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364" w:rsidRDefault="00BD0507" w:rsidP="007D3364">
      <w:pPr>
        <w:jc w:val="center"/>
        <w:rPr>
          <w:b/>
          <w:sz w:val="36"/>
          <w:u w:val="single"/>
        </w:rPr>
      </w:pPr>
      <w:r>
        <w:rPr>
          <w:b/>
          <w:noProof/>
          <w:sz w:val="36"/>
          <w:u w:val="single"/>
          <w:lang w:eastAsia="en-GB"/>
        </w:rPr>
        <mc:AlternateContent>
          <mc:Choice Requires="wps">
            <w:drawing>
              <wp:anchor distT="0" distB="0" distL="114300" distR="114300" simplePos="0" relativeHeight="251662336" behindDoc="0" locked="0" layoutInCell="1" allowOverlap="1">
                <wp:simplePos x="0" y="0"/>
                <wp:positionH relativeFrom="column">
                  <wp:posOffset>-170597</wp:posOffset>
                </wp:positionH>
                <wp:positionV relativeFrom="paragraph">
                  <wp:posOffset>-10890</wp:posOffset>
                </wp:positionV>
                <wp:extent cx="6987654" cy="1201003"/>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6987654" cy="1201003"/>
                        </a:xfrm>
                        <a:prstGeom prst="rect">
                          <a:avLst/>
                        </a:prstGeom>
                        <a:solidFill>
                          <a:srgbClr val="FFFF99"/>
                        </a:solidFill>
                        <a:ln w="6350">
                          <a:noFill/>
                        </a:ln>
                      </wps:spPr>
                      <wps:txbx>
                        <w:txbxContent>
                          <w:p w:rsidR="00BD0507" w:rsidRDefault="00BD0507" w:rsidP="00127464">
                            <w:pPr>
                              <w:jc w:val="center"/>
                              <w:rPr>
                                <w:b/>
                                <w:sz w:val="36"/>
                                <w:u w:val="single"/>
                              </w:rPr>
                            </w:pPr>
                            <w:r w:rsidRPr="007D3364">
                              <w:rPr>
                                <w:b/>
                                <w:sz w:val="36"/>
                                <w:u w:val="single"/>
                              </w:rPr>
                              <w:t xml:space="preserve"> School Workshops</w:t>
                            </w:r>
                          </w:p>
                          <w:p w:rsidR="007B13CF" w:rsidRPr="00412279" w:rsidRDefault="00BD0507" w:rsidP="007B13CF">
                            <w:pPr>
                              <w:pStyle w:val="NoSpacing"/>
                              <w:jc w:val="center"/>
                              <w:rPr>
                                <w:b/>
                                <w:sz w:val="28"/>
                                <w:szCs w:val="30"/>
                              </w:rPr>
                            </w:pPr>
                            <w:r w:rsidRPr="00412279">
                              <w:rPr>
                                <w:b/>
                                <w:sz w:val="28"/>
                                <w:szCs w:val="30"/>
                              </w:rPr>
                              <w:t>Saltaire Stories are now able to offer school workshops on Thursdays, at the Caroline Club, in Saltaire.  These are designed to coincide with a tour from ‘Salts Walks’ but can also be booked independently.</w:t>
                            </w:r>
                          </w:p>
                          <w:p w:rsidR="00BD0507" w:rsidRPr="00412279" w:rsidRDefault="00BD0507" w:rsidP="007B13CF">
                            <w:pPr>
                              <w:pStyle w:val="NoSpacing"/>
                              <w:jc w:val="center"/>
                              <w:rPr>
                                <w:b/>
                                <w:sz w:val="24"/>
                                <w:szCs w:val="26"/>
                              </w:rPr>
                            </w:pPr>
                          </w:p>
                          <w:p w:rsidR="00BD0507" w:rsidRPr="00412279" w:rsidRDefault="00BD0507" w:rsidP="00127464">
                            <w:pPr>
                              <w:jc w:val="center"/>
                              <w:rPr>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45pt;margin-top:-.85pt;width:550.2pt;height:9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" fillcolor="#ff9" stroked="f" strokeweight=".5pt">
                <v:textbox>
                  <w:txbxContent>
                    <w:p w:rsidR="00BD0507" w:rsidRDefault="00BD0507" w:rsidP="00127464">
                      <w:pPr>
                        <w:jc w:val="center"/>
                        <w:rPr>
                          <w:b/>
                          <w:sz w:val="36"/>
                          <w:u w:val="single"/>
                        </w:rPr>
                      </w:pPr>
                      <w:r w:rsidRPr="007D3364">
                        <w:rPr>
                          <w:b/>
                          <w:sz w:val="36"/>
                          <w:u w:val="single"/>
                        </w:rPr>
                        <w:t xml:space="preserve"> School Workshops</w:t>
                      </w:r>
                    </w:p>
                    <w:p w:rsidR="007B13CF" w:rsidRPr="00412279" w:rsidRDefault="00BD0507" w:rsidP="007B13CF">
                      <w:pPr>
                        <w:pStyle w:val="NoSpacing"/>
                        <w:jc w:val="center"/>
                        <w:rPr>
                          <w:b/>
                          <w:sz w:val="28"/>
                          <w:szCs w:val="30"/>
                        </w:rPr>
                      </w:pPr>
                      <w:r w:rsidRPr="00412279">
                        <w:rPr>
                          <w:b/>
                          <w:sz w:val="28"/>
                          <w:szCs w:val="30"/>
                        </w:rPr>
                        <w:t>Saltaire Stories are now able to offer school workshops on Thursdays, at the Caroline Club, in Saltaire.  These are designed to coincide with a tour from ‘Salts Walks’ but can also be booked independently.</w:t>
                      </w:r>
                    </w:p>
                    <w:p w:rsidR="00BD0507" w:rsidRPr="00412279" w:rsidRDefault="00BD0507" w:rsidP="007B13CF">
                      <w:pPr>
                        <w:pStyle w:val="NoSpacing"/>
                        <w:jc w:val="center"/>
                        <w:rPr>
                          <w:b/>
                          <w:sz w:val="24"/>
                          <w:szCs w:val="26"/>
                        </w:rPr>
                      </w:pPr>
                    </w:p>
                    <w:p w:rsidR="00BD0507" w:rsidRPr="00412279" w:rsidRDefault="00BD0507" w:rsidP="00127464">
                      <w:pPr>
                        <w:jc w:val="center"/>
                        <w:rPr>
                          <w:sz w:val="24"/>
                          <w:szCs w:val="26"/>
                        </w:rPr>
                      </w:pPr>
                    </w:p>
                  </w:txbxContent>
                </v:textbox>
              </v:shape>
            </w:pict>
          </mc:Fallback>
        </mc:AlternateContent>
      </w:r>
    </w:p>
    <w:p w:rsidR="00BD0507" w:rsidRDefault="00BD0507" w:rsidP="007D3364">
      <w:pPr>
        <w:jc w:val="center"/>
        <w:rPr>
          <w:b/>
          <w:sz w:val="36"/>
          <w:u w:val="single"/>
        </w:rPr>
      </w:pPr>
    </w:p>
    <w:p w:rsidR="00BD0507" w:rsidRDefault="00BD0507" w:rsidP="007D3364">
      <w:pPr>
        <w:jc w:val="center"/>
        <w:rPr>
          <w:b/>
          <w:sz w:val="36"/>
          <w:u w:val="single"/>
        </w:rPr>
      </w:pPr>
    </w:p>
    <w:p w:rsidR="00412279" w:rsidRDefault="00412279" w:rsidP="00412279">
      <w:pPr>
        <w:pStyle w:val="NoSpacing"/>
      </w:pPr>
    </w:p>
    <w:p w:rsidR="00F56ED0" w:rsidRPr="00711ECD" w:rsidRDefault="00695223" w:rsidP="00711ECD">
      <w:pPr>
        <w:rPr>
          <w:b/>
          <w:sz w:val="26"/>
          <w:szCs w:val="26"/>
        </w:rPr>
      </w:pPr>
      <w:r w:rsidRPr="00695223">
        <w:rPr>
          <w:noProof/>
          <w:lang w:eastAsia="en-GB"/>
        </w:rPr>
        <mc:AlternateContent>
          <mc:Choice Requires="wps">
            <w:drawing>
              <wp:anchor distT="0" distB="0" distL="114300" distR="114300" simplePos="0" relativeHeight="251660288" behindDoc="0" locked="0" layoutInCell="1" allowOverlap="1" wp14:anchorId="1447EC9E" wp14:editId="264D18FB">
                <wp:simplePos x="0" y="0"/>
                <wp:positionH relativeFrom="column">
                  <wp:posOffset>47767</wp:posOffset>
                </wp:positionH>
                <wp:positionV relativeFrom="paragraph">
                  <wp:posOffset>500323</wp:posOffset>
                </wp:positionV>
                <wp:extent cx="1419367" cy="1214101"/>
                <wp:effectExtent l="0" t="0" r="9525" b="5715"/>
                <wp:wrapNone/>
                <wp:docPr id="4" name="Text Box 4"/>
                <wp:cNvGraphicFramePr/>
                <a:graphic xmlns:a="http://schemas.openxmlformats.org/drawingml/2006/main">
                  <a:graphicData uri="http://schemas.microsoft.com/office/word/2010/wordprocessingShape">
                    <wps:wsp>
                      <wps:cNvSpPr txBox="1"/>
                      <wps:spPr>
                        <a:xfrm>
                          <a:off x="0" y="0"/>
                          <a:ext cx="1419367" cy="1214101"/>
                        </a:xfrm>
                        <a:prstGeom prst="rect">
                          <a:avLst/>
                        </a:prstGeom>
                        <a:solidFill>
                          <a:schemeClr val="lt1"/>
                        </a:solidFill>
                        <a:ln w="6350">
                          <a:noFill/>
                        </a:ln>
                      </wps:spPr>
                      <wps:txbx>
                        <w:txbxContent>
                          <w:p w:rsidR="007D3364" w:rsidRDefault="007D3364">
                            <w:r>
                              <w:rPr>
                                <w:noProof/>
                                <w:lang w:eastAsia="en-GB"/>
                              </w:rPr>
                              <w:drawing>
                                <wp:inline distT="0" distB="0" distL="0" distR="0" wp14:anchorId="740092BE" wp14:editId="550A66E7">
                                  <wp:extent cx="1050290" cy="1159510"/>
                                  <wp:effectExtent l="0" t="0" r="0" b="2540"/>
                                  <wp:docPr id="5" name="Picture 5" descr="Sir Titus S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r Titus Sa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165" cy="11770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7EC9E" id="Text Box 4" o:spid="_x0000_s1027" type="#_x0000_t202" style="position:absolute;margin-left:3.75pt;margin-top:39.4pt;width:111.75pt;height: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" fillcolor="white [3201]" stroked="f" strokeweight=".5pt">
                <v:textbox>
                  <w:txbxContent>
                    <w:p w:rsidR="007D3364" w:rsidRDefault="007D3364">
                      <w:r>
                        <w:rPr>
                          <w:noProof/>
                          <w:lang w:eastAsia="en-GB"/>
                        </w:rPr>
                        <w:drawing>
                          <wp:inline distT="0" distB="0" distL="0" distR="0" wp14:anchorId="740092BE" wp14:editId="550A66E7">
                            <wp:extent cx="1050290" cy="1159510"/>
                            <wp:effectExtent l="0" t="0" r="0" b="2540"/>
                            <wp:docPr id="5" name="Picture 5" descr="Sir Titus S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r Titus Sa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165" cy="1177036"/>
                                    </a:xfrm>
                                    <a:prstGeom prst="rect">
                                      <a:avLst/>
                                    </a:prstGeom>
                                    <a:noFill/>
                                    <a:ln>
                                      <a:noFill/>
                                    </a:ln>
                                  </pic:spPr>
                                </pic:pic>
                              </a:graphicData>
                            </a:graphic>
                          </wp:inline>
                        </w:drawing>
                      </w:r>
                    </w:p>
                  </w:txbxContent>
                </v:textbox>
              </v:shape>
            </w:pict>
          </mc:Fallback>
        </mc:AlternateContent>
      </w:r>
      <w:r w:rsidR="00F56ED0" w:rsidRPr="00711ECD">
        <w:rPr>
          <w:b/>
          <w:sz w:val="26"/>
          <w:szCs w:val="26"/>
        </w:rPr>
        <w:t>KS1</w:t>
      </w:r>
      <w:r w:rsidR="00AD75C4" w:rsidRPr="00711ECD">
        <w:rPr>
          <w:b/>
          <w:sz w:val="26"/>
          <w:szCs w:val="26"/>
        </w:rPr>
        <w:t xml:space="preserve"> workshop</w:t>
      </w:r>
      <w:r w:rsidR="00F56ED0" w:rsidRPr="00711ECD">
        <w:rPr>
          <w:b/>
          <w:sz w:val="26"/>
          <w:szCs w:val="26"/>
        </w:rPr>
        <w:t xml:space="preserve"> – Who is Titus Salt? Why did he build Saltaire?</w:t>
      </w:r>
    </w:p>
    <w:p w:rsidR="00695223" w:rsidRPr="00695223" w:rsidRDefault="00695223">
      <w:pPr>
        <w:rPr>
          <w:b/>
          <w:sz w:val="26"/>
          <w:szCs w:val="26"/>
        </w:rPr>
      </w:pPr>
    </w:p>
    <w:p w:rsidR="007D3364" w:rsidRDefault="007D3364">
      <w:pPr>
        <w:rPr>
          <w:b/>
          <w:sz w:val="24"/>
        </w:rPr>
      </w:pPr>
    </w:p>
    <w:p w:rsidR="00695223" w:rsidRDefault="00695223">
      <w:pPr>
        <w:rPr>
          <w:b/>
          <w:sz w:val="24"/>
        </w:rPr>
      </w:pPr>
    </w:p>
    <w:p w:rsidR="00695223" w:rsidRDefault="00695223" w:rsidP="00127464">
      <w:pPr>
        <w:jc w:val="both"/>
      </w:pPr>
    </w:p>
    <w:p w:rsidR="00F56ED0" w:rsidRPr="00127464" w:rsidRDefault="00F56ED0" w:rsidP="00127464">
      <w:pPr>
        <w:jc w:val="both"/>
      </w:pPr>
      <w:r w:rsidRPr="00127464">
        <w:t xml:space="preserve">Through a game of ‘Who wants to be a millionaire? and a drama activity of WHOOSH, children will learn about how and why Titus Salt built Saltaire.  They will consolidate their learning about the village through a friendly competition of provision based model making. </w:t>
      </w:r>
    </w:p>
    <w:p w:rsidR="00F56ED0" w:rsidRPr="00127464" w:rsidRDefault="00F56ED0" w:rsidP="00127464">
      <w:pPr>
        <w:jc w:val="both"/>
        <w:rPr>
          <w:b/>
        </w:rPr>
      </w:pPr>
      <w:r w:rsidRPr="00127464">
        <w:rPr>
          <w:b/>
        </w:rPr>
        <w:t>1.5 hour</w:t>
      </w:r>
      <w:r w:rsidR="00AD75C4" w:rsidRPr="00127464">
        <w:rPr>
          <w:b/>
        </w:rPr>
        <w:t xml:space="preserve">s </w:t>
      </w:r>
      <w:r w:rsidR="00F04CBA">
        <w:rPr>
          <w:b/>
        </w:rPr>
        <w:tab/>
      </w:r>
      <w:r w:rsidR="00F04CBA">
        <w:rPr>
          <w:b/>
        </w:rPr>
        <w:tab/>
      </w:r>
      <w:r w:rsidR="00F04CBA">
        <w:rPr>
          <w:b/>
        </w:rPr>
        <w:tab/>
      </w:r>
      <w:r w:rsidR="00F04CBA">
        <w:rPr>
          <w:b/>
        </w:rPr>
        <w:tab/>
        <w:t>£96.00</w:t>
      </w:r>
    </w:p>
    <w:p w:rsidR="00F56ED0" w:rsidRPr="00127464" w:rsidRDefault="00F56ED0" w:rsidP="00127464">
      <w:pPr>
        <w:jc w:val="both"/>
      </w:pPr>
      <w:r w:rsidRPr="00127464">
        <w:rPr>
          <w:b/>
        </w:rPr>
        <w:t>Curriculum links:</w:t>
      </w:r>
      <w:r w:rsidRPr="00127464">
        <w:t xml:space="preserve"> History, </w:t>
      </w:r>
      <w:r w:rsidR="004971C7" w:rsidRPr="00127464">
        <w:t>English, PSH</w:t>
      </w:r>
      <w:r w:rsidR="00AB415C" w:rsidRPr="00127464">
        <w:t>E and D&amp;T</w:t>
      </w:r>
    </w:p>
    <w:p w:rsidR="00127464" w:rsidRDefault="00127464">
      <w:pPr>
        <w:rPr>
          <w:b/>
          <w:sz w:val="24"/>
        </w:rPr>
      </w:pPr>
    </w:p>
    <w:p w:rsidR="00F56ED0" w:rsidRPr="00711ECD" w:rsidRDefault="00F56ED0" w:rsidP="00711ECD">
      <w:pPr>
        <w:rPr>
          <w:b/>
          <w:sz w:val="26"/>
          <w:szCs w:val="26"/>
        </w:rPr>
      </w:pPr>
      <w:r w:rsidRPr="00711ECD">
        <w:rPr>
          <w:b/>
          <w:sz w:val="26"/>
          <w:szCs w:val="26"/>
        </w:rPr>
        <w:t>KS1</w:t>
      </w:r>
      <w:r w:rsidR="00AD75C4" w:rsidRPr="00711ECD">
        <w:rPr>
          <w:b/>
          <w:sz w:val="26"/>
          <w:szCs w:val="26"/>
        </w:rPr>
        <w:t xml:space="preserve"> workshop</w:t>
      </w:r>
      <w:r w:rsidRPr="00711ECD">
        <w:rPr>
          <w:b/>
          <w:sz w:val="26"/>
          <w:szCs w:val="26"/>
        </w:rPr>
        <w:t xml:space="preserve"> – Why did the streets get their names?</w:t>
      </w:r>
    </w:p>
    <w:p w:rsidR="00BD0507" w:rsidRDefault="00127464">
      <w:pPr>
        <w:rPr>
          <w:sz w:val="24"/>
        </w:rPr>
      </w:pPr>
      <w:r w:rsidRPr="00127464">
        <w:rPr>
          <w:noProof/>
          <w:lang w:eastAsia="en-GB"/>
        </w:rPr>
        <mc:AlternateContent>
          <mc:Choice Requires="wps">
            <w:drawing>
              <wp:anchor distT="0" distB="0" distL="114300" distR="114300" simplePos="0" relativeHeight="251661312" behindDoc="0" locked="0" layoutInCell="1" allowOverlap="1" wp14:anchorId="6FA1294E" wp14:editId="14BA8B33">
                <wp:simplePos x="0" y="0"/>
                <wp:positionH relativeFrom="column">
                  <wp:posOffset>47767</wp:posOffset>
                </wp:positionH>
                <wp:positionV relativeFrom="paragraph">
                  <wp:posOffset>26926</wp:posOffset>
                </wp:positionV>
                <wp:extent cx="1514902" cy="1323008"/>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14902" cy="1323008"/>
                        </a:xfrm>
                        <a:prstGeom prst="rect">
                          <a:avLst/>
                        </a:prstGeom>
                        <a:solidFill>
                          <a:schemeClr val="lt1"/>
                        </a:solidFill>
                        <a:ln w="6350">
                          <a:noFill/>
                        </a:ln>
                      </wps:spPr>
                      <wps:txbx>
                        <w:txbxContent>
                          <w:p w:rsidR="00BD0507" w:rsidRDefault="00127464">
                            <w:r>
                              <w:rPr>
                                <w:noProof/>
                                <w:lang w:eastAsia="en-GB"/>
                              </w:rPr>
                              <w:drawing>
                                <wp:inline distT="0" distB="0" distL="0" distR="0" wp14:anchorId="1067CA03" wp14:editId="78BD97B3">
                                  <wp:extent cx="1282340" cy="1282340"/>
                                  <wp:effectExtent l="0" t="0" r="0" b="0"/>
                                  <wp:docPr id="8" name="Picture 8" descr="Albert Road School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bert Road School 19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9316" cy="12993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1294E" id="Text Box 6" o:spid="_x0000_s1028" type="#_x0000_t202" style="position:absolute;margin-left:3.75pt;margin-top:2.1pt;width:119.3pt;height:10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" fillcolor="white [3201]" stroked="f" strokeweight=".5pt">
                <v:textbox>
                  <w:txbxContent>
                    <w:p w:rsidR="00BD0507" w:rsidRDefault="00127464">
                      <w:r>
                        <w:rPr>
                          <w:noProof/>
                          <w:lang w:eastAsia="en-GB"/>
                        </w:rPr>
                        <w:drawing>
                          <wp:inline distT="0" distB="0" distL="0" distR="0" wp14:anchorId="1067CA03" wp14:editId="78BD97B3">
                            <wp:extent cx="1282340" cy="1282340"/>
                            <wp:effectExtent l="0" t="0" r="0" b="0"/>
                            <wp:docPr id="8" name="Picture 8" descr="Albert Road School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bert Road School 19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9316" cy="1299316"/>
                                    </a:xfrm>
                                    <a:prstGeom prst="rect">
                                      <a:avLst/>
                                    </a:prstGeom>
                                    <a:noFill/>
                                    <a:ln>
                                      <a:noFill/>
                                    </a:ln>
                                  </pic:spPr>
                                </pic:pic>
                              </a:graphicData>
                            </a:graphic>
                          </wp:inline>
                        </w:drawing>
                      </w:r>
                    </w:p>
                  </w:txbxContent>
                </v:textbox>
              </v:shape>
            </w:pict>
          </mc:Fallback>
        </mc:AlternateContent>
      </w:r>
    </w:p>
    <w:p w:rsidR="00BD0507" w:rsidRDefault="00BD0507">
      <w:pPr>
        <w:rPr>
          <w:sz w:val="24"/>
        </w:rPr>
      </w:pPr>
    </w:p>
    <w:p w:rsidR="00BD0507" w:rsidRDefault="00BD0507">
      <w:pPr>
        <w:rPr>
          <w:sz w:val="24"/>
        </w:rPr>
      </w:pPr>
    </w:p>
    <w:p w:rsidR="00BD0507" w:rsidRDefault="00BD0507">
      <w:pPr>
        <w:rPr>
          <w:sz w:val="24"/>
        </w:rPr>
      </w:pPr>
    </w:p>
    <w:p w:rsidR="00BD0507" w:rsidRDefault="00695223">
      <w:pPr>
        <w:rPr>
          <w:sz w:val="24"/>
        </w:rPr>
      </w:pPr>
      <w:r>
        <w:rPr>
          <w:noProof/>
          <w:sz w:val="24"/>
          <w:lang w:eastAsia="en-GB"/>
        </w:rPr>
        <mc:AlternateContent>
          <mc:Choice Requires="wps">
            <w:drawing>
              <wp:anchor distT="0" distB="0" distL="114300" distR="114300" simplePos="0" relativeHeight="251663360" behindDoc="0" locked="0" layoutInCell="1" allowOverlap="1" wp14:anchorId="537AF2BA" wp14:editId="2EBEA330">
                <wp:simplePos x="0" y="0"/>
                <wp:positionH relativeFrom="column">
                  <wp:posOffset>-74930</wp:posOffset>
                </wp:positionH>
                <wp:positionV relativeFrom="paragraph">
                  <wp:posOffset>162323</wp:posOffset>
                </wp:positionV>
                <wp:extent cx="3043195" cy="1678675"/>
                <wp:effectExtent l="0" t="0" r="5080" b="0"/>
                <wp:wrapNone/>
                <wp:docPr id="9" name="Text Box 9"/>
                <wp:cNvGraphicFramePr/>
                <a:graphic xmlns:a="http://schemas.openxmlformats.org/drawingml/2006/main">
                  <a:graphicData uri="http://schemas.microsoft.com/office/word/2010/wordprocessingShape">
                    <wps:wsp>
                      <wps:cNvSpPr txBox="1"/>
                      <wps:spPr>
                        <a:xfrm>
                          <a:off x="0" y="0"/>
                          <a:ext cx="3043195" cy="1678675"/>
                        </a:xfrm>
                        <a:prstGeom prst="rect">
                          <a:avLst/>
                        </a:prstGeom>
                        <a:solidFill>
                          <a:schemeClr val="lt1"/>
                        </a:solidFill>
                        <a:ln w="6350">
                          <a:noFill/>
                        </a:ln>
                      </wps:spPr>
                      <wps:txbx>
                        <w:txbxContent>
                          <w:p w:rsidR="00695223" w:rsidRPr="00695223" w:rsidRDefault="00695223" w:rsidP="00695223">
                            <w:pPr>
                              <w:jc w:val="both"/>
                            </w:pPr>
                            <w:r w:rsidRPr="00695223">
                              <w:t>By playing ‘Spot the Difference</w:t>
                            </w:r>
                            <w:r>
                              <w:t>’ with p</w:t>
                            </w:r>
                            <w:r w:rsidRPr="00695223">
                              <w:t>hotographs, creating a visual family tree and using maps, children will explore the streets of Saltaire.  Children will also be given a template to take away, to create their own family tree.</w:t>
                            </w:r>
                          </w:p>
                          <w:p w:rsidR="00695223" w:rsidRPr="00695223" w:rsidRDefault="00695223" w:rsidP="00695223">
                            <w:pPr>
                              <w:jc w:val="both"/>
                              <w:rPr>
                                <w:b/>
                              </w:rPr>
                            </w:pPr>
                            <w:r w:rsidRPr="00695223">
                              <w:rPr>
                                <w:b/>
                              </w:rPr>
                              <w:t xml:space="preserve">1 hour </w:t>
                            </w:r>
                            <w:r w:rsidR="00F04CBA">
                              <w:rPr>
                                <w:b/>
                              </w:rPr>
                              <w:tab/>
                            </w:r>
                            <w:r w:rsidR="00F04CBA">
                              <w:rPr>
                                <w:b/>
                              </w:rPr>
                              <w:tab/>
                            </w:r>
                            <w:r w:rsidR="00F04CBA">
                              <w:rPr>
                                <w:b/>
                              </w:rPr>
                              <w:tab/>
                            </w:r>
                            <w:r w:rsidR="00F04CBA">
                              <w:rPr>
                                <w:b/>
                              </w:rPr>
                              <w:tab/>
                            </w:r>
                            <w:r w:rsidR="00F04CBA">
                              <w:rPr>
                                <w:b/>
                              </w:rPr>
                              <w:tab/>
                              <w:t>£74.00</w:t>
                            </w:r>
                          </w:p>
                          <w:p w:rsidR="00695223" w:rsidRPr="00695223" w:rsidRDefault="00695223" w:rsidP="00695223">
                            <w:pPr>
                              <w:jc w:val="both"/>
                            </w:pPr>
                            <w:r w:rsidRPr="00695223">
                              <w:rPr>
                                <w:b/>
                              </w:rPr>
                              <w:t>Curriculum links:</w:t>
                            </w:r>
                            <w:r w:rsidRPr="00695223">
                              <w:t xml:space="preserve"> History, English and PSHE.</w:t>
                            </w:r>
                          </w:p>
                          <w:p w:rsidR="00127464" w:rsidRDefault="00127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AF2BA" id="Text Box 9" o:spid="_x0000_s1029" type="#_x0000_t202" style="position:absolute;margin-left:-5.9pt;margin-top:12.8pt;width:239.6pt;height:1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" fillcolor="white [3201]" stroked="f" strokeweight=".5pt">
                <v:textbox>
                  <w:txbxContent>
                    <w:p w:rsidR="00695223" w:rsidRPr="00695223" w:rsidRDefault="00695223" w:rsidP="00695223">
                      <w:pPr>
                        <w:jc w:val="both"/>
                      </w:pPr>
                      <w:r w:rsidRPr="00695223">
                        <w:t>By playing ‘Spot the Difference</w:t>
                      </w:r>
                      <w:r>
                        <w:t>’ with p</w:t>
                      </w:r>
                      <w:r w:rsidRPr="00695223">
                        <w:t>hotographs, creating a visual family tree and using maps, children will explore the streets of Saltaire.  Children will also be given a template to take away, to create their own family tree.</w:t>
                      </w:r>
                    </w:p>
                    <w:p w:rsidR="00695223" w:rsidRPr="00695223" w:rsidRDefault="00695223" w:rsidP="00695223">
                      <w:pPr>
                        <w:jc w:val="both"/>
                        <w:rPr>
                          <w:b/>
                        </w:rPr>
                      </w:pPr>
                      <w:r w:rsidRPr="00695223">
                        <w:rPr>
                          <w:b/>
                        </w:rPr>
                        <w:t xml:space="preserve">1 hour </w:t>
                      </w:r>
                      <w:r w:rsidR="00F04CBA">
                        <w:rPr>
                          <w:b/>
                        </w:rPr>
                        <w:tab/>
                      </w:r>
                      <w:r w:rsidR="00F04CBA">
                        <w:rPr>
                          <w:b/>
                        </w:rPr>
                        <w:tab/>
                      </w:r>
                      <w:r w:rsidR="00F04CBA">
                        <w:rPr>
                          <w:b/>
                        </w:rPr>
                        <w:tab/>
                      </w:r>
                      <w:r w:rsidR="00F04CBA">
                        <w:rPr>
                          <w:b/>
                        </w:rPr>
                        <w:tab/>
                      </w:r>
                      <w:r w:rsidR="00F04CBA">
                        <w:rPr>
                          <w:b/>
                        </w:rPr>
                        <w:tab/>
                        <w:t>£74.00</w:t>
                      </w:r>
                    </w:p>
                    <w:p w:rsidR="00695223" w:rsidRPr="00695223" w:rsidRDefault="00695223" w:rsidP="00695223">
                      <w:pPr>
                        <w:jc w:val="both"/>
                      </w:pPr>
                      <w:r w:rsidRPr="00695223">
                        <w:rPr>
                          <w:b/>
                        </w:rPr>
                        <w:t>Curriculum links:</w:t>
                      </w:r>
                      <w:r w:rsidRPr="00695223">
                        <w:t xml:space="preserve"> History, English and PSHE.</w:t>
                      </w:r>
                    </w:p>
                    <w:p w:rsidR="00127464" w:rsidRDefault="00127464"/>
                  </w:txbxContent>
                </v:textbox>
              </v:shape>
            </w:pict>
          </mc:Fallback>
        </mc:AlternateContent>
      </w:r>
    </w:p>
    <w:p w:rsidR="00BD0507" w:rsidRDefault="00BD0507">
      <w:pPr>
        <w:rPr>
          <w:sz w:val="24"/>
        </w:rPr>
      </w:pPr>
    </w:p>
    <w:p w:rsidR="00BD0507" w:rsidRDefault="00BD0507">
      <w:pPr>
        <w:rPr>
          <w:sz w:val="24"/>
        </w:rPr>
      </w:pPr>
    </w:p>
    <w:p w:rsidR="00BD0507" w:rsidRDefault="00BD0507">
      <w:pPr>
        <w:rPr>
          <w:sz w:val="24"/>
        </w:rPr>
      </w:pPr>
    </w:p>
    <w:p w:rsidR="00BD0507" w:rsidRDefault="00BD0507">
      <w:pPr>
        <w:rPr>
          <w:sz w:val="24"/>
        </w:rPr>
      </w:pPr>
    </w:p>
    <w:p w:rsidR="00127464" w:rsidRDefault="00127464">
      <w:pPr>
        <w:rPr>
          <w:sz w:val="24"/>
        </w:rPr>
      </w:pPr>
    </w:p>
    <w:p w:rsidR="00127464" w:rsidRDefault="00127464">
      <w:pPr>
        <w:rPr>
          <w:sz w:val="24"/>
        </w:rPr>
      </w:pPr>
    </w:p>
    <w:p w:rsidR="00695223" w:rsidRDefault="00695223">
      <w:pPr>
        <w:rPr>
          <w:sz w:val="24"/>
        </w:rPr>
      </w:pPr>
    </w:p>
    <w:p w:rsidR="00695223" w:rsidRDefault="00695223">
      <w:pPr>
        <w:rPr>
          <w:sz w:val="24"/>
        </w:rPr>
      </w:pPr>
    </w:p>
    <w:p w:rsidR="00711ECD" w:rsidRDefault="00711ECD">
      <w:pPr>
        <w:rPr>
          <w:sz w:val="24"/>
        </w:rPr>
      </w:pPr>
    </w:p>
    <w:p w:rsidR="00711ECD" w:rsidRDefault="00711ECD" w:rsidP="00412279">
      <w:pPr>
        <w:pStyle w:val="NoSpacing"/>
      </w:pPr>
    </w:p>
    <w:p w:rsidR="00695223" w:rsidRPr="00711ECD" w:rsidRDefault="00695223" w:rsidP="00711ECD">
      <w:pPr>
        <w:rPr>
          <w:b/>
          <w:sz w:val="26"/>
          <w:szCs w:val="26"/>
        </w:rPr>
      </w:pPr>
      <w:r w:rsidRPr="00711ECD">
        <w:rPr>
          <w:b/>
          <w:sz w:val="26"/>
          <w:szCs w:val="26"/>
        </w:rPr>
        <w:t>KS1 workshop – A Victorian classroom of Saltaire</w:t>
      </w:r>
    </w:p>
    <w:p w:rsidR="00695223" w:rsidRDefault="00714943" w:rsidP="00695223">
      <w:pPr>
        <w:rPr>
          <w:sz w:val="24"/>
        </w:rPr>
      </w:pPr>
      <w:r>
        <w:rPr>
          <w:sz w:val="24"/>
        </w:rPr>
        <w:t xml:space="preserve">    </w:t>
      </w:r>
      <w:r w:rsidR="00695223">
        <w:rPr>
          <w:noProof/>
          <w:sz w:val="24"/>
          <w:lang w:eastAsia="en-GB"/>
        </w:rPr>
        <w:drawing>
          <wp:inline distT="0" distB="0" distL="0" distR="0" wp14:anchorId="62872534" wp14:editId="75AB21A4">
            <wp:extent cx="1473958" cy="9987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ctorian classroom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9505" cy="1009286"/>
                    </a:xfrm>
                    <a:prstGeom prst="rect">
                      <a:avLst/>
                    </a:prstGeom>
                  </pic:spPr>
                </pic:pic>
              </a:graphicData>
            </a:graphic>
          </wp:inline>
        </w:drawing>
      </w:r>
    </w:p>
    <w:p w:rsidR="00695223" w:rsidRPr="00711ECD" w:rsidRDefault="00695223" w:rsidP="00695223">
      <w:pPr>
        <w:jc w:val="both"/>
      </w:pPr>
      <w:r w:rsidRPr="00711ECD">
        <w:t>Using real archival sources, children will experience lessons as they would have been in Victorian times: ‘Guessing Games’, Handwriting, Arithmetic, Geography and a Nature study.  Children will also get the chance to play with some Victorian toys.</w:t>
      </w:r>
    </w:p>
    <w:p w:rsidR="00695223" w:rsidRPr="00695223" w:rsidRDefault="00695223" w:rsidP="00695223">
      <w:pPr>
        <w:jc w:val="both"/>
        <w:rPr>
          <w:b/>
          <w:sz w:val="24"/>
        </w:rPr>
      </w:pPr>
      <w:r w:rsidRPr="00695223">
        <w:rPr>
          <w:b/>
          <w:sz w:val="24"/>
        </w:rPr>
        <w:t>1 hour</w:t>
      </w:r>
      <w:r w:rsidR="00F04CBA">
        <w:rPr>
          <w:b/>
          <w:sz w:val="24"/>
        </w:rPr>
        <w:tab/>
      </w:r>
      <w:r w:rsidR="00F04CBA">
        <w:rPr>
          <w:b/>
          <w:sz w:val="24"/>
        </w:rPr>
        <w:tab/>
      </w:r>
      <w:r w:rsidR="00F04CBA">
        <w:rPr>
          <w:b/>
          <w:sz w:val="24"/>
        </w:rPr>
        <w:tab/>
      </w:r>
      <w:r w:rsidR="00F04CBA">
        <w:rPr>
          <w:b/>
          <w:sz w:val="24"/>
        </w:rPr>
        <w:tab/>
      </w:r>
      <w:r w:rsidR="00F04CBA">
        <w:rPr>
          <w:b/>
          <w:sz w:val="24"/>
        </w:rPr>
        <w:tab/>
        <w:t>£74.00</w:t>
      </w:r>
    </w:p>
    <w:p w:rsidR="00695223" w:rsidRDefault="00695223" w:rsidP="00695223">
      <w:pPr>
        <w:jc w:val="both"/>
        <w:rPr>
          <w:sz w:val="24"/>
        </w:rPr>
      </w:pPr>
      <w:r w:rsidRPr="00695223">
        <w:rPr>
          <w:b/>
          <w:sz w:val="24"/>
        </w:rPr>
        <w:t>Curriculum links</w:t>
      </w:r>
      <w:r w:rsidRPr="007D3364">
        <w:rPr>
          <w:sz w:val="24"/>
        </w:rPr>
        <w:t>: History</w:t>
      </w:r>
    </w:p>
    <w:p w:rsidR="00711ECD" w:rsidRDefault="00711ECD" w:rsidP="00695223">
      <w:pPr>
        <w:jc w:val="both"/>
        <w:rPr>
          <w:sz w:val="24"/>
        </w:rPr>
      </w:pPr>
    </w:p>
    <w:p w:rsidR="00714943" w:rsidRPr="00711ECD" w:rsidRDefault="00711ECD" w:rsidP="00711ECD">
      <w:pPr>
        <w:rPr>
          <w:sz w:val="26"/>
          <w:szCs w:val="26"/>
        </w:rPr>
      </w:pPr>
      <w:r>
        <w:rPr>
          <w:noProof/>
          <w:sz w:val="24"/>
          <w:lang w:eastAsia="en-GB"/>
        </w:rPr>
        <mc:AlternateContent>
          <mc:Choice Requires="wps">
            <w:drawing>
              <wp:anchor distT="0" distB="0" distL="114300" distR="114300" simplePos="0" relativeHeight="251664384" behindDoc="0" locked="0" layoutInCell="1" allowOverlap="1" wp14:anchorId="2B9E4574" wp14:editId="71DB476F">
                <wp:simplePos x="0" y="0"/>
                <wp:positionH relativeFrom="column">
                  <wp:posOffset>34376</wp:posOffset>
                </wp:positionH>
                <wp:positionV relativeFrom="paragraph">
                  <wp:posOffset>460375</wp:posOffset>
                </wp:positionV>
                <wp:extent cx="1337357" cy="124194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37357" cy="1241946"/>
                        </a:xfrm>
                        <a:prstGeom prst="rect">
                          <a:avLst/>
                        </a:prstGeom>
                        <a:solidFill>
                          <a:schemeClr val="lt1"/>
                        </a:solidFill>
                        <a:ln w="6350">
                          <a:noFill/>
                        </a:ln>
                      </wps:spPr>
                      <wps:txbx>
                        <w:txbxContent>
                          <w:p w:rsidR="00714943" w:rsidRDefault="00711ECD">
                            <w:r>
                              <w:rPr>
                                <w:noProof/>
                                <w:lang w:eastAsia="en-GB"/>
                              </w:rPr>
                              <w:drawing>
                                <wp:inline distT="0" distB="0" distL="0" distR="0" wp14:anchorId="2F55691D" wp14:editId="2220A88B">
                                  <wp:extent cx="1175385" cy="1175385"/>
                                  <wp:effectExtent l="0" t="0" r="5715" b="5715"/>
                                  <wp:docPr id="12" name="Picture 12" descr="Victoria Road Street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Road Street Sce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0663" cy="11806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E4574" id="Text Box 11" o:spid="_x0000_s1030" type="#_x0000_t202" style="position:absolute;margin-left:2.7pt;margin-top:36.25pt;width:105.3pt;height:9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" fillcolor="white [3201]" stroked="f" strokeweight=".5pt">
                <v:textbox>
                  <w:txbxContent>
                    <w:p w:rsidR="00714943" w:rsidRDefault="00711ECD">
                      <w:r>
                        <w:rPr>
                          <w:noProof/>
                          <w:lang w:eastAsia="en-GB"/>
                        </w:rPr>
                        <w:drawing>
                          <wp:inline distT="0" distB="0" distL="0" distR="0" wp14:anchorId="2F55691D" wp14:editId="2220A88B">
                            <wp:extent cx="1175385" cy="1175385"/>
                            <wp:effectExtent l="0" t="0" r="5715" b="5715"/>
                            <wp:docPr id="12" name="Picture 12" descr="Victoria Road Street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Road Street Sce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0663" cy="1180663"/>
                                    </a:xfrm>
                                    <a:prstGeom prst="rect">
                                      <a:avLst/>
                                    </a:prstGeom>
                                    <a:noFill/>
                                    <a:ln>
                                      <a:noFill/>
                                    </a:ln>
                                  </pic:spPr>
                                </pic:pic>
                              </a:graphicData>
                            </a:graphic>
                          </wp:inline>
                        </w:drawing>
                      </w:r>
                    </w:p>
                  </w:txbxContent>
                </v:textbox>
              </v:shape>
            </w:pict>
          </mc:Fallback>
        </mc:AlternateContent>
      </w:r>
      <w:r w:rsidR="00714943" w:rsidRPr="00711ECD">
        <w:rPr>
          <w:b/>
          <w:sz w:val="26"/>
          <w:szCs w:val="26"/>
        </w:rPr>
        <w:t>KS2 workshop– Diving Deeper into Titus Salt and Saltaire</w:t>
      </w:r>
    </w:p>
    <w:p w:rsidR="00714943" w:rsidRDefault="00714943" w:rsidP="00714943">
      <w:pPr>
        <w:rPr>
          <w:sz w:val="24"/>
        </w:rPr>
      </w:pPr>
    </w:p>
    <w:p w:rsidR="00714943" w:rsidRDefault="00714943" w:rsidP="00714943">
      <w:pPr>
        <w:rPr>
          <w:sz w:val="24"/>
        </w:rPr>
      </w:pPr>
    </w:p>
    <w:p w:rsidR="00714943" w:rsidRDefault="00714943" w:rsidP="00714943">
      <w:pPr>
        <w:rPr>
          <w:sz w:val="24"/>
        </w:rPr>
      </w:pPr>
    </w:p>
    <w:p w:rsidR="00714943" w:rsidRDefault="00714943" w:rsidP="00714943">
      <w:pPr>
        <w:rPr>
          <w:sz w:val="24"/>
        </w:rPr>
      </w:pPr>
    </w:p>
    <w:p w:rsidR="00714943" w:rsidRPr="00711ECD" w:rsidRDefault="00714943" w:rsidP="00711ECD">
      <w:pPr>
        <w:jc w:val="both"/>
      </w:pPr>
      <w:r w:rsidRPr="00711ECD">
        <w:t xml:space="preserve">Children will explore sources, facts and opinions and the biography of Titus Salt.  They will build on the knowledge and understanding that they already have on Titus Salt, the Mill and Saltaire and get ‘Quizzical’ through the Titus Salt and Saltaire Quiz.  Pupils will begin to examine the reliability of sources and start to develop their own opinions about historical inquiry. </w:t>
      </w:r>
    </w:p>
    <w:p w:rsidR="00714943" w:rsidRPr="007D3364" w:rsidRDefault="00714943" w:rsidP="00714943">
      <w:pPr>
        <w:rPr>
          <w:b/>
          <w:sz w:val="24"/>
        </w:rPr>
      </w:pPr>
      <w:r w:rsidRPr="007D3364">
        <w:rPr>
          <w:b/>
          <w:sz w:val="24"/>
        </w:rPr>
        <w:t xml:space="preserve">1.5 hours </w:t>
      </w:r>
      <w:r w:rsidR="00F04CBA">
        <w:rPr>
          <w:b/>
          <w:sz w:val="24"/>
        </w:rPr>
        <w:tab/>
      </w:r>
      <w:r w:rsidR="00F04CBA">
        <w:rPr>
          <w:b/>
          <w:sz w:val="24"/>
        </w:rPr>
        <w:tab/>
      </w:r>
      <w:r w:rsidR="00F04CBA">
        <w:rPr>
          <w:b/>
          <w:sz w:val="24"/>
        </w:rPr>
        <w:tab/>
      </w:r>
      <w:r w:rsidR="00F04CBA">
        <w:rPr>
          <w:b/>
          <w:sz w:val="24"/>
        </w:rPr>
        <w:tab/>
        <w:t>£96.00</w:t>
      </w:r>
    </w:p>
    <w:p w:rsidR="00714943" w:rsidRPr="005A58C5" w:rsidRDefault="00714943" w:rsidP="00714943">
      <w:r w:rsidRPr="005A58C5">
        <w:rPr>
          <w:b/>
        </w:rPr>
        <w:t xml:space="preserve">Curriculum links: </w:t>
      </w:r>
      <w:r w:rsidRPr="005A58C5">
        <w:t>History, English and PSHE</w:t>
      </w:r>
    </w:p>
    <w:p w:rsidR="004971C7" w:rsidRPr="00711ECD" w:rsidRDefault="00DC6A92">
      <w:pPr>
        <w:rPr>
          <w:b/>
          <w:sz w:val="26"/>
          <w:szCs w:val="26"/>
        </w:rPr>
      </w:pPr>
      <w:r>
        <w:rPr>
          <w:noProof/>
          <w:lang w:eastAsia="en-GB"/>
        </w:rPr>
        <w:lastRenderedPageBreak/>
        <mc:AlternateContent>
          <mc:Choice Requires="wps">
            <w:drawing>
              <wp:anchor distT="0" distB="0" distL="114300" distR="114300" simplePos="0" relativeHeight="251665408" behindDoc="0" locked="0" layoutInCell="1" allowOverlap="1" wp14:anchorId="463B865B" wp14:editId="749E2BB8">
                <wp:simplePos x="0" y="0"/>
                <wp:positionH relativeFrom="column">
                  <wp:posOffset>102357</wp:posOffset>
                </wp:positionH>
                <wp:positionV relativeFrom="paragraph">
                  <wp:posOffset>521373</wp:posOffset>
                </wp:positionV>
                <wp:extent cx="1323691" cy="122829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23691" cy="1228298"/>
                        </a:xfrm>
                        <a:prstGeom prst="rect">
                          <a:avLst/>
                        </a:prstGeom>
                        <a:solidFill>
                          <a:schemeClr val="lt1"/>
                        </a:solidFill>
                        <a:ln w="6350">
                          <a:noFill/>
                        </a:ln>
                      </wps:spPr>
                      <wps:txbx>
                        <w:txbxContent>
                          <w:p w:rsidR="00DC6A92" w:rsidRDefault="00DC6A92">
                            <w:r>
                              <w:rPr>
                                <w:noProof/>
                                <w:lang w:eastAsia="en-GB"/>
                              </w:rPr>
                              <w:drawing>
                                <wp:inline distT="0" distB="0" distL="0" distR="0" wp14:anchorId="160AD325" wp14:editId="7F4E7064">
                                  <wp:extent cx="1077614" cy="1077614"/>
                                  <wp:effectExtent l="0" t="0" r="8255" b="8255"/>
                                  <wp:docPr id="16" name="Picture 16" descr="Salts 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lts Mi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8198" cy="10881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B865B" id="Text Box 14" o:spid="_x0000_s1031" type="#_x0000_t202" style="position:absolute;margin-left:8.05pt;margin-top:41.05pt;width:104.25pt;height:9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" fillcolor="white [3201]" stroked="f" strokeweight=".5pt">
                <v:textbox>
                  <w:txbxContent>
                    <w:p w:rsidR="00DC6A92" w:rsidRDefault="00DC6A92">
                      <w:r>
                        <w:rPr>
                          <w:noProof/>
                          <w:lang w:eastAsia="en-GB"/>
                        </w:rPr>
                        <w:drawing>
                          <wp:inline distT="0" distB="0" distL="0" distR="0" wp14:anchorId="160AD325" wp14:editId="7F4E7064">
                            <wp:extent cx="1077614" cy="1077614"/>
                            <wp:effectExtent l="0" t="0" r="8255" b="8255"/>
                            <wp:docPr id="16" name="Picture 16" descr="Salts 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lts Mi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8198" cy="1088198"/>
                                    </a:xfrm>
                                    <a:prstGeom prst="rect">
                                      <a:avLst/>
                                    </a:prstGeom>
                                    <a:noFill/>
                                    <a:ln>
                                      <a:noFill/>
                                    </a:ln>
                                  </pic:spPr>
                                </pic:pic>
                              </a:graphicData>
                            </a:graphic>
                          </wp:inline>
                        </w:drawing>
                      </w:r>
                    </w:p>
                  </w:txbxContent>
                </v:textbox>
              </v:shape>
            </w:pict>
          </mc:Fallback>
        </mc:AlternateContent>
      </w:r>
      <w:r w:rsidR="00711ECD" w:rsidRPr="00711ECD">
        <w:rPr>
          <w:b/>
          <w:sz w:val="26"/>
          <w:szCs w:val="26"/>
        </w:rPr>
        <w:t>K</w:t>
      </w:r>
      <w:r w:rsidR="004971C7" w:rsidRPr="00711ECD">
        <w:rPr>
          <w:b/>
          <w:sz w:val="26"/>
          <w:szCs w:val="26"/>
        </w:rPr>
        <w:t>S2</w:t>
      </w:r>
      <w:r w:rsidR="00AD75C4" w:rsidRPr="00711ECD">
        <w:rPr>
          <w:b/>
          <w:sz w:val="26"/>
          <w:szCs w:val="26"/>
        </w:rPr>
        <w:t xml:space="preserve"> workshop</w:t>
      </w:r>
      <w:r w:rsidR="004971C7" w:rsidRPr="00711ECD">
        <w:rPr>
          <w:b/>
          <w:sz w:val="26"/>
          <w:szCs w:val="26"/>
        </w:rPr>
        <w:t xml:space="preserve"> – Titus the Tyrant or salt of the earth?</w:t>
      </w:r>
    </w:p>
    <w:p w:rsidR="00711ECD" w:rsidRDefault="00711ECD" w:rsidP="00711ECD">
      <w:pPr>
        <w:jc w:val="both"/>
      </w:pPr>
    </w:p>
    <w:p w:rsidR="00711ECD" w:rsidRDefault="00711ECD" w:rsidP="00711ECD">
      <w:pPr>
        <w:jc w:val="both"/>
      </w:pPr>
    </w:p>
    <w:p w:rsidR="00711ECD" w:rsidRDefault="00711ECD" w:rsidP="00711ECD">
      <w:pPr>
        <w:jc w:val="both"/>
      </w:pPr>
    </w:p>
    <w:p w:rsidR="00DC6A92" w:rsidRDefault="00DC6A92" w:rsidP="00711ECD">
      <w:pPr>
        <w:jc w:val="both"/>
      </w:pPr>
    </w:p>
    <w:p w:rsidR="007B13CF" w:rsidRDefault="007B13CF" w:rsidP="00711ECD">
      <w:pPr>
        <w:jc w:val="both"/>
      </w:pPr>
    </w:p>
    <w:p w:rsidR="004971C7" w:rsidRPr="00711ECD" w:rsidRDefault="004971C7" w:rsidP="00711ECD">
      <w:pPr>
        <w:jc w:val="both"/>
      </w:pPr>
      <w:r w:rsidRPr="00711ECD">
        <w:t>Children will explore the reliability of more sources</w:t>
      </w:r>
      <w:r w:rsidR="00C81E2C" w:rsidRPr="00711ECD">
        <w:t xml:space="preserve"> (primary and secondary)</w:t>
      </w:r>
      <w:r w:rsidRPr="00711ECD">
        <w:t xml:space="preserve"> and use evidence from these to decide whether they think Titus was</w:t>
      </w:r>
      <w:r w:rsidR="00C81E2C" w:rsidRPr="00711ECD">
        <w:t xml:space="preserve"> more of a Capitalist or more of a philanthropist.  The session will hopefully end in a bit of a good old fashioned debate!</w:t>
      </w:r>
    </w:p>
    <w:p w:rsidR="00C81E2C" w:rsidRPr="00DC6A92" w:rsidRDefault="00C81E2C">
      <w:pPr>
        <w:rPr>
          <w:b/>
        </w:rPr>
      </w:pPr>
      <w:r w:rsidRPr="00DC6A92">
        <w:rPr>
          <w:b/>
        </w:rPr>
        <w:t>1.5 hours</w:t>
      </w:r>
      <w:r w:rsidR="00AD75C4" w:rsidRPr="00DC6A92">
        <w:rPr>
          <w:b/>
        </w:rPr>
        <w:t xml:space="preserve"> </w:t>
      </w:r>
      <w:r w:rsidR="00F04CBA">
        <w:rPr>
          <w:b/>
        </w:rPr>
        <w:tab/>
      </w:r>
      <w:r w:rsidR="00F04CBA">
        <w:rPr>
          <w:b/>
        </w:rPr>
        <w:tab/>
      </w:r>
      <w:r w:rsidR="00F04CBA">
        <w:rPr>
          <w:b/>
        </w:rPr>
        <w:tab/>
      </w:r>
      <w:r w:rsidR="00F04CBA">
        <w:rPr>
          <w:b/>
        </w:rPr>
        <w:tab/>
        <w:t>£96.00</w:t>
      </w:r>
    </w:p>
    <w:p w:rsidR="007D3364" w:rsidRPr="00DC6A92" w:rsidRDefault="00C81E2C">
      <w:r w:rsidRPr="00DC6A92">
        <w:rPr>
          <w:b/>
        </w:rPr>
        <w:t>Curric</w:t>
      </w:r>
      <w:r w:rsidR="00AD75C4" w:rsidRPr="00DC6A92">
        <w:rPr>
          <w:b/>
        </w:rPr>
        <w:t>u</w:t>
      </w:r>
      <w:r w:rsidRPr="00DC6A92">
        <w:rPr>
          <w:b/>
        </w:rPr>
        <w:t xml:space="preserve">lum links: </w:t>
      </w:r>
      <w:r w:rsidRPr="00DC6A92">
        <w:t>History and English</w:t>
      </w:r>
    </w:p>
    <w:p w:rsidR="007D3364" w:rsidRPr="007D3364" w:rsidRDefault="007D3364">
      <w:pPr>
        <w:rPr>
          <w:sz w:val="24"/>
        </w:rPr>
      </w:pPr>
    </w:p>
    <w:p w:rsidR="00C81E2C" w:rsidRPr="00DC6A92" w:rsidRDefault="00C81E2C">
      <w:pPr>
        <w:rPr>
          <w:b/>
          <w:sz w:val="28"/>
        </w:rPr>
      </w:pPr>
      <w:r w:rsidRPr="00DC6A92">
        <w:rPr>
          <w:b/>
          <w:sz w:val="28"/>
        </w:rPr>
        <w:t>UKS2</w:t>
      </w:r>
      <w:r w:rsidR="00AD75C4" w:rsidRPr="00DC6A92">
        <w:rPr>
          <w:b/>
          <w:sz w:val="28"/>
        </w:rPr>
        <w:t xml:space="preserve"> workshop</w:t>
      </w:r>
      <w:r w:rsidRPr="00DC6A92">
        <w:rPr>
          <w:b/>
          <w:sz w:val="28"/>
        </w:rPr>
        <w:t xml:space="preserve"> – Bradford’s Champions</w:t>
      </w:r>
    </w:p>
    <w:p w:rsidR="007D3364" w:rsidRPr="007D3364" w:rsidRDefault="00DC6A92">
      <w:pPr>
        <w:rPr>
          <w:b/>
          <w:sz w:val="24"/>
        </w:rPr>
      </w:pPr>
      <w:r w:rsidRPr="00DC6A92">
        <w:rPr>
          <w:b/>
          <w:noProof/>
          <w:sz w:val="28"/>
          <w:lang w:eastAsia="en-GB"/>
        </w:rPr>
        <mc:AlternateContent>
          <mc:Choice Requires="wps">
            <w:drawing>
              <wp:anchor distT="0" distB="0" distL="114300" distR="114300" simplePos="0" relativeHeight="251659264" behindDoc="0" locked="0" layoutInCell="1" allowOverlap="1" wp14:anchorId="2DF01E8E" wp14:editId="6FD0FEA8">
                <wp:simplePos x="0" y="0"/>
                <wp:positionH relativeFrom="column">
                  <wp:posOffset>9525</wp:posOffset>
                </wp:positionH>
                <wp:positionV relativeFrom="paragraph">
                  <wp:posOffset>54894</wp:posOffset>
                </wp:positionV>
                <wp:extent cx="1419225" cy="127762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419225" cy="1277620"/>
                        </a:xfrm>
                        <a:prstGeom prst="rect">
                          <a:avLst/>
                        </a:prstGeom>
                        <a:solidFill>
                          <a:schemeClr val="lt1"/>
                        </a:solidFill>
                        <a:ln w="6350">
                          <a:noFill/>
                        </a:ln>
                      </wps:spPr>
                      <wps:txbx>
                        <w:txbxContent>
                          <w:p w:rsidR="007D3364" w:rsidRDefault="007D3364">
                            <w:r>
                              <w:rPr>
                                <w:noProof/>
                                <w:lang w:eastAsia="en-GB"/>
                              </w:rPr>
                              <w:drawing>
                                <wp:inline distT="0" distB="0" distL="0" distR="0" wp14:anchorId="39D1AC2E" wp14:editId="3BC742CB">
                                  <wp:extent cx="1229995" cy="1229995"/>
                                  <wp:effectExtent l="0" t="0" r="8255" b="8255"/>
                                  <wp:docPr id="2" name="Picture 2" descr="Mayoral Visit To The Sweet Centre Resta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oral Visit To The Sweet Centre Restaura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9995" cy="1229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01E8E" id="Text Box 1" o:spid="_x0000_s1032" type="#_x0000_t202" style="position:absolute;margin-left:.75pt;margin-top:4.3pt;width:111.75pt;height:10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" fillcolor="white [3201]" stroked="f" strokeweight=".5pt">
                <v:textbox>
                  <w:txbxContent>
                    <w:p w:rsidR="007D3364" w:rsidRDefault="007D3364">
                      <w:r>
                        <w:rPr>
                          <w:noProof/>
                          <w:lang w:eastAsia="en-GB"/>
                        </w:rPr>
                        <w:drawing>
                          <wp:inline distT="0" distB="0" distL="0" distR="0" wp14:anchorId="39D1AC2E" wp14:editId="3BC742CB">
                            <wp:extent cx="1229995" cy="1229995"/>
                            <wp:effectExtent l="0" t="0" r="8255" b="8255"/>
                            <wp:docPr id="2" name="Picture 2" descr="Mayoral Visit To The Sweet Centre Resta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oral Visit To The Sweet Centre Restaura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9995" cy="1229995"/>
                                    </a:xfrm>
                                    <a:prstGeom prst="rect">
                                      <a:avLst/>
                                    </a:prstGeom>
                                    <a:noFill/>
                                    <a:ln>
                                      <a:noFill/>
                                    </a:ln>
                                  </pic:spPr>
                                </pic:pic>
                              </a:graphicData>
                            </a:graphic>
                          </wp:inline>
                        </w:drawing>
                      </w:r>
                    </w:p>
                  </w:txbxContent>
                </v:textbox>
              </v:shape>
            </w:pict>
          </mc:Fallback>
        </mc:AlternateContent>
      </w:r>
    </w:p>
    <w:p w:rsidR="007D3364" w:rsidRDefault="007D3364">
      <w:pPr>
        <w:rPr>
          <w:sz w:val="24"/>
        </w:rPr>
      </w:pPr>
    </w:p>
    <w:p w:rsidR="007D3364" w:rsidRDefault="007D3364">
      <w:pPr>
        <w:rPr>
          <w:sz w:val="24"/>
        </w:rPr>
      </w:pPr>
    </w:p>
    <w:p w:rsidR="007D3364" w:rsidRDefault="007D3364">
      <w:pPr>
        <w:rPr>
          <w:sz w:val="24"/>
        </w:rPr>
      </w:pPr>
    </w:p>
    <w:p w:rsidR="007D3364" w:rsidRDefault="007D3364">
      <w:pPr>
        <w:rPr>
          <w:sz w:val="24"/>
        </w:rPr>
      </w:pPr>
    </w:p>
    <w:p w:rsidR="00C81E2C" w:rsidRPr="00DC6A92" w:rsidRDefault="00C81E2C" w:rsidP="00DC6A92">
      <w:pPr>
        <w:jc w:val="both"/>
      </w:pPr>
      <w:r w:rsidRPr="00DC6A92">
        <w:t xml:space="preserve">This is a workshop all about storytelling and migration to Bradford.  It’s all about speaking and listening! Children will leave thinking about their own family history – armed </w:t>
      </w:r>
      <w:r w:rsidR="00AD75C4" w:rsidRPr="00DC6A92">
        <w:t>with some questions to ask at</w:t>
      </w:r>
      <w:r w:rsidRPr="00DC6A92">
        <w:t xml:space="preserve"> home – and b</w:t>
      </w:r>
      <w:r w:rsidR="00AD75C4" w:rsidRPr="00DC6A92">
        <w:t>elieving that they too can</w:t>
      </w:r>
      <w:r w:rsidRPr="00DC6A92">
        <w:t xml:space="preserve"> be</w:t>
      </w:r>
      <w:r w:rsidR="00AD75C4" w:rsidRPr="00DC6A92">
        <w:t>come</w:t>
      </w:r>
      <w:r w:rsidRPr="00DC6A92">
        <w:t xml:space="preserve"> a Bradford champion!</w:t>
      </w:r>
    </w:p>
    <w:p w:rsidR="00AD75C4" w:rsidRPr="00DC6A92" w:rsidRDefault="00AD75C4">
      <w:pPr>
        <w:rPr>
          <w:b/>
        </w:rPr>
      </w:pPr>
      <w:r w:rsidRPr="00DC6A92">
        <w:rPr>
          <w:b/>
        </w:rPr>
        <w:t>2 hours</w:t>
      </w:r>
      <w:r w:rsidR="00C41B31">
        <w:rPr>
          <w:b/>
        </w:rPr>
        <w:tab/>
      </w:r>
      <w:r w:rsidR="00C41B31">
        <w:rPr>
          <w:b/>
        </w:rPr>
        <w:tab/>
      </w:r>
      <w:r w:rsidR="00C41B31">
        <w:rPr>
          <w:b/>
        </w:rPr>
        <w:tab/>
      </w:r>
      <w:r w:rsidR="00C41B31">
        <w:rPr>
          <w:b/>
        </w:rPr>
        <w:tab/>
      </w:r>
      <w:r w:rsidR="00C41B31">
        <w:rPr>
          <w:b/>
        </w:rPr>
        <w:tab/>
        <w:t>£128.00</w:t>
      </w:r>
    </w:p>
    <w:p w:rsidR="00AD75C4" w:rsidRPr="00DC6A92" w:rsidRDefault="00AD75C4">
      <w:r w:rsidRPr="00DC6A92">
        <w:rPr>
          <w:b/>
        </w:rPr>
        <w:t>Curriculum links</w:t>
      </w:r>
      <w:r w:rsidRPr="00DC6A92">
        <w:t>: History, English and PSHE</w:t>
      </w:r>
    </w:p>
    <w:p w:rsidR="00CB50AF" w:rsidRDefault="00CB50AF">
      <w:pPr>
        <w:rPr>
          <w:b/>
          <w:sz w:val="26"/>
          <w:szCs w:val="26"/>
        </w:rPr>
      </w:pPr>
      <w:r w:rsidRPr="00DC6A92">
        <w:rPr>
          <w:noProof/>
          <w:sz w:val="24"/>
          <w:lang w:eastAsia="en-GB"/>
        </w:rPr>
        <mc:AlternateContent>
          <mc:Choice Requires="wps">
            <w:drawing>
              <wp:anchor distT="45720" distB="45720" distL="114300" distR="114300" simplePos="0" relativeHeight="251667456" behindDoc="0" locked="0" layoutInCell="1" allowOverlap="1" wp14:anchorId="57045C57" wp14:editId="5D5752BD">
                <wp:simplePos x="0" y="0"/>
                <wp:positionH relativeFrom="column">
                  <wp:posOffset>-127635</wp:posOffset>
                </wp:positionH>
                <wp:positionV relativeFrom="paragraph">
                  <wp:posOffset>311785</wp:posOffset>
                </wp:positionV>
                <wp:extent cx="6769100" cy="871855"/>
                <wp:effectExtent l="0" t="0" r="0" b="44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871855"/>
                        </a:xfrm>
                        <a:prstGeom prst="rect">
                          <a:avLst/>
                        </a:prstGeom>
                        <a:solidFill>
                          <a:srgbClr val="FFFFFF"/>
                        </a:solidFill>
                        <a:ln w="9525">
                          <a:noFill/>
                          <a:miter lim="800000"/>
                          <a:headEnd/>
                          <a:tailEnd/>
                        </a:ln>
                      </wps:spPr>
                      <wps:txbx>
                        <w:txbxContent>
                          <w:p w:rsidR="000D0379" w:rsidRPr="000D0379" w:rsidRDefault="000D0379" w:rsidP="00CB50AF">
                            <w:pPr>
                              <w:jc w:val="center"/>
                              <w:rPr>
                                <w:b/>
                                <w:sz w:val="24"/>
                              </w:rPr>
                            </w:pPr>
                            <w:r w:rsidRPr="000D0379">
                              <w:rPr>
                                <w:b/>
                                <w:sz w:val="24"/>
                              </w:rPr>
                              <w:t xml:space="preserve">All workshops and resources can be downloaded </w:t>
                            </w:r>
                            <w:r>
                              <w:rPr>
                                <w:b/>
                                <w:sz w:val="24"/>
                              </w:rPr>
                              <w:t>free of charge at:</w:t>
                            </w:r>
                            <w:r w:rsidRPr="000D0379">
                              <w:rPr>
                                <w:b/>
                                <w:sz w:val="24"/>
                              </w:rPr>
                              <w:t xml:space="preserve"> </w:t>
                            </w:r>
                            <w:hyperlink r:id="rId19" w:history="1">
                              <w:r w:rsidRPr="000D0379">
                                <w:rPr>
                                  <w:rStyle w:val="Hyperlink"/>
                                  <w:b/>
                                  <w:sz w:val="24"/>
                                </w:rPr>
                                <w:t>www.saltairecollection.org</w:t>
                              </w:r>
                            </w:hyperlink>
                          </w:p>
                          <w:p w:rsidR="00CB50AF" w:rsidRPr="000D0379" w:rsidRDefault="00CB50AF" w:rsidP="00CB50AF">
                            <w:pPr>
                              <w:jc w:val="center"/>
                              <w:rPr>
                                <w:b/>
                                <w:sz w:val="24"/>
                              </w:rPr>
                            </w:pPr>
                            <w:r w:rsidRPr="000D0379">
                              <w:rPr>
                                <w:b/>
                                <w:sz w:val="24"/>
                              </w:rPr>
                              <w:t>If you would like to book a workshop with Rachel Wood, Learning Officer at Saltaire Stories, please complete the booking form attached.</w:t>
                            </w:r>
                            <w:r w:rsidR="005A58C5">
                              <w:rPr>
                                <w:b/>
                                <w:sz w:val="24"/>
                              </w:rPr>
                              <w:t xml:space="preserve">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45C57" id="_x0000_t202" coordsize="21600,21600" o:spt="202" path="m,l,21600r21600,l21600,xe">
                <v:stroke joinstyle="miter"/>
                <v:path gradientshapeok="t" o:connecttype="rect"/>
              </v:shapetype>
              <v:shape id="Text Box 2" o:spid="_x0000_s1033" type="#_x0000_t202" style="position:absolute;margin-left:-10.05pt;margin-top:24.55pt;width:533pt;height:68.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" stroked="f">
                <v:textbox>
                  <w:txbxContent>
                    <w:p w:rsidR="000D0379" w:rsidRPr="000D0379" w:rsidRDefault="000D0379" w:rsidP="00CB50AF">
                      <w:pPr>
                        <w:jc w:val="center"/>
                        <w:rPr>
                          <w:b/>
                          <w:sz w:val="24"/>
                        </w:rPr>
                      </w:pPr>
                      <w:r w:rsidRPr="000D0379">
                        <w:rPr>
                          <w:b/>
                          <w:sz w:val="24"/>
                        </w:rPr>
                        <w:t xml:space="preserve">All workshops and resources can be downloaded </w:t>
                      </w:r>
                      <w:r>
                        <w:rPr>
                          <w:b/>
                          <w:sz w:val="24"/>
                        </w:rPr>
                        <w:t>free of charge at:</w:t>
                      </w:r>
                      <w:r w:rsidRPr="000D0379">
                        <w:rPr>
                          <w:b/>
                          <w:sz w:val="24"/>
                        </w:rPr>
                        <w:t xml:space="preserve"> </w:t>
                      </w:r>
                      <w:hyperlink r:id="rId20" w:history="1">
                        <w:r w:rsidRPr="000D0379">
                          <w:rPr>
                            <w:rStyle w:val="Hyperlink"/>
                            <w:b/>
                            <w:sz w:val="24"/>
                          </w:rPr>
                          <w:t>www.saltairecollection.org</w:t>
                        </w:r>
                      </w:hyperlink>
                    </w:p>
                    <w:p w:rsidR="00CB50AF" w:rsidRPr="000D0379" w:rsidRDefault="00CB50AF" w:rsidP="00CB50AF">
                      <w:pPr>
                        <w:jc w:val="center"/>
                        <w:rPr>
                          <w:b/>
                          <w:sz w:val="24"/>
                        </w:rPr>
                      </w:pPr>
                      <w:r w:rsidRPr="000D0379">
                        <w:rPr>
                          <w:b/>
                          <w:sz w:val="24"/>
                        </w:rPr>
                        <w:t>If you would like to book a workshop with Rachel Wood, Learning Officer at Saltaire Stories, please complete the booking form attached.</w:t>
                      </w:r>
                      <w:r w:rsidR="005A58C5">
                        <w:rPr>
                          <w:b/>
                          <w:sz w:val="24"/>
                        </w:rPr>
                        <w:t xml:space="preserve"> </w:t>
                      </w:r>
                      <w:bookmarkStart w:id="1" w:name="_GoBack"/>
                      <w:bookmarkEnd w:id="1"/>
                    </w:p>
                  </w:txbxContent>
                </v:textbox>
                <w10:wrap type="square"/>
              </v:shape>
            </w:pict>
          </mc:Fallback>
        </mc:AlternateContent>
      </w:r>
    </w:p>
    <w:p w:rsidR="00AD75C4" w:rsidRDefault="00AD75C4">
      <w:pPr>
        <w:rPr>
          <w:b/>
          <w:sz w:val="26"/>
          <w:szCs w:val="26"/>
        </w:rPr>
      </w:pPr>
      <w:r w:rsidRPr="00DC6A92">
        <w:rPr>
          <w:b/>
          <w:sz w:val="26"/>
          <w:szCs w:val="26"/>
        </w:rPr>
        <w:lastRenderedPageBreak/>
        <w:t>KS2 workshop –</w:t>
      </w:r>
      <w:r w:rsidR="001C70A4" w:rsidRPr="00DC6A92">
        <w:rPr>
          <w:b/>
          <w:sz w:val="26"/>
          <w:szCs w:val="26"/>
        </w:rPr>
        <w:t xml:space="preserve"> Salts Mill:</w:t>
      </w:r>
      <w:r w:rsidRPr="00DC6A92">
        <w:rPr>
          <w:b/>
          <w:sz w:val="26"/>
          <w:szCs w:val="26"/>
        </w:rPr>
        <w:t xml:space="preserve"> A Palace of Industry</w:t>
      </w:r>
    </w:p>
    <w:p w:rsidR="00DC6A92" w:rsidRDefault="007B13CF">
      <w:pPr>
        <w:rPr>
          <w:b/>
          <w:sz w:val="26"/>
          <w:szCs w:val="26"/>
        </w:rPr>
      </w:pPr>
      <w:r>
        <w:rPr>
          <w:noProof/>
          <w:lang w:eastAsia="en-GB"/>
        </w:rPr>
        <w:drawing>
          <wp:inline distT="0" distB="0" distL="0" distR="0" wp14:anchorId="03C77E15" wp14:editId="5F92D3A0">
            <wp:extent cx="1459355" cy="1310185"/>
            <wp:effectExtent l="0" t="0" r="762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2537" t="23620" r="36914" b="27595"/>
                    <a:stretch/>
                  </pic:blipFill>
                  <pic:spPr bwMode="auto">
                    <a:xfrm>
                      <a:off x="0" y="0"/>
                      <a:ext cx="1473254" cy="1322664"/>
                    </a:xfrm>
                    <a:prstGeom prst="rect">
                      <a:avLst/>
                    </a:prstGeom>
                    <a:ln>
                      <a:noFill/>
                    </a:ln>
                    <a:extLst>
                      <a:ext uri="{53640926-AAD7-44D8-BBD7-CCE9431645EC}">
                        <a14:shadowObscured xmlns:a14="http://schemas.microsoft.com/office/drawing/2010/main"/>
                      </a:ext>
                    </a:extLst>
                  </pic:spPr>
                </pic:pic>
              </a:graphicData>
            </a:graphic>
          </wp:inline>
        </w:drawing>
      </w:r>
    </w:p>
    <w:p w:rsidR="00AD75C4" w:rsidRPr="007D3364" w:rsidRDefault="001C70A4" w:rsidP="00DC6A92">
      <w:pPr>
        <w:jc w:val="both"/>
        <w:rPr>
          <w:sz w:val="24"/>
        </w:rPr>
      </w:pPr>
      <w:r w:rsidRPr="007D3364">
        <w:rPr>
          <w:sz w:val="24"/>
        </w:rPr>
        <w:t>Children will get hands-on and experience some of the jobs at Salts Mill.  They will try spinning, weaving and dyeing and think about why the Industrial Revolution had such an impact on these traditional skills.</w:t>
      </w:r>
    </w:p>
    <w:p w:rsidR="001C70A4" w:rsidRPr="00DC6A92" w:rsidRDefault="001C70A4">
      <w:pPr>
        <w:rPr>
          <w:b/>
        </w:rPr>
      </w:pPr>
      <w:r w:rsidRPr="00DC6A92">
        <w:rPr>
          <w:b/>
        </w:rPr>
        <w:t>2 hours</w:t>
      </w:r>
      <w:r w:rsidR="00F04CBA">
        <w:rPr>
          <w:b/>
        </w:rPr>
        <w:tab/>
      </w:r>
      <w:r w:rsidR="00F04CBA">
        <w:rPr>
          <w:b/>
        </w:rPr>
        <w:tab/>
      </w:r>
      <w:r w:rsidR="00F04CBA">
        <w:rPr>
          <w:b/>
        </w:rPr>
        <w:tab/>
      </w:r>
      <w:r w:rsidR="00F04CBA">
        <w:rPr>
          <w:b/>
        </w:rPr>
        <w:tab/>
      </w:r>
      <w:r w:rsidR="00F04CBA">
        <w:rPr>
          <w:b/>
        </w:rPr>
        <w:tab/>
      </w:r>
      <w:r w:rsidR="00C41B31">
        <w:rPr>
          <w:b/>
        </w:rPr>
        <w:t>£128.00</w:t>
      </w:r>
    </w:p>
    <w:p w:rsidR="001C70A4" w:rsidRDefault="001C70A4">
      <w:r w:rsidRPr="00DC6A92">
        <w:rPr>
          <w:b/>
        </w:rPr>
        <w:t>Curriculum links:</w:t>
      </w:r>
      <w:r w:rsidRPr="00DC6A92">
        <w:t xml:space="preserve"> History, English and D&amp;T</w:t>
      </w:r>
    </w:p>
    <w:p w:rsidR="007B13CF" w:rsidRDefault="007B13CF">
      <w:pPr>
        <w:rPr>
          <w:b/>
          <w:sz w:val="26"/>
          <w:szCs w:val="26"/>
        </w:rPr>
      </w:pPr>
    </w:p>
    <w:p w:rsidR="001C70A4" w:rsidRDefault="001C70A4">
      <w:pPr>
        <w:rPr>
          <w:b/>
          <w:sz w:val="26"/>
          <w:szCs w:val="26"/>
        </w:rPr>
      </w:pPr>
      <w:r w:rsidRPr="00DC6A92">
        <w:rPr>
          <w:b/>
          <w:sz w:val="26"/>
          <w:szCs w:val="26"/>
        </w:rPr>
        <w:t>KS2 workshop – The Curse of Milner Field</w:t>
      </w:r>
    </w:p>
    <w:p w:rsidR="00DC6A92" w:rsidRDefault="007B13CF">
      <w:pPr>
        <w:rPr>
          <w:b/>
          <w:sz w:val="26"/>
          <w:szCs w:val="26"/>
        </w:rPr>
      </w:pPr>
      <w:r>
        <w:rPr>
          <w:noProof/>
          <w:lang w:eastAsia="en-GB"/>
        </w:rPr>
        <w:drawing>
          <wp:inline distT="0" distB="0" distL="0" distR="0" wp14:anchorId="67742EA6" wp14:editId="6F2E760F">
            <wp:extent cx="1282890" cy="1282890"/>
            <wp:effectExtent l="0" t="0" r="0" b="0"/>
            <wp:docPr id="19" name="Picture 19" descr="https://www.saltairecollection.org/wp-content/uploads/2018/08/023-Milner-Field-a-c-Saltaire-Archive-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altairecollection.org/wp-content/uploads/2018/08/023-Milner-Field-a-c-Saltaire-Archive-150x15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984" cy="1285984"/>
                    </a:xfrm>
                    <a:prstGeom prst="rect">
                      <a:avLst/>
                    </a:prstGeom>
                    <a:noFill/>
                    <a:ln>
                      <a:noFill/>
                    </a:ln>
                  </pic:spPr>
                </pic:pic>
              </a:graphicData>
            </a:graphic>
          </wp:inline>
        </w:drawing>
      </w:r>
    </w:p>
    <w:p w:rsidR="001C70A4" w:rsidRPr="00DC6A92" w:rsidRDefault="001C70A4" w:rsidP="00DC6A92">
      <w:pPr>
        <w:jc w:val="both"/>
      </w:pPr>
      <w:r w:rsidRPr="00DC6A92">
        <w:t>Through hidden photographs and secret drawings, children will develop their own descriptive writing, hear the Curse of Milner Field and be inspired to write their own spooky stories.</w:t>
      </w:r>
    </w:p>
    <w:p w:rsidR="001C70A4" w:rsidRPr="00DC6A92" w:rsidRDefault="001C70A4">
      <w:pPr>
        <w:rPr>
          <w:b/>
        </w:rPr>
      </w:pPr>
      <w:r w:rsidRPr="00DC6A92">
        <w:rPr>
          <w:b/>
        </w:rPr>
        <w:t>2 hours</w:t>
      </w:r>
      <w:r w:rsidR="00C41B31">
        <w:rPr>
          <w:b/>
        </w:rPr>
        <w:tab/>
      </w:r>
      <w:r w:rsidR="00C41B31">
        <w:rPr>
          <w:b/>
        </w:rPr>
        <w:tab/>
      </w:r>
      <w:r w:rsidR="00C41B31">
        <w:rPr>
          <w:b/>
        </w:rPr>
        <w:tab/>
      </w:r>
      <w:r w:rsidR="00C41B31">
        <w:rPr>
          <w:b/>
        </w:rPr>
        <w:tab/>
      </w:r>
      <w:r w:rsidR="00C41B31">
        <w:rPr>
          <w:b/>
        </w:rPr>
        <w:tab/>
        <w:t>£128.00</w:t>
      </w:r>
    </w:p>
    <w:p w:rsidR="001C70A4" w:rsidRPr="00DC6A92" w:rsidRDefault="001C70A4">
      <w:r w:rsidRPr="00DC6A92">
        <w:rPr>
          <w:b/>
        </w:rPr>
        <w:t>Curriculum links</w:t>
      </w:r>
      <w:r w:rsidRPr="00DC6A92">
        <w:t>: English and History</w:t>
      </w:r>
    </w:p>
    <w:p w:rsidR="001C70A4" w:rsidRPr="007D3364" w:rsidRDefault="001C70A4">
      <w:pPr>
        <w:rPr>
          <w:sz w:val="24"/>
        </w:rPr>
      </w:pPr>
    </w:p>
    <w:p w:rsidR="001C70A4" w:rsidRPr="007D3364" w:rsidRDefault="001C70A4">
      <w:pPr>
        <w:rPr>
          <w:sz w:val="24"/>
        </w:rPr>
      </w:pPr>
    </w:p>
    <w:p w:rsidR="00C41B31" w:rsidRDefault="00C41B31">
      <w:pPr>
        <w:rPr>
          <w:sz w:val="24"/>
        </w:rPr>
        <w:sectPr w:rsidR="00C41B31" w:rsidSect="00714943">
          <w:headerReference w:type="default" r:id="rId23"/>
          <w:footerReference w:type="default" r:id="rId24"/>
          <w:pgSz w:w="11906" w:h="16838"/>
          <w:pgMar w:top="720" w:right="720" w:bottom="720" w:left="720" w:header="567" w:footer="283" w:gutter="0"/>
          <w:cols w:num="2" w:space="708"/>
          <w:docGrid w:linePitch="360"/>
        </w:sectPr>
      </w:pPr>
    </w:p>
    <w:p w:rsidR="00C41B31" w:rsidRPr="00E01C23" w:rsidRDefault="00C41B31" w:rsidP="000D0379">
      <w:pPr>
        <w:jc w:val="center"/>
        <w:rPr>
          <w:b/>
          <w:sz w:val="32"/>
          <w:u w:val="single"/>
        </w:rPr>
      </w:pPr>
      <w:r w:rsidRPr="00E01C23">
        <w:rPr>
          <w:b/>
          <w:sz w:val="32"/>
          <w:u w:val="single"/>
        </w:rPr>
        <w:lastRenderedPageBreak/>
        <w:t>Workshop Booking Form</w:t>
      </w:r>
    </w:p>
    <w:tbl>
      <w:tblPr>
        <w:tblStyle w:val="TableGrid"/>
        <w:tblW w:w="10496" w:type="dxa"/>
        <w:tblLook w:val="04A0" w:firstRow="1" w:lastRow="0" w:firstColumn="1" w:lastColumn="0" w:noHBand="0" w:noVBand="1"/>
      </w:tblPr>
      <w:tblGrid>
        <w:gridCol w:w="3294"/>
        <w:gridCol w:w="7202"/>
      </w:tblGrid>
      <w:tr w:rsidR="00C41B31" w:rsidTr="00C41B31">
        <w:trPr>
          <w:trHeight w:val="1168"/>
        </w:trPr>
        <w:tc>
          <w:tcPr>
            <w:tcW w:w="3294" w:type="dxa"/>
          </w:tcPr>
          <w:p w:rsidR="00C41B31" w:rsidRPr="00E01C23" w:rsidRDefault="00C41B31" w:rsidP="003D1D1C">
            <w:pPr>
              <w:rPr>
                <w:b/>
                <w:sz w:val="24"/>
              </w:rPr>
            </w:pPr>
            <w:r w:rsidRPr="00E01C23">
              <w:rPr>
                <w:b/>
                <w:sz w:val="24"/>
              </w:rPr>
              <w:t>School:</w:t>
            </w:r>
          </w:p>
          <w:p w:rsidR="00C41B31" w:rsidRPr="00E01C23" w:rsidRDefault="00C41B31" w:rsidP="003D1D1C">
            <w:pPr>
              <w:rPr>
                <w:b/>
                <w:sz w:val="24"/>
              </w:rPr>
            </w:pPr>
            <w:r w:rsidRPr="00E01C23">
              <w:rPr>
                <w:b/>
                <w:sz w:val="24"/>
              </w:rPr>
              <w:t>Lead Contact:</w:t>
            </w:r>
          </w:p>
          <w:p w:rsidR="00C41B31" w:rsidRPr="00E01C23" w:rsidRDefault="00C41B31" w:rsidP="003D1D1C">
            <w:pPr>
              <w:rPr>
                <w:b/>
                <w:sz w:val="24"/>
              </w:rPr>
            </w:pPr>
            <w:r w:rsidRPr="00E01C23">
              <w:rPr>
                <w:b/>
                <w:sz w:val="24"/>
              </w:rPr>
              <w:t>Phone:</w:t>
            </w:r>
          </w:p>
          <w:p w:rsidR="00C41B31" w:rsidRPr="00E01C23" w:rsidRDefault="00C41B31" w:rsidP="003D1D1C">
            <w:pPr>
              <w:rPr>
                <w:b/>
                <w:sz w:val="24"/>
              </w:rPr>
            </w:pPr>
            <w:r w:rsidRPr="00E01C23">
              <w:rPr>
                <w:b/>
                <w:sz w:val="24"/>
              </w:rPr>
              <w:t>Email:</w:t>
            </w:r>
          </w:p>
        </w:tc>
        <w:tc>
          <w:tcPr>
            <w:tcW w:w="7202" w:type="dxa"/>
          </w:tcPr>
          <w:p w:rsidR="00C41B31" w:rsidRDefault="00C41B31" w:rsidP="003D1D1C"/>
        </w:tc>
      </w:tr>
      <w:tr w:rsidR="00C41B31" w:rsidTr="00C41B31">
        <w:trPr>
          <w:trHeight w:val="1295"/>
        </w:trPr>
        <w:tc>
          <w:tcPr>
            <w:tcW w:w="3294" w:type="dxa"/>
          </w:tcPr>
          <w:p w:rsidR="00C41B31" w:rsidRPr="00E01C23" w:rsidRDefault="00C41B31" w:rsidP="003D1D1C">
            <w:pPr>
              <w:rPr>
                <w:b/>
                <w:sz w:val="24"/>
              </w:rPr>
            </w:pPr>
            <w:r>
              <w:rPr>
                <w:b/>
                <w:sz w:val="24"/>
              </w:rPr>
              <w:t>Address for d</w:t>
            </w:r>
            <w:r w:rsidRPr="00E01C23">
              <w:rPr>
                <w:b/>
                <w:sz w:val="24"/>
              </w:rPr>
              <w:t>elivery</w:t>
            </w:r>
            <w:r>
              <w:rPr>
                <w:b/>
                <w:sz w:val="24"/>
              </w:rPr>
              <w:t xml:space="preserve"> of workshop</w:t>
            </w:r>
            <w:r w:rsidRPr="00E01C23">
              <w:rPr>
                <w:b/>
                <w:sz w:val="24"/>
              </w:rPr>
              <w:t>:</w:t>
            </w:r>
          </w:p>
          <w:p w:rsidR="00C41B31" w:rsidRPr="00E01C23" w:rsidRDefault="00C41B31" w:rsidP="003D1D1C">
            <w:pPr>
              <w:rPr>
                <w:b/>
                <w:sz w:val="24"/>
              </w:rPr>
            </w:pPr>
          </w:p>
          <w:p w:rsidR="00C41B31" w:rsidRPr="00E01C23" w:rsidRDefault="00C41B31" w:rsidP="003D1D1C">
            <w:pPr>
              <w:rPr>
                <w:b/>
                <w:sz w:val="24"/>
              </w:rPr>
            </w:pPr>
            <w:r w:rsidRPr="00E01C23">
              <w:rPr>
                <w:b/>
                <w:sz w:val="24"/>
              </w:rPr>
              <w:t>Post code:</w:t>
            </w:r>
          </w:p>
        </w:tc>
        <w:tc>
          <w:tcPr>
            <w:tcW w:w="7202" w:type="dxa"/>
          </w:tcPr>
          <w:p w:rsidR="00C41B31" w:rsidRDefault="00C41B31" w:rsidP="003D1D1C">
            <w:pPr>
              <w:rPr>
                <w:rFonts w:ascii="Arial" w:hAnsi="Arial" w:cs="Arial"/>
                <w:color w:val="222222"/>
                <w:sz w:val="21"/>
                <w:szCs w:val="21"/>
                <w:shd w:val="clear" w:color="auto" w:fill="FFFFFF"/>
              </w:rPr>
            </w:pPr>
            <w:r>
              <w:rPr>
                <w:rFonts w:ascii="Arial" w:hAnsi="Arial" w:cs="Arial"/>
                <w:color w:val="222222"/>
                <w:sz w:val="21"/>
                <w:szCs w:val="21"/>
                <w:shd w:val="clear" w:color="auto" w:fill="FFFFFF"/>
              </w:rPr>
              <w:t>Caroline Club</w:t>
            </w:r>
          </w:p>
          <w:p w:rsidR="00C41B31" w:rsidRDefault="00C41B31" w:rsidP="003D1D1C">
            <w:pPr>
              <w:rPr>
                <w:rFonts w:ascii="Arial" w:hAnsi="Arial" w:cs="Arial"/>
                <w:color w:val="222222"/>
                <w:sz w:val="21"/>
                <w:szCs w:val="21"/>
                <w:shd w:val="clear" w:color="auto" w:fill="FFFFFF"/>
              </w:rPr>
            </w:pPr>
            <w:r>
              <w:rPr>
                <w:rFonts w:ascii="Arial" w:hAnsi="Arial" w:cs="Arial"/>
                <w:color w:val="222222"/>
                <w:sz w:val="21"/>
                <w:szCs w:val="21"/>
                <w:shd w:val="clear" w:color="auto" w:fill="FFFFFF"/>
              </w:rPr>
              <w:t>5 Caroline Street</w:t>
            </w:r>
          </w:p>
          <w:p w:rsidR="00C41B31" w:rsidRDefault="00C41B31" w:rsidP="003D1D1C">
            <w:pPr>
              <w:rPr>
                <w:rFonts w:ascii="Arial" w:hAnsi="Arial" w:cs="Arial"/>
                <w:color w:val="222222"/>
                <w:sz w:val="21"/>
                <w:szCs w:val="21"/>
                <w:shd w:val="clear" w:color="auto" w:fill="FFFFFF"/>
              </w:rPr>
            </w:pPr>
            <w:r>
              <w:rPr>
                <w:rFonts w:ascii="Arial" w:hAnsi="Arial" w:cs="Arial"/>
                <w:color w:val="222222"/>
                <w:sz w:val="21"/>
                <w:szCs w:val="21"/>
                <w:shd w:val="clear" w:color="auto" w:fill="FFFFFF"/>
              </w:rPr>
              <w:t>Saltaire</w:t>
            </w:r>
          </w:p>
          <w:p w:rsidR="00C41B31" w:rsidRDefault="00C41B31" w:rsidP="003D1D1C">
            <w:pPr>
              <w:rPr>
                <w:rFonts w:ascii="Arial" w:hAnsi="Arial" w:cs="Arial"/>
                <w:color w:val="222222"/>
                <w:sz w:val="21"/>
                <w:szCs w:val="21"/>
                <w:shd w:val="clear" w:color="auto" w:fill="FFFFFF"/>
              </w:rPr>
            </w:pPr>
            <w:r>
              <w:rPr>
                <w:rFonts w:ascii="Arial" w:hAnsi="Arial" w:cs="Arial"/>
                <w:color w:val="222222"/>
                <w:sz w:val="21"/>
                <w:szCs w:val="21"/>
                <w:shd w:val="clear" w:color="auto" w:fill="FFFFFF"/>
              </w:rPr>
              <w:t>Shipley</w:t>
            </w:r>
          </w:p>
          <w:p w:rsidR="00C41B31" w:rsidRDefault="00C41B31" w:rsidP="003D1D1C">
            <w:pPr>
              <w:rPr>
                <w:rFonts w:ascii="Arial" w:hAnsi="Arial" w:cs="Arial"/>
                <w:color w:val="222222"/>
                <w:sz w:val="21"/>
                <w:szCs w:val="21"/>
                <w:shd w:val="clear" w:color="auto" w:fill="FFFFFF"/>
              </w:rPr>
            </w:pPr>
            <w:r>
              <w:rPr>
                <w:rFonts w:ascii="Arial" w:hAnsi="Arial" w:cs="Arial"/>
                <w:color w:val="222222"/>
                <w:sz w:val="21"/>
                <w:szCs w:val="21"/>
                <w:shd w:val="clear" w:color="auto" w:fill="FFFFFF"/>
              </w:rPr>
              <w:t>BD18 3JZ</w:t>
            </w:r>
          </w:p>
          <w:p w:rsidR="00C41B31" w:rsidRDefault="00C41B31" w:rsidP="003D1D1C">
            <w:pPr>
              <w:rPr>
                <w:rFonts w:ascii="Arial" w:hAnsi="Arial" w:cs="Arial"/>
                <w:color w:val="222222"/>
                <w:sz w:val="21"/>
                <w:szCs w:val="21"/>
                <w:shd w:val="clear" w:color="auto" w:fill="FFFFFF"/>
              </w:rPr>
            </w:pPr>
          </w:p>
          <w:p w:rsidR="00C41B31" w:rsidRPr="003D6985" w:rsidRDefault="00C41B31" w:rsidP="003D1D1C">
            <w:pPr>
              <w:rPr>
                <w:b/>
              </w:rPr>
            </w:pPr>
            <w:r w:rsidRPr="003D6985">
              <w:rPr>
                <w:rFonts w:ascii="Arial" w:hAnsi="Arial" w:cs="Arial"/>
                <w:b/>
                <w:color w:val="222222"/>
                <w:sz w:val="21"/>
                <w:szCs w:val="21"/>
                <w:shd w:val="clear" w:color="auto" w:fill="FFFFFF"/>
              </w:rPr>
              <w:t>Cars and mini buses can park here, for free.</w:t>
            </w:r>
          </w:p>
        </w:tc>
      </w:tr>
      <w:tr w:rsidR="00C41B31" w:rsidTr="00C41B31">
        <w:trPr>
          <w:trHeight w:val="1550"/>
        </w:trPr>
        <w:tc>
          <w:tcPr>
            <w:tcW w:w="3294" w:type="dxa"/>
          </w:tcPr>
          <w:p w:rsidR="00C41B31" w:rsidRDefault="00C41B31" w:rsidP="003D1D1C">
            <w:pPr>
              <w:rPr>
                <w:b/>
                <w:sz w:val="24"/>
              </w:rPr>
            </w:pPr>
            <w:r w:rsidRPr="00E01C23">
              <w:rPr>
                <w:b/>
                <w:sz w:val="24"/>
              </w:rPr>
              <w:t>Year group and number of children:</w:t>
            </w:r>
          </w:p>
          <w:p w:rsidR="00C41B31" w:rsidRPr="00856622" w:rsidRDefault="00C41B31" w:rsidP="003D1D1C">
            <w:pPr>
              <w:rPr>
                <w:sz w:val="24"/>
              </w:rPr>
            </w:pPr>
            <w:r w:rsidRPr="00856622">
              <w:rPr>
                <w:sz w:val="20"/>
              </w:rPr>
              <w:t>(The cost of the workshop will increase for more than 32 pupils at £2 - £4 per pupil depending on the workshop).</w:t>
            </w:r>
          </w:p>
        </w:tc>
        <w:tc>
          <w:tcPr>
            <w:tcW w:w="7202" w:type="dxa"/>
          </w:tcPr>
          <w:p w:rsidR="00C41B31" w:rsidRDefault="00C41B31" w:rsidP="003D1D1C"/>
          <w:p w:rsidR="00C41B31" w:rsidRDefault="00C41B31" w:rsidP="003D1D1C"/>
        </w:tc>
      </w:tr>
      <w:tr w:rsidR="00C41B31" w:rsidTr="00C41B31">
        <w:trPr>
          <w:trHeight w:val="1083"/>
        </w:trPr>
        <w:tc>
          <w:tcPr>
            <w:tcW w:w="3294" w:type="dxa"/>
          </w:tcPr>
          <w:p w:rsidR="00C41B31" w:rsidRDefault="00C41B31" w:rsidP="003D1D1C">
            <w:pPr>
              <w:rPr>
                <w:b/>
                <w:sz w:val="24"/>
              </w:rPr>
            </w:pPr>
            <w:r>
              <w:rPr>
                <w:b/>
                <w:sz w:val="24"/>
              </w:rPr>
              <w:t>Any other information about the group:</w:t>
            </w:r>
          </w:p>
          <w:p w:rsidR="00C41B31" w:rsidRPr="00856622" w:rsidRDefault="00C41B31" w:rsidP="003D1D1C">
            <w:pPr>
              <w:rPr>
                <w:sz w:val="24"/>
              </w:rPr>
            </w:pPr>
            <w:r w:rsidRPr="00856622">
              <w:rPr>
                <w:sz w:val="20"/>
              </w:rPr>
              <w:t>(The building and the toilet is accessible for wheelchairs)</w:t>
            </w:r>
          </w:p>
        </w:tc>
        <w:tc>
          <w:tcPr>
            <w:tcW w:w="7202" w:type="dxa"/>
          </w:tcPr>
          <w:p w:rsidR="00C41B31" w:rsidRDefault="00C41B31" w:rsidP="003D1D1C"/>
        </w:tc>
      </w:tr>
      <w:tr w:rsidR="00C41B31" w:rsidTr="00C41B31">
        <w:trPr>
          <w:trHeight w:val="530"/>
        </w:trPr>
        <w:tc>
          <w:tcPr>
            <w:tcW w:w="3294" w:type="dxa"/>
          </w:tcPr>
          <w:p w:rsidR="00C41B31" w:rsidRPr="00E01C23" w:rsidRDefault="00C41B31" w:rsidP="003D1D1C">
            <w:pPr>
              <w:rPr>
                <w:b/>
                <w:sz w:val="24"/>
              </w:rPr>
            </w:pPr>
            <w:r>
              <w:rPr>
                <w:b/>
                <w:sz w:val="24"/>
              </w:rPr>
              <w:t xml:space="preserve">Date required </w:t>
            </w:r>
            <w:r w:rsidRPr="00856622">
              <w:rPr>
                <w:sz w:val="20"/>
              </w:rPr>
              <w:t>(only available on Thursdays)</w:t>
            </w:r>
            <w:r w:rsidRPr="00856622">
              <w:rPr>
                <w:b/>
                <w:sz w:val="20"/>
              </w:rPr>
              <w:t>:</w:t>
            </w:r>
          </w:p>
        </w:tc>
        <w:tc>
          <w:tcPr>
            <w:tcW w:w="7202" w:type="dxa"/>
          </w:tcPr>
          <w:p w:rsidR="00C41B31" w:rsidRDefault="00C41B31" w:rsidP="003D1D1C"/>
        </w:tc>
      </w:tr>
      <w:tr w:rsidR="00C41B31" w:rsidTr="00C41B31">
        <w:trPr>
          <w:trHeight w:val="828"/>
        </w:trPr>
        <w:tc>
          <w:tcPr>
            <w:tcW w:w="3294" w:type="dxa"/>
          </w:tcPr>
          <w:p w:rsidR="00C41B31" w:rsidRPr="00E01C23" w:rsidRDefault="00C41B31" w:rsidP="003D1D1C">
            <w:pPr>
              <w:rPr>
                <w:b/>
                <w:sz w:val="24"/>
              </w:rPr>
            </w:pPr>
            <w:r>
              <w:rPr>
                <w:b/>
                <w:sz w:val="24"/>
              </w:rPr>
              <w:t xml:space="preserve">Preferred time for workshop to begin </w:t>
            </w:r>
            <w:r w:rsidRPr="00856622">
              <w:rPr>
                <w:sz w:val="20"/>
              </w:rPr>
              <w:t>(10am, 12pm or 1pm)</w:t>
            </w:r>
            <w:r w:rsidRPr="00856622">
              <w:rPr>
                <w:b/>
                <w:sz w:val="20"/>
              </w:rPr>
              <w:t>:</w:t>
            </w:r>
          </w:p>
        </w:tc>
        <w:tc>
          <w:tcPr>
            <w:tcW w:w="7202" w:type="dxa"/>
          </w:tcPr>
          <w:p w:rsidR="00C41B31" w:rsidRDefault="00C41B31" w:rsidP="003D1D1C"/>
          <w:p w:rsidR="00C41B31" w:rsidRDefault="00C41B31" w:rsidP="003D1D1C"/>
        </w:tc>
      </w:tr>
      <w:tr w:rsidR="00C41B31" w:rsidTr="00C41B31">
        <w:trPr>
          <w:trHeight w:val="785"/>
        </w:trPr>
        <w:tc>
          <w:tcPr>
            <w:tcW w:w="3294" w:type="dxa"/>
          </w:tcPr>
          <w:p w:rsidR="00C41B31" w:rsidRPr="00E01C23" w:rsidRDefault="00C41B31" w:rsidP="003D1D1C">
            <w:pPr>
              <w:rPr>
                <w:b/>
                <w:sz w:val="24"/>
              </w:rPr>
            </w:pPr>
            <w:r>
              <w:rPr>
                <w:b/>
                <w:sz w:val="24"/>
              </w:rPr>
              <w:t xml:space="preserve">Workshop required </w:t>
            </w:r>
            <w:r w:rsidRPr="00856622">
              <w:rPr>
                <w:sz w:val="20"/>
              </w:rPr>
              <w:t>(please give the name of the workshop you would like):</w:t>
            </w:r>
          </w:p>
        </w:tc>
        <w:tc>
          <w:tcPr>
            <w:tcW w:w="7202" w:type="dxa"/>
          </w:tcPr>
          <w:p w:rsidR="00C41B31" w:rsidRDefault="00C41B31" w:rsidP="003D1D1C"/>
          <w:p w:rsidR="00C41B31" w:rsidRDefault="00C41B31" w:rsidP="003D1D1C"/>
        </w:tc>
      </w:tr>
      <w:tr w:rsidR="00C41B31" w:rsidTr="00C41B31">
        <w:trPr>
          <w:trHeight w:val="870"/>
        </w:trPr>
        <w:tc>
          <w:tcPr>
            <w:tcW w:w="3294" w:type="dxa"/>
          </w:tcPr>
          <w:p w:rsidR="00C41B31" w:rsidRDefault="00C41B31" w:rsidP="003D1D1C">
            <w:pPr>
              <w:rPr>
                <w:b/>
                <w:sz w:val="24"/>
              </w:rPr>
            </w:pPr>
            <w:r>
              <w:rPr>
                <w:b/>
                <w:sz w:val="24"/>
              </w:rPr>
              <w:t>Room required for children to eat lunches/ store bags/ use toilet:</w:t>
            </w:r>
          </w:p>
        </w:tc>
        <w:tc>
          <w:tcPr>
            <w:tcW w:w="7202" w:type="dxa"/>
          </w:tcPr>
          <w:p w:rsidR="00C41B31" w:rsidRDefault="00C41B31" w:rsidP="003D1D1C">
            <w:r>
              <w:rPr>
                <w:noProof/>
                <w:lang w:eastAsia="en-GB"/>
              </w:rPr>
              <mc:AlternateContent>
                <mc:Choice Requires="wps">
                  <w:drawing>
                    <wp:anchor distT="0" distB="0" distL="114300" distR="114300" simplePos="0" relativeHeight="251672576" behindDoc="0" locked="0" layoutInCell="1" allowOverlap="1" wp14:anchorId="2B58EFC7" wp14:editId="0DF374B8">
                      <wp:simplePos x="0" y="0"/>
                      <wp:positionH relativeFrom="column">
                        <wp:posOffset>1168400</wp:posOffset>
                      </wp:positionH>
                      <wp:positionV relativeFrom="paragraph">
                        <wp:posOffset>92710</wp:posOffset>
                      </wp:positionV>
                      <wp:extent cx="1619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2E51F" id="Rectangle 21" o:spid="_x0000_s1026" style="position:absolute;margin-left:92pt;margin-top:7.3pt;width:12.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" fillcolor="#ffc" strokecolor="black [3213]" strokeweight="1pt"/>
                  </w:pict>
                </mc:Fallback>
              </mc:AlternateContent>
            </w:r>
            <w:r>
              <w:rPr>
                <w:noProof/>
                <w:lang w:eastAsia="en-GB"/>
              </w:rPr>
              <mc:AlternateContent>
                <mc:Choice Requires="wps">
                  <w:drawing>
                    <wp:anchor distT="0" distB="0" distL="114300" distR="114300" simplePos="0" relativeHeight="251671552" behindDoc="0" locked="0" layoutInCell="1" allowOverlap="1" wp14:anchorId="4FD17F00" wp14:editId="3301F9C5">
                      <wp:simplePos x="0" y="0"/>
                      <wp:positionH relativeFrom="column">
                        <wp:posOffset>406400</wp:posOffset>
                      </wp:positionH>
                      <wp:positionV relativeFrom="paragraph">
                        <wp:posOffset>92710</wp:posOffset>
                      </wp:positionV>
                      <wp:extent cx="1619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FFFFCC"/>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61732" id="Rectangle 22" o:spid="_x0000_s1026" style="position:absolute;margin-left:32pt;margin-top:7.3pt;width:12.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" fillcolor="#ffc" strokecolor="windowText" strokeweight="1pt"/>
                  </w:pict>
                </mc:Fallback>
              </mc:AlternateContent>
            </w:r>
            <w:r>
              <w:t xml:space="preserve">Yes                  No               </w:t>
            </w:r>
          </w:p>
        </w:tc>
      </w:tr>
      <w:tr w:rsidR="00C41B31" w:rsidTr="00C41B31">
        <w:trPr>
          <w:trHeight w:val="1614"/>
        </w:trPr>
        <w:tc>
          <w:tcPr>
            <w:tcW w:w="3294" w:type="dxa"/>
          </w:tcPr>
          <w:p w:rsidR="00C41B31" w:rsidRDefault="00C41B31" w:rsidP="003D1D1C">
            <w:pPr>
              <w:rPr>
                <w:b/>
                <w:sz w:val="24"/>
              </w:rPr>
            </w:pPr>
            <w:r>
              <w:rPr>
                <w:b/>
                <w:sz w:val="24"/>
              </w:rPr>
              <w:t xml:space="preserve">Tour with Salts Walks required: </w:t>
            </w:r>
          </w:p>
        </w:tc>
        <w:tc>
          <w:tcPr>
            <w:tcW w:w="7202" w:type="dxa"/>
          </w:tcPr>
          <w:p w:rsidR="00C41B31" w:rsidRDefault="00C41B31" w:rsidP="003D1D1C">
            <w:r>
              <w:rPr>
                <w:noProof/>
                <w:lang w:eastAsia="en-GB"/>
              </w:rPr>
              <mc:AlternateContent>
                <mc:Choice Requires="wps">
                  <w:drawing>
                    <wp:anchor distT="0" distB="0" distL="114300" distR="114300" simplePos="0" relativeHeight="251670528" behindDoc="0" locked="0" layoutInCell="1" allowOverlap="1" wp14:anchorId="6DD7BB14" wp14:editId="0830D72B">
                      <wp:simplePos x="0" y="0"/>
                      <wp:positionH relativeFrom="column">
                        <wp:posOffset>1168400</wp:posOffset>
                      </wp:positionH>
                      <wp:positionV relativeFrom="paragraph">
                        <wp:posOffset>61595</wp:posOffset>
                      </wp:positionV>
                      <wp:extent cx="1619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3277E" id="Rectangle 23" o:spid="_x0000_s1026" style="position:absolute;margin-left:92pt;margin-top:4.85pt;width:12.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" fillcolor="#ffc" strokecolor="black [3213]"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54BB4B7C" wp14:editId="304BBD19">
                      <wp:simplePos x="0" y="0"/>
                      <wp:positionH relativeFrom="column">
                        <wp:posOffset>407670</wp:posOffset>
                      </wp:positionH>
                      <wp:positionV relativeFrom="paragraph">
                        <wp:posOffset>60960</wp:posOffset>
                      </wp:positionV>
                      <wp:extent cx="1619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5BBDF" id="Rectangle 24" o:spid="_x0000_s1026" style="position:absolute;margin-left:32.1pt;margin-top:4.8pt;width:12.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" fillcolor="#ffc" strokecolor="black [3213]" strokeweight="1pt"/>
                  </w:pict>
                </mc:Fallback>
              </mc:AlternateContent>
            </w:r>
            <w:r>
              <w:t>Yes                  No</w:t>
            </w:r>
          </w:p>
          <w:p w:rsidR="00C41B31" w:rsidRDefault="00C41B31" w:rsidP="003D1D1C"/>
          <w:p w:rsidR="00C41B31" w:rsidRDefault="00C41B31" w:rsidP="003D1D1C">
            <w:r>
              <w:t xml:space="preserve">If yes, please email </w:t>
            </w:r>
            <w:hyperlink r:id="rId25" w:history="1">
              <w:r w:rsidRPr="00C841E2">
                <w:rPr>
                  <w:rStyle w:val="Hyperlink"/>
                </w:rPr>
                <w:t>mariaglot@gmail.com</w:t>
              </w:r>
            </w:hyperlink>
          </w:p>
          <w:p w:rsidR="00C41B31" w:rsidRDefault="00C41B31" w:rsidP="003D1D1C">
            <w:r>
              <w:t>Saltairevillageexperience.co.uk to see if she can accommodate your request.  There will be a separate charge and booking form for this.</w:t>
            </w:r>
          </w:p>
        </w:tc>
      </w:tr>
      <w:tr w:rsidR="00C41B31" w:rsidTr="00C41B31">
        <w:trPr>
          <w:trHeight w:val="297"/>
        </w:trPr>
        <w:tc>
          <w:tcPr>
            <w:tcW w:w="3294" w:type="dxa"/>
          </w:tcPr>
          <w:p w:rsidR="00C41B31" w:rsidRPr="00E01C23" w:rsidRDefault="00C41B31" w:rsidP="003D1D1C">
            <w:pPr>
              <w:rPr>
                <w:b/>
                <w:sz w:val="24"/>
              </w:rPr>
            </w:pPr>
            <w:r w:rsidRPr="00E01C23">
              <w:rPr>
                <w:b/>
                <w:sz w:val="24"/>
              </w:rPr>
              <w:t>Date of booking:</w:t>
            </w:r>
          </w:p>
        </w:tc>
        <w:tc>
          <w:tcPr>
            <w:tcW w:w="7202" w:type="dxa"/>
          </w:tcPr>
          <w:p w:rsidR="00C41B31" w:rsidRDefault="00C41B31" w:rsidP="003D1D1C"/>
        </w:tc>
      </w:tr>
      <w:tr w:rsidR="00C41B31" w:rsidTr="00C41B31">
        <w:trPr>
          <w:trHeight w:val="297"/>
        </w:trPr>
        <w:tc>
          <w:tcPr>
            <w:tcW w:w="3294" w:type="dxa"/>
          </w:tcPr>
          <w:p w:rsidR="00C41B31" w:rsidRPr="00E01C23" w:rsidRDefault="00C41B31" w:rsidP="003D1D1C">
            <w:pPr>
              <w:rPr>
                <w:b/>
                <w:sz w:val="24"/>
              </w:rPr>
            </w:pPr>
            <w:r w:rsidRPr="00E01C23">
              <w:rPr>
                <w:b/>
                <w:sz w:val="24"/>
              </w:rPr>
              <w:t>Contact signature:</w:t>
            </w:r>
          </w:p>
        </w:tc>
        <w:tc>
          <w:tcPr>
            <w:tcW w:w="7202" w:type="dxa"/>
          </w:tcPr>
          <w:p w:rsidR="00C41B31" w:rsidRDefault="00C41B31" w:rsidP="003D1D1C"/>
        </w:tc>
      </w:tr>
      <w:tr w:rsidR="00C41B31" w:rsidTr="00C41B31">
        <w:trPr>
          <w:trHeight w:val="318"/>
        </w:trPr>
        <w:tc>
          <w:tcPr>
            <w:tcW w:w="3294" w:type="dxa"/>
          </w:tcPr>
          <w:p w:rsidR="00C41B31" w:rsidRPr="00E01C23" w:rsidRDefault="00C41B31" w:rsidP="003D1D1C">
            <w:pPr>
              <w:rPr>
                <w:b/>
                <w:sz w:val="24"/>
              </w:rPr>
            </w:pPr>
            <w:r w:rsidRPr="00E01C23">
              <w:rPr>
                <w:b/>
                <w:sz w:val="24"/>
              </w:rPr>
              <w:t>Date signed:</w:t>
            </w:r>
          </w:p>
        </w:tc>
        <w:tc>
          <w:tcPr>
            <w:tcW w:w="7202" w:type="dxa"/>
          </w:tcPr>
          <w:p w:rsidR="00C41B31" w:rsidRDefault="00C41B31" w:rsidP="003D1D1C"/>
        </w:tc>
      </w:tr>
    </w:tbl>
    <w:p w:rsidR="003D6985" w:rsidRPr="003D6985" w:rsidRDefault="003D6985" w:rsidP="00C41B31">
      <w:pPr>
        <w:jc w:val="center"/>
        <w:rPr>
          <w:b/>
          <w:sz w:val="2"/>
        </w:rPr>
      </w:pPr>
    </w:p>
    <w:p w:rsidR="00C41B31" w:rsidRPr="00E01C23" w:rsidRDefault="00C41B31" w:rsidP="003D6985">
      <w:pPr>
        <w:pStyle w:val="NoSpacing"/>
        <w:jc w:val="center"/>
      </w:pPr>
      <w:r w:rsidRPr="00E01C23">
        <w:t>Please complete and return the signed and completed form (can be scanned) to:</w:t>
      </w:r>
    </w:p>
    <w:p w:rsidR="00C41B31" w:rsidRDefault="00C41B31" w:rsidP="003D6985">
      <w:pPr>
        <w:pStyle w:val="NoSpacing"/>
        <w:jc w:val="center"/>
        <w:rPr>
          <w:rStyle w:val="Hyperlink"/>
          <w:b/>
          <w:sz w:val="24"/>
        </w:rPr>
      </w:pPr>
      <w:r w:rsidRPr="00E01C23">
        <w:t xml:space="preserve">Rachel Wood, Learning Officer via email </w:t>
      </w:r>
      <w:hyperlink r:id="rId26" w:history="1">
        <w:r w:rsidRPr="00E01C23">
          <w:rPr>
            <w:rStyle w:val="Hyperlink"/>
            <w:b/>
            <w:sz w:val="24"/>
          </w:rPr>
          <w:t>saltairestorieslearning@gmail.com</w:t>
        </w:r>
      </w:hyperlink>
    </w:p>
    <w:p w:rsidR="003D6985" w:rsidRPr="00E01C23" w:rsidRDefault="003D6985" w:rsidP="003D6985">
      <w:pPr>
        <w:pStyle w:val="NoSpacing"/>
        <w:jc w:val="center"/>
      </w:pPr>
    </w:p>
    <w:p w:rsidR="00C41B31" w:rsidRPr="003D6985" w:rsidRDefault="00C41B31" w:rsidP="003D6985">
      <w:pPr>
        <w:pStyle w:val="NoSpacing"/>
        <w:jc w:val="center"/>
        <w:rPr>
          <w:b/>
          <w:sz w:val="28"/>
        </w:rPr>
      </w:pPr>
      <w:r w:rsidRPr="003D6985">
        <w:rPr>
          <w:b/>
          <w:sz w:val="28"/>
        </w:rPr>
        <w:t>CHEQUES TO BE MADE PAYABLE TO SWHEA</w:t>
      </w:r>
    </w:p>
    <w:p w:rsidR="003D6985" w:rsidRPr="003D6985" w:rsidRDefault="003D6985" w:rsidP="003D6985">
      <w:pPr>
        <w:pStyle w:val="NoSpacing"/>
        <w:jc w:val="center"/>
        <w:rPr>
          <w:sz w:val="20"/>
        </w:rPr>
      </w:pPr>
    </w:p>
    <w:p w:rsidR="00C41B31" w:rsidRPr="000D0379" w:rsidRDefault="00C41B31" w:rsidP="000D0379">
      <w:pPr>
        <w:pStyle w:val="NoSpacing"/>
        <w:jc w:val="center"/>
        <w:sectPr w:rsidR="00C41B31" w:rsidRPr="000D0379" w:rsidSect="00C41B31">
          <w:type w:val="continuous"/>
          <w:pgSz w:w="11906" w:h="16838"/>
          <w:pgMar w:top="720" w:right="720" w:bottom="720" w:left="720" w:header="567" w:footer="283" w:gutter="0"/>
          <w:cols w:space="708"/>
          <w:docGrid w:linePitch="360"/>
        </w:sectPr>
      </w:pPr>
      <w:r w:rsidRPr="003D6985">
        <w:rPr>
          <w:b/>
        </w:rPr>
        <w:t>CANCELLATION CHARGE</w:t>
      </w:r>
      <w:r>
        <w:t xml:space="preserve">S: 4 days or less prior to </w:t>
      </w:r>
      <w:r w:rsidR="003D6985">
        <w:t>the workshop taking place</w:t>
      </w:r>
      <w:r>
        <w:t xml:space="preserve"> = 100% of fee</w:t>
      </w:r>
      <w:r w:rsidR="000D0379">
        <w:t>.</w:t>
      </w:r>
    </w:p>
    <w:p w:rsidR="00C81E2C" w:rsidRPr="007D3364" w:rsidRDefault="00C81E2C">
      <w:pPr>
        <w:rPr>
          <w:sz w:val="24"/>
        </w:rPr>
      </w:pPr>
    </w:p>
    <w:p w:rsidR="00C81E2C" w:rsidRPr="007D3364" w:rsidRDefault="00C81E2C">
      <w:pPr>
        <w:rPr>
          <w:sz w:val="24"/>
        </w:rPr>
      </w:pPr>
    </w:p>
    <w:sectPr w:rsidR="00C81E2C" w:rsidRPr="007D3364" w:rsidSect="00C41B31">
      <w:type w:val="continuous"/>
      <w:pgSz w:w="11906" w:h="16838"/>
      <w:pgMar w:top="720" w:right="720" w:bottom="720" w:left="720" w:header="567"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BA9" w:rsidRDefault="003F5BA9" w:rsidP="007D3364">
      <w:pPr>
        <w:spacing w:after="0" w:line="240" w:lineRule="auto"/>
      </w:pPr>
      <w:r>
        <w:separator/>
      </w:r>
    </w:p>
  </w:endnote>
  <w:endnote w:type="continuationSeparator" w:id="0">
    <w:p w:rsidR="003F5BA9" w:rsidRDefault="003F5BA9" w:rsidP="007D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364" w:rsidRDefault="007D3364">
    <w:pPr>
      <w:pStyle w:val="Footer"/>
    </w:pPr>
    <w:r w:rsidRPr="005954DE">
      <w:rPr>
        <w:noProof/>
        <w:sz w:val="12"/>
        <w:lang w:eastAsia="en-GB"/>
      </w:rPr>
      <mc:AlternateContent>
        <mc:Choice Requires="wps">
          <w:drawing>
            <wp:anchor distT="45720" distB="45720" distL="114300" distR="114300" simplePos="0" relativeHeight="251659264" behindDoc="0" locked="0" layoutInCell="1" allowOverlap="1" wp14:anchorId="629D9EB4" wp14:editId="53DE4EBC">
              <wp:simplePos x="0" y="0"/>
              <wp:positionH relativeFrom="column">
                <wp:posOffset>-852805</wp:posOffset>
              </wp:positionH>
              <wp:positionV relativeFrom="paragraph">
                <wp:posOffset>-289560</wp:posOffset>
              </wp:positionV>
              <wp:extent cx="783336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3360" cy="1404620"/>
                      </a:xfrm>
                      <a:prstGeom prst="rect">
                        <a:avLst/>
                      </a:prstGeom>
                      <a:solidFill>
                        <a:srgbClr val="FFFFFF"/>
                      </a:solidFill>
                      <a:ln w="9525">
                        <a:noFill/>
                        <a:miter lim="800000"/>
                        <a:headEnd/>
                        <a:tailEnd/>
                      </a:ln>
                    </wps:spPr>
                    <wps:txbx>
                      <w:txbxContent>
                        <w:p w:rsidR="007D3364" w:rsidRPr="00F7491C" w:rsidRDefault="007D3364" w:rsidP="003D6985">
                          <w:pPr>
                            <w:ind w:right="171"/>
                            <w:jc w:val="center"/>
                            <w:rPr>
                              <w:sz w:val="28"/>
                            </w:rPr>
                          </w:pPr>
                          <w:r w:rsidRPr="00F7491C">
                            <w:rPr>
                              <w:sz w:val="16"/>
                            </w:rPr>
                            <w:t>Saltaire Stories is the education programme of SWHEA: Saltaire World Heritage Education Association, charity no.115756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9D9EB4" id="_x0000_t202" coordsize="21600,21600" o:spt="202" path="m,l,21600r21600,l21600,xe">
              <v:stroke joinstyle="miter"/>
              <v:path gradientshapeok="t" o:connecttype="rect"/>
            </v:shapetype>
            <v:shape id="_x0000_s1034" type="#_x0000_t202" style="position:absolute;margin-left:-67.15pt;margin-top:-22.8pt;width:61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" stroked="f">
              <v:textbox style="mso-fit-shape-to-text:t">
                <w:txbxContent>
                  <w:p w:rsidR="007D3364" w:rsidRPr="00F7491C" w:rsidRDefault="007D3364" w:rsidP="003D6985">
                    <w:pPr>
                      <w:ind w:right="171"/>
                      <w:jc w:val="center"/>
                      <w:rPr>
                        <w:sz w:val="28"/>
                      </w:rPr>
                    </w:pPr>
                    <w:r w:rsidRPr="00F7491C">
                      <w:rPr>
                        <w:sz w:val="16"/>
                      </w:rPr>
                      <w:t>Saltaire Stories is the education programme of SWHEA: Saltaire World Heritage Education Association, charity no.115756</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BA9" w:rsidRDefault="003F5BA9" w:rsidP="007D3364">
      <w:pPr>
        <w:spacing w:after="0" w:line="240" w:lineRule="auto"/>
      </w:pPr>
      <w:r>
        <w:separator/>
      </w:r>
    </w:p>
  </w:footnote>
  <w:footnote w:type="continuationSeparator" w:id="0">
    <w:p w:rsidR="003F5BA9" w:rsidRDefault="003F5BA9" w:rsidP="007D3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364" w:rsidRDefault="007D3364" w:rsidP="007D3364">
    <w:pPr>
      <w:pStyle w:val="Header"/>
      <w:jc w:val="center"/>
    </w:pPr>
    <w:r>
      <w:rPr>
        <w:noProof/>
        <w:lang w:eastAsia="en-GB"/>
      </w:rPr>
      <w:drawing>
        <wp:inline distT="0" distB="0" distL="0" distR="0" wp14:anchorId="6C9072F4">
          <wp:extent cx="1550670" cy="835025"/>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7815"/>
                  <a:stretch/>
                </pic:blipFill>
                <pic:spPr bwMode="auto">
                  <a:xfrm>
                    <a:off x="0" y="0"/>
                    <a:ext cx="1550670" cy="835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53304"/>
    <w:multiLevelType w:val="hybridMultilevel"/>
    <w:tmpl w:val="8EDAA8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D0"/>
    <w:rsid w:val="000D0379"/>
    <w:rsid w:val="00127464"/>
    <w:rsid w:val="001C70A4"/>
    <w:rsid w:val="003C1728"/>
    <w:rsid w:val="003D6985"/>
    <w:rsid w:val="003F5BA9"/>
    <w:rsid w:val="00412279"/>
    <w:rsid w:val="004971C7"/>
    <w:rsid w:val="005A58C5"/>
    <w:rsid w:val="005C475F"/>
    <w:rsid w:val="00695223"/>
    <w:rsid w:val="00711ECD"/>
    <w:rsid w:val="00714943"/>
    <w:rsid w:val="007B13CF"/>
    <w:rsid w:val="007D3364"/>
    <w:rsid w:val="0083197E"/>
    <w:rsid w:val="00AB415C"/>
    <w:rsid w:val="00AD75C4"/>
    <w:rsid w:val="00BD0507"/>
    <w:rsid w:val="00C41B31"/>
    <w:rsid w:val="00C81E2C"/>
    <w:rsid w:val="00CB50AF"/>
    <w:rsid w:val="00DC6A92"/>
    <w:rsid w:val="00F04CBA"/>
    <w:rsid w:val="00F56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8382A"/>
  <w15:chartTrackingRefBased/>
  <w15:docId w15:val="{2DD1A13C-91F6-4A98-8690-C27149BA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364"/>
  </w:style>
  <w:style w:type="paragraph" w:styleId="Footer">
    <w:name w:val="footer"/>
    <w:basedOn w:val="Normal"/>
    <w:link w:val="FooterChar"/>
    <w:uiPriority w:val="99"/>
    <w:unhideWhenUsed/>
    <w:rsid w:val="007D3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364"/>
  </w:style>
  <w:style w:type="paragraph" w:styleId="ListParagraph">
    <w:name w:val="List Paragraph"/>
    <w:basedOn w:val="Normal"/>
    <w:uiPriority w:val="34"/>
    <w:qFormat/>
    <w:rsid w:val="00714943"/>
    <w:pPr>
      <w:ind w:left="720"/>
      <w:contextualSpacing/>
    </w:pPr>
  </w:style>
  <w:style w:type="paragraph" w:styleId="NoSpacing">
    <w:name w:val="No Spacing"/>
    <w:uiPriority w:val="1"/>
    <w:qFormat/>
    <w:rsid w:val="00DC6A92"/>
    <w:pPr>
      <w:spacing w:after="0" w:line="240" w:lineRule="auto"/>
    </w:pPr>
  </w:style>
  <w:style w:type="table" w:styleId="TableGrid">
    <w:name w:val="Table Grid"/>
    <w:basedOn w:val="TableNormal"/>
    <w:uiPriority w:val="39"/>
    <w:rsid w:val="00C41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1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60.jpeg"/><Relationship Id="rId26" Type="http://schemas.openxmlformats.org/officeDocument/2006/relationships/hyperlink" Target="mailto:saltairestorieslearning@gmail.com"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yperlink" Target="mailto:mariaglot@gmail.com" TargetMode="External"/><Relationship Id="rId2" Type="http://schemas.openxmlformats.org/officeDocument/2006/relationships/numbering" Target="numbering.xml"/><Relationship Id="rId16" Type="http://schemas.openxmlformats.org/officeDocument/2006/relationships/image" Target="media/image50.jpeg"/><Relationship Id="rId20" Type="http://schemas.openxmlformats.org/officeDocument/2006/relationships/hyperlink" Target="http://www.saltairecollec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saltairecollection.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0.png"/><Relationship Id="rId22" Type="http://schemas.openxmlformats.org/officeDocument/2006/relationships/image" Target="media/image8.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1488C-234B-4114-8C8F-98BC441A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3</cp:revision>
  <dcterms:created xsi:type="dcterms:W3CDTF">2019-11-11T09:44:00Z</dcterms:created>
  <dcterms:modified xsi:type="dcterms:W3CDTF">2019-11-11T16:04:00Z</dcterms:modified>
</cp:coreProperties>
</file>