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01" w:rsidRPr="00477109" w:rsidRDefault="00477109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77109">
        <w:rPr>
          <w:b/>
          <w:sz w:val="28"/>
          <w:szCs w:val="28"/>
          <w:u w:val="single"/>
        </w:rPr>
        <w:t xml:space="preserve">Primary </w:t>
      </w:r>
      <w:r w:rsidR="00ED78FA" w:rsidRPr="00477109">
        <w:rPr>
          <w:b/>
          <w:sz w:val="28"/>
          <w:szCs w:val="28"/>
          <w:u w:val="single"/>
        </w:rPr>
        <w:t>Personal Education Plan</w:t>
      </w:r>
    </w:p>
    <w:p w:rsidR="00ED78FA" w:rsidRPr="00477109" w:rsidRDefault="00ED78FA">
      <w:pPr>
        <w:rPr>
          <w:b/>
          <w:sz w:val="28"/>
          <w:szCs w:val="28"/>
        </w:rPr>
      </w:pPr>
      <w:r w:rsidRPr="00477109">
        <w:rPr>
          <w:b/>
          <w:sz w:val="28"/>
          <w:szCs w:val="28"/>
        </w:rPr>
        <w:t>Review of Previous PEP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D78FA" w:rsidTr="00B824C5">
        <w:tc>
          <w:tcPr>
            <w:tcW w:w="9242" w:type="dxa"/>
            <w:gridSpan w:val="4"/>
            <w:shd w:val="clear" w:color="auto" w:fill="EEECE1" w:themeFill="background2"/>
          </w:tcPr>
          <w:p w:rsidR="00ED78FA" w:rsidRPr="00B824C5" w:rsidRDefault="00ED78FA" w:rsidP="00ED78FA">
            <w:pPr>
              <w:rPr>
                <w:b/>
              </w:rPr>
            </w:pPr>
            <w:r w:rsidRPr="00B824C5">
              <w:rPr>
                <w:b/>
              </w:rPr>
              <w:t>Short Term Targets</w:t>
            </w:r>
          </w:p>
        </w:tc>
      </w:tr>
      <w:tr w:rsidR="00AA1704" w:rsidTr="00B824C5">
        <w:tc>
          <w:tcPr>
            <w:tcW w:w="2310" w:type="dxa"/>
            <w:shd w:val="clear" w:color="auto" w:fill="EEECE1" w:themeFill="background2"/>
          </w:tcPr>
          <w:p w:rsidR="00ED78FA" w:rsidRDefault="00ED78FA" w:rsidP="00AA1704">
            <w:pPr>
              <w:rPr>
                <w:noProof/>
                <w:lang w:eastAsia="en-GB"/>
              </w:rPr>
            </w:pPr>
            <w:r w:rsidRPr="00B824C5">
              <w:rPr>
                <w:b/>
              </w:rPr>
              <w:t>Previous PEP Targets</w:t>
            </w:r>
          </w:p>
          <w:p w:rsidR="00AA1704" w:rsidRPr="00B824C5" w:rsidRDefault="00AA1704" w:rsidP="00AA1704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EEECE1" w:themeFill="background2"/>
          </w:tcPr>
          <w:p w:rsidR="00ED78FA" w:rsidRPr="00B824C5" w:rsidRDefault="00ED78FA" w:rsidP="00ED78FA">
            <w:pPr>
              <w:rPr>
                <w:b/>
              </w:rPr>
            </w:pPr>
            <w:r w:rsidRPr="00B824C5">
              <w:rPr>
                <w:b/>
              </w:rPr>
              <w:t>Impact of the actions</w:t>
            </w:r>
          </w:p>
        </w:tc>
        <w:tc>
          <w:tcPr>
            <w:tcW w:w="2311" w:type="dxa"/>
            <w:shd w:val="clear" w:color="auto" w:fill="EEECE1" w:themeFill="background2"/>
          </w:tcPr>
          <w:p w:rsidR="00ED78FA" w:rsidRPr="00B824C5" w:rsidRDefault="00ED78FA" w:rsidP="00ED78FA">
            <w:pPr>
              <w:rPr>
                <w:b/>
              </w:rPr>
            </w:pPr>
            <w:r w:rsidRPr="00B824C5">
              <w:rPr>
                <w:b/>
              </w:rPr>
              <w:t>Has the success criteria been achieved Y/N</w:t>
            </w:r>
          </w:p>
        </w:tc>
        <w:tc>
          <w:tcPr>
            <w:tcW w:w="2311" w:type="dxa"/>
            <w:shd w:val="clear" w:color="auto" w:fill="EEECE1" w:themeFill="background2"/>
          </w:tcPr>
          <w:p w:rsidR="00ED78FA" w:rsidRPr="00B824C5" w:rsidRDefault="00ED78FA" w:rsidP="00ED78FA">
            <w:pPr>
              <w:rPr>
                <w:b/>
              </w:rPr>
            </w:pPr>
            <w:r w:rsidRPr="00B824C5">
              <w:rPr>
                <w:b/>
              </w:rPr>
              <w:t>If the success criteria has not been met, what needs to happen next?</w:t>
            </w:r>
          </w:p>
        </w:tc>
      </w:tr>
      <w:tr w:rsidR="00AA1704" w:rsidTr="00ED78FA">
        <w:tc>
          <w:tcPr>
            <w:tcW w:w="2310" w:type="dxa"/>
          </w:tcPr>
          <w:p w:rsidR="007F1F8D" w:rsidRDefault="00AA1704" w:rsidP="00ED78FA">
            <w:r>
              <w:t xml:space="preserve">To retrieve information from a text, especially inference </w:t>
            </w:r>
          </w:p>
          <w:p w:rsidR="00720312" w:rsidRDefault="00720312" w:rsidP="00ED78FA"/>
          <w:p w:rsidR="00720312" w:rsidRDefault="00720312" w:rsidP="00ED78FA"/>
        </w:tc>
        <w:tc>
          <w:tcPr>
            <w:tcW w:w="2310" w:type="dxa"/>
          </w:tcPr>
          <w:p w:rsidR="00ED78FA" w:rsidRDefault="00666EC1" w:rsidP="00ED78FA">
            <w:r>
              <w:t>K</w:t>
            </w:r>
            <w:r w:rsidR="00AA1704">
              <w:t xml:space="preserve"> is able to answer retrieval questions well but still needs practice with inference</w:t>
            </w:r>
          </w:p>
        </w:tc>
        <w:tc>
          <w:tcPr>
            <w:tcW w:w="2311" w:type="dxa"/>
          </w:tcPr>
          <w:p w:rsidR="00ED78FA" w:rsidRDefault="00AA1704" w:rsidP="00ED78FA">
            <w:r>
              <w:t>Partially</w:t>
            </w:r>
          </w:p>
          <w:p w:rsidR="00ED78FA" w:rsidRDefault="00ED78FA" w:rsidP="00ED78FA"/>
        </w:tc>
        <w:tc>
          <w:tcPr>
            <w:tcW w:w="2311" w:type="dxa"/>
          </w:tcPr>
          <w:p w:rsidR="00ED78FA" w:rsidRDefault="00AA1704" w:rsidP="00ED78FA">
            <w:r>
              <w:t>Needs more support with inference skills.</w:t>
            </w:r>
          </w:p>
        </w:tc>
      </w:tr>
      <w:tr w:rsidR="00AA1704" w:rsidTr="00ED78FA">
        <w:tc>
          <w:tcPr>
            <w:tcW w:w="2310" w:type="dxa"/>
          </w:tcPr>
          <w:p w:rsidR="007F1F8D" w:rsidRDefault="00851F12" w:rsidP="00ED78FA">
            <w:r>
              <w:t>Know 9</w:t>
            </w:r>
            <w:r w:rsidR="008A366A">
              <w:t>x tables</w:t>
            </w:r>
          </w:p>
          <w:p w:rsidR="00720312" w:rsidRDefault="00720312" w:rsidP="00ED78FA"/>
          <w:p w:rsidR="00720312" w:rsidRDefault="00720312" w:rsidP="00ED78FA"/>
        </w:tc>
        <w:tc>
          <w:tcPr>
            <w:tcW w:w="2310" w:type="dxa"/>
          </w:tcPr>
          <w:p w:rsidR="00ED78FA" w:rsidRDefault="00666EC1" w:rsidP="00ED78FA">
            <w:r>
              <w:t>K</w:t>
            </w:r>
            <w:r w:rsidR="00851F12">
              <w:t xml:space="preserve"> does not know his 9</w:t>
            </w:r>
            <w:r w:rsidR="008A366A">
              <w:t>X tables</w:t>
            </w:r>
          </w:p>
        </w:tc>
        <w:tc>
          <w:tcPr>
            <w:tcW w:w="2311" w:type="dxa"/>
          </w:tcPr>
          <w:p w:rsidR="00ED78FA" w:rsidRDefault="008A366A" w:rsidP="00ED78FA">
            <w:r>
              <w:t>N</w:t>
            </w:r>
          </w:p>
          <w:p w:rsidR="00ED78FA" w:rsidRDefault="00ED78FA" w:rsidP="00ED78FA"/>
        </w:tc>
        <w:tc>
          <w:tcPr>
            <w:tcW w:w="2311" w:type="dxa"/>
          </w:tcPr>
          <w:p w:rsidR="00ED78FA" w:rsidRDefault="008A366A" w:rsidP="00ED78FA">
            <w:r>
              <w:t>Intervention and 1:1 time needs to be planned</w:t>
            </w:r>
          </w:p>
        </w:tc>
      </w:tr>
      <w:tr w:rsidR="00AA1704" w:rsidTr="00ED78FA">
        <w:tc>
          <w:tcPr>
            <w:tcW w:w="2310" w:type="dxa"/>
          </w:tcPr>
          <w:p w:rsidR="00ED78FA" w:rsidRDefault="005C4C18" w:rsidP="00ED78FA">
            <w:r>
              <w:t>To Improve handwriting and presentation of work</w:t>
            </w:r>
          </w:p>
          <w:p w:rsidR="007F1F8D" w:rsidRDefault="007F1F8D" w:rsidP="00ED78FA"/>
          <w:p w:rsidR="00720312" w:rsidRDefault="00720312" w:rsidP="00ED78FA"/>
          <w:p w:rsidR="00720312" w:rsidRDefault="00720312" w:rsidP="00ED78FA"/>
        </w:tc>
        <w:tc>
          <w:tcPr>
            <w:tcW w:w="2310" w:type="dxa"/>
          </w:tcPr>
          <w:p w:rsidR="00ED78FA" w:rsidRDefault="005C4C18" w:rsidP="00ED78FA">
            <w:r>
              <w:t>This is still an ongoing area of development</w:t>
            </w:r>
          </w:p>
        </w:tc>
        <w:tc>
          <w:tcPr>
            <w:tcW w:w="2311" w:type="dxa"/>
          </w:tcPr>
          <w:p w:rsidR="00ED78FA" w:rsidRDefault="005C4C18" w:rsidP="00ED78FA">
            <w:r>
              <w:t>N</w:t>
            </w:r>
          </w:p>
          <w:p w:rsidR="00ED78FA" w:rsidRDefault="00ED78FA" w:rsidP="00ED78FA"/>
        </w:tc>
        <w:tc>
          <w:tcPr>
            <w:tcW w:w="2311" w:type="dxa"/>
          </w:tcPr>
          <w:p w:rsidR="00ED78FA" w:rsidRDefault="005C4C18" w:rsidP="00ED78FA">
            <w:r>
              <w:t>To increase self esteem and have fine motor interventions to gain more control.</w:t>
            </w:r>
          </w:p>
        </w:tc>
      </w:tr>
    </w:tbl>
    <w:p w:rsidR="00ED78FA" w:rsidRDefault="00ED78FA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D78FA" w:rsidTr="00B824C5">
        <w:tc>
          <w:tcPr>
            <w:tcW w:w="9242" w:type="dxa"/>
            <w:gridSpan w:val="4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Medium Term Targets</w:t>
            </w:r>
          </w:p>
        </w:tc>
      </w:tr>
      <w:tr w:rsidR="00ED78FA" w:rsidTr="00B824C5">
        <w:tc>
          <w:tcPr>
            <w:tcW w:w="2310" w:type="dxa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Previous PEP Targets</w:t>
            </w:r>
          </w:p>
        </w:tc>
        <w:tc>
          <w:tcPr>
            <w:tcW w:w="2310" w:type="dxa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Impact of the actions</w:t>
            </w:r>
          </w:p>
        </w:tc>
        <w:tc>
          <w:tcPr>
            <w:tcW w:w="2311" w:type="dxa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Has the success criteria been achieved Y/N</w:t>
            </w:r>
          </w:p>
        </w:tc>
        <w:tc>
          <w:tcPr>
            <w:tcW w:w="2311" w:type="dxa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If the success criteria has not been met, what needs to happen next?</w:t>
            </w:r>
          </w:p>
        </w:tc>
      </w:tr>
      <w:tr w:rsidR="00ED78FA" w:rsidTr="00235ECD">
        <w:tc>
          <w:tcPr>
            <w:tcW w:w="2310" w:type="dxa"/>
          </w:tcPr>
          <w:p w:rsidR="00ED78FA" w:rsidRDefault="00666EC1" w:rsidP="00235ECD">
            <w:r>
              <w:t>To use a range of punctuation in his written work.</w:t>
            </w:r>
          </w:p>
          <w:p w:rsidR="007F1F8D" w:rsidRDefault="007F1F8D" w:rsidP="00235ECD"/>
          <w:p w:rsidR="00720312" w:rsidRDefault="00720312" w:rsidP="00235ECD"/>
        </w:tc>
        <w:tc>
          <w:tcPr>
            <w:tcW w:w="2310" w:type="dxa"/>
          </w:tcPr>
          <w:p w:rsidR="00ED78FA" w:rsidRDefault="00666EC1" w:rsidP="00235ECD">
            <w:r>
              <w:t>K is now able to use a variety of punctuation in his written work.</w:t>
            </w:r>
          </w:p>
        </w:tc>
        <w:tc>
          <w:tcPr>
            <w:tcW w:w="2311" w:type="dxa"/>
          </w:tcPr>
          <w:p w:rsidR="00ED78FA" w:rsidRDefault="00ED78FA" w:rsidP="00235ECD"/>
          <w:p w:rsidR="00ED78FA" w:rsidRDefault="00666EC1" w:rsidP="00235ECD">
            <w:r>
              <w:t>Y</w:t>
            </w:r>
          </w:p>
        </w:tc>
        <w:tc>
          <w:tcPr>
            <w:tcW w:w="2311" w:type="dxa"/>
          </w:tcPr>
          <w:p w:rsidR="00ED78FA" w:rsidRDefault="00ED78FA" w:rsidP="00235ECD"/>
        </w:tc>
      </w:tr>
      <w:tr w:rsidR="00ED78FA" w:rsidTr="00235ECD">
        <w:tc>
          <w:tcPr>
            <w:tcW w:w="2310" w:type="dxa"/>
          </w:tcPr>
          <w:p w:rsidR="00ED78FA" w:rsidRDefault="001D3ABC" w:rsidP="00235ECD">
            <w:r>
              <w:t>To be able to talk about his feelings and regulate with support</w:t>
            </w:r>
          </w:p>
          <w:p w:rsidR="00720312" w:rsidRDefault="00720312" w:rsidP="00235ECD"/>
          <w:p w:rsidR="00720312" w:rsidRDefault="00720312" w:rsidP="00235ECD"/>
        </w:tc>
        <w:tc>
          <w:tcPr>
            <w:tcW w:w="2310" w:type="dxa"/>
          </w:tcPr>
          <w:p w:rsidR="00ED78FA" w:rsidRDefault="001C1157" w:rsidP="00235ECD">
            <w:r>
              <w:t>K</w:t>
            </w:r>
            <w:r w:rsidR="001D3ABC">
              <w:t xml:space="preserve"> is confident to talk about his feelings and worries. He is able to verbalise his anxieties to key adults in school.</w:t>
            </w:r>
          </w:p>
        </w:tc>
        <w:tc>
          <w:tcPr>
            <w:tcW w:w="2311" w:type="dxa"/>
          </w:tcPr>
          <w:p w:rsidR="00ED78FA" w:rsidRDefault="001D3ABC" w:rsidP="00235ECD">
            <w:r>
              <w:t>Y</w:t>
            </w:r>
          </w:p>
          <w:p w:rsidR="00ED78FA" w:rsidRDefault="00ED78FA" w:rsidP="00235ECD"/>
        </w:tc>
        <w:tc>
          <w:tcPr>
            <w:tcW w:w="2311" w:type="dxa"/>
          </w:tcPr>
          <w:p w:rsidR="00ED78FA" w:rsidRDefault="00ED78FA" w:rsidP="00235ECD"/>
        </w:tc>
      </w:tr>
      <w:tr w:rsidR="00ED78FA" w:rsidTr="00235ECD">
        <w:tc>
          <w:tcPr>
            <w:tcW w:w="2310" w:type="dxa"/>
          </w:tcPr>
          <w:p w:rsidR="00ED78FA" w:rsidRDefault="001D3ABC" w:rsidP="00235ECD">
            <w:r>
              <w:t>To begin to be familiar with his 9X table</w:t>
            </w:r>
          </w:p>
          <w:p w:rsidR="007F1F8D" w:rsidRDefault="007F1F8D" w:rsidP="00235ECD"/>
          <w:p w:rsidR="00720312" w:rsidRDefault="00720312" w:rsidP="00235ECD"/>
          <w:p w:rsidR="00934186" w:rsidRDefault="00934186" w:rsidP="00235ECD"/>
          <w:p w:rsidR="00934186" w:rsidRDefault="00934186" w:rsidP="00235ECD"/>
        </w:tc>
        <w:tc>
          <w:tcPr>
            <w:tcW w:w="2310" w:type="dxa"/>
          </w:tcPr>
          <w:p w:rsidR="00ED78FA" w:rsidRDefault="001C1157" w:rsidP="00235ECD">
            <w:r>
              <w:t>K</w:t>
            </w:r>
            <w:r w:rsidR="001D3ABC">
              <w:t xml:space="preserve"> struggles to retain in</w:t>
            </w:r>
            <w:r w:rsidR="00851F12">
              <w:t>formation and needs more practis</w:t>
            </w:r>
            <w:r w:rsidR="001D3ABC">
              <w:t>e with his times</w:t>
            </w:r>
            <w:r w:rsidR="00851F12">
              <w:t xml:space="preserve"> </w:t>
            </w:r>
            <w:r w:rsidR="001D3ABC">
              <w:t>tables</w:t>
            </w:r>
          </w:p>
        </w:tc>
        <w:tc>
          <w:tcPr>
            <w:tcW w:w="2311" w:type="dxa"/>
          </w:tcPr>
          <w:p w:rsidR="00ED78FA" w:rsidRDefault="001D3ABC" w:rsidP="00235ECD">
            <w:r>
              <w:t>N</w:t>
            </w:r>
          </w:p>
          <w:p w:rsidR="00ED78FA" w:rsidRDefault="00ED78FA" w:rsidP="00235ECD"/>
        </w:tc>
        <w:tc>
          <w:tcPr>
            <w:tcW w:w="2311" w:type="dxa"/>
          </w:tcPr>
          <w:p w:rsidR="00ED78FA" w:rsidRDefault="001D3ABC" w:rsidP="00235ECD">
            <w:r>
              <w:t xml:space="preserve">Explore other ways of learning and remembering timetables </w:t>
            </w:r>
          </w:p>
        </w:tc>
      </w:tr>
    </w:tbl>
    <w:p w:rsidR="00720312" w:rsidRDefault="00720312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ED78FA" w:rsidTr="00B824C5">
        <w:tc>
          <w:tcPr>
            <w:tcW w:w="9242" w:type="dxa"/>
            <w:gridSpan w:val="2"/>
            <w:shd w:val="clear" w:color="auto" w:fill="EEECE1" w:themeFill="background2"/>
          </w:tcPr>
          <w:p w:rsidR="00ED78FA" w:rsidRPr="00B824C5" w:rsidRDefault="00ED78FA" w:rsidP="00235ECD">
            <w:pPr>
              <w:rPr>
                <w:b/>
              </w:rPr>
            </w:pPr>
            <w:r w:rsidRPr="00B824C5">
              <w:rPr>
                <w:b/>
              </w:rPr>
              <w:t>Long Term Targets</w:t>
            </w:r>
          </w:p>
        </w:tc>
      </w:tr>
      <w:tr w:rsidR="007F1F8D" w:rsidTr="00B824C5">
        <w:tc>
          <w:tcPr>
            <w:tcW w:w="4620" w:type="dxa"/>
            <w:shd w:val="clear" w:color="auto" w:fill="EEECE1" w:themeFill="background2"/>
          </w:tcPr>
          <w:p w:rsidR="007F1F8D" w:rsidRPr="00B824C5" w:rsidRDefault="007F1F8D" w:rsidP="00235ECD">
            <w:pPr>
              <w:rPr>
                <w:b/>
              </w:rPr>
            </w:pPr>
            <w:r w:rsidRPr="00B824C5">
              <w:rPr>
                <w:b/>
              </w:rPr>
              <w:t>Is the child/young person on track to meet the long term targets?</w:t>
            </w:r>
          </w:p>
        </w:tc>
        <w:tc>
          <w:tcPr>
            <w:tcW w:w="4622" w:type="dxa"/>
          </w:tcPr>
          <w:p w:rsidR="007F1F8D" w:rsidRDefault="00DB6FD3" w:rsidP="00235ECD">
            <w:r>
              <w:t>Y</w:t>
            </w:r>
          </w:p>
        </w:tc>
      </w:tr>
      <w:tr w:rsidR="007F1F8D" w:rsidTr="00B824C5">
        <w:tc>
          <w:tcPr>
            <w:tcW w:w="4620" w:type="dxa"/>
            <w:shd w:val="clear" w:color="auto" w:fill="EEECE1" w:themeFill="background2"/>
          </w:tcPr>
          <w:p w:rsidR="007F1F8D" w:rsidRPr="00B824C5" w:rsidRDefault="007F1F8D" w:rsidP="00235ECD">
            <w:pPr>
              <w:rPr>
                <w:b/>
              </w:rPr>
            </w:pPr>
            <w:r w:rsidRPr="00B824C5">
              <w:rPr>
                <w:b/>
              </w:rPr>
              <w:lastRenderedPageBreak/>
              <w:t>If not, what actions are you putting in place to help achieve these targets</w:t>
            </w:r>
          </w:p>
        </w:tc>
        <w:tc>
          <w:tcPr>
            <w:tcW w:w="4622" w:type="dxa"/>
          </w:tcPr>
          <w:p w:rsidR="007F1F8D" w:rsidRDefault="007F1F8D" w:rsidP="00235ECD"/>
          <w:p w:rsidR="007F1F8D" w:rsidRDefault="007F1F8D" w:rsidP="00235ECD"/>
        </w:tc>
      </w:tr>
      <w:tr w:rsidR="007F1F8D" w:rsidTr="00B824C5">
        <w:tc>
          <w:tcPr>
            <w:tcW w:w="4620" w:type="dxa"/>
            <w:shd w:val="clear" w:color="auto" w:fill="EEECE1" w:themeFill="background2"/>
          </w:tcPr>
          <w:p w:rsidR="007F1F8D" w:rsidRPr="00B824C5" w:rsidRDefault="007F1F8D" w:rsidP="00235ECD">
            <w:pPr>
              <w:rPr>
                <w:b/>
              </w:rPr>
            </w:pPr>
            <w:r w:rsidRPr="00B824C5">
              <w:rPr>
                <w:b/>
              </w:rPr>
              <w:t>Is the child/young person on track to reach their end of year targets</w:t>
            </w:r>
          </w:p>
        </w:tc>
        <w:tc>
          <w:tcPr>
            <w:tcW w:w="4622" w:type="dxa"/>
          </w:tcPr>
          <w:p w:rsidR="007F1F8D" w:rsidRDefault="00DB6FD3" w:rsidP="00235ECD">
            <w:r>
              <w:t>Y</w:t>
            </w:r>
          </w:p>
          <w:p w:rsidR="007F1F8D" w:rsidRDefault="007F1F8D" w:rsidP="00235ECD"/>
        </w:tc>
      </w:tr>
    </w:tbl>
    <w:p w:rsidR="00720312" w:rsidRDefault="00720312" w:rsidP="008E1635"/>
    <w:p w:rsidR="008E1635" w:rsidRPr="00482D3F" w:rsidRDefault="008E1635" w:rsidP="00934186">
      <w:pPr>
        <w:spacing w:after="0"/>
        <w:rPr>
          <w:b/>
          <w:color w:val="000000" w:themeColor="text1"/>
          <w:sz w:val="28"/>
          <w:szCs w:val="28"/>
        </w:rPr>
      </w:pPr>
      <w:r w:rsidRPr="00482D3F">
        <w:rPr>
          <w:b/>
          <w:color w:val="000000" w:themeColor="text1"/>
          <w:sz w:val="28"/>
          <w:szCs w:val="28"/>
        </w:rPr>
        <w:t>EXPECTED PROGRESS – Must be completed</w:t>
      </w:r>
    </w:p>
    <w:p w:rsidR="008E1635" w:rsidRDefault="008E1635" w:rsidP="008E1635">
      <w:pPr>
        <w:rPr>
          <w:b/>
        </w:rPr>
      </w:pPr>
      <w:r w:rsidRPr="008E1635">
        <w:rPr>
          <w:b/>
        </w:rPr>
        <w:t>Please state whether the child is making expected progress or more than expected progress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E1635" w:rsidTr="00235ECD">
        <w:tc>
          <w:tcPr>
            <w:tcW w:w="9242" w:type="dxa"/>
            <w:gridSpan w:val="2"/>
            <w:shd w:val="clear" w:color="auto" w:fill="EEECE1" w:themeFill="background2"/>
            <w:vAlign w:val="center"/>
          </w:tcPr>
          <w:p w:rsidR="008E1635" w:rsidRDefault="00477109" w:rsidP="00235ECD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Age Related Expectations</w:t>
            </w:r>
          </w:p>
        </w:tc>
        <w:tc>
          <w:tcPr>
            <w:tcW w:w="4621" w:type="dxa"/>
          </w:tcPr>
          <w:p w:rsidR="008E1635" w:rsidRPr="008E1635" w:rsidRDefault="008E1635" w:rsidP="00235ECD">
            <w:pPr>
              <w:jc w:val="center"/>
            </w:pPr>
            <w:r>
              <w:t>No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prior attainment</w:t>
            </w:r>
          </w:p>
        </w:tc>
        <w:tc>
          <w:tcPr>
            <w:tcW w:w="4621" w:type="dxa"/>
          </w:tcPr>
          <w:p w:rsidR="008E1635" w:rsidRPr="008E1635" w:rsidRDefault="00DB6FD3" w:rsidP="00235ECD">
            <w:pPr>
              <w:jc w:val="center"/>
            </w:pPr>
            <w:r>
              <w:t>Yes</w:t>
            </w:r>
          </w:p>
        </w:tc>
      </w:tr>
      <w:tr w:rsidR="008E1635" w:rsidTr="00235ECD">
        <w:tc>
          <w:tcPr>
            <w:tcW w:w="9242" w:type="dxa"/>
            <w:gridSpan w:val="2"/>
            <w:shd w:val="clear" w:color="auto" w:fill="EEECE1" w:themeFill="background2"/>
            <w:vAlign w:val="center"/>
          </w:tcPr>
          <w:p w:rsidR="008E1635" w:rsidRPr="008E1635" w:rsidRDefault="00477109" w:rsidP="00235ECD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Age Related Expectations</w:t>
            </w:r>
          </w:p>
        </w:tc>
        <w:tc>
          <w:tcPr>
            <w:tcW w:w="4621" w:type="dxa"/>
          </w:tcPr>
          <w:p w:rsidR="008E1635" w:rsidRPr="008E1635" w:rsidRDefault="008E1635" w:rsidP="00235ECD">
            <w:pPr>
              <w:jc w:val="center"/>
            </w:pPr>
            <w:r>
              <w:t>No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prior attainment</w:t>
            </w:r>
          </w:p>
        </w:tc>
        <w:tc>
          <w:tcPr>
            <w:tcW w:w="4621" w:type="dxa"/>
          </w:tcPr>
          <w:p w:rsidR="008E1635" w:rsidRPr="008E1635" w:rsidRDefault="00DB6FD3" w:rsidP="00235ECD">
            <w:pPr>
              <w:jc w:val="center"/>
            </w:pPr>
            <w:r>
              <w:t>Yes</w:t>
            </w:r>
          </w:p>
        </w:tc>
      </w:tr>
      <w:tr w:rsidR="008E1635" w:rsidTr="00235ECD">
        <w:tc>
          <w:tcPr>
            <w:tcW w:w="9242" w:type="dxa"/>
            <w:gridSpan w:val="2"/>
            <w:shd w:val="clear" w:color="auto" w:fill="EEECE1" w:themeFill="background2"/>
            <w:vAlign w:val="center"/>
          </w:tcPr>
          <w:p w:rsidR="008E1635" w:rsidRPr="008E1635" w:rsidRDefault="008E1635" w:rsidP="00235ECD">
            <w:pPr>
              <w:jc w:val="center"/>
              <w:rPr>
                <w:b/>
              </w:rPr>
            </w:pPr>
            <w:r w:rsidRPr="008E1635">
              <w:rPr>
                <w:b/>
              </w:rPr>
              <w:t>MATHEMATICS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Age Related Expectations</w:t>
            </w:r>
          </w:p>
        </w:tc>
        <w:tc>
          <w:tcPr>
            <w:tcW w:w="4621" w:type="dxa"/>
          </w:tcPr>
          <w:p w:rsidR="008E1635" w:rsidRPr="008E1635" w:rsidRDefault="008E1635" w:rsidP="00235ECD">
            <w:pPr>
              <w:jc w:val="center"/>
            </w:pPr>
            <w:r>
              <w:t>No</w:t>
            </w:r>
          </w:p>
        </w:tc>
      </w:tr>
      <w:tr w:rsidR="008E1635" w:rsidTr="00235ECD">
        <w:tc>
          <w:tcPr>
            <w:tcW w:w="4621" w:type="dxa"/>
          </w:tcPr>
          <w:p w:rsidR="008E1635" w:rsidRPr="008E1635" w:rsidRDefault="008E1635" w:rsidP="00235ECD">
            <w:r>
              <w:t>In comparison to prior attainment</w:t>
            </w:r>
          </w:p>
        </w:tc>
        <w:tc>
          <w:tcPr>
            <w:tcW w:w="4621" w:type="dxa"/>
          </w:tcPr>
          <w:p w:rsidR="008E1635" w:rsidRPr="008E1635" w:rsidRDefault="00DB6FD3" w:rsidP="00235ECD">
            <w:pPr>
              <w:jc w:val="center"/>
            </w:pPr>
            <w:r>
              <w:t>Yes</w:t>
            </w:r>
          </w:p>
        </w:tc>
      </w:tr>
      <w:tr w:rsidR="008E1635" w:rsidTr="00235ECD">
        <w:tc>
          <w:tcPr>
            <w:tcW w:w="9242" w:type="dxa"/>
            <w:gridSpan w:val="2"/>
          </w:tcPr>
          <w:p w:rsidR="008E1635" w:rsidRPr="008E1635" w:rsidRDefault="008E1635" w:rsidP="008E1635">
            <w:pPr>
              <w:rPr>
                <w:b/>
              </w:rPr>
            </w:pPr>
            <w:r w:rsidRPr="008E1635">
              <w:rPr>
                <w:b/>
              </w:rPr>
              <w:t xml:space="preserve">If the answer is </w:t>
            </w:r>
            <w:r w:rsidRPr="008E1635">
              <w:rPr>
                <w:b/>
                <w:u w:val="single"/>
              </w:rPr>
              <w:t>NO</w:t>
            </w:r>
            <w:r w:rsidRPr="008E1635">
              <w:rPr>
                <w:b/>
              </w:rPr>
              <w:t xml:space="preserve"> to any of the above questions please record what support will be put in place in new targets</w:t>
            </w:r>
            <w:r w:rsidR="00720312">
              <w:rPr>
                <w:b/>
              </w:rPr>
              <w:t xml:space="preserve"> to close the gap</w:t>
            </w:r>
          </w:p>
        </w:tc>
      </w:tr>
    </w:tbl>
    <w:p w:rsidR="00934186" w:rsidRDefault="00934186" w:rsidP="00ED78FA">
      <w:pPr>
        <w:rPr>
          <w:b/>
          <w:u w:val="single"/>
        </w:rPr>
      </w:pPr>
    </w:p>
    <w:p w:rsidR="00B824C5" w:rsidRPr="00477109" w:rsidRDefault="00B824C5" w:rsidP="00ED78FA">
      <w:pPr>
        <w:rPr>
          <w:b/>
          <w:sz w:val="28"/>
          <w:szCs w:val="28"/>
        </w:rPr>
      </w:pPr>
      <w:r w:rsidRPr="00477109">
        <w:rPr>
          <w:b/>
          <w:sz w:val="28"/>
          <w:szCs w:val="28"/>
        </w:rPr>
        <w:t>New 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824C5" w:rsidTr="00B824C5">
        <w:tc>
          <w:tcPr>
            <w:tcW w:w="9242" w:type="dxa"/>
            <w:gridSpan w:val="4"/>
            <w:shd w:val="clear" w:color="auto" w:fill="EEECE1" w:themeFill="background2"/>
          </w:tcPr>
          <w:p w:rsidR="00B824C5" w:rsidRPr="00B824C5" w:rsidRDefault="00B824C5" w:rsidP="00235ECD">
            <w:pPr>
              <w:rPr>
                <w:b/>
              </w:rPr>
            </w:pPr>
            <w:r w:rsidRPr="00B824C5">
              <w:rPr>
                <w:b/>
              </w:rPr>
              <w:t>Short Term Targets</w:t>
            </w:r>
            <w:r>
              <w:rPr>
                <w:b/>
              </w:rPr>
              <w:t xml:space="preserve"> (to half term)</w:t>
            </w:r>
          </w:p>
        </w:tc>
      </w:tr>
      <w:tr w:rsidR="00B824C5" w:rsidRPr="00B824C5" w:rsidTr="00B824C5">
        <w:tc>
          <w:tcPr>
            <w:tcW w:w="2310" w:type="dxa"/>
            <w:shd w:val="clear" w:color="auto" w:fill="EEECE1" w:themeFill="background2"/>
          </w:tcPr>
          <w:p w:rsidR="00B824C5" w:rsidRPr="00B824C5" w:rsidRDefault="00B824C5" w:rsidP="00235ECD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</w:tc>
        <w:tc>
          <w:tcPr>
            <w:tcW w:w="2310" w:type="dxa"/>
            <w:shd w:val="clear" w:color="auto" w:fill="EEECE1" w:themeFill="background2"/>
          </w:tcPr>
          <w:p w:rsidR="00B824C5" w:rsidRPr="00B824C5" w:rsidRDefault="00B824C5" w:rsidP="00235ECD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2311" w:type="dxa"/>
            <w:shd w:val="clear" w:color="auto" w:fill="EEECE1" w:themeFill="background2"/>
          </w:tcPr>
          <w:p w:rsidR="00B824C5" w:rsidRPr="00B824C5" w:rsidRDefault="00B824C5" w:rsidP="00B824C5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  <w:tc>
          <w:tcPr>
            <w:tcW w:w="2311" w:type="dxa"/>
            <w:shd w:val="clear" w:color="auto" w:fill="EEECE1" w:themeFill="background2"/>
          </w:tcPr>
          <w:p w:rsidR="00B824C5" w:rsidRDefault="00B824C5" w:rsidP="00235ECD">
            <w:pPr>
              <w:rPr>
                <w:b/>
              </w:rPr>
            </w:pPr>
            <w:r>
              <w:rPr>
                <w:b/>
              </w:rPr>
              <w:t>Pupil Premium/</w:t>
            </w:r>
          </w:p>
          <w:p w:rsidR="00B824C5" w:rsidRPr="00B824C5" w:rsidRDefault="00B824C5" w:rsidP="00235ECD">
            <w:pPr>
              <w:rPr>
                <w:b/>
              </w:rPr>
            </w:pPr>
            <w:r>
              <w:rPr>
                <w:b/>
              </w:rPr>
              <w:t>Bursary (cost linked to target</w:t>
            </w:r>
          </w:p>
        </w:tc>
      </w:tr>
      <w:tr w:rsidR="00B824C5" w:rsidTr="00235ECD">
        <w:tc>
          <w:tcPr>
            <w:tcW w:w="2310" w:type="dxa"/>
          </w:tcPr>
          <w:p w:rsidR="00B824C5" w:rsidRDefault="003F5C92" w:rsidP="00235ECD">
            <w:r w:rsidRPr="003F5C92">
              <w:t>To retrieve information from a text, especially inference.</w:t>
            </w:r>
          </w:p>
          <w:p w:rsidR="003F5C92" w:rsidRDefault="003F5C92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3F5C92" w:rsidRDefault="003F5C92" w:rsidP="00235ECD">
            <w:r w:rsidRPr="003F5C92">
              <w:t>Know x8 time's tables.</w:t>
            </w:r>
          </w:p>
          <w:p w:rsidR="003F5C92" w:rsidRDefault="003F5C92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>
            <w:r w:rsidRPr="008433AB">
              <w:t>To use a wide range of synonyms in his written work.</w:t>
            </w:r>
          </w:p>
          <w:p w:rsidR="008433AB" w:rsidRDefault="008433AB" w:rsidP="00235ECD"/>
          <w:p w:rsidR="008433AB" w:rsidRDefault="008433AB" w:rsidP="00235ECD"/>
          <w:p w:rsidR="008433AB" w:rsidRDefault="008433AB" w:rsidP="00235ECD"/>
          <w:p w:rsidR="008433AB" w:rsidRDefault="008433AB" w:rsidP="00235ECD">
            <w:r w:rsidRPr="008433AB">
              <w:t>To have strategies in place to deal with up coming changes.</w:t>
            </w:r>
          </w:p>
          <w:p w:rsidR="003F5C92" w:rsidRDefault="003F5C92" w:rsidP="00235ECD"/>
        </w:tc>
        <w:tc>
          <w:tcPr>
            <w:tcW w:w="2310" w:type="dxa"/>
          </w:tcPr>
          <w:p w:rsidR="008433AB" w:rsidRDefault="008433AB" w:rsidP="008433AB">
            <w:r>
              <w:lastRenderedPageBreak/>
              <w:t xml:space="preserve">K will have; </w:t>
            </w:r>
          </w:p>
          <w:p w:rsidR="008433AB" w:rsidRDefault="008433AB" w:rsidP="008433AB"/>
          <w:p w:rsidR="008433AB" w:rsidRDefault="008433AB" w:rsidP="008433AB">
            <w:r>
              <w:t>•Target reader 1:1 reading (EW/JC) 15 mins</w:t>
            </w:r>
          </w:p>
          <w:p w:rsidR="008433AB" w:rsidRDefault="008433AB" w:rsidP="008433AB">
            <w:r>
              <w:t>•Read at Meadowlea everyday.</w:t>
            </w:r>
          </w:p>
          <w:p w:rsidR="008433AB" w:rsidRDefault="008433AB" w:rsidP="008433AB"/>
          <w:p w:rsidR="008433AB" w:rsidRDefault="008433AB" w:rsidP="008433AB">
            <w:r>
              <w:t xml:space="preserve"> Know x8 time's tables. </w:t>
            </w:r>
          </w:p>
          <w:p w:rsidR="008433AB" w:rsidRDefault="008433AB" w:rsidP="008433AB"/>
          <w:p w:rsidR="008433AB" w:rsidRDefault="008433AB" w:rsidP="008433AB">
            <w:r>
              <w:t>Small group support in maths lessons to consolidate his tables knowledge (EC)</w:t>
            </w:r>
          </w:p>
          <w:p w:rsidR="008433AB" w:rsidRDefault="008433AB" w:rsidP="008433AB">
            <w:r>
              <w:t xml:space="preserve"> Practice his tables/place value skills at home </w:t>
            </w:r>
          </w:p>
          <w:p w:rsidR="008433AB" w:rsidRDefault="008433AB" w:rsidP="008433AB"/>
          <w:p w:rsidR="008433AB" w:rsidRDefault="008433AB" w:rsidP="008433AB">
            <w:r>
              <w:t xml:space="preserve">Encourage K to include synonyms in his written pieces of work, </w:t>
            </w:r>
            <w:r>
              <w:lastRenderedPageBreak/>
              <w:t xml:space="preserve">where appropriate </w:t>
            </w:r>
          </w:p>
          <w:p w:rsidR="008433AB" w:rsidRDefault="008433AB" w:rsidP="008433AB"/>
          <w:p w:rsidR="008433AB" w:rsidRDefault="008433AB" w:rsidP="008433AB">
            <w:r>
              <w:t xml:space="preserve">1:1 play therapy sessions with Step 2 councillor. </w:t>
            </w:r>
          </w:p>
          <w:p w:rsidR="008433AB" w:rsidRDefault="008433AB" w:rsidP="008433AB">
            <w:r>
              <w:t xml:space="preserve">Additional visits to new school to prepare him for September. </w:t>
            </w:r>
          </w:p>
          <w:p w:rsidR="008433AB" w:rsidRDefault="008433AB" w:rsidP="008433AB">
            <w:r>
              <w:t>Transition booklet / small group work to prepare him for moving on</w:t>
            </w:r>
          </w:p>
          <w:p w:rsidR="00B824C5" w:rsidRDefault="008433AB" w:rsidP="008433AB">
            <w:r>
              <w:t xml:space="preserve"> 1:4 6 x 1 hour sessions</w:t>
            </w:r>
          </w:p>
        </w:tc>
        <w:tc>
          <w:tcPr>
            <w:tcW w:w="2311" w:type="dxa"/>
          </w:tcPr>
          <w:p w:rsidR="008433AB" w:rsidRDefault="008433AB" w:rsidP="008433AB">
            <w:r>
              <w:lastRenderedPageBreak/>
              <w:t xml:space="preserve">K will be able to answer inference question when he has read a piece of text. </w:t>
            </w:r>
          </w:p>
          <w:p w:rsidR="00B824C5" w:rsidRDefault="00B824C5" w:rsidP="00235ECD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51F12" w:rsidP="008433AB">
            <w:r>
              <w:t xml:space="preserve">K </w:t>
            </w:r>
            <w:r w:rsidR="008433AB">
              <w:t xml:space="preserve">will achieve 100% in his 8x tables test and know his tables' facts in and out of order. </w:t>
            </w:r>
          </w:p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>
            <w:r>
              <w:t xml:space="preserve">K will have improved content of his written work through the use of synonyms </w:t>
            </w:r>
          </w:p>
          <w:p w:rsidR="00B824C5" w:rsidRDefault="00B824C5" w:rsidP="00235ECD"/>
          <w:p w:rsidR="00836896" w:rsidRDefault="00836896" w:rsidP="00235ECD"/>
          <w:p w:rsidR="00836896" w:rsidRDefault="00836896" w:rsidP="00836896">
            <w:r>
              <w:t xml:space="preserve">K will feel prepared to leave school and have strategies in place to deal with leaving / starting a new school. </w:t>
            </w:r>
          </w:p>
          <w:p w:rsidR="00836896" w:rsidRDefault="00836896" w:rsidP="00836896"/>
          <w:p w:rsidR="00836896" w:rsidRDefault="00836896" w:rsidP="00836896">
            <w:r>
              <w:t xml:space="preserve"> K's anxieties will be reduced due to having visited his new school and feeling comfortable about his new surroundings / meeting key staff. </w:t>
            </w:r>
          </w:p>
          <w:p w:rsidR="00836896" w:rsidRDefault="00836896" w:rsidP="00836896"/>
          <w:p w:rsidR="00836896" w:rsidRDefault="00836896" w:rsidP="00836896">
            <w:r>
              <w:t xml:space="preserve"> K will have a booklet about primary school / New school to help him feel secure with leaving.</w:t>
            </w:r>
          </w:p>
        </w:tc>
        <w:tc>
          <w:tcPr>
            <w:tcW w:w="2311" w:type="dxa"/>
          </w:tcPr>
          <w:p w:rsidR="00B824C5" w:rsidRDefault="00B824C5" w:rsidP="00235ECD"/>
          <w:p w:rsidR="008433AB" w:rsidRDefault="008433AB" w:rsidP="008433AB">
            <w:r>
              <w:t>Weekly costing;</w:t>
            </w:r>
          </w:p>
          <w:p w:rsidR="008433AB" w:rsidRDefault="008433AB" w:rsidP="008433AB">
            <w:r>
              <w:t xml:space="preserve">£18.75 </w:t>
            </w:r>
          </w:p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>
            <w:r>
              <w:t xml:space="preserve">£33.35 </w:t>
            </w:r>
          </w:p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>
            <w:r>
              <w:t xml:space="preserve">£33.35 </w:t>
            </w:r>
          </w:p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/>
          <w:p w:rsidR="008433AB" w:rsidRDefault="008433AB" w:rsidP="008433AB">
            <w:r>
              <w:t>£40 a week for Step 2</w:t>
            </w:r>
          </w:p>
          <w:p w:rsidR="00B824C5" w:rsidRDefault="00B824C5" w:rsidP="00235ECD"/>
        </w:tc>
      </w:tr>
    </w:tbl>
    <w:p w:rsidR="00B824C5" w:rsidRDefault="00B824C5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23794" w:rsidRPr="00B824C5" w:rsidTr="00235ECD">
        <w:tc>
          <w:tcPr>
            <w:tcW w:w="9242" w:type="dxa"/>
            <w:gridSpan w:val="4"/>
            <w:shd w:val="clear" w:color="auto" w:fill="EEECE1" w:themeFill="background2"/>
          </w:tcPr>
          <w:p w:rsidR="00123794" w:rsidRPr="00B824C5" w:rsidRDefault="00123794" w:rsidP="00123794">
            <w:pPr>
              <w:rPr>
                <w:b/>
              </w:rPr>
            </w:pPr>
            <w:r>
              <w:rPr>
                <w:b/>
              </w:rPr>
              <w:t>Medium</w:t>
            </w:r>
            <w:r w:rsidRPr="00B824C5">
              <w:rPr>
                <w:b/>
              </w:rPr>
              <w:t xml:space="preserve"> Term Targets</w:t>
            </w:r>
            <w:r>
              <w:rPr>
                <w:b/>
              </w:rPr>
              <w:t xml:space="preserve"> (to next review)</w:t>
            </w:r>
          </w:p>
        </w:tc>
      </w:tr>
      <w:tr w:rsidR="00123794" w:rsidRPr="00B824C5" w:rsidTr="00235ECD">
        <w:tc>
          <w:tcPr>
            <w:tcW w:w="2310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</w:tc>
        <w:tc>
          <w:tcPr>
            <w:tcW w:w="2310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2311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  <w:tc>
          <w:tcPr>
            <w:tcW w:w="2311" w:type="dxa"/>
            <w:shd w:val="clear" w:color="auto" w:fill="EEECE1" w:themeFill="background2"/>
          </w:tcPr>
          <w:p w:rsidR="00123794" w:rsidRDefault="00123794" w:rsidP="00235ECD">
            <w:pPr>
              <w:rPr>
                <w:b/>
              </w:rPr>
            </w:pPr>
            <w:r>
              <w:rPr>
                <w:b/>
              </w:rPr>
              <w:t>Pupil Premium/</w:t>
            </w:r>
          </w:p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Bursary (cost linked to target</w:t>
            </w:r>
          </w:p>
        </w:tc>
      </w:tr>
      <w:tr w:rsidR="00123794" w:rsidTr="00235ECD">
        <w:tc>
          <w:tcPr>
            <w:tcW w:w="2310" w:type="dxa"/>
          </w:tcPr>
          <w:p w:rsidR="003664DC" w:rsidRDefault="003664DC" w:rsidP="003664DC">
            <w:r>
              <w:t xml:space="preserve">To consistently use a range of punctuation correctly in his written work.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>
            <w:r>
              <w:t xml:space="preserve">  </w:t>
            </w:r>
          </w:p>
          <w:p w:rsidR="003664DC" w:rsidRDefault="003664DC" w:rsidP="003664DC">
            <w:r>
              <w:t xml:space="preserve">To have increased concentration when reading a text.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>
            <w:r>
              <w:t xml:space="preserve">To know his 3/6/9 times tables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8433AB" w:rsidRDefault="008433AB" w:rsidP="003664DC"/>
        </w:tc>
        <w:tc>
          <w:tcPr>
            <w:tcW w:w="2310" w:type="dxa"/>
          </w:tcPr>
          <w:p w:rsidR="003664DC" w:rsidRDefault="003664DC" w:rsidP="00235ECD">
            <w:r>
              <w:t xml:space="preserve">Encouragement Kieran to be consistent in his punctuation use. (1:12 EC) </w:t>
            </w:r>
          </w:p>
          <w:p w:rsidR="003664DC" w:rsidRDefault="003664DC" w:rsidP="00235ECD"/>
          <w:p w:rsidR="003664DC" w:rsidRDefault="003664DC" w:rsidP="003664DC">
            <w:r>
              <w:t xml:space="preserve">Practice using different punctuation in his work at home </w:t>
            </w:r>
          </w:p>
          <w:p w:rsidR="003664DC" w:rsidRDefault="003664DC" w:rsidP="003664DC"/>
          <w:p w:rsidR="003664DC" w:rsidRDefault="003664DC" w:rsidP="003664DC">
            <w:r>
              <w:t>Target reader 1:1 reading (EW/JC) 15mins</w:t>
            </w:r>
          </w:p>
          <w:p w:rsidR="003664DC" w:rsidRDefault="003664DC" w:rsidP="003664DC"/>
          <w:p w:rsidR="003664DC" w:rsidRDefault="003664DC" w:rsidP="003664DC">
            <w:r>
              <w:t xml:space="preserve"> Read at home everyday. </w:t>
            </w:r>
          </w:p>
          <w:p w:rsidR="003664DC" w:rsidRDefault="003664DC" w:rsidP="003664DC"/>
          <w:p w:rsidR="003664DC" w:rsidRDefault="003664DC" w:rsidP="003664DC">
            <w:r>
              <w:t>Small group support in maths lessons to consolidate his tables knowledge (EC)</w:t>
            </w:r>
          </w:p>
          <w:p w:rsidR="003664DC" w:rsidRDefault="003664DC" w:rsidP="003664DC">
            <w:r>
              <w:t xml:space="preserve"> practice his tables / place value skills at Meadowlea </w:t>
            </w:r>
          </w:p>
          <w:p w:rsidR="00123794" w:rsidRDefault="00123794" w:rsidP="00235ECD"/>
        </w:tc>
        <w:tc>
          <w:tcPr>
            <w:tcW w:w="2311" w:type="dxa"/>
          </w:tcPr>
          <w:p w:rsidR="003664DC" w:rsidRDefault="00671652" w:rsidP="003664DC">
            <w:r>
              <w:t xml:space="preserve">K </w:t>
            </w:r>
            <w:r w:rsidR="003664DC">
              <w:t xml:space="preserve">will be able to consistently use a range of punctuation in his written work.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671652" w:rsidP="003664DC">
            <w:r>
              <w:t>K</w:t>
            </w:r>
            <w:r w:rsidR="003664DC">
              <w:t xml:space="preserve"> will be to concentrate for longer periods (20 mins) when reading longer pieces of text. </w:t>
            </w:r>
          </w:p>
          <w:p w:rsidR="002E5E96" w:rsidRDefault="002E5E96" w:rsidP="002E5E96"/>
          <w:p w:rsidR="002E5E96" w:rsidRDefault="002E5E96" w:rsidP="002E5E96"/>
          <w:p w:rsidR="002E5E96" w:rsidRDefault="001C1157" w:rsidP="002E5E96">
            <w:r>
              <w:t>K</w:t>
            </w:r>
            <w:r w:rsidR="002E5E96">
              <w:t xml:space="preserve"> will confidently know his tables. </w:t>
            </w:r>
          </w:p>
          <w:p w:rsidR="00123794" w:rsidRDefault="00123794" w:rsidP="00235ECD"/>
        </w:tc>
        <w:tc>
          <w:tcPr>
            <w:tcW w:w="2311" w:type="dxa"/>
          </w:tcPr>
          <w:p w:rsidR="003664DC" w:rsidRDefault="003664DC" w:rsidP="003664DC">
            <w:r>
              <w:t xml:space="preserve">none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>
            <w:r>
              <w:t xml:space="preserve">As above </w:t>
            </w:r>
          </w:p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/>
          <w:p w:rsidR="003664DC" w:rsidRDefault="003664DC" w:rsidP="003664DC">
            <w:r>
              <w:t xml:space="preserve">As above </w:t>
            </w:r>
          </w:p>
          <w:p w:rsidR="00123794" w:rsidRDefault="00123794" w:rsidP="00235ECD"/>
        </w:tc>
      </w:tr>
    </w:tbl>
    <w:p w:rsidR="00123794" w:rsidRDefault="00123794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23794" w:rsidRPr="00B824C5" w:rsidTr="00235ECD">
        <w:tc>
          <w:tcPr>
            <w:tcW w:w="9242" w:type="dxa"/>
            <w:gridSpan w:val="4"/>
            <w:shd w:val="clear" w:color="auto" w:fill="EEECE1" w:themeFill="background2"/>
          </w:tcPr>
          <w:p w:rsidR="00123794" w:rsidRPr="00B824C5" w:rsidRDefault="00123794" w:rsidP="00123794">
            <w:pPr>
              <w:rPr>
                <w:b/>
              </w:rPr>
            </w:pPr>
            <w:r>
              <w:rPr>
                <w:b/>
              </w:rPr>
              <w:t>Long</w:t>
            </w:r>
            <w:r w:rsidRPr="00B824C5">
              <w:rPr>
                <w:b/>
              </w:rPr>
              <w:t xml:space="preserve"> Term Targets</w:t>
            </w:r>
            <w:r>
              <w:rPr>
                <w:b/>
              </w:rPr>
              <w:t xml:space="preserve"> (to the end of the school year)</w:t>
            </w:r>
          </w:p>
        </w:tc>
      </w:tr>
      <w:tr w:rsidR="00123794" w:rsidRPr="00B824C5" w:rsidTr="00235ECD">
        <w:tc>
          <w:tcPr>
            <w:tcW w:w="2310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</w:tc>
        <w:tc>
          <w:tcPr>
            <w:tcW w:w="2310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2311" w:type="dxa"/>
            <w:shd w:val="clear" w:color="auto" w:fill="EEECE1" w:themeFill="background2"/>
          </w:tcPr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  <w:tc>
          <w:tcPr>
            <w:tcW w:w="2311" w:type="dxa"/>
            <w:shd w:val="clear" w:color="auto" w:fill="EEECE1" w:themeFill="background2"/>
          </w:tcPr>
          <w:p w:rsidR="00123794" w:rsidRDefault="00123794" w:rsidP="00235ECD">
            <w:pPr>
              <w:rPr>
                <w:b/>
              </w:rPr>
            </w:pPr>
            <w:r>
              <w:rPr>
                <w:b/>
              </w:rPr>
              <w:t>Pupil Premium/</w:t>
            </w:r>
          </w:p>
          <w:p w:rsidR="00123794" w:rsidRPr="00B824C5" w:rsidRDefault="00123794" w:rsidP="00235ECD">
            <w:pPr>
              <w:rPr>
                <w:b/>
              </w:rPr>
            </w:pPr>
            <w:r>
              <w:rPr>
                <w:b/>
              </w:rPr>
              <w:t>Bursary (cost linked to target</w:t>
            </w:r>
          </w:p>
        </w:tc>
      </w:tr>
      <w:tr w:rsidR="00123794" w:rsidTr="00235ECD">
        <w:tc>
          <w:tcPr>
            <w:tcW w:w="2310" w:type="dxa"/>
          </w:tcPr>
          <w:p w:rsidR="002E5E96" w:rsidRDefault="002E5E96" w:rsidP="002E5E96"/>
          <w:p w:rsidR="002E5E96" w:rsidRDefault="002E5E96" w:rsidP="002E5E96">
            <w:r>
              <w:t>Reading: Year 4 Secure</w:t>
            </w:r>
          </w:p>
          <w:p w:rsidR="002E5E96" w:rsidRDefault="002E5E96" w:rsidP="002E5E96">
            <w:r>
              <w:t xml:space="preserve"> Writing: Year 3 Secure</w:t>
            </w:r>
          </w:p>
          <w:p w:rsidR="002E5E96" w:rsidRDefault="002E5E96" w:rsidP="002E5E96">
            <w:r>
              <w:t xml:space="preserve"> Maths: Year 4 Secure </w:t>
            </w:r>
          </w:p>
          <w:p w:rsidR="002E5E96" w:rsidRDefault="002E5E96" w:rsidP="002E5E96"/>
          <w:p w:rsidR="002E5E96" w:rsidRDefault="002E5E96" w:rsidP="002E5E96"/>
          <w:p w:rsidR="002E5E96" w:rsidRDefault="002E5E96" w:rsidP="002E5E96"/>
          <w:p w:rsidR="00123794" w:rsidRDefault="00123794" w:rsidP="002E5E96"/>
        </w:tc>
        <w:tc>
          <w:tcPr>
            <w:tcW w:w="2310" w:type="dxa"/>
          </w:tcPr>
          <w:p w:rsidR="002E5E96" w:rsidRDefault="002E5E96" w:rsidP="002E5E96">
            <w:r>
              <w:t>See above</w:t>
            </w:r>
          </w:p>
          <w:p w:rsidR="002E5E96" w:rsidRDefault="002E5E96" w:rsidP="002E5E96"/>
          <w:p w:rsidR="002E5E96" w:rsidRDefault="002A57FE" w:rsidP="002E5E96">
            <w:r>
              <w:t>*K</w:t>
            </w:r>
            <w:r w:rsidR="002E5E96">
              <w:t xml:space="preserve"> now has a Range 5 EHCP. His PEP funding goes with his EHCP funding to provide a bespoke timetable and 1:1 support for the vast majority of the day. </w:t>
            </w:r>
          </w:p>
          <w:p w:rsidR="00123794" w:rsidRDefault="00123794" w:rsidP="00235ECD"/>
        </w:tc>
        <w:tc>
          <w:tcPr>
            <w:tcW w:w="2311" w:type="dxa"/>
          </w:tcPr>
          <w:p w:rsidR="00123794" w:rsidRDefault="00123794" w:rsidP="00235ECD"/>
          <w:p w:rsidR="002E5E96" w:rsidRDefault="002E5E96" w:rsidP="002E5E96">
            <w:r>
              <w:t>Consolidation of the above basic skills through t</w:t>
            </w:r>
            <w:r w:rsidR="002A57FE">
              <w:t>he above groups will help K</w:t>
            </w:r>
            <w:r>
              <w:t xml:space="preserve"> to achieve the set end of year targets in all subject areas. </w:t>
            </w:r>
          </w:p>
          <w:p w:rsidR="00123794" w:rsidRDefault="00123794" w:rsidP="00235ECD"/>
        </w:tc>
        <w:tc>
          <w:tcPr>
            <w:tcW w:w="2311" w:type="dxa"/>
          </w:tcPr>
          <w:p w:rsidR="00123794" w:rsidRDefault="00123794" w:rsidP="00235ECD"/>
          <w:p w:rsidR="002E5E96" w:rsidRDefault="002E5E96" w:rsidP="002E5E96">
            <w:r>
              <w:t>As above</w:t>
            </w:r>
          </w:p>
          <w:p w:rsidR="002E5E96" w:rsidRDefault="002E5E96" w:rsidP="002E5E96">
            <w:r>
              <w:t>Weekly total £125.00</w:t>
            </w:r>
          </w:p>
          <w:p w:rsidR="002E5E96" w:rsidRDefault="002E5E96" w:rsidP="002E5E96">
            <w:r>
              <w:t xml:space="preserve">Yearly total </w:t>
            </w:r>
          </w:p>
          <w:p w:rsidR="00F54C48" w:rsidRDefault="002E5E96" w:rsidP="002E5E96">
            <w:r>
              <w:t>£5020.00</w:t>
            </w:r>
          </w:p>
        </w:tc>
      </w:tr>
    </w:tbl>
    <w:p w:rsidR="00D83FC3" w:rsidRDefault="00D83FC3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3FC3" w:rsidRPr="00B824C5" w:rsidTr="00235ECD">
        <w:tc>
          <w:tcPr>
            <w:tcW w:w="9242" w:type="dxa"/>
            <w:gridSpan w:val="3"/>
            <w:shd w:val="clear" w:color="auto" w:fill="EEECE1" w:themeFill="background2"/>
          </w:tcPr>
          <w:p w:rsidR="00D83FC3" w:rsidRPr="00B824C5" w:rsidRDefault="00D83FC3" w:rsidP="00235ECD">
            <w:pPr>
              <w:rPr>
                <w:b/>
              </w:rPr>
            </w:pPr>
            <w:r>
              <w:rPr>
                <w:b/>
              </w:rPr>
              <w:t>Extended/out of school targets</w:t>
            </w:r>
          </w:p>
        </w:tc>
      </w:tr>
      <w:tr w:rsidR="00D83FC3" w:rsidRPr="00B824C5" w:rsidTr="00D83FC3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D83FC3" w:rsidRPr="00B824C5" w:rsidRDefault="00D83FC3" w:rsidP="00235ECD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</w:tc>
        <w:tc>
          <w:tcPr>
            <w:tcW w:w="3081" w:type="dxa"/>
            <w:shd w:val="clear" w:color="auto" w:fill="EEECE1" w:themeFill="background2"/>
          </w:tcPr>
          <w:p w:rsidR="00D83FC3" w:rsidRPr="00B824C5" w:rsidRDefault="00D83FC3" w:rsidP="00235ECD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3081" w:type="dxa"/>
            <w:shd w:val="clear" w:color="auto" w:fill="EEECE1" w:themeFill="background2"/>
          </w:tcPr>
          <w:p w:rsidR="00D83FC3" w:rsidRPr="00B824C5" w:rsidRDefault="00D83FC3" w:rsidP="00235ECD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</w:tr>
      <w:tr w:rsidR="00D83FC3" w:rsidRPr="00B824C5" w:rsidTr="00934186">
        <w:trPr>
          <w:trHeight w:val="700"/>
        </w:trPr>
        <w:tc>
          <w:tcPr>
            <w:tcW w:w="3080" w:type="dxa"/>
            <w:shd w:val="clear" w:color="auto" w:fill="auto"/>
          </w:tcPr>
          <w:p w:rsidR="00D83FC3" w:rsidRDefault="00D83FC3" w:rsidP="00235ECD"/>
        </w:tc>
        <w:tc>
          <w:tcPr>
            <w:tcW w:w="3081" w:type="dxa"/>
            <w:shd w:val="clear" w:color="auto" w:fill="auto"/>
          </w:tcPr>
          <w:p w:rsidR="00D83FC3" w:rsidRDefault="00D83FC3" w:rsidP="00235ECD"/>
        </w:tc>
        <w:tc>
          <w:tcPr>
            <w:tcW w:w="3081" w:type="dxa"/>
            <w:shd w:val="clear" w:color="auto" w:fill="auto"/>
          </w:tcPr>
          <w:p w:rsidR="00D83FC3" w:rsidRDefault="00D83FC3" w:rsidP="00235ECD"/>
        </w:tc>
      </w:tr>
    </w:tbl>
    <w:p w:rsidR="00D83FC3" w:rsidRDefault="00D83FC3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E1635" w:rsidRPr="00B824C5" w:rsidTr="00235ECD">
        <w:tc>
          <w:tcPr>
            <w:tcW w:w="9242" w:type="dxa"/>
            <w:gridSpan w:val="4"/>
            <w:shd w:val="clear" w:color="auto" w:fill="EEECE1" w:themeFill="background2"/>
          </w:tcPr>
          <w:p w:rsidR="008E1635" w:rsidRPr="00B824C5" w:rsidRDefault="008E1635" w:rsidP="00235ECD">
            <w:pPr>
              <w:rPr>
                <w:b/>
              </w:rPr>
            </w:pPr>
            <w:r>
              <w:rPr>
                <w:b/>
              </w:rPr>
              <w:t>General Behaviour</w:t>
            </w:r>
          </w:p>
        </w:tc>
      </w:tr>
      <w:tr w:rsidR="008E1635" w:rsidRPr="00B824C5" w:rsidTr="00235ECD">
        <w:tc>
          <w:tcPr>
            <w:tcW w:w="2310" w:type="dxa"/>
            <w:shd w:val="clear" w:color="auto" w:fill="EEECE1" w:themeFill="background2"/>
          </w:tcPr>
          <w:p w:rsidR="008E1635" w:rsidRPr="00B824C5" w:rsidRDefault="008E1635" w:rsidP="00235ECD">
            <w:pPr>
              <w:rPr>
                <w:b/>
              </w:rPr>
            </w:pPr>
            <w:r>
              <w:rPr>
                <w:b/>
              </w:rPr>
              <w:t>Issues</w:t>
            </w:r>
          </w:p>
        </w:tc>
        <w:tc>
          <w:tcPr>
            <w:tcW w:w="2310" w:type="dxa"/>
            <w:shd w:val="clear" w:color="auto" w:fill="EEECE1" w:themeFill="background2"/>
          </w:tcPr>
          <w:p w:rsidR="008E1635" w:rsidRPr="00B824C5" w:rsidRDefault="008E1635" w:rsidP="008E1635">
            <w:pPr>
              <w:rPr>
                <w:b/>
              </w:rPr>
            </w:pPr>
            <w:r>
              <w:rPr>
                <w:b/>
              </w:rPr>
              <w:t xml:space="preserve">Action – what will you do? </w:t>
            </w:r>
          </w:p>
        </w:tc>
        <w:tc>
          <w:tcPr>
            <w:tcW w:w="2311" w:type="dxa"/>
            <w:shd w:val="clear" w:color="auto" w:fill="EEECE1" w:themeFill="background2"/>
          </w:tcPr>
          <w:p w:rsidR="008E1635" w:rsidRPr="00B824C5" w:rsidRDefault="008E1635" w:rsidP="008E1635">
            <w:pPr>
              <w:rPr>
                <w:b/>
              </w:rPr>
            </w:pPr>
            <w:r>
              <w:rPr>
                <w:b/>
              </w:rPr>
              <w:t xml:space="preserve">Who will do it? </w:t>
            </w:r>
          </w:p>
        </w:tc>
        <w:tc>
          <w:tcPr>
            <w:tcW w:w="2311" w:type="dxa"/>
            <w:shd w:val="clear" w:color="auto" w:fill="EEECE1" w:themeFill="background2"/>
          </w:tcPr>
          <w:p w:rsidR="008E1635" w:rsidRPr="00B824C5" w:rsidRDefault="008E1635" w:rsidP="00235ECD">
            <w:pPr>
              <w:rPr>
                <w:b/>
              </w:rPr>
            </w:pPr>
            <w:r>
              <w:rPr>
                <w:b/>
              </w:rPr>
              <w:t>When will they do it?</w:t>
            </w:r>
          </w:p>
        </w:tc>
      </w:tr>
      <w:tr w:rsidR="008E1635" w:rsidTr="00235ECD">
        <w:tc>
          <w:tcPr>
            <w:tcW w:w="2310" w:type="dxa"/>
          </w:tcPr>
          <w:p w:rsidR="008E1635" w:rsidRDefault="008E1635" w:rsidP="00235ECD"/>
          <w:p w:rsidR="008E1635" w:rsidRDefault="008E1635" w:rsidP="00235ECD"/>
        </w:tc>
        <w:tc>
          <w:tcPr>
            <w:tcW w:w="2310" w:type="dxa"/>
          </w:tcPr>
          <w:p w:rsidR="008E1635" w:rsidRDefault="008E1635" w:rsidP="00235ECD"/>
        </w:tc>
        <w:tc>
          <w:tcPr>
            <w:tcW w:w="2311" w:type="dxa"/>
          </w:tcPr>
          <w:p w:rsidR="008E1635" w:rsidRDefault="008E1635" w:rsidP="00235ECD"/>
          <w:p w:rsidR="00477109" w:rsidRDefault="00477109" w:rsidP="00235ECD"/>
          <w:p w:rsidR="00477109" w:rsidRDefault="00477109" w:rsidP="00235ECD"/>
        </w:tc>
        <w:tc>
          <w:tcPr>
            <w:tcW w:w="2311" w:type="dxa"/>
          </w:tcPr>
          <w:p w:rsidR="008E1635" w:rsidRDefault="008E1635" w:rsidP="00235ECD"/>
          <w:p w:rsidR="008E1635" w:rsidRDefault="008E1635" w:rsidP="00235ECD"/>
        </w:tc>
      </w:tr>
    </w:tbl>
    <w:p w:rsidR="00477109" w:rsidRDefault="00477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24482F" w:rsidTr="0024482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4482F" w:rsidRDefault="0024482F">
            <w:pPr>
              <w:rPr>
                <w:b/>
              </w:rPr>
            </w:pPr>
            <w:r>
              <w:rPr>
                <w:b/>
              </w:rPr>
              <w:t>Special Educational Needs and Disability</w:t>
            </w:r>
          </w:p>
        </w:tc>
      </w:tr>
      <w:tr w:rsidR="0024482F" w:rsidTr="0024482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4482F" w:rsidRDefault="0024482F">
            <w:pPr>
              <w:rPr>
                <w:b/>
              </w:rPr>
            </w:pPr>
            <w:r>
              <w:rPr>
                <w:b/>
              </w:rPr>
              <w:t>Does the child have a Special Educational Need and Disability? (Yes or No)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Default="00D37AF4">
            <w:r>
              <w:t>Yes</w:t>
            </w:r>
          </w:p>
        </w:tc>
      </w:tr>
      <w:tr w:rsidR="0024482F" w:rsidTr="0024482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4482F" w:rsidRPr="000870AD" w:rsidRDefault="000870AD">
            <w:pPr>
              <w:rPr>
                <w:b/>
              </w:rPr>
            </w:pPr>
            <w:r w:rsidRPr="000870AD">
              <w:rPr>
                <w:b/>
                <w:color w:val="1F497D"/>
              </w:rPr>
              <w:t>Which SEND Code of Practice stage is the child at?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Default="00D37AF4">
            <w:r>
              <w:t>Range 5</w:t>
            </w:r>
          </w:p>
          <w:p w:rsidR="0024482F" w:rsidRDefault="0024482F"/>
        </w:tc>
      </w:tr>
      <w:tr w:rsidR="0024482F" w:rsidTr="0024482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4482F" w:rsidRDefault="0024482F">
            <w:pPr>
              <w:rPr>
                <w:b/>
              </w:rPr>
            </w:pPr>
            <w:r>
              <w:rPr>
                <w:b/>
              </w:rPr>
              <w:t>If not at a Bradford school, is the child on SEND Support or EHCP?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Default="0024482F"/>
          <w:p w:rsidR="0024482F" w:rsidRDefault="0024482F"/>
        </w:tc>
      </w:tr>
      <w:tr w:rsidR="0024482F" w:rsidTr="0024482F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4482F" w:rsidRDefault="0024482F">
            <w:pPr>
              <w:rPr>
                <w:b/>
              </w:rPr>
            </w:pPr>
            <w:r>
              <w:rPr>
                <w:b/>
              </w:rPr>
              <w:t>What is the child’s Primary Special Educational Need and Disability?</w:t>
            </w:r>
          </w:p>
          <w:p w:rsidR="0024482F" w:rsidRDefault="0024482F">
            <w:pPr>
              <w:rPr>
                <w:b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2F" w:rsidRDefault="00D37AF4">
            <w:r>
              <w:t>SEMH</w:t>
            </w:r>
          </w:p>
        </w:tc>
      </w:tr>
    </w:tbl>
    <w:p w:rsidR="0024482F" w:rsidRDefault="00244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34186" w:rsidRPr="00B824C5" w:rsidTr="00B124A0">
        <w:tc>
          <w:tcPr>
            <w:tcW w:w="9242" w:type="dxa"/>
            <w:shd w:val="clear" w:color="auto" w:fill="EEECE1" w:themeFill="background2"/>
          </w:tcPr>
          <w:p w:rsidR="00934186" w:rsidRPr="00B824C5" w:rsidRDefault="00934186" w:rsidP="00B124A0">
            <w:pPr>
              <w:rPr>
                <w:b/>
              </w:rPr>
            </w:pPr>
            <w:r>
              <w:rPr>
                <w:b/>
              </w:rPr>
              <w:t>Any Comments</w:t>
            </w:r>
          </w:p>
        </w:tc>
      </w:tr>
      <w:tr w:rsidR="00934186" w:rsidRPr="00B824C5" w:rsidTr="00934186">
        <w:tc>
          <w:tcPr>
            <w:tcW w:w="9242" w:type="dxa"/>
            <w:shd w:val="clear" w:color="auto" w:fill="auto"/>
          </w:tcPr>
          <w:p w:rsidR="00934186" w:rsidRDefault="00934186" w:rsidP="00B124A0">
            <w:pPr>
              <w:rPr>
                <w:b/>
              </w:rPr>
            </w:pPr>
          </w:p>
          <w:p w:rsidR="00934186" w:rsidRDefault="00934186" w:rsidP="00B124A0">
            <w:pPr>
              <w:rPr>
                <w:b/>
              </w:rPr>
            </w:pPr>
          </w:p>
        </w:tc>
      </w:tr>
      <w:tr w:rsidR="00934186" w:rsidRPr="00B824C5" w:rsidTr="00E84F9A">
        <w:tc>
          <w:tcPr>
            <w:tcW w:w="9242" w:type="dxa"/>
            <w:shd w:val="clear" w:color="auto" w:fill="EEECE1" w:themeFill="background2"/>
          </w:tcPr>
          <w:p w:rsidR="00934186" w:rsidRPr="00B824C5" w:rsidRDefault="00934186" w:rsidP="00B124A0">
            <w:pPr>
              <w:rPr>
                <w:b/>
              </w:rPr>
            </w:pPr>
            <w:r>
              <w:rPr>
                <w:b/>
              </w:rPr>
              <w:lastRenderedPageBreak/>
              <w:t>Transition Plans  - where appropriate</w:t>
            </w:r>
          </w:p>
        </w:tc>
      </w:tr>
      <w:tr w:rsidR="00934186" w:rsidTr="00E56EC8">
        <w:tc>
          <w:tcPr>
            <w:tcW w:w="9242" w:type="dxa"/>
          </w:tcPr>
          <w:p w:rsidR="00934186" w:rsidRDefault="00934186" w:rsidP="00B124A0"/>
          <w:p w:rsidR="00934186" w:rsidRDefault="00934186" w:rsidP="00B124A0"/>
        </w:tc>
      </w:tr>
    </w:tbl>
    <w:p w:rsidR="00934186" w:rsidRDefault="009341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BF0E6D" w:rsidRPr="00B824C5" w:rsidTr="00235ECD">
        <w:tc>
          <w:tcPr>
            <w:tcW w:w="9242" w:type="dxa"/>
            <w:gridSpan w:val="2"/>
            <w:shd w:val="clear" w:color="auto" w:fill="EEECE1" w:themeFill="background2"/>
          </w:tcPr>
          <w:p w:rsidR="00BF0E6D" w:rsidRPr="00B824C5" w:rsidRDefault="00BF0E6D" w:rsidP="00235ECD">
            <w:pPr>
              <w:rPr>
                <w:b/>
              </w:rPr>
            </w:pPr>
            <w:r>
              <w:rPr>
                <w:b/>
              </w:rPr>
              <w:t>Child’s views</w:t>
            </w:r>
          </w:p>
        </w:tc>
      </w:tr>
      <w:tr w:rsidR="00BF0E6D" w:rsidRPr="00B824C5" w:rsidTr="00BF0E6D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BF0E6D" w:rsidRPr="0027513C" w:rsidRDefault="00BF0E6D" w:rsidP="00235ECD">
            <w:pPr>
              <w:rPr>
                <w:b/>
              </w:rPr>
            </w:pPr>
            <w:r w:rsidRPr="0027513C">
              <w:rPr>
                <w:b/>
              </w:rPr>
              <w:t xml:space="preserve">Well Being - </w:t>
            </w:r>
          </w:p>
        </w:tc>
        <w:tc>
          <w:tcPr>
            <w:tcW w:w="6162" w:type="dxa"/>
            <w:shd w:val="clear" w:color="auto" w:fill="auto"/>
          </w:tcPr>
          <w:p w:rsidR="00BF0E6D" w:rsidRPr="00B824C5" w:rsidRDefault="007F6B87" w:rsidP="007F6B87">
            <w:pPr>
              <w:rPr>
                <w:b/>
              </w:rPr>
            </w:pPr>
            <w:r>
              <w:rPr>
                <w:b/>
              </w:rPr>
              <w:t>K</w:t>
            </w:r>
            <w:r w:rsidRPr="007F6B87">
              <w:rPr>
                <w:b/>
              </w:rPr>
              <w:t xml:space="preserve"> says that he is happy at school and he likes</w:t>
            </w:r>
            <w:r>
              <w:rPr>
                <w:b/>
              </w:rPr>
              <w:t xml:space="preserve"> his teachers for year 6. K</w:t>
            </w:r>
            <w:r w:rsidRPr="007F6B87">
              <w:rPr>
                <w:b/>
              </w:rPr>
              <w:t xml:space="preserve"> is really nervous about moving to secondary school and is worri</w:t>
            </w:r>
            <w:r>
              <w:rPr>
                <w:b/>
              </w:rPr>
              <w:t>ed about getting bullied. K</w:t>
            </w:r>
            <w:r w:rsidRPr="007F6B87">
              <w:rPr>
                <w:b/>
              </w:rPr>
              <w:t xml:space="preserve"> is also concerned that people will have to know that he is a looked after ch</w:t>
            </w:r>
            <w:r>
              <w:rPr>
                <w:b/>
              </w:rPr>
              <w:t>ild, Mrs W and Mrs J</w:t>
            </w:r>
            <w:r w:rsidRPr="007F6B87">
              <w:rPr>
                <w:b/>
              </w:rPr>
              <w:t xml:space="preserve"> have explained that only their counterpart will have to know so that they can help him like t</w:t>
            </w:r>
            <w:r>
              <w:rPr>
                <w:b/>
              </w:rPr>
              <w:t xml:space="preserve">hey do. He was okay with this. </w:t>
            </w:r>
          </w:p>
        </w:tc>
      </w:tr>
      <w:tr w:rsidR="00BF0E6D" w:rsidTr="00BF0E6D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BF0E6D" w:rsidRPr="0027513C" w:rsidRDefault="0027513C" w:rsidP="00235ECD">
            <w:pPr>
              <w:rPr>
                <w:b/>
              </w:rPr>
            </w:pPr>
            <w:r w:rsidRPr="0027513C">
              <w:rPr>
                <w:b/>
              </w:rPr>
              <w:t>Achievement</w:t>
            </w:r>
            <w:r>
              <w:rPr>
                <w:b/>
              </w:rPr>
              <w:t xml:space="preserve"> -</w:t>
            </w:r>
          </w:p>
        </w:tc>
        <w:tc>
          <w:tcPr>
            <w:tcW w:w="6162" w:type="dxa"/>
            <w:shd w:val="clear" w:color="auto" w:fill="auto"/>
          </w:tcPr>
          <w:p w:rsidR="007F6B87" w:rsidRDefault="007F6B87" w:rsidP="007F6B87">
            <w:r>
              <w:t xml:space="preserve">K feels he is doing better and making good progress. </w:t>
            </w:r>
          </w:p>
          <w:p w:rsidR="00BF0E6D" w:rsidRDefault="007F6B87" w:rsidP="007F6B87">
            <w:r>
              <w:t xml:space="preserve"> </w:t>
            </w:r>
          </w:p>
        </w:tc>
      </w:tr>
      <w:tr w:rsidR="00BF0E6D" w:rsidTr="00BF0E6D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BF0E6D" w:rsidRPr="0027513C" w:rsidRDefault="0027513C" w:rsidP="00235ECD">
            <w:pPr>
              <w:rPr>
                <w:b/>
              </w:rPr>
            </w:pPr>
            <w:r w:rsidRPr="0027513C">
              <w:rPr>
                <w:b/>
              </w:rPr>
              <w:t>Attendance</w:t>
            </w:r>
            <w:r>
              <w:rPr>
                <w:b/>
              </w:rPr>
              <w:t xml:space="preserve"> -</w:t>
            </w:r>
          </w:p>
        </w:tc>
        <w:tc>
          <w:tcPr>
            <w:tcW w:w="6162" w:type="dxa"/>
            <w:shd w:val="clear" w:color="auto" w:fill="auto"/>
          </w:tcPr>
          <w:p w:rsidR="007F6B87" w:rsidRPr="007F6B87" w:rsidRDefault="007F6B87" w:rsidP="007F6B87">
            <w:pPr>
              <w:rPr>
                <w:b/>
              </w:rPr>
            </w:pPr>
            <w:r>
              <w:rPr>
                <w:b/>
              </w:rPr>
              <w:t>K has good attendance. K</w:t>
            </w:r>
            <w:r w:rsidRPr="007F6B87">
              <w:rPr>
                <w:b/>
              </w:rPr>
              <w:t xml:space="preserve"> is very excited to get his 100% attendance t-shirt. </w:t>
            </w:r>
          </w:p>
          <w:p w:rsidR="007F6B87" w:rsidRPr="007F6B87" w:rsidRDefault="007F6B87" w:rsidP="007F6B87">
            <w:pPr>
              <w:rPr>
                <w:b/>
              </w:rPr>
            </w:pPr>
            <w:r w:rsidRPr="007F6B87">
              <w:rPr>
                <w:b/>
              </w:rPr>
              <w:t xml:space="preserve"> </w:t>
            </w:r>
          </w:p>
          <w:p w:rsidR="00BF0E6D" w:rsidRDefault="00BF0E6D" w:rsidP="00235ECD"/>
        </w:tc>
      </w:tr>
      <w:tr w:rsidR="00BF0E6D" w:rsidTr="00BF0E6D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BF0E6D" w:rsidRPr="0027513C" w:rsidRDefault="0027513C" w:rsidP="00235ECD">
            <w:pPr>
              <w:rPr>
                <w:b/>
              </w:rPr>
            </w:pPr>
            <w:r w:rsidRPr="0027513C">
              <w:rPr>
                <w:b/>
              </w:rPr>
              <w:t>Support</w:t>
            </w:r>
            <w:r>
              <w:rPr>
                <w:b/>
              </w:rPr>
              <w:t xml:space="preserve"> -</w:t>
            </w:r>
          </w:p>
        </w:tc>
        <w:tc>
          <w:tcPr>
            <w:tcW w:w="6162" w:type="dxa"/>
            <w:shd w:val="clear" w:color="auto" w:fill="auto"/>
          </w:tcPr>
          <w:p w:rsidR="007F6B87" w:rsidRDefault="007F6B87" w:rsidP="007F6B87">
            <w:r>
              <w:t xml:space="preserve">K likes seeing Mrs W in the morning and when he needs to see her. K feels that he can talk to her. </w:t>
            </w:r>
          </w:p>
          <w:p w:rsidR="00BF0E6D" w:rsidRDefault="00BF0E6D" w:rsidP="007F6B87"/>
        </w:tc>
      </w:tr>
      <w:tr w:rsidR="00BF0E6D" w:rsidTr="00BF0E6D">
        <w:trPr>
          <w:trHeight w:val="896"/>
        </w:trPr>
        <w:tc>
          <w:tcPr>
            <w:tcW w:w="3080" w:type="dxa"/>
            <w:shd w:val="clear" w:color="auto" w:fill="EEECE1" w:themeFill="background2"/>
          </w:tcPr>
          <w:p w:rsidR="00BF0E6D" w:rsidRPr="0027513C" w:rsidRDefault="0027513C" w:rsidP="00235ECD">
            <w:pPr>
              <w:rPr>
                <w:b/>
              </w:rPr>
            </w:pPr>
            <w:r>
              <w:rPr>
                <w:b/>
              </w:rPr>
              <w:t>Relations</w:t>
            </w:r>
            <w:r w:rsidRPr="0027513C">
              <w:rPr>
                <w:b/>
              </w:rPr>
              <w:t>hips</w:t>
            </w:r>
            <w:r>
              <w:rPr>
                <w:b/>
              </w:rPr>
              <w:t xml:space="preserve"> -</w:t>
            </w:r>
          </w:p>
        </w:tc>
        <w:tc>
          <w:tcPr>
            <w:tcW w:w="6162" w:type="dxa"/>
            <w:shd w:val="clear" w:color="auto" w:fill="auto"/>
          </w:tcPr>
          <w:p w:rsidR="007F6B87" w:rsidRPr="007F6B87" w:rsidRDefault="007F6B87" w:rsidP="007F6B87">
            <w:pPr>
              <w:rPr>
                <w:b/>
              </w:rPr>
            </w:pPr>
            <w:r>
              <w:rPr>
                <w:b/>
              </w:rPr>
              <w:t>K</w:t>
            </w:r>
            <w:r w:rsidRPr="007F6B87">
              <w:rPr>
                <w:b/>
              </w:rPr>
              <w:t xml:space="preserve"> feels he has lots of friends and he plays with them at play time. </w:t>
            </w:r>
          </w:p>
          <w:p w:rsidR="00BF0E6D" w:rsidRDefault="00BF0E6D" w:rsidP="00235ECD"/>
        </w:tc>
      </w:tr>
    </w:tbl>
    <w:p w:rsidR="0027513C" w:rsidRDefault="0027513C" w:rsidP="00ED78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162"/>
      </w:tblGrid>
      <w:tr w:rsidR="0027513C" w:rsidTr="0027513C">
        <w:trPr>
          <w:trHeight w:val="526"/>
        </w:trPr>
        <w:tc>
          <w:tcPr>
            <w:tcW w:w="9242" w:type="dxa"/>
            <w:gridSpan w:val="2"/>
            <w:shd w:val="clear" w:color="auto" w:fill="EEECE1" w:themeFill="background2"/>
          </w:tcPr>
          <w:p w:rsidR="0027513C" w:rsidRPr="0027513C" w:rsidRDefault="0027513C" w:rsidP="00235ECD">
            <w:pPr>
              <w:rPr>
                <w:b/>
              </w:rPr>
            </w:pPr>
            <w:r w:rsidRPr="0027513C">
              <w:rPr>
                <w:b/>
              </w:rPr>
              <w:t>Planning</w:t>
            </w:r>
          </w:p>
        </w:tc>
      </w:tr>
      <w:tr w:rsidR="0027513C" w:rsidTr="0027513C">
        <w:trPr>
          <w:trHeight w:val="562"/>
        </w:trPr>
        <w:tc>
          <w:tcPr>
            <w:tcW w:w="3080" w:type="dxa"/>
            <w:shd w:val="clear" w:color="auto" w:fill="EEECE1" w:themeFill="background2"/>
          </w:tcPr>
          <w:p w:rsidR="0027513C" w:rsidRPr="0027513C" w:rsidRDefault="0027513C" w:rsidP="00235ECD">
            <w:pPr>
              <w:rPr>
                <w:b/>
              </w:rPr>
            </w:pPr>
            <w:r>
              <w:rPr>
                <w:b/>
              </w:rPr>
              <w:t>Plan Revision</w:t>
            </w:r>
          </w:p>
        </w:tc>
        <w:tc>
          <w:tcPr>
            <w:tcW w:w="6162" w:type="dxa"/>
            <w:shd w:val="clear" w:color="auto" w:fill="auto"/>
          </w:tcPr>
          <w:p w:rsidR="0027513C" w:rsidRDefault="0027513C" w:rsidP="00235ECD"/>
        </w:tc>
      </w:tr>
      <w:tr w:rsidR="0027513C" w:rsidTr="0027513C">
        <w:trPr>
          <w:trHeight w:val="556"/>
        </w:trPr>
        <w:tc>
          <w:tcPr>
            <w:tcW w:w="3080" w:type="dxa"/>
            <w:shd w:val="clear" w:color="auto" w:fill="EEECE1" w:themeFill="background2"/>
          </w:tcPr>
          <w:p w:rsidR="0027513C" w:rsidRPr="0027513C" w:rsidRDefault="0027513C" w:rsidP="00235ECD">
            <w:pPr>
              <w:rPr>
                <w:b/>
              </w:rPr>
            </w:pPr>
            <w:r>
              <w:rPr>
                <w:b/>
              </w:rPr>
              <w:t>Plan effective from</w:t>
            </w:r>
          </w:p>
        </w:tc>
        <w:tc>
          <w:tcPr>
            <w:tcW w:w="6162" w:type="dxa"/>
            <w:shd w:val="clear" w:color="auto" w:fill="auto"/>
          </w:tcPr>
          <w:p w:rsidR="0027513C" w:rsidRDefault="0027513C" w:rsidP="00235ECD"/>
        </w:tc>
      </w:tr>
      <w:tr w:rsidR="0027513C" w:rsidTr="0027513C">
        <w:trPr>
          <w:trHeight w:val="550"/>
        </w:trPr>
        <w:tc>
          <w:tcPr>
            <w:tcW w:w="3080" w:type="dxa"/>
            <w:shd w:val="clear" w:color="auto" w:fill="EEECE1" w:themeFill="background2"/>
          </w:tcPr>
          <w:p w:rsidR="0027513C" w:rsidRDefault="0027513C" w:rsidP="00235ECD">
            <w:pPr>
              <w:rPr>
                <w:b/>
              </w:rPr>
            </w:pPr>
            <w:r>
              <w:rPr>
                <w:b/>
              </w:rPr>
              <w:t>Date of Next PEP</w:t>
            </w:r>
          </w:p>
        </w:tc>
        <w:tc>
          <w:tcPr>
            <w:tcW w:w="6162" w:type="dxa"/>
            <w:shd w:val="clear" w:color="auto" w:fill="auto"/>
          </w:tcPr>
          <w:p w:rsidR="0027513C" w:rsidRDefault="0027513C" w:rsidP="00235ECD"/>
        </w:tc>
      </w:tr>
    </w:tbl>
    <w:p w:rsidR="008E1635" w:rsidRPr="008E1635" w:rsidRDefault="008E1635" w:rsidP="00ED78FA">
      <w:pPr>
        <w:rPr>
          <w:b/>
        </w:rPr>
      </w:pPr>
    </w:p>
    <w:sectPr w:rsidR="008E1635" w:rsidRPr="008E1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912"/>
    <w:multiLevelType w:val="hybridMultilevel"/>
    <w:tmpl w:val="36606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E2ECF"/>
    <w:multiLevelType w:val="hybridMultilevel"/>
    <w:tmpl w:val="DB92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A16"/>
    <w:multiLevelType w:val="hybridMultilevel"/>
    <w:tmpl w:val="6FD0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E3E6E"/>
    <w:multiLevelType w:val="hybridMultilevel"/>
    <w:tmpl w:val="98E4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FA"/>
    <w:rsid w:val="000870AD"/>
    <w:rsid w:val="00123794"/>
    <w:rsid w:val="001C1157"/>
    <w:rsid w:val="001D3ABC"/>
    <w:rsid w:val="0024482F"/>
    <w:rsid w:val="0027513C"/>
    <w:rsid w:val="002A57FE"/>
    <w:rsid w:val="002C3447"/>
    <w:rsid w:val="002E5E96"/>
    <w:rsid w:val="003664DC"/>
    <w:rsid w:val="00387C01"/>
    <w:rsid w:val="003F5C92"/>
    <w:rsid w:val="00477109"/>
    <w:rsid w:val="00482D3F"/>
    <w:rsid w:val="005C4C18"/>
    <w:rsid w:val="00666EC1"/>
    <w:rsid w:val="00671652"/>
    <w:rsid w:val="00720312"/>
    <w:rsid w:val="007F1F8D"/>
    <w:rsid w:val="007F6B87"/>
    <w:rsid w:val="00836896"/>
    <w:rsid w:val="008433AB"/>
    <w:rsid w:val="00851F12"/>
    <w:rsid w:val="008A366A"/>
    <w:rsid w:val="008E1635"/>
    <w:rsid w:val="00934186"/>
    <w:rsid w:val="00AA1704"/>
    <w:rsid w:val="00B824C5"/>
    <w:rsid w:val="00BD1D9B"/>
    <w:rsid w:val="00BF0E6D"/>
    <w:rsid w:val="00D37AF4"/>
    <w:rsid w:val="00D83FC3"/>
    <w:rsid w:val="00DB6FD3"/>
    <w:rsid w:val="00ED78FA"/>
    <w:rsid w:val="00F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FA"/>
    <w:pPr>
      <w:ind w:left="720"/>
      <w:contextualSpacing/>
    </w:pPr>
  </w:style>
  <w:style w:type="table" w:styleId="TableGrid">
    <w:name w:val="Table Grid"/>
    <w:basedOn w:val="TableNormal"/>
    <w:uiPriority w:val="59"/>
    <w:rsid w:val="00ED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FA"/>
    <w:pPr>
      <w:ind w:left="720"/>
      <w:contextualSpacing/>
    </w:pPr>
  </w:style>
  <w:style w:type="table" w:styleId="TableGrid">
    <w:name w:val="Table Grid"/>
    <w:basedOn w:val="TableNormal"/>
    <w:uiPriority w:val="59"/>
    <w:rsid w:val="00ED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CCBA-3636-4B45-B62B-0AC1673B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Poucher</dc:creator>
  <cp:lastModifiedBy>Joanne Henry</cp:lastModifiedBy>
  <cp:revision>2</cp:revision>
  <dcterms:created xsi:type="dcterms:W3CDTF">2019-10-10T11:16:00Z</dcterms:created>
  <dcterms:modified xsi:type="dcterms:W3CDTF">2019-10-10T11:16:00Z</dcterms:modified>
</cp:coreProperties>
</file>