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E8" w:rsidRPr="000821E8" w:rsidRDefault="000821E8" w:rsidP="000821E8">
      <w:pPr>
        <w:rPr>
          <w:b/>
        </w:rPr>
      </w:pPr>
      <w:bookmarkStart w:id="0" w:name="_GoBack"/>
      <w:bookmarkEnd w:id="0"/>
      <w:r w:rsidRPr="000821E8">
        <w:rPr>
          <w:b/>
        </w:rPr>
        <w:t xml:space="preserve">Bradford Literature Festival 2017-05-23 </w:t>
      </w:r>
    </w:p>
    <w:p w:rsidR="000821E8" w:rsidRPr="000821E8" w:rsidRDefault="000821E8" w:rsidP="000821E8">
      <w:pPr>
        <w:rPr>
          <w:b/>
        </w:rPr>
      </w:pPr>
      <w:r w:rsidRPr="000821E8">
        <w:rPr>
          <w:b/>
        </w:rPr>
        <w:t>Friday 30</w:t>
      </w:r>
      <w:r w:rsidRPr="000821E8">
        <w:rPr>
          <w:b/>
          <w:vertAlign w:val="superscript"/>
        </w:rPr>
        <w:t>th</w:t>
      </w:r>
      <w:r w:rsidRPr="000821E8">
        <w:rPr>
          <w:b/>
        </w:rPr>
        <w:t xml:space="preserve"> June – Sunday 9</w:t>
      </w:r>
      <w:r w:rsidRPr="000821E8">
        <w:rPr>
          <w:b/>
          <w:vertAlign w:val="superscript"/>
        </w:rPr>
        <w:t>th</w:t>
      </w:r>
      <w:r w:rsidRPr="000821E8">
        <w:rPr>
          <w:b/>
        </w:rPr>
        <w:t xml:space="preserve"> July.</w:t>
      </w:r>
    </w:p>
    <w:p w:rsidR="000821E8" w:rsidRDefault="000821E8" w:rsidP="000821E8"/>
    <w:p w:rsidR="000821E8" w:rsidRPr="00A424EE" w:rsidRDefault="000821E8" w:rsidP="000821E8">
      <w:pPr>
        <w:rPr>
          <w:i/>
        </w:rPr>
      </w:pPr>
      <w:r w:rsidRPr="00A424EE">
        <w:rPr>
          <w:i/>
        </w:rPr>
        <w:t xml:space="preserve">Bradford Literature Festival is dedicated to ensuring that the festival is not only as diverse, exciting and inspiring as possible, but that is as inclusive as possible. That is why this year we are contacting groups who work with Looked </w:t>
      </w:r>
      <w:proofErr w:type="gramStart"/>
      <w:r w:rsidRPr="00A424EE">
        <w:rPr>
          <w:i/>
        </w:rPr>
        <w:t>After</w:t>
      </w:r>
      <w:proofErr w:type="gramEnd"/>
      <w:r w:rsidRPr="00A424EE">
        <w:rPr>
          <w:i/>
        </w:rPr>
        <w:t xml:space="preserve"> Children, to encourage them to get involved in the festival and to urge schools to ensure that all students have the ability to take part. Literature is a fantastic medium through which all young people can feel engaged, learn to express themselves and be enthused about the future.</w:t>
      </w:r>
    </w:p>
    <w:p w:rsidR="000821E8" w:rsidRDefault="000821E8" w:rsidP="000821E8">
      <w:r>
        <w:t xml:space="preserve">Bradford Literature Festival is now in its fourth year, and this year’s children and young people’s programme is bigger and better than ever. </w:t>
      </w:r>
    </w:p>
    <w:p w:rsidR="000821E8" w:rsidRDefault="000821E8" w:rsidP="000821E8">
      <w:r>
        <w:t>The programme is available to all schools, and free to those within the Bradford district. The festival is dedicated to ensuring that all students can come along to any event that interests them. With events on everything from children’s picture books to LGBT rights, there truly is something for everyone.</w:t>
      </w:r>
    </w:p>
    <w:p w:rsidR="000821E8" w:rsidRDefault="000821E8" w:rsidP="000821E8">
      <w:r>
        <w:t xml:space="preserve">This year, for the very first time, we are running four special ‘days out’ for schools in Bradford. </w:t>
      </w:r>
    </w:p>
    <w:p w:rsidR="000821E8" w:rsidRDefault="000821E8" w:rsidP="000821E8">
      <w:pPr>
        <w:pStyle w:val="ListParagraph"/>
        <w:numPr>
          <w:ilvl w:val="0"/>
          <w:numId w:val="1"/>
        </w:numPr>
      </w:pPr>
      <w:r>
        <w:t>On Friday 30</w:t>
      </w:r>
      <w:r w:rsidRPr="00A57E66">
        <w:rPr>
          <w:vertAlign w:val="superscript"/>
        </w:rPr>
        <w:t>th</w:t>
      </w:r>
      <w:r>
        <w:t xml:space="preserve"> June we are hosting speakers who have forged hugely successful careers in the Creative Industries to discuss their work with students and take part in an interactive Q&amp;A. With Edward Kemp (Director of RADA), </w:t>
      </w:r>
      <w:proofErr w:type="spellStart"/>
      <w:r>
        <w:t>Ailah</w:t>
      </w:r>
      <w:proofErr w:type="spellEnd"/>
      <w:r>
        <w:t xml:space="preserve"> Ahmed (Commissioning Editor for Virago), Steven Camden aka </w:t>
      </w:r>
      <w:proofErr w:type="spellStart"/>
      <w:r>
        <w:t>Polarbear</w:t>
      </w:r>
      <w:proofErr w:type="spellEnd"/>
      <w:r>
        <w:t xml:space="preserve"> (UK’s leading spoken word poet) and more, this event is sure to open eyes up to the possibilities of creative work. </w:t>
      </w:r>
    </w:p>
    <w:p w:rsidR="000821E8" w:rsidRDefault="000821E8" w:rsidP="000821E8">
      <w:pPr>
        <w:pStyle w:val="ListParagraph"/>
        <w:numPr>
          <w:ilvl w:val="0"/>
          <w:numId w:val="1"/>
        </w:numPr>
      </w:pPr>
      <w:r>
        <w:t>On Monday 3</w:t>
      </w:r>
      <w:r w:rsidRPr="00A57E66">
        <w:rPr>
          <w:vertAlign w:val="superscript"/>
        </w:rPr>
        <w:t>rd</w:t>
      </w:r>
      <w:r>
        <w:t xml:space="preserve"> July, four of the UK’s leading children’s book writers will speak at our extra-special </w:t>
      </w:r>
      <w:r>
        <w:rPr>
          <w:i/>
        </w:rPr>
        <w:t xml:space="preserve">Myths, Legends and Fairy Tales </w:t>
      </w:r>
      <w:r>
        <w:t xml:space="preserve">day for KS2. This spellbinding day will give students the chance to find out how to craft a magical story, from Once Upon a Time to Happily Ever After. The event will feature authors </w:t>
      </w:r>
      <w:proofErr w:type="spellStart"/>
      <w:r>
        <w:t>Lari</w:t>
      </w:r>
      <w:proofErr w:type="spellEnd"/>
      <w:r>
        <w:t xml:space="preserve"> Don, Vivian French and Richard O’Neill.</w:t>
      </w:r>
    </w:p>
    <w:p w:rsidR="000821E8" w:rsidRDefault="000821E8" w:rsidP="000821E8">
      <w:pPr>
        <w:pStyle w:val="ListParagraph"/>
        <w:numPr>
          <w:ilvl w:val="0"/>
          <w:numId w:val="1"/>
        </w:numPr>
      </w:pPr>
      <w:r>
        <w:t>On Friday 7</w:t>
      </w:r>
      <w:r w:rsidRPr="00313655">
        <w:rPr>
          <w:vertAlign w:val="superscript"/>
        </w:rPr>
        <w:t>th</w:t>
      </w:r>
      <w:r>
        <w:t xml:space="preserve"> July the National Science + Media Museum hosts a special screening of </w:t>
      </w:r>
      <w:r>
        <w:rPr>
          <w:i/>
        </w:rPr>
        <w:t>The Boy in the Striped Pyjamas</w:t>
      </w:r>
      <w:r>
        <w:t xml:space="preserve"> followed by a Q&amp;A with the book’s author, the award-winning John Boyne. </w:t>
      </w:r>
    </w:p>
    <w:p w:rsidR="000821E8" w:rsidRDefault="000821E8" w:rsidP="000821E8">
      <w:pPr>
        <w:pStyle w:val="ListParagraph"/>
        <w:numPr>
          <w:ilvl w:val="0"/>
          <w:numId w:val="1"/>
        </w:numPr>
      </w:pPr>
      <w:r>
        <w:t>Friday 7</w:t>
      </w:r>
      <w:r w:rsidRPr="00340C06">
        <w:rPr>
          <w:vertAlign w:val="superscript"/>
        </w:rPr>
        <w:t>th</w:t>
      </w:r>
      <w:r>
        <w:t xml:space="preserve"> July also sees the University of Bradford taken over by spoken word artists for our Performance Poetry day. Featuring a stellar line-up of some of the UK’s brightest and best performance poets, this day will bring poetry right up into the 21</w:t>
      </w:r>
      <w:r w:rsidRPr="004E37D4">
        <w:rPr>
          <w:vertAlign w:val="superscript"/>
        </w:rPr>
        <w:t>st</w:t>
      </w:r>
      <w:r>
        <w:t xml:space="preserve"> Century. Featuring the likes of Anthony Anaxagorou, Dean Atta and </w:t>
      </w:r>
      <w:proofErr w:type="spellStart"/>
      <w:r>
        <w:t>Zeina</w:t>
      </w:r>
      <w:proofErr w:type="spellEnd"/>
      <w:r>
        <w:t xml:space="preserve"> Beck. </w:t>
      </w:r>
    </w:p>
    <w:p w:rsidR="000821E8" w:rsidRDefault="000821E8" w:rsidP="000821E8">
      <w:r>
        <w:t>All of these events are available for booking now and are filling up fast, so we recommend contacting us as soon as possible to avoid disappointment!</w:t>
      </w:r>
    </w:p>
    <w:p w:rsidR="000821E8" w:rsidRDefault="000821E8" w:rsidP="000821E8">
      <w:r>
        <w:t>If you choose to take part in any of our Schools Day’s, we can also offer reciprocal author visits to your school to run specially created assemblies and workshops. With speakers as varied as journalists, historians, authors, poets, activists and more we are able to tailor the offering to suit the needs and passions of your students. We are keen to work closely with schools and other groups to ensure that we create a bespoke event especially for you.</w:t>
      </w:r>
    </w:p>
    <w:p w:rsidR="000821E8" w:rsidRDefault="000821E8" w:rsidP="000821E8">
      <w:r>
        <w:t xml:space="preserve">Whilst these events are primarily offered to those schools attending our all-day events, we would still like to hear from other schools and will do all we can to accommodate your needs and </w:t>
      </w:r>
      <w:proofErr w:type="gramStart"/>
      <w:r>
        <w:t>circumstances.</w:t>
      </w:r>
      <w:proofErr w:type="gramEnd"/>
    </w:p>
    <w:p w:rsidR="000821E8" w:rsidRDefault="000821E8" w:rsidP="000821E8">
      <w:pPr>
        <w:rPr>
          <w:b/>
        </w:rPr>
      </w:pPr>
      <w:r>
        <w:lastRenderedPageBreak/>
        <w:t xml:space="preserve">Please get in touch with Evelyn Griffiths, the Creative Learning Officer at Bradford Literature Festival if you would like any further information on </w:t>
      </w:r>
      <w:r>
        <w:rPr>
          <w:b/>
        </w:rPr>
        <w:t xml:space="preserve">01274233298 </w:t>
      </w:r>
      <w:r>
        <w:t xml:space="preserve">or </w:t>
      </w:r>
      <w:r>
        <w:rPr>
          <w:b/>
        </w:rPr>
        <w:t>evelyn@bradfordlitfest.co.uk</w:t>
      </w:r>
    </w:p>
    <w:p w:rsidR="000821E8" w:rsidRDefault="000821E8" w:rsidP="000821E8">
      <w:pPr>
        <w:rPr>
          <w:b/>
        </w:rPr>
      </w:pPr>
      <w:r>
        <w:rPr>
          <w:b/>
        </w:rPr>
        <w:t>For additional information, please see our website www.bradfordlitfest.co.uk</w:t>
      </w:r>
    </w:p>
    <w:p w:rsidR="000821E8" w:rsidRDefault="000821E8" w:rsidP="000821E8">
      <w:r>
        <w:t>We hope that you will join us for this celebration of the wonderful world of words!</w:t>
      </w:r>
    </w:p>
    <w:p w:rsidR="00071A33" w:rsidRDefault="00496C6C"/>
    <w:sectPr w:rsidR="00071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25D5"/>
    <w:multiLevelType w:val="hybridMultilevel"/>
    <w:tmpl w:val="3118CF34"/>
    <w:lvl w:ilvl="0" w:tplc="D97029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E8"/>
    <w:rsid w:val="000821E8"/>
    <w:rsid w:val="0026302E"/>
    <w:rsid w:val="00496C6C"/>
    <w:rsid w:val="00A8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Laptop_1</dc:creator>
  <cp:keywords/>
  <dc:description/>
  <cp:lastModifiedBy>Fiona Wood</cp:lastModifiedBy>
  <cp:revision>2</cp:revision>
  <dcterms:created xsi:type="dcterms:W3CDTF">2017-05-25T10:18:00Z</dcterms:created>
  <dcterms:modified xsi:type="dcterms:W3CDTF">2017-05-25T10:18:00Z</dcterms:modified>
</cp:coreProperties>
</file>