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CC" w:rsidRPr="00D77267" w:rsidRDefault="00EA67CC" w:rsidP="00EA67CC">
      <w:pPr>
        <w:jc w:val="center"/>
        <w:rPr>
          <w:b/>
          <w:u w:val="single"/>
        </w:rPr>
      </w:pPr>
      <w:bookmarkStart w:id="0" w:name="_GoBack"/>
      <w:bookmarkEnd w:id="0"/>
      <w:r w:rsidRPr="00D77267">
        <w:rPr>
          <w:b/>
          <w:u w:val="single"/>
        </w:rPr>
        <w:t xml:space="preserve">Swimming Transport Charging </w:t>
      </w:r>
      <w:r w:rsidR="00D77267">
        <w:rPr>
          <w:b/>
          <w:u w:val="single"/>
        </w:rPr>
        <w:t>P</w:t>
      </w:r>
      <w:r w:rsidR="0094794A">
        <w:rPr>
          <w:b/>
          <w:u w:val="single"/>
        </w:rPr>
        <w:t xml:space="preserve">eriod </w:t>
      </w:r>
      <w:r w:rsidR="00D77267">
        <w:rPr>
          <w:b/>
          <w:u w:val="single"/>
        </w:rPr>
        <w:t xml:space="preserve">2 Sessions </w:t>
      </w:r>
      <w:r w:rsidRPr="00D77267">
        <w:rPr>
          <w:b/>
          <w:u w:val="single"/>
        </w:rPr>
        <w:t>2020/21</w:t>
      </w:r>
    </w:p>
    <w:p w:rsidR="00D77267" w:rsidRPr="00D77267" w:rsidRDefault="005C2847" w:rsidP="00D17851">
      <w:pPr>
        <w:jc w:val="both"/>
      </w:pPr>
      <w:r>
        <w:t xml:space="preserve">We have now calculated the final 2020/21 Period 2 swimming charges. </w:t>
      </w:r>
      <w:r w:rsidR="00D77267" w:rsidRPr="00D77267">
        <w:t>The spreadsheet attached within this note shows the calculation of charges for each school and academy</w:t>
      </w:r>
      <w:r w:rsidR="0094794A">
        <w:t>,</w:t>
      </w:r>
      <w:r w:rsidR="00D77267" w:rsidRPr="00D77267">
        <w:t xml:space="preserve"> using </w:t>
      </w:r>
      <w:r w:rsidR="00DC13AF">
        <w:t xml:space="preserve">the </w:t>
      </w:r>
      <w:r w:rsidR="00D77267" w:rsidRPr="00D77267">
        <w:t xml:space="preserve">number of sessions </w:t>
      </w:r>
      <w:r w:rsidR="0094794A">
        <w:t xml:space="preserve">that have been </w:t>
      </w:r>
      <w:r w:rsidR="00D77267" w:rsidRPr="00D77267">
        <w:t>commissioned by schools / academi</w:t>
      </w:r>
      <w:r w:rsidR="0094794A">
        <w:t xml:space="preserve">es through Bradford Aquatics from </w:t>
      </w:r>
      <w:r w:rsidR="00D77267" w:rsidRPr="00D77267">
        <w:t>Feb</w:t>
      </w:r>
      <w:r w:rsidR="00A60118">
        <w:t>ruary</w:t>
      </w:r>
      <w:r w:rsidR="00D77267" w:rsidRPr="00D77267">
        <w:t xml:space="preserve"> half t</w:t>
      </w:r>
      <w:r w:rsidR="0094794A">
        <w:t>erm to end of the academic year</w:t>
      </w:r>
      <w:r w:rsidR="00DC13AF">
        <w:t xml:space="preserve"> (this is</w:t>
      </w:r>
      <w:r w:rsidR="00AE010E">
        <w:t xml:space="preserve"> known as</w:t>
      </w:r>
      <w:r w:rsidR="00DC13AF">
        <w:t xml:space="preserve"> </w:t>
      </w:r>
      <w:r w:rsidR="00AE010E">
        <w:t>‘</w:t>
      </w:r>
      <w:r w:rsidR="00DC13AF">
        <w:t>Period 2</w:t>
      </w:r>
      <w:r w:rsidR="00AE010E">
        <w:t>’</w:t>
      </w:r>
      <w:r w:rsidR="00DC13AF">
        <w:t xml:space="preserve"> of the 2020/21 academic year)</w:t>
      </w:r>
      <w:r w:rsidR="00D77267" w:rsidRPr="00D77267">
        <w:t>.</w:t>
      </w:r>
    </w:p>
    <w:p w:rsidR="00AE010E" w:rsidRPr="00AE010E" w:rsidRDefault="00D77267" w:rsidP="00D77267">
      <w:pPr>
        <w:jc w:val="both"/>
      </w:pPr>
      <w:r>
        <w:t xml:space="preserve">The sessions </w:t>
      </w:r>
      <w:r w:rsidR="00DC13AF">
        <w:t xml:space="preserve">that schools / academies have been charged for in Period 2 </w:t>
      </w:r>
      <w:r w:rsidR="00EA67CC">
        <w:t xml:space="preserve">exclude </w:t>
      </w:r>
      <w:r w:rsidR="0094794A">
        <w:t xml:space="preserve">any </w:t>
      </w:r>
      <w:r w:rsidR="00EA67CC">
        <w:t>additional sessions that would be necessary for social distancing. School</w:t>
      </w:r>
      <w:r>
        <w:t>s</w:t>
      </w:r>
      <w:r w:rsidR="0094794A">
        <w:t xml:space="preserve"> / academies</w:t>
      </w:r>
      <w:r w:rsidR="00EA67CC">
        <w:t xml:space="preserve"> hav</w:t>
      </w:r>
      <w:r w:rsidR="0094794A">
        <w:t>e only</w:t>
      </w:r>
      <w:r w:rsidR="00EA67CC">
        <w:t xml:space="preserve"> been charged </w:t>
      </w:r>
      <w:r w:rsidR="0094794A">
        <w:t xml:space="preserve">for sessions based on the number of </w:t>
      </w:r>
      <w:r w:rsidR="00EA67CC">
        <w:t>sessions they would</w:t>
      </w:r>
      <w:r w:rsidR="0094794A">
        <w:t xml:space="preserve"> ‘normally’</w:t>
      </w:r>
      <w:r w:rsidR="00EA67CC">
        <w:t xml:space="preserve"> take. This follows the principle </w:t>
      </w:r>
      <w:r w:rsidR="0094794A">
        <w:t xml:space="preserve">that was </w:t>
      </w:r>
      <w:r w:rsidR="00EA67CC">
        <w:t>used for P</w:t>
      </w:r>
      <w:r w:rsidR="0094794A">
        <w:t xml:space="preserve">eriod </w:t>
      </w:r>
      <w:r w:rsidR="00EA67CC">
        <w:t>1 charging.</w:t>
      </w:r>
    </w:p>
    <w:p w:rsidR="00D77267" w:rsidRPr="00D77267" w:rsidRDefault="00D77267" w:rsidP="00D77267">
      <w:pPr>
        <w:jc w:val="both"/>
        <w:rPr>
          <w:b/>
          <w:u w:val="single"/>
        </w:rPr>
      </w:pPr>
      <w:r w:rsidRPr="0084556D">
        <w:rPr>
          <w:b/>
          <w:u w:val="single"/>
        </w:rPr>
        <w:t>Approach to Charging for the</w:t>
      </w:r>
      <w:r>
        <w:rPr>
          <w:b/>
          <w:u w:val="single"/>
        </w:rPr>
        <w:t xml:space="preserve"> Period 2 Sessions</w:t>
      </w:r>
      <w:r w:rsidRPr="0084556D">
        <w:rPr>
          <w:b/>
          <w:u w:val="single"/>
        </w:rPr>
        <w:t xml:space="preserve"> 2020/21 </w:t>
      </w:r>
    </w:p>
    <w:p w:rsidR="00EA67CC" w:rsidRDefault="00EA67CC" w:rsidP="00EA67CC">
      <w:r>
        <w:t>P</w:t>
      </w:r>
      <w:r w:rsidR="00D17851">
        <w:t xml:space="preserve">eriod </w:t>
      </w:r>
      <w:r>
        <w:t>2 charging is split into 2</w:t>
      </w:r>
      <w:r w:rsidR="00D77267">
        <w:t xml:space="preserve"> parts</w:t>
      </w:r>
      <w:r w:rsidR="007E3236">
        <w:t>:</w:t>
      </w:r>
    </w:p>
    <w:p w:rsidR="00EA67CC" w:rsidRDefault="00EA67CC" w:rsidP="001E2380">
      <w:pPr>
        <w:pStyle w:val="ListParagraph"/>
        <w:numPr>
          <w:ilvl w:val="0"/>
          <w:numId w:val="2"/>
        </w:numPr>
        <w:ind w:left="360" w:hanging="360"/>
        <w:jc w:val="both"/>
      </w:pPr>
      <w:r>
        <w:t>Part 1 - all sessions are charged for all schools</w:t>
      </w:r>
      <w:r w:rsidR="0094794A">
        <w:t xml:space="preserve"> / academies</w:t>
      </w:r>
      <w:r w:rsidR="00DC13AF">
        <w:t xml:space="preserve"> for the period from </w:t>
      </w:r>
      <w:r>
        <w:t>Feb</w:t>
      </w:r>
      <w:r w:rsidR="007E3236">
        <w:t>ruary</w:t>
      </w:r>
      <w:r>
        <w:t xml:space="preserve"> half term up to the end of March. This</w:t>
      </w:r>
      <w:r w:rsidR="0094794A">
        <w:t xml:space="preserve"> is a smaller value of charge of</w:t>
      </w:r>
      <w:r>
        <w:t xml:space="preserve"> £</w:t>
      </w:r>
      <w:r w:rsidR="00D77267">
        <w:t>479</w:t>
      </w:r>
      <w:r w:rsidR="00DC13AF">
        <w:t xml:space="preserve"> per session</w:t>
      </w:r>
      <w:r>
        <w:t xml:space="preserve">. </w:t>
      </w:r>
      <w:r w:rsidR="0094794A">
        <w:t>No swimmin</w:t>
      </w:r>
      <w:r w:rsidR="00DC13AF">
        <w:t>g was available for any school / academy</w:t>
      </w:r>
      <w:r>
        <w:t xml:space="preserve"> during this period. W</w:t>
      </w:r>
      <w:r w:rsidR="0094794A">
        <w:t xml:space="preserve">est </w:t>
      </w:r>
      <w:r>
        <w:t>Y</w:t>
      </w:r>
      <w:r w:rsidR="0094794A">
        <w:t xml:space="preserve">orkshire </w:t>
      </w:r>
      <w:r>
        <w:t>C</w:t>
      </w:r>
      <w:r w:rsidR="0094794A">
        <w:t xml:space="preserve">ombined </w:t>
      </w:r>
      <w:r>
        <w:t>A</w:t>
      </w:r>
      <w:r w:rsidR="0094794A">
        <w:t>uthority (WYCA)</w:t>
      </w:r>
      <w:r w:rsidR="00DC13AF">
        <w:t xml:space="preserve"> has</w:t>
      </w:r>
      <w:r>
        <w:t xml:space="preserve"> applied 70% supplier relief on the</w:t>
      </w:r>
      <w:r w:rsidR="0094794A">
        <w:t xml:space="preserve"> normal contract price, but there is still a discounted contract cost</w:t>
      </w:r>
      <w:r w:rsidR="00DC13AF">
        <w:t xml:space="preserve"> to cover</w:t>
      </w:r>
      <w:r w:rsidR="0094794A">
        <w:t>, which has been applied to commissioning schools / academies.</w:t>
      </w:r>
      <w:r>
        <w:t xml:space="preserve"> Charging</w:t>
      </w:r>
      <w:r w:rsidR="0094794A">
        <w:t xml:space="preserve"> for t</w:t>
      </w:r>
      <w:r w:rsidR="00DC13AF">
        <w:t>his cost for P</w:t>
      </w:r>
      <w:r w:rsidR="0094794A">
        <w:t>art 1 of Period 2 uses the principles that were</w:t>
      </w:r>
      <w:r>
        <w:t xml:space="preserve"> set out for P</w:t>
      </w:r>
      <w:r w:rsidR="0094794A">
        <w:t xml:space="preserve">eriod </w:t>
      </w:r>
      <w:r>
        <w:t>1</w:t>
      </w:r>
      <w:r w:rsidR="00DC13AF">
        <w:t xml:space="preserve"> (protection of </w:t>
      </w:r>
      <w:r w:rsidR="00AE010E">
        <w:t xml:space="preserve">on-going </w:t>
      </w:r>
      <w:r w:rsidR="00DC13AF">
        <w:t xml:space="preserve">service and </w:t>
      </w:r>
      <w:r w:rsidR="00AE010E">
        <w:t xml:space="preserve">meeting </w:t>
      </w:r>
      <w:r w:rsidR="00DC13AF">
        <w:t>contractual obligations)</w:t>
      </w:r>
      <w:r>
        <w:t>.</w:t>
      </w:r>
    </w:p>
    <w:p w:rsidR="00D77267" w:rsidRDefault="00D77267" w:rsidP="00D77267">
      <w:pPr>
        <w:pStyle w:val="ListParagraph"/>
        <w:ind w:left="1080"/>
        <w:jc w:val="both"/>
      </w:pPr>
    </w:p>
    <w:p w:rsidR="00132A55" w:rsidRDefault="00EA67CC" w:rsidP="006A1FCA">
      <w:pPr>
        <w:pStyle w:val="ListParagraph"/>
        <w:numPr>
          <w:ilvl w:val="0"/>
          <w:numId w:val="2"/>
        </w:numPr>
        <w:ind w:left="360" w:hanging="360"/>
        <w:jc w:val="both"/>
      </w:pPr>
      <w:r>
        <w:t xml:space="preserve">Part 2 - from the start of the summer term (after </w:t>
      </w:r>
      <w:r w:rsidR="00DC13AF">
        <w:t xml:space="preserve">the </w:t>
      </w:r>
      <w:r w:rsidR="00BA1EF0">
        <w:t>Easter</w:t>
      </w:r>
      <w:r w:rsidR="00DC13AF">
        <w:t xml:space="preserve"> holidays), WYCA has charged only for transport</w:t>
      </w:r>
      <w:r>
        <w:t xml:space="preserve"> where </w:t>
      </w:r>
      <w:r w:rsidR="00DC13AF">
        <w:t xml:space="preserve">swimming </w:t>
      </w:r>
      <w:r w:rsidR="00AE010E">
        <w:t>facilities have been</w:t>
      </w:r>
      <w:r w:rsidR="00DC13AF">
        <w:t xml:space="preserve"> available. So, </w:t>
      </w:r>
      <w:r>
        <w:t>for schools</w:t>
      </w:r>
      <w:r w:rsidR="00DC13AF">
        <w:t xml:space="preserve"> / academies</w:t>
      </w:r>
      <w:r>
        <w:t xml:space="preserve"> where swimming has continued to not be available (due to pool closure) there </w:t>
      </w:r>
      <w:r w:rsidR="00132A55">
        <w:t>is no further charge after the P</w:t>
      </w:r>
      <w:r>
        <w:t>art 1 charge</w:t>
      </w:r>
      <w:r w:rsidR="00132A55">
        <w:t xml:space="preserve"> of £479 per session</w:t>
      </w:r>
      <w:r w:rsidR="00DC13AF">
        <w:t xml:space="preserve">. </w:t>
      </w:r>
    </w:p>
    <w:p w:rsidR="00132A55" w:rsidRDefault="00132A55" w:rsidP="00132A55">
      <w:pPr>
        <w:pStyle w:val="ListParagraph"/>
      </w:pPr>
    </w:p>
    <w:p w:rsidR="00132A55" w:rsidRDefault="00EA67CC" w:rsidP="00132A55">
      <w:pPr>
        <w:pStyle w:val="ListParagraph"/>
        <w:ind w:left="360"/>
        <w:jc w:val="both"/>
      </w:pPr>
      <w:r>
        <w:t>Where swimming has been available, schools</w:t>
      </w:r>
      <w:r w:rsidR="00DC13AF">
        <w:t xml:space="preserve"> / academies</w:t>
      </w:r>
      <w:r w:rsidR="00132A55">
        <w:t xml:space="preserve"> have been charged for P</w:t>
      </w:r>
      <w:r>
        <w:t>art 1</w:t>
      </w:r>
      <w:r w:rsidR="00DC13AF">
        <w:t xml:space="preserve"> at £479</w:t>
      </w:r>
      <w:r w:rsidR="00132A55">
        <w:t xml:space="preserve"> per session as well as for P</w:t>
      </w:r>
      <w:r>
        <w:t>art 2</w:t>
      </w:r>
      <w:r w:rsidR="00DC13AF">
        <w:t xml:space="preserve"> at £1,025</w:t>
      </w:r>
      <w:r w:rsidR="00132A55">
        <w:t xml:space="preserve"> per session</w:t>
      </w:r>
      <w:r w:rsidR="00DC13AF">
        <w:t xml:space="preserve">. This means that, for these schools / academies, the total Period 2 charge is </w:t>
      </w:r>
      <w:r>
        <w:t>£</w:t>
      </w:r>
      <w:r w:rsidR="00D77267">
        <w:t>1,504</w:t>
      </w:r>
      <w:r w:rsidR="00DC13AF">
        <w:t xml:space="preserve"> per session</w:t>
      </w:r>
      <w:r>
        <w:t xml:space="preserve">. </w:t>
      </w:r>
      <w:r w:rsidR="00132A55">
        <w:t xml:space="preserve">This takes charging up to the end of the 2020/21 academic year. </w:t>
      </w:r>
    </w:p>
    <w:p w:rsidR="00132A55" w:rsidRDefault="00132A55" w:rsidP="00132A55">
      <w:pPr>
        <w:pStyle w:val="ListParagraph"/>
        <w:ind w:left="360"/>
        <w:jc w:val="both"/>
      </w:pPr>
    </w:p>
    <w:p w:rsidR="00AE010E" w:rsidRPr="00AE010E" w:rsidRDefault="00EA67CC" w:rsidP="00AE010E">
      <w:pPr>
        <w:pStyle w:val="ListParagraph"/>
        <w:ind w:left="360"/>
        <w:jc w:val="both"/>
      </w:pPr>
      <w:r>
        <w:t>Please note that, although some s</w:t>
      </w:r>
      <w:r w:rsidR="006A1FCA">
        <w:t>wimmin</w:t>
      </w:r>
      <w:r w:rsidR="00132A55">
        <w:t>g did not start until the middle of May (rather than immediately after the Easter holidays at the end of April)</w:t>
      </w:r>
      <w:r>
        <w:t xml:space="preserve">, charging </w:t>
      </w:r>
      <w:r w:rsidR="00132A55">
        <w:t>for Part 2 has been applied for all eligible schools / academies on the same basis</w:t>
      </w:r>
      <w:r>
        <w:t>. This is because it would require 40 days’ not</w:t>
      </w:r>
      <w:r w:rsidR="00132A55">
        <w:t>ice to adjust the WYCA contract</w:t>
      </w:r>
      <w:r>
        <w:t xml:space="preserve"> (and there was only roughly a </w:t>
      </w:r>
      <w:r w:rsidR="00D77267">
        <w:t>3-week</w:t>
      </w:r>
      <w:r>
        <w:t xml:space="preserve"> delay</w:t>
      </w:r>
      <w:r w:rsidR="00132A55">
        <w:t xml:space="preserve"> in some cases</w:t>
      </w:r>
      <w:r>
        <w:t>).</w:t>
      </w:r>
    </w:p>
    <w:p w:rsidR="006A1FCA" w:rsidRPr="0084556D" w:rsidRDefault="006A1FCA" w:rsidP="006A1FCA">
      <w:pPr>
        <w:jc w:val="both"/>
        <w:rPr>
          <w:b/>
          <w:u w:val="single"/>
        </w:rPr>
      </w:pPr>
      <w:r w:rsidRPr="0084556D">
        <w:rPr>
          <w:b/>
          <w:u w:val="single"/>
        </w:rPr>
        <w:t>When Charges will be Processed</w:t>
      </w:r>
    </w:p>
    <w:p w:rsidR="005E3533" w:rsidRPr="00C03DCB" w:rsidRDefault="00AE010E" w:rsidP="00AE010E">
      <w:pPr>
        <w:jc w:val="both"/>
      </w:pPr>
      <w:r>
        <w:t>As P</w:t>
      </w:r>
      <w:r w:rsidR="006A1FCA" w:rsidRPr="00C03DCB">
        <w:t xml:space="preserve">eriod 2 charges </w:t>
      </w:r>
      <w:r w:rsidR="006A1FCA">
        <w:t>have now been</w:t>
      </w:r>
      <w:r w:rsidR="006A1FCA" w:rsidRPr="00C03DCB">
        <w:t xml:space="preserve"> confirmed </w:t>
      </w:r>
      <w:r w:rsidR="006A1FCA">
        <w:t xml:space="preserve">they </w:t>
      </w:r>
      <w:r w:rsidR="006A1FCA" w:rsidRPr="00C03DCB">
        <w:t xml:space="preserve">will be processed </w:t>
      </w:r>
      <w:r w:rsidR="006A1FCA">
        <w:t>W/C 19</w:t>
      </w:r>
      <w:r w:rsidR="006A1FCA" w:rsidRPr="006A1FCA">
        <w:rPr>
          <w:vertAlign w:val="superscript"/>
        </w:rPr>
        <w:t>th</w:t>
      </w:r>
      <w:r w:rsidR="006A1FCA">
        <w:t xml:space="preserve"> July 2021</w:t>
      </w:r>
      <w:r w:rsidR="006A1FCA" w:rsidRPr="00C03DCB">
        <w:t xml:space="preserve">. </w:t>
      </w:r>
      <w:r w:rsidR="006A1FCA">
        <w:t xml:space="preserve">The charges will be made by invoice to </w:t>
      </w:r>
      <w:r>
        <w:t xml:space="preserve">all </w:t>
      </w:r>
      <w:r w:rsidR="006A1FCA">
        <w:t>schools</w:t>
      </w:r>
      <w:r>
        <w:t xml:space="preserve"> </w:t>
      </w:r>
      <w:r w:rsidR="006A1FCA">
        <w:t>/</w:t>
      </w:r>
      <w:r>
        <w:t xml:space="preserve"> a</w:t>
      </w:r>
      <w:r w:rsidR="006A1FCA">
        <w:t>cademies</w:t>
      </w:r>
      <w:r w:rsidR="006A1FCA" w:rsidRPr="00C03DCB">
        <w:t>.</w:t>
      </w:r>
      <w:r w:rsidR="005E3533">
        <w:t xml:space="preserve"> For invoice Queries - </w:t>
      </w:r>
      <w:r w:rsidR="005E3533" w:rsidRPr="006A1FCA">
        <w:t>Sundry Debts can be contacted on 01274 437</w:t>
      </w:r>
      <w:r w:rsidR="005E3533">
        <w:t xml:space="preserve">724 or by email - Sundry Debts </w:t>
      </w:r>
      <w:hyperlink r:id="rId5" w:history="1">
        <w:r w:rsidR="005E3533" w:rsidRPr="001D14BF">
          <w:rPr>
            <w:rStyle w:val="Hyperlink"/>
          </w:rPr>
          <w:t>sundry.debts@bradford.gov.uk</w:t>
        </w:r>
      </w:hyperlink>
      <w:r w:rsidR="005E3533">
        <w:t xml:space="preserve"> </w:t>
      </w:r>
    </w:p>
    <w:p w:rsidR="006A1FCA" w:rsidRDefault="006A1FCA" w:rsidP="00AE010E">
      <w:pPr>
        <w:jc w:val="both"/>
      </w:pPr>
      <w:r w:rsidRPr="006A1FCA">
        <w:t xml:space="preserve">Schools with queries about pool use should contact Bradford Aquatics on 01274 438791 or </w:t>
      </w:r>
      <w:hyperlink r:id="rId6" w:history="1">
        <w:r w:rsidRPr="001D14BF">
          <w:rPr>
            <w:rStyle w:val="Hyperlink"/>
          </w:rPr>
          <w:t>bradfordaquatics@bradford.gov.uk</w:t>
        </w:r>
      </w:hyperlink>
    </w:p>
    <w:p w:rsidR="00EA67CC" w:rsidRPr="0041495C" w:rsidRDefault="00EA67CC" w:rsidP="00D17851">
      <w:r>
        <w:lastRenderedPageBreak/>
        <w:t xml:space="preserve">Please contact School Funding Team </w:t>
      </w:r>
      <w:hyperlink r:id="rId7" w:history="1">
        <w:r w:rsidRPr="0057603D">
          <w:rPr>
            <w:rStyle w:val="Hyperlink"/>
          </w:rPr>
          <w:t>schoolfundingteam@bradford.gov.uk</w:t>
        </w:r>
      </w:hyperlink>
      <w:r>
        <w:t xml:space="preserve"> if you have any </w:t>
      </w:r>
      <w:r w:rsidR="006A1FCA">
        <w:t xml:space="preserve">general </w:t>
      </w:r>
      <w:r>
        <w:t>queries on this note or on how the charges have been calculated</w:t>
      </w:r>
      <w:r w:rsidR="001E2380">
        <w:t>.</w:t>
      </w:r>
    </w:p>
    <w:p w:rsidR="00EA67CC" w:rsidRDefault="00EA67CC"/>
    <w:sectPr w:rsidR="00EA6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72E"/>
    <w:multiLevelType w:val="hybridMultilevel"/>
    <w:tmpl w:val="D076F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464C4"/>
    <w:multiLevelType w:val="hybridMultilevel"/>
    <w:tmpl w:val="B32E750C"/>
    <w:lvl w:ilvl="0" w:tplc="4F6671B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5339B"/>
    <w:multiLevelType w:val="hybridMultilevel"/>
    <w:tmpl w:val="18D2B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CC"/>
    <w:rsid w:val="00132A55"/>
    <w:rsid w:val="001E2380"/>
    <w:rsid w:val="00377BF8"/>
    <w:rsid w:val="004D3BF7"/>
    <w:rsid w:val="005C2847"/>
    <w:rsid w:val="005E3533"/>
    <w:rsid w:val="006A1FCA"/>
    <w:rsid w:val="007E3236"/>
    <w:rsid w:val="0094794A"/>
    <w:rsid w:val="00993448"/>
    <w:rsid w:val="00A60118"/>
    <w:rsid w:val="00AE010E"/>
    <w:rsid w:val="00B81A40"/>
    <w:rsid w:val="00BA1EF0"/>
    <w:rsid w:val="00D17851"/>
    <w:rsid w:val="00D77267"/>
    <w:rsid w:val="00DC13AF"/>
    <w:rsid w:val="00EA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EADA"/>
  <w15:chartTrackingRefBased/>
  <w15:docId w15:val="{5AF850E1-E90B-45D8-B12E-0C1424C2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7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7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7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fundingteam@bradfor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dfordaquatics@bradford.gov.uk" TargetMode="External"/><Relationship Id="rId5" Type="http://schemas.openxmlformats.org/officeDocument/2006/relationships/hyperlink" Target="mailto:sundry.debts@bradford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Cussans</dc:creator>
  <cp:keywords/>
  <dc:description/>
  <cp:lastModifiedBy>Andrew Redding</cp:lastModifiedBy>
  <cp:revision>8</cp:revision>
  <dcterms:created xsi:type="dcterms:W3CDTF">2021-07-19T10:19:00Z</dcterms:created>
  <dcterms:modified xsi:type="dcterms:W3CDTF">2021-07-19T14:40:00Z</dcterms:modified>
</cp:coreProperties>
</file>