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A7" w:rsidRDefault="006C14A7" w:rsidP="001614CB">
      <w:pPr>
        <w:jc w:val="right"/>
        <w:rPr>
          <w:rFonts w:ascii="Arial" w:hAnsi="Arial" w:cs="Arial"/>
          <w:u w:val="single"/>
        </w:rPr>
      </w:pPr>
      <w:r w:rsidRPr="00C74F9B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BMDC%20Logo%20-%20RGBcol" style="width:180.75pt;height:49.5pt;visibility:visible">
            <v:imagedata r:id="rId5" o:title=""/>
          </v:shape>
        </w:pict>
      </w:r>
    </w:p>
    <w:p w:rsidR="006C14A7" w:rsidRDefault="006C14A7" w:rsidP="00B97235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Expression of interest</w:t>
      </w:r>
      <w:r w:rsidRPr="00B97235">
        <w:rPr>
          <w:rFonts w:ascii="Arial" w:hAnsi="Arial" w:cs="Arial"/>
          <w:u w:val="single"/>
        </w:rPr>
        <w:t xml:space="preserve"> to become a Centre of Good Practice (New Arrivals)</w:t>
      </w:r>
    </w:p>
    <w:p w:rsidR="006C14A7" w:rsidRDefault="006C14A7" w:rsidP="00B97235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Please read the supporting guidance before completing this submission</w:t>
      </w:r>
      <w:bookmarkStart w:id="0" w:name="_GoBack"/>
      <w:bookmarkEnd w:id="0"/>
      <w:r>
        <w:rPr>
          <w:rFonts w:ascii="Arial" w:hAnsi="Arial" w:cs="Arial"/>
          <w:u w:val="single"/>
        </w:rPr>
        <w:t xml:space="preserve"> </w:t>
      </w:r>
    </w:p>
    <w:p w:rsidR="006C14A7" w:rsidRPr="00951DF9" w:rsidRDefault="006C14A7" w:rsidP="00B972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school  / setting  _________________________________________________________</w:t>
      </w:r>
      <w:r w:rsidRPr="00951DF9">
        <w:rPr>
          <w:rFonts w:ascii="Arial" w:hAnsi="Arial" w:cs="Arial"/>
          <w:sz w:val="20"/>
          <w:szCs w:val="20"/>
        </w:rPr>
        <w:t xml:space="preserve">                </w:t>
      </w:r>
    </w:p>
    <w:p w:rsidR="006C14A7" w:rsidRPr="00951DF9" w:rsidRDefault="006C14A7" w:rsidP="00B97235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2.6pt;margin-top:21.7pt;width:19.8pt;height:15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" strokeweight=".5pt">
            <v:textbox>
              <w:txbxContent>
                <w:p w:rsidR="006C14A7" w:rsidRDefault="006C14A7"/>
              </w:txbxContent>
            </v:textbox>
          </v:shape>
        </w:pict>
      </w:r>
      <w:r w:rsidRPr="00951DF9">
        <w:rPr>
          <w:rFonts w:ascii="Arial" w:hAnsi="Arial" w:cs="Arial"/>
          <w:sz w:val="20"/>
          <w:szCs w:val="20"/>
        </w:rPr>
        <w:t xml:space="preserve">Geographical location    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  <w:r w:rsidRPr="00951DF9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6C14A7" w:rsidRPr="00B97235" w:rsidRDefault="006C14A7" w:rsidP="00B97235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pict>
          <v:shape id="Text Box 3" o:spid="_x0000_s1027" type="#_x0000_t202" style="position:absolute;margin-left:169.8pt;margin-top:20.65pt;width:19.8pt;height:1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" fillcolor="window" strokeweight=".5pt">
            <v:textbox>
              <w:txbxContent>
                <w:p w:rsidR="006C14A7" w:rsidRDefault="006C14A7" w:rsidP="000630EB"/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t>School is currently judged by Ofsted as good  / outstanding</w:t>
      </w:r>
      <w:r w:rsidRPr="00B97235">
        <w:rPr>
          <w:rFonts w:ascii="Arial" w:hAnsi="Arial" w:cs="Arial"/>
          <w:sz w:val="20"/>
          <w:szCs w:val="20"/>
        </w:rPr>
        <w:t xml:space="preserve">     </w:t>
      </w:r>
    </w:p>
    <w:p w:rsidR="006C14A7" w:rsidRDefault="006C14A7" w:rsidP="00B97235">
      <w:pPr>
        <w:rPr>
          <w:rFonts w:ascii="Arial" w:hAnsi="Arial" w:cs="Arial"/>
          <w:sz w:val="20"/>
          <w:szCs w:val="20"/>
        </w:rPr>
      </w:pPr>
      <w:r w:rsidRPr="00B97235">
        <w:rPr>
          <w:rFonts w:ascii="Arial" w:hAnsi="Arial" w:cs="Arial"/>
          <w:sz w:val="20"/>
          <w:szCs w:val="20"/>
        </w:rPr>
        <w:t xml:space="preserve">School prioritisation </w:t>
      </w:r>
      <w:r>
        <w:rPr>
          <w:rFonts w:ascii="Arial" w:hAnsi="Arial" w:cs="Arial"/>
          <w:sz w:val="20"/>
          <w:szCs w:val="20"/>
        </w:rPr>
        <w:t xml:space="preserve">is currently </w:t>
      </w:r>
      <w:r w:rsidRPr="00B9723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/</w:t>
      </w:r>
      <w:r w:rsidRPr="00B97235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ab/>
      </w:r>
    </w:p>
    <w:p w:rsidR="006C14A7" w:rsidRPr="00951DF9" w:rsidRDefault="006C14A7" w:rsidP="00B972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teaching pedagogy / specialist area of expertise</w:t>
      </w:r>
    </w:p>
    <w:p w:rsidR="006C14A7" w:rsidRDefault="006C14A7" w:rsidP="0095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include in the box, the range of expertise you can exemplify and offer to other schools</w:t>
      </w:r>
    </w:p>
    <w:p w:rsidR="006C14A7" w:rsidRDefault="006C14A7" w:rsidP="0095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C14A7" w:rsidRDefault="006C14A7" w:rsidP="0095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C14A7" w:rsidRDefault="006C14A7" w:rsidP="0095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C14A7" w:rsidRPr="00B97235" w:rsidRDefault="006C14A7" w:rsidP="0095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C14A7" w:rsidRPr="00951DF9" w:rsidRDefault="006C14A7" w:rsidP="00B97235">
      <w:pPr>
        <w:rPr>
          <w:rFonts w:ascii="Arial" w:hAnsi="Arial" w:cs="Arial"/>
          <w:b/>
          <w:sz w:val="20"/>
          <w:szCs w:val="20"/>
        </w:rPr>
      </w:pPr>
      <w:r w:rsidRPr="00951DF9">
        <w:rPr>
          <w:rFonts w:ascii="Arial" w:hAnsi="Arial" w:cs="Arial"/>
          <w:b/>
          <w:sz w:val="20"/>
          <w:szCs w:val="20"/>
        </w:rPr>
        <w:t>Specialism</w:t>
      </w:r>
    </w:p>
    <w:p w:rsidR="006C14A7" w:rsidRDefault="006C14A7" w:rsidP="0095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indicate the specialism (s) you can offer, adding additional boxes as required </w:t>
      </w:r>
    </w:p>
    <w:p w:rsidR="006C14A7" w:rsidRDefault="006C14A7" w:rsidP="0095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C14A7" w:rsidRDefault="006C14A7" w:rsidP="0095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C14A7" w:rsidRDefault="006C14A7" w:rsidP="0095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C14A7" w:rsidRDefault="006C14A7" w:rsidP="00B972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support your application with evidence of impact in these areas using details of current p</w:t>
      </w:r>
      <w:r w:rsidRPr="00B97235">
        <w:rPr>
          <w:rFonts w:ascii="Arial" w:hAnsi="Arial" w:cs="Arial"/>
          <w:sz w:val="20"/>
          <w:szCs w:val="20"/>
        </w:rPr>
        <w:t>upil progress measures</w:t>
      </w:r>
      <w:r>
        <w:rPr>
          <w:rFonts w:ascii="Arial" w:hAnsi="Arial" w:cs="Arial"/>
          <w:sz w:val="20"/>
          <w:szCs w:val="20"/>
        </w:rPr>
        <w:t xml:space="preserve"> – ROL and in-house exemplification  / current inclusion data</w:t>
      </w:r>
      <w:r w:rsidRPr="00B97235">
        <w:rPr>
          <w:rFonts w:ascii="Arial" w:hAnsi="Arial" w:cs="Arial"/>
          <w:sz w:val="20"/>
          <w:szCs w:val="20"/>
        </w:rPr>
        <w:t>, i.e. attendance and exclusions</w:t>
      </w:r>
    </w:p>
    <w:p w:rsidR="006C14A7" w:rsidRPr="00951DF9" w:rsidRDefault="006C14A7" w:rsidP="00B97235">
      <w:pPr>
        <w:rPr>
          <w:rFonts w:ascii="Arial" w:hAnsi="Arial" w:cs="Arial"/>
          <w:b/>
          <w:sz w:val="20"/>
          <w:szCs w:val="20"/>
        </w:rPr>
      </w:pPr>
      <w:r w:rsidRPr="00951DF9">
        <w:rPr>
          <w:rFonts w:ascii="Arial" w:hAnsi="Arial" w:cs="Arial"/>
          <w:b/>
          <w:sz w:val="20"/>
          <w:szCs w:val="20"/>
        </w:rPr>
        <w:t>Ability to deliver</w:t>
      </w:r>
    </w:p>
    <w:p w:rsidR="006C14A7" w:rsidRPr="00951DF9" w:rsidRDefault="006C14A7" w:rsidP="0095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="Arial" w:hAnsi="Arial" w:cs="Arial"/>
        </w:rPr>
      </w:pPr>
      <w:r w:rsidRPr="00951DF9">
        <w:rPr>
          <w:rFonts w:ascii="Arial" w:hAnsi="Arial" w:cs="Arial"/>
        </w:rPr>
        <w:t>Please indicate how you will be in a position to be operational from January 2016</w:t>
      </w:r>
      <w:r>
        <w:rPr>
          <w:rFonts w:ascii="Arial" w:hAnsi="Arial" w:cs="Arial"/>
        </w:rPr>
        <w:t xml:space="preserve"> e.g. what structures are in place</w:t>
      </w:r>
    </w:p>
    <w:p w:rsidR="006C14A7" w:rsidRDefault="006C14A7" w:rsidP="0095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6C14A7" w:rsidRDefault="006C14A7" w:rsidP="0095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6C14A7" w:rsidRPr="00B97235" w:rsidRDefault="006C14A7" w:rsidP="0095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sectPr w:rsidR="006C14A7" w:rsidRPr="00B97235" w:rsidSect="005E7F4C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63C3"/>
    <w:multiLevelType w:val="hybridMultilevel"/>
    <w:tmpl w:val="5948B61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235"/>
    <w:rsid w:val="000542D8"/>
    <w:rsid w:val="000630EB"/>
    <w:rsid w:val="0011163C"/>
    <w:rsid w:val="001614CB"/>
    <w:rsid w:val="00391E5F"/>
    <w:rsid w:val="004F3DD5"/>
    <w:rsid w:val="00564DE6"/>
    <w:rsid w:val="005E7F4C"/>
    <w:rsid w:val="006C14A7"/>
    <w:rsid w:val="006D084C"/>
    <w:rsid w:val="00773376"/>
    <w:rsid w:val="008B35D6"/>
    <w:rsid w:val="00951DF9"/>
    <w:rsid w:val="00A00166"/>
    <w:rsid w:val="00A23073"/>
    <w:rsid w:val="00A60962"/>
    <w:rsid w:val="00B97235"/>
    <w:rsid w:val="00C22539"/>
    <w:rsid w:val="00C74F9B"/>
    <w:rsid w:val="00DD7741"/>
    <w:rsid w:val="00F55B23"/>
    <w:rsid w:val="00FE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7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161</Words>
  <Characters>920</Characters>
  <Application>Microsoft Office Outlook</Application>
  <DocSecurity>0</DocSecurity>
  <Lines>0</Lines>
  <Paragraphs>0</Paragraphs>
  <ScaleCrop>false</ScaleCrop>
  <Company>CBMDC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 Arundale</dc:creator>
  <cp:keywords/>
  <dc:description/>
  <cp:lastModifiedBy>ANN.GALLOWAY</cp:lastModifiedBy>
  <cp:revision>3</cp:revision>
  <cp:lastPrinted>2015-09-07T15:37:00Z</cp:lastPrinted>
  <dcterms:created xsi:type="dcterms:W3CDTF">2015-10-05T10:45:00Z</dcterms:created>
  <dcterms:modified xsi:type="dcterms:W3CDTF">2015-10-05T10:45:00Z</dcterms:modified>
</cp:coreProperties>
</file>