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AB8BA" w14:textId="77777777" w:rsidR="00FF1CF5" w:rsidRDefault="00FF1CF5"/>
    <w:p w14:paraId="743D6952" w14:textId="77777777" w:rsidR="00FF1CF5" w:rsidRDefault="00FF1CF5" w:rsidP="00D26066">
      <w:pPr>
        <w:jc w:val="right"/>
      </w:pPr>
      <w:r>
        <w:rPr>
          <w:rFonts w:cs="Arial"/>
          <w:noProof/>
          <w:lang w:eastAsia="en-GB"/>
        </w:rPr>
        <w:drawing>
          <wp:inline distT="0" distB="0" distL="0" distR="0" wp14:anchorId="2B3D65FC" wp14:editId="6D7E3FD9">
            <wp:extent cx="3028950" cy="847725"/>
            <wp:effectExtent l="0" t="0" r="0" b="9525"/>
            <wp:docPr id="1" name="Picture 1" descr="cid:image003.jpg@01D2DACB.7DFC7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2DACB.7DFC790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E6001" w14:textId="77777777" w:rsidR="00FF1CF5" w:rsidRDefault="00FF1CF5" w:rsidP="00FF1CF5">
      <w:pPr>
        <w:jc w:val="both"/>
      </w:pPr>
      <w:r>
        <w:t>Dear Colleagues,</w:t>
      </w:r>
    </w:p>
    <w:p w14:paraId="23B5F1E3" w14:textId="77777777" w:rsidR="00FF1CF5" w:rsidRPr="00FF1CF5" w:rsidRDefault="00FF1CF5" w:rsidP="00FF1CF5">
      <w:pPr>
        <w:jc w:val="both"/>
        <w:rPr>
          <w:b/>
        </w:rPr>
      </w:pPr>
      <w:r w:rsidRPr="00FF1CF5">
        <w:rPr>
          <w:b/>
        </w:rPr>
        <w:t>Schools Forum Membership – Primary Maintained School Headteachers</w:t>
      </w:r>
    </w:p>
    <w:p w14:paraId="160D5E1F" w14:textId="77777777" w:rsidR="00FF1CF5" w:rsidRDefault="00FF1CF5" w:rsidP="00FF1CF5">
      <w:pPr>
        <w:jc w:val="both"/>
      </w:pPr>
      <w:r>
        <w:t>Under national Regulations, every local authority is required to establish a Schools Forum. Its primary</w:t>
      </w:r>
      <w:r w:rsidR="001610C1">
        <w:t xml:space="preserve"> role </w:t>
      </w:r>
      <w:r>
        <w:t>is</w:t>
      </w:r>
      <w:r w:rsidR="001610C1">
        <w:t xml:space="preserve"> to act</w:t>
      </w:r>
      <w:r>
        <w:t xml:space="preserve"> as a </w:t>
      </w:r>
      <w:r w:rsidR="001610C1">
        <w:t xml:space="preserve">formal </w:t>
      </w:r>
      <w:r>
        <w:t xml:space="preserve">consultative body, to recommend </w:t>
      </w:r>
      <w:r w:rsidR="001610C1">
        <w:t xml:space="preserve">to the Local Authority </w:t>
      </w:r>
      <w:r>
        <w:t>how the funding, which the Government provides for schools</w:t>
      </w:r>
      <w:r w:rsidR="001610C1">
        <w:t>,</w:t>
      </w:r>
      <w:r>
        <w:t xml:space="preserve"> academies</w:t>
      </w:r>
      <w:r w:rsidR="001610C1">
        <w:t>, other providers</w:t>
      </w:r>
      <w:r>
        <w:t xml:space="preserve"> and </w:t>
      </w:r>
      <w:r w:rsidR="001610C1">
        <w:t xml:space="preserve">for </w:t>
      </w:r>
      <w:r>
        <w:t xml:space="preserve">individual pupils (the Dedicated Schools Grant) is managed. In particular, the Local Authority is required to consult the </w:t>
      </w:r>
      <w:r w:rsidR="001610C1">
        <w:t xml:space="preserve">Schools </w:t>
      </w:r>
      <w:r>
        <w:t xml:space="preserve">Forum on:  </w:t>
      </w:r>
    </w:p>
    <w:p w14:paraId="19E077C6" w14:textId="77777777" w:rsidR="00FF1CF5" w:rsidRDefault="001610C1" w:rsidP="00FF1CF5">
      <w:pPr>
        <w:numPr>
          <w:ilvl w:val="0"/>
          <w:numId w:val="1"/>
        </w:numPr>
        <w:spacing w:after="0" w:line="240" w:lineRule="auto"/>
        <w:jc w:val="both"/>
      </w:pPr>
      <w:r>
        <w:t>T</w:t>
      </w:r>
      <w:r w:rsidR="00FF1CF5">
        <w:t>he formula</w:t>
      </w:r>
      <w:r>
        <w:t>,</w:t>
      </w:r>
      <w:r w:rsidR="00555B93">
        <w:t xml:space="preserve"> which is used to delegate</w:t>
      </w:r>
      <w:r w:rsidR="00FF1CF5">
        <w:t xml:space="preserve"> funding to </w:t>
      </w:r>
      <w:r>
        <w:t xml:space="preserve">mainstream primary and secondary </w:t>
      </w:r>
      <w:r w:rsidR="00FF1CF5">
        <w:t>schools and academies.</w:t>
      </w:r>
    </w:p>
    <w:p w14:paraId="535F965C" w14:textId="77777777" w:rsidR="00FF1CF5" w:rsidRDefault="00F05ACF" w:rsidP="00FF1CF5">
      <w:pPr>
        <w:numPr>
          <w:ilvl w:val="0"/>
          <w:numId w:val="1"/>
        </w:numPr>
        <w:spacing w:after="0" w:line="240" w:lineRule="auto"/>
        <w:jc w:val="both"/>
      </w:pPr>
      <w:r>
        <w:t>T</w:t>
      </w:r>
      <w:r w:rsidR="00FF1CF5">
        <w:t xml:space="preserve">he </w:t>
      </w:r>
      <w:r w:rsidR="001610C1">
        <w:t xml:space="preserve">funding </w:t>
      </w:r>
      <w:r w:rsidR="00FF1CF5">
        <w:t>formula</w:t>
      </w:r>
      <w:r w:rsidR="001610C1">
        <w:t>,</w:t>
      </w:r>
      <w:r w:rsidR="00FF1CF5">
        <w:t xml:space="preserve"> and other financial arrangements, which are made for pupils with Special Educational Needs and Disabilities, in Pupil Referral Units and education of children otherwise than at school.</w:t>
      </w:r>
    </w:p>
    <w:p w14:paraId="15182071" w14:textId="77777777" w:rsidR="00FF1CF5" w:rsidRDefault="00FF1CF5" w:rsidP="00FF1CF5">
      <w:pPr>
        <w:numPr>
          <w:ilvl w:val="0"/>
          <w:numId w:val="1"/>
        </w:numPr>
        <w:spacing w:after="0" w:line="240" w:lineRule="auto"/>
        <w:jc w:val="both"/>
      </w:pPr>
      <w:r>
        <w:t>The formula, and administrative arrangements, for the funding of the entitlements to early years education.</w:t>
      </w:r>
    </w:p>
    <w:p w14:paraId="59A13A6F" w14:textId="77777777" w:rsidR="00FF1CF5" w:rsidRDefault="00FF1CF5" w:rsidP="00FF1CF5">
      <w:pPr>
        <w:spacing w:after="0" w:line="240" w:lineRule="auto"/>
        <w:ind w:left="720"/>
        <w:jc w:val="both"/>
      </w:pPr>
    </w:p>
    <w:p w14:paraId="194B94AF" w14:textId="77777777" w:rsidR="00FF1CF5" w:rsidRDefault="00FF1CF5" w:rsidP="00FF1CF5">
      <w:pPr>
        <w:jc w:val="both"/>
      </w:pPr>
      <w:r>
        <w:t>The Schools Forum also has some specific decision making powers.</w:t>
      </w:r>
    </w:p>
    <w:p w14:paraId="0393C7AF" w14:textId="77777777" w:rsidR="001610C1" w:rsidRDefault="001610C1" w:rsidP="00FF1CF5">
      <w:pPr>
        <w:jc w:val="both"/>
      </w:pPr>
      <w:r>
        <w:t>The Forum has a website, where you can access meetings information and past minutes</w:t>
      </w:r>
      <w:r w:rsidR="00555B93">
        <w:t>, reports</w:t>
      </w:r>
      <w:r>
        <w:t xml:space="preserve"> and agendas.</w:t>
      </w:r>
    </w:p>
    <w:p w14:paraId="57602A56" w14:textId="77777777" w:rsidR="001610C1" w:rsidRDefault="001610C1" w:rsidP="00FF1CF5">
      <w:pPr>
        <w:jc w:val="both"/>
      </w:pPr>
      <w:hyperlink r:id="rId7" w:history="1">
        <w:r w:rsidRPr="008A2B75">
          <w:rPr>
            <w:rStyle w:val="Hyperlink"/>
          </w:rPr>
          <w:t>https://bradford.moderngov.co.uk/ieListMeetings.aspx?CId=160&amp;Year=0</w:t>
        </w:r>
      </w:hyperlink>
    </w:p>
    <w:p w14:paraId="1F451410" w14:textId="77777777" w:rsidR="00FF1CF5" w:rsidRDefault="00FF1CF5" w:rsidP="00FF1CF5">
      <w:pPr>
        <w:jc w:val="both"/>
      </w:pPr>
      <w:r>
        <w:t>Under the Regulation</w:t>
      </w:r>
      <w:r w:rsidR="00C97C38">
        <w:t>s, r</w:t>
      </w:r>
      <w:r>
        <w:t>epresentatives have to be chosen from</w:t>
      </w:r>
      <w:r w:rsidR="00FA6085">
        <w:t xml:space="preserve"> /</w:t>
      </w:r>
      <w:r w:rsidR="001610C1">
        <w:t xml:space="preserve"> </w:t>
      </w:r>
      <w:r>
        <w:t>elected by their constituent group (i.e.</w:t>
      </w:r>
      <w:r w:rsidR="001610C1">
        <w:t xml:space="preserve"> maintained</w:t>
      </w:r>
      <w:r>
        <w:t xml:space="preserve"> primary headteacher representatives have to be </w:t>
      </w:r>
      <w:r w:rsidR="00224830">
        <w:t xml:space="preserve">nominated from / </w:t>
      </w:r>
      <w:r>
        <w:t xml:space="preserve">elected by primary headteachers). Headteacher representatives serve for a period of 2 </w:t>
      </w:r>
      <w:r w:rsidR="002340D8">
        <w:t>academic</w:t>
      </w:r>
      <w:r>
        <w:t xml:space="preserve"> years and roughly 50% are refreshed each year, in order to provide for continuity of experience. </w:t>
      </w:r>
      <w:r w:rsidR="00D26066">
        <w:t>Incumbent members can stand for re-nomination at the end of their membership term.</w:t>
      </w:r>
    </w:p>
    <w:p w14:paraId="381F7617" w14:textId="38777752" w:rsidR="00FF1CF5" w:rsidRDefault="006B2191" w:rsidP="00FF1CF5">
      <w:pPr>
        <w:jc w:val="both"/>
      </w:pPr>
      <w:r>
        <w:t>At</w:t>
      </w:r>
      <w:r w:rsidR="00224830">
        <w:t xml:space="preserve"> September</w:t>
      </w:r>
      <w:r w:rsidR="005A0605">
        <w:t xml:space="preserve"> 202</w:t>
      </w:r>
      <w:r w:rsidR="001F35BC">
        <w:t>5</w:t>
      </w:r>
      <w:r w:rsidR="00224830">
        <w:t xml:space="preserve">, the </w:t>
      </w:r>
      <w:r w:rsidR="00224830" w:rsidRPr="00087A75">
        <w:t>Forum will have 3</w:t>
      </w:r>
      <w:r w:rsidR="008E6A5A">
        <w:t>3</w:t>
      </w:r>
      <w:r w:rsidR="00FF1CF5" w:rsidRPr="00087A75">
        <w:t xml:space="preserve"> members</w:t>
      </w:r>
      <w:r w:rsidR="001610C1" w:rsidRPr="00087A75">
        <w:t xml:space="preserve"> </w:t>
      </w:r>
      <w:r w:rsidR="001610C1">
        <w:t>in total</w:t>
      </w:r>
      <w:r w:rsidR="00224830">
        <w:t>, of which 4</w:t>
      </w:r>
      <w:r w:rsidR="00FF1CF5">
        <w:t xml:space="preserve"> are representatives of headteacher</w:t>
      </w:r>
      <w:r w:rsidR="001610C1">
        <w:t>s</w:t>
      </w:r>
      <w:r w:rsidR="00FF1CF5">
        <w:t xml:space="preserve"> from pri</w:t>
      </w:r>
      <w:r w:rsidR="00224830">
        <w:t xml:space="preserve">mary </w:t>
      </w:r>
      <w:r w:rsidR="008E6A5A">
        <w:t>phase-maintained</w:t>
      </w:r>
      <w:r w:rsidR="00224830">
        <w:t xml:space="preserve"> sch</w:t>
      </w:r>
      <w:r w:rsidR="0054177E">
        <w:t>o</w:t>
      </w:r>
      <w:r w:rsidR="00087A75">
        <w:t xml:space="preserve">ols. </w:t>
      </w:r>
      <w:r w:rsidR="001F35BC">
        <w:t>2 of these memberships are currently filled and 2 are currently vacant. The current members are:</w:t>
      </w:r>
    </w:p>
    <w:p w14:paraId="2F9557C9" w14:textId="595D2B91" w:rsidR="00224830" w:rsidRDefault="00224830" w:rsidP="00183937">
      <w:pPr>
        <w:numPr>
          <w:ilvl w:val="0"/>
          <w:numId w:val="2"/>
        </w:numPr>
        <w:spacing w:after="0" w:line="240" w:lineRule="auto"/>
      </w:pPr>
      <w:r>
        <w:t>Kathryn Swales</w:t>
      </w:r>
      <w:r w:rsidR="008E6A5A">
        <w:t>,</w:t>
      </w:r>
      <w:r>
        <w:t xml:space="preserve"> Girlington Primary School (cu</w:t>
      </w:r>
      <w:r w:rsidR="00BA14EC">
        <w:t>rrent term of office ends July</w:t>
      </w:r>
      <w:r>
        <w:t xml:space="preserve"> 202</w:t>
      </w:r>
      <w:r w:rsidR="008E6A5A">
        <w:t>5</w:t>
      </w:r>
      <w:r>
        <w:t>)</w:t>
      </w:r>
    </w:p>
    <w:p w14:paraId="3A02FE2B" w14:textId="3FD2D190" w:rsidR="008E6A5A" w:rsidRDefault="008E6A5A" w:rsidP="00183937">
      <w:pPr>
        <w:numPr>
          <w:ilvl w:val="0"/>
          <w:numId w:val="2"/>
        </w:numPr>
        <w:spacing w:after="0" w:line="240" w:lineRule="auto"/>
      </w:pPr>
      <w:r>
        <w:t xml:space="preserve">Victoria Merriman, Frizinghall Primary School (current </w:t>
      </w:r>
      <w:r w:rsidR="001F35BC">
        <w:t>t</w:t>
      </w:r>
      <w:r>
        <w:t>erm of office ends July 2025)</w:t>
      </w:r>
    </w:p>
    <w:p w14:paraId="0F55912A" w14:textId="77777777" w:rsidR="00224830" w:rsidRDefault="00224830" w:rsidP="00224830">
      <w:pPr>
        <w:spacing w:after="0" w:line="240" w:lineRule="auto"/>
      </w:pPr>
    </w:p>
    <w:p w14:paraId="60AEB53F" w14:textId="38D4A3E4" w:rsidR="00224830" w:rsidRPr="00BA14EC" w:rsidRDefault="00224830" w:rsidP="00224830">
      <w:pPr>
        <w:spacing w:after="0" w:line="240" w:lineRule="auto"/>
        <w:jc w:val="both"/>
        <w:rPr>
          <w:b/>
        </w:rPr>
      </w:pPr>
      <w:r w:rsidRPr="00BA14EC">
        <w:rPr>
          <w:b/>
        </w:rPr>
        <w:t>For Septembe</w:t>
      </w:r>
      <w:r w:rsidR="00F8031E">
        <w:rPr>
          <w:b/>
        </w:rPr>
        <w:t>r</w:t>
      </w:r>
      <w:r w:rsidRPr="00BA14EC">
        <w:rPr>
          <w:b/>
        </w:rPr>
        <w:t>, we are seeking nominations</w:t>
      </w:r>
      <w:r w:rsidR="00087A75">
        <w:rPr>
          <w:b/>
        </w:rPr>
        <w:t xml:space="preserve"> to</w:t>
      </w:r>
      <w:r w:rsidR="001F35BC">
        <w:rPr>
          <w:b/>
        </w:rPr>
        <w:t xml:space="preserve"> all</w:t>
      </w:r>
      <w:r w:rsidR="005A0605">
        <w:rPr>
          <w:b/>
        </w:rPr>
        <w:t xml:space="preserve"> </w:t>
      </w:r>
      <w:r w:rsidR="001F35BC">
        <w:rPr>
          <w:b/>
        </w:rPr>
        <w:t>4</w:t>
      </w:r>
      <w:r w:rsidR="002340D8">
        <w:rPr>
          <w:b/>
        </w:rPr>
        <w:t xml:space="preserve"> membership position</w:t>
      </w:r>
      <w:r w:rsidR="001F35BC">
        <w:rPr>
          <w:b/>
        </w:rPr>
        <w:t xml:space="preserve">s. </w:t>
      </w:r>
      <w:r w:rsidR="0054177E" w:rsidRPr="0054177E">
        <w:t xml:space="preserve">As a reminder, </w:t>
      </w:r>
      <w:r w:rsidR="0054177E">
        <w:t>i</w:t>
      </w:r>
      <w:r w:rsidR="0054177E" w:rsidRPr="0054177E">
        <w:t xml:space="preserve">ncumbent members are permitted </w:t>
      </w:r>
      <w:r w:rsidR="0054177E">
        <w:t>put themselves forward for</w:t>
      </w:r>
      <w:r w:rsidR="0054177E" w:rsidRPr="0054177E">
        <w:t xml:space="preserve"> re-nomination.</w:t>
      </w:r>
    </w:p>
    <w:p w14:paraId="296C2C8C" w14:textId="77777777" w:rsidR="00183937" w:rsidRDefault="00183937" w:rsidP="00183937">
      <w:pPr>
        <w:spacing w:after="0" w:line="240" w:lineRule="auto"/>
        <w:ind w:left="720"/>
      </w:pPr>
    </w:p>
    <w:p w14:paraId="35F5B799" w14:textId="77777777" w:rsidR="00C97C38" w:rsidRPr="00E653D5" w:rsidRDefault="00BA14EC" w:rsidP="00183937">
      <w:pPr>
        <w:jc w:val="both"/>
      </w:pPr>
      <w:r>
        <w:t xml:space="preserve">To be eligible, </w:t>
      </w:r>
      <w:r w:rsidR="00183937">
        <w:t xml:space="preserve">you must be a headteacher of a primary school </w:t>
      </w:r>
      <w:r w:rsidR="002340D8">
        <w:t xml:space="preserve">that is </w:t>
      </w:r>
      <w:r w:rsidR="00183937">
        <w:t>maintai</w:t>
      </w:r>
      <w:r w:rsidR="00C97C38">
        <w:t>n</w:t>
      </w:r>
      <w:r w:rsidR="002340D8">
        <w:t xml:space="preserve">ed by Bradford Local Authority. </w:t>
      </w:r>
      <w:r w:rsidR="00C97C38">
        <w:t>An election may be needed</w:t>
      </w:r>
      <w:r w:rsidR="002340D8">
        <w:t>,</w:t>
      </w:r>
      <w:r w:rsidR="00C97C38">
        <w:t xml:space="preserve"> following the collection of nominations, depending on the number of nominations received.</w:t>
      </w:r>
    </w:p>
    <w:p w14:paraId="2E914006" w14:textId="2BFE6AD7" w:rsidR="00FF1CF5" w:rsidRDefault="00FF1CF5" w:rsidP="00FF1CF5">
      <w:pPr>
        <w:jc w:val="both"/>
      </w:pPr>
      <w:r>
        <w:t xml:space="preserve">I am writing therefore, to ask if you would like to </w:t>
      </w:r>
      <w:r w:rsidR="001610C1">
        <w:t xml:space="preserve">put your name forward </w:t>
      </w:r>
      <w:r w:rsidRPr="00A60A79">
        <w:t xml:space="preserve">to serve as a </w:t>
      </w:r>
      <w:r>
        <w:t xml:space="preserve">maintained </w:t>
      </w:r>
      <w:r w:rsidRPr="00A60A79">
        <w:t>primary school headteacher representa</w:t>
      </w:r>
      <w:r w:rsidR="00183937">
        <w:t>ti</w:t>
      </w:r>
      <w:r w:rsidR="00BA14EC">
        <w:t>ve</w:t>
      </w:r>
      <w:r w:rsidR="002340D8">
        <w:t>,</w:t>
      </w:r>
      <w:r w:rsidR="005A0605">
        <w:t xml:space="preserve"> for the period September 202</w:t>
      </w:r>
      <w:r w:rsidR="008E6A5A">
        <w:t>4</w:t>
      </w:r>
      <w:r w:rsidR="005A0605">
        <w:t xml:space="preserve"> to July 202</w:t>
      </w:r>
      <w:r w:rsidR="008E6A5A">
        <w:t>6</w:t>
      </w:r>
      <w:r w:rsidRPr="00A60A79">
        <w:t>.</w:t>
      </w:r>
      <w:r>
        <w:t xml:space="preserve"> If you wish to do so, please email me at </w:t>
      </w:r>
      <w:hyperlink r:id="rId8" w:history="1">
        <w:r w:rsidRPr="008F3541">
          <w:rPr>
            <w:rStyle w:val="Hyperlink"/>
          </w:rPr>
          <w:t>andrew.redding@bradford.gov.uk</w:t>
        </w:r>
      </w:hyperlink>
      <w:r>
        <w:t xml:space="preserve">, by </w:t>
      </w:r>
      <w:r w:rsidR="001F35BC">
        <w:rPr>
          <w:b/>
        </w:rPr>
        <w:t>Monday</w:t>
      </w:r>
      <w:r w:rsidR="005A0605" w:rsidRPr="00087A75">
        <w:rPr>
          <w:b/>
        </w:rPr>
        <w:t xml:space="preserve"> 1</w:t>
      </w:r>
      <w:r w:rsidR="001F35BC">
        <w:rPr>
          <w:b/>
        </w:rPr>
        <w:t>6</w:t>
      </w:r>
      <w:r w:rsidR="005A0605" w:rsidRPr="00087A75">
        <w:rPr>
          <w:b/>
        </w:rPr>
        <w:t xml:space="preserve"> June 202</w:t>
      </w:r>
      <w:r w:rsidR="001F35BC">
        <w:rPr>
          <w:b/>
        </w:rPr>
        <w:t>5</w:t>
      </w:r>
      <w:r w:rsidRPr="00087A75">
        <w:t xml:space="preserve">. Please </w:t>
      </w:r>
      <w:r>
        <w:t xml:space="preserve">ring me on 01274 432678 if you would like to know more about the </w:t>
      </w:r>
      <w:r w:rsidR="002340D8">
        <w:t xml:space="preserve">Schools </w:t>
      </w:r>
      <w:r>
        <w:t>Forum</w:t>
      </w:r>
      <w:r w:rsidR="002340D8">
        <w:t xml:space="preserve">, and </w:t>
      </w:r>
      <w:r>
        <w:t>the work involved in being a member</w:t>
      </w:r>
      <w:r w:rsidR="002340D8">
        <w:t>, or have other queries.</w:t>
      </w:r>
    </w:p>
    <w:p w14:paraId="1551FF0C" w14:textId="77777777" w:rsidR="00FF1CF5" w:rsidRDefault="00FF1CF5" w:rsidP="00FF1CF5">
      <w:pPr>
        <w:jc w:val="both"/>
      </w:pPr>
      <w:r>
        <w:t>Yours faithfully,</w:t>
      </w:r>
    </w:p>
    <w:p w14:paraId="05B2332C" w14:textId="77777777" w:rsidR="00FF1CF5" w:rsidRDefault="00FF1CF5" w:rsidP="00FF1CF5">
      <w:pPr>
        <w:jc w:val="both"/>
      </w:pPr>
      <w:r>
        <w:rPr>
          <w:noProof/>
          <w:lang w:eastAsia="en-GB"/>
        </w:rPr>
        <w:drawing>
          <wp:inline distT="0" distB="0" distL="0" distR="0" wp14:anchorId="1F6456BA" wp14:editId="675FF0D0">
            <wp:extent cx="756920" cy="4794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1E139" w14:textId="77777777" w:rsidR="00FF1CF5" w:rsidRDefault="00FF1CF5" w:rsidP="00FF1CF5">
      <w:pPr>
        <w:jc w:val="both"/>
      </w:pPr>
      <w:r>
        <w:t>Andrew Redding</w:t>
      </w:r>
    </w:p>
    <w:p w14:paraId="660A110F" w14:textId="48BEB8C6" w:rsidR="00FF1CF5" w:rsidRPr="00FF1CF5" w:rsidRDefault="001F35BC" w:rsidP="00FF1CF5">
      <w:pPr>
        <w:jc w:val="both"/>
      </w:pPr>
      <w:r>
        <w:lastRenderedPageBreak/>
        <w:t>Strategic Finance Manager (Schools)</w:t>
      </w:r>
    </w:p>
    <w:sectPr w:rsidR="00FF1CF5" w:rsidRPr="00FF1CF5" w:rsidSect="008B5D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E1A"/>
    <w:multiLevelType w:val="hybridMultilevel"/>
    <w:tmpl w:val="98822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906ED"/>
    <w:multiLevelType w:val="hybridMultilevel"/>
    <w:tmpl w:val="C3A28F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9588914">
    <w:abstractNumId w:val="1"/>
  </w:num>
  <w:num w:numId="2" w16cid:durableId="4233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D5C"/>
    <w:rsid w:val="00087A75"/>
    <w:rsid w:val="0014170B"/>
    <w:rsid w:val="001610C1"/>
    <w:rsid w:val="00183937"/>
    <w:rsid w:val="001F35BC"/>
    <w:rsid w:val="00224830"/>
    <w:rsid w:val="002340D8"/>
    <w:rsid w:val="0054177E"/>
    <w:rsid w:val="00555B93"/>
    <w:rsid w:val="005A0605"/>
    <w:rsid w:val="005F54B5"/>
    <w:rsid w:val="00617894"/>
    <w:rsid w:val="006B2191"/>
    <w:rsid w:val="008B5D5C"/>
    <w:rsid w:val="008E6A5A"/>
    <w:rsid w:val="00BA14EC"/>
    <w:rsid w:val="00C97C38"/>
    <w:rsid w:val="00D26066"/>
    <w:rsid w:val="00E572D0"/>
    <w:rsid w:val="00F05ACF"/>
    <w:rsid w:val="00F568FB"/>
    <w:rsid w:val="00F8031E"/>
    <w:rsid w:val="00FA6085"/>
    <w:rsid w:val="00FF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686D0"/>
  <w15:chartTrackingRefBased/>
  <w15:docId w15:val="{2FDFB9BE-626E-43B6-B239-B622F17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1CF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10C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24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redding@bradford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dford.moderngov.co.uk/ieListMeetings.aspx?CId=160&amp;Yea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2DACB.7DFC790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Redding</dc:creator>
  <cp:keywords/>
  <dc:description/>
  <cp:lastModifiedBy>Andrew Redding</cp:lastModifiedBy>
  <cp:revision>19</cp:revision>
  <dcterms:created xsi:type="dcterms:W3CDTF">2021-05-25T07:25:00Z</dcterms:created>
  <dcterms:modified xsi:type="dcterms:W3CDTF">2025-05-20T12:51:00Z</dcterms:modified>
</cp:coreProperties>
</file>