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981DF1" w:rsidRDefault="00981DF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1DF1" w:rsidRDefault="00981DF1" w:rsidP="00981DF1">
      <w:pPr>
        <w:jc w:val="center"/>
        <w:rPr>
          <w:rFonts w:ascii="Arial" w:hAnsi="Arial" w:cs="Arial"/>
          <w:b/>
          <w:caps/>
          <w:color w:val="C0504D"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6B2D0A" w:rsidRDefault="00981DF1" w:rsidP="00981DF1">
      <w:pPr>
        <w:jc w:val="center"/>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B6371">
        <w:rPr>
          <w:rFonts w:ascii="Arial" w:hAnsi="Arial" w:cs="Arial"/>
          <w:b/>
          <w:caps/>
          <w:color w:val="C0504D" w:themeColor="accen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9B6371">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p w:rsidR="008462E0" w:rsidRPr="00981DF1" w:rsidRDefault="008462E0" w:rsidP="008462E0">
      <w:pPr>
        <w:rPr>
          <w:rFonts w:ascii="Arial" w:hAnsi="Arial" w:cs="Arial"/>
          <w:b/>
          <w:bCs/>
          <w:caps/>
          <w:noProof/>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Please visit the following for full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9447EB" w:rsidRDefault="009447EB"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28417C">
        <w:trPr>
          <w:trHeight w:val="3720"/>
        </w:trPr>
        <w:tc>
          <w:tcPr>
            <w:tcW w:w="9918" w:type="dxa"/>
            <w:shd w:val="clear" w:color="auto" w:fill="auto"/>
          </w:tcPr>
          <w:p w:rsidR="004445D2" w:rsidRDefault="004445D2" w:rsidP="0028417C">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9447EB" w:rsidRPr="00DC1298" w:rsidRDefault="009447EB" w:rsidP="0028417C">
            <w:pPr>
              <w:pStyle w:val="NoSpacing"/>
              <w:jc w:val="center"/>
              <w:rPr>
                <w:rFonts w:ascii="Arial" w:hAnsi="Arial" w:cs="Arial"/>
                <w:b/>
                <w:sz w:val="32"/>
                <w:szCs w:val="32"/>
              </w:rPr>
            </w:pPr>
          </w:p>
          <w:p w:rsidR="004445D2" w:rsidRDefault="004445D2" w:rsidP="0028417C">
            <w:pPr>
              <w:pStyle w:val="NoSpacing"/>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9447EB" w:rsidRPr="00DC1298" w:rsidRDefault="009447EB" w:rsidP="0028417C">
            <w:pPr>
              <w:pStyle w:val="NoSpacing"/>
              <w:rPr>
                <w:rFonts w:ascii="Arial" w:hAnsi="Arial" w:cs="Arial"/>
                <w:sz w:val="16"/>
                <w:szCs w:val="16"/>
              </w:rPr>
            </w:pPr>
          </w:p>
          <w:p w:rsidR="004445D2" w:rsidRDefault="004445D2" w:rsidP="0028417C">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28417C">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28417C">
            <w:pPr>
              <w:rPr>
                <w:rFonts w:ascii="Arial" w:hAnsi="Arial" w:cs="Arial"/>
                <w:sz w:val="22"/>
                <w:szCs w:val="22"/>
              </w:rPr>
            </w:pPr>
          </w:p>
          <w:p w:rsidR="004445D2" w:rsidRPr="00DC1298" w:rsidRDefault="004445D2" w:rsidP="0028417C">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28417C">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9447EB" w:rsidRDefault="009447EB" w:rsidP="0041719F">
            <w:pPr>
              <w:rPr>
                <w:rFonts w:ascii="Arial" w:hAnsi="Arial" w:cs="Arial"/>
              </w:rPr>
            </w:pPr>
            <w:r>
              <w:rPr>
                <w:rFonts w:ascii="Arial" w:hAnsi="Arial" w:cs="Arial"/>
              </w:rPr>
              <w:t>Available dates</w:t>
            </w:r>
          </w:p>
          <w:p w:rsidR="009447EB" w:rsidRDefault="009447EB" w:rsidP="0041719F">
            <w:pPr>
              <w:rPr>
                <w:rFonts w:ascii="Arial" w:hAnsi="Arial" w:cs="Arial"/>
              </w:rPr>
            </w:pPr>
          </w:p>
          <w:p w:rsidR="009447EB" w:rsidRPr="009447EB" w:rsidRDefault="00A604BE" w:rsidP="009447EB">
            <w:pPr>
              <w:pStyle w:val="ListParagraph"/>
              <w:numPr>
                <w:ilvl w:val="0"/>
                <w:numId w:val="23"/>
              </w:numPr>
              <w:rPr>
                <w:rFonts w:ascii="Arial" w:hAnsi="Arial" w:cs="Arial"/>
              </w:rPr>
            </w:pPr>
            <w:r>
              <w:rPr>
                <w:rFonts w:ascii="Arial" w:hAnsi="Arial" w:cs="Arial"/>
              </w:rPr>
              <w:t>09/12/</w:t>
            </w:r>
            <w:r w:rsidR="009447EB" w:rsidRPr="009447EB">
              <w:rPr>
                <w:rFonts w:ascii="Arial" w:hAnsi="Arial" w:cs="Arial"/>
              </w:rPr>
              <w:t>21</w:t>
            </w:r>
          </w:p>
          <w:p w:rsidR="009447EB" w:rsidRPr="009447EB" w:rsidRDefault="00A604BE" w:rsidP="009447EB">
            <w:pPr>
              <w:pStyle w:val="ListParagraph"/>
              <w:numPr>
                <w:ilvl w:val="0"/>
                <w:numId w:val="23"/>
              </w:numPr>
              <w:rPr>
                <w:rFonts w:ascii="Arial" w:hAnsi="Arial" w:cs="Arial"/>
              </w:rPr>
            </w:pPr>
            <w:r>
              <w:rPr>
                <w:rFonts w:ascii="Arial" w:hAnsi="Arial" w:cs="Arial"/>
              </w:rPr>
              <w:t>17/02/</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17/03/</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19/05/</w:t>
            </w:r>
            <w:r w:rsidR="009447EB" w:rsidRPr="009447EB">
              <w:rPr>
                <w:rFonts w:ascii="Arial" w:hAnsi="Arial" w:cs="Arial"/>
              </w:rPr>
              <w:t>22</w:t>
            </w:r>
          </w:p>
          <w:p w:rsidR="009447EB" w:rsidRPr="003F2F11" w:rsidRDefault="00A604BE" w:rsidP="009447EB">
            <w:pPr>
              <w:pStyle w:val="ListParagraph"/>
              <w:numPr>
                <w:ilvl w:val="0"/>
                <w:numId w:val="23"/>
              </w:numPr>
              <w:rPr>
                <w:rFonts w:ascii="Arial" w:hAnsi="Arial" w:cs="Arial"/>
                <w:b/>
                <w:sz w:val="28"/>
                <w:szCs w:val="28"/>
              </w:rPr>
            </w:pPr>
            <w:r>
              <w:rPr>
                <w:rFonts w:ascii="Arial" w:hAnsi="Arial" w:cs="Arial"/>
              </w:rPr>
              <w:t>14/07/</w:t>
            </w:r>
            <w:r w:rsidR="009447EB" w:rsidRPr="009447EB">
              <w:rPr>
                <w:rFonts w:ascii="Arial" w:hAnsi="Arial" w:cs="Arial"/>
              </w:rPr>
              <w:t>22</w:t>
            </w:r>
          </w:p>
          <w:p w:rsidR="003F2F11" w:rsidRPr="009447EB" w:rsidRDefault="003F2F11" w:rsidP="003F2F11">
            <w:pPr>
              <w:pStyle w:val="ListParagraph"/>
              <w:rPr>
                <w:rFonts w:ascii="Arial" w:hAnsi="Arial" w:cs="Arial"/>
                <w:b/>
                <w:sz w:val="28"/>
                <w:szCs w:val="28"/>
              </w:rPr>
            </w:pP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194255" w:rsidRDefault="00194255" w:rsidP="00194255">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p w:rsidR="00194255" w:rsidRDefault="00194255" w:rsidP="006C4186">
      <w:pPr>
        <w:rPr>
          <w:rFonts w:ascii="Arial" w:hAnsi="Arial" w:cs="Arial"/>
          <w:color w:val="FF0000"/>
          <w:sz w:val="32"/>
          <w:szCs w:val="32"/>
        </w:rPr>
      </w:pPr>
    </w:p>
    <w:tbl>
      <w:tblPr>
        <w:tblStyle w:val="TableGrid"/>
        <w:tblW w:w="10207" w:type="dxa"/>
        <w:tblLook w:val="04A0" w:firstRow="1" w:lastRow="0" w:firstColumn="1" w:lastColumn="0" w:noHBand="0" w:noVBand="1"/>
      </w:tblPr>
      <w:tblGrid>
        <w:gridCol w:w="1271"/>
        <w:gridCol w:w="5397"/>
        <w:gridCol w:w="1741"/>
        <w:gridCol w:w="1798"/>
      </w:tblGrid>
      <w:tr w:rsidR="00194255" w:rsidRPr="000412B3" w:rsidTr="0087126A">
        <w:trPr>
          <w:trHeight w:val="435"/>
        </w:trPr>
        <w:tc>
          <w:tcPr>
            <w:tcW w:w="1271" w:type="dxa"/>
            <w:noWrap/>
            <w:hideMark/>
          </w:tcPr>
          <w:p w:rsidR="00194255" w:rsidRDefault="00194255" w:rsidP="0028417C">
            <w:pPr>
              <w:rPr>
                <w:rFonts w:ascii="Calibri" w:hAnsi="Calibri"/>
                <w:color w:val="000000"/>
                <w:sz w:val="22"/>
                <w:szCs w:val="22"/>
              </w:rPr>
            </w:pPr>
            <w:r>
              <w:rPr>
                <w:rFonts w:ascii="Calibri" w:hAnsi="Calibri"/>
                <w:color w:val="000000"/>
                <w:sz w:val="22"/>
                <w:szCs w:val="22"/>
              </w:rPr>
              <w:t>Page</w:t>
            </w:r>
          </w:p>
        </w:tc>
        <w:tc>
          <w:tcPr>
            <w:tcW w:w="5397" w:type="dxa"/>
            <w:noWrap/>
            <w:hideMark/>
          </w:tcPr>
          <w:p w:rsidR="00194255" w:rsidRDefault="00194255" w:rsidP="0028417C">
            <w:pPr>
              <w:rPr>
                <w:rFonts w:ascii="Calibri" w:hAnsi="Calibri"/>
                <w:b/>
                <w:bCs/>
                <w:color w:val="000000"/>
                <w:sz w:val="22"/>
                <w:szCs w:val="22"/>
              </w:rPr>
            </w:pPr>
            <w:r>
              <w:rPr>
                <w:rFonts w:ascii="Calibri" w:hAnsi="Calibri"/>
                <w:b/>
                <w:bCs/>
                <w:color w:val="000000"/>
                <w:sz w:val="22"/>
                <w:szCs w:val="22"/>
              </w:rPr>
              <w:t>Course title</w:t>
            </w:r>
          </w:p>
        </w:tc>
        <w:tc>
          <w:tcPr>
            <w:tcW w:w="1741"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798"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194255" w:rsidTr="0087126A">
        <w:trPr>
          <w:trHeight w:val="833"/>
        </w:trPr>
        <w:tc>
          <w:tcPr>
            <w:tcW w:w="1271" w:type="dxa"/>
            <w:noWrap/>
          </w:tcPr>
          <w:p w:rsidR="00194255" w:rsidRDefault="00043CE4" w:rsidP="0028417C">
            <w:pPr>
              <w:jc w:val="center"/>
              <w:rPr>
                <w:rFonts w:ascii="Arial" w:hAnsi="Arial" w:cs="Arial"/>
                <w:color w:val="000000"/>
                <w:sz w:val="22"/>
                <w:szCs w:val="22"/>
              </w:rPr>
            </w:pPr>
            <w:r>
              <w:rPr>
                <w:rFonts w:ascii="Arial" w:hAnsi="Arial" w:cs="Arial"/>
                <w:color w:val="000000"/>
                <w:sz w:val="22"/>
                <w:szCs w:val="22"/>
              </w:rPr>
              <w:t>4</w:t>
            </w:r>
          </w:p>
        </w:tc>
        <w:tc>
          <w:tcPr>
            <w:tcW w:w="5397" w:type="dxa"/>
          </w:tcPr>
          <w:p w:rsidR="00194255" w:rsidRPr="00D96F0E"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SEMH in the classroom - Guidance for NQTs/RQT’s</w:t>
            </w:r>
          </w:p>
        </w:tc>
        <w:tc>
          <w:tcPr>
            <w:tcW w:w="1741" w:type="dxa"/>
          </w:tcPr>
          <w:p w:rsidR="00194255" w:rsidRDefault="00194255" w:rsidP="005E3FF2">
            <w:pPr>
              <w:rPr>
                <w:rFonts w:ascii="Arial" w:hAnsi="Arial" w:cs="Arial"/>
                <w:sz w:val="20"/>
                <w:szCs w:val="20"/>
              </w:rPr>
            </w:pPr>
            <w:r>
              <w:rPr>
                <w:rFonts w:ascii="Arial" w:hAnsi="Arial" w:cs="Arial"/>
                <w:color w:val="FF0000"/>
                <w:sz w:val="22"/>
                <w:szCs w:val="22"/>
              </w:rPr>
              <w:t xml:space="preserve"> </w:t>
            </w:r>
            <w:r w:rsidR="00A604BE" w:rsidRPr="009F3A17">
              <w:rPr>
                <w:rFonts w:ascii="Arial" w:hAnsi="Arial" w:cs="Arial"/>
                <w:sz w:val="20"/>
                <w:szCs w:val="20"/>
              </w:rPr>
              <w:t>10/11/</w:t>
            </w:r>
            <w:r w:rsidR="003F2F11" w:rsidRPr="009F3A17">
              <w:rPr>
                <w:rFonts w:ascii="Arial" w:hAnsi="Arial" w:cs="Arial"/>
                <w:sz w:val="20"/>
                <w:szCs w:val="20"/>
              </w:rPr>
              <w:t>21</w:t>
            </w:r>
          </w:p>
          <w:p w:rsidR="009F3A17" w:rsidRPr="009F3A17" w:rsidRDefault="009F3A17" w:rsidP="005E3FF2">
            <w:pPr>
              <w:rPr>
                <w:rFonts w:ascii="Arial" w:hAnsi="Arial" w:cs="Arial"/>
                <w:color w:val="FF0000"/>
                <w:sz w:val="20"/>
                <w:szCs w:val="20"/>
              </w:rPr>
            </w:pPr>
          </w:p>
          <w:p w:rsidR="00194255" w:rsidRPr="00194255" w:rsidRDefault="00194255" w:rsidP="0028417C">
            <w:pPr>
              <w:rPr>
                <w:rFonts w:ascii="Arial" w:hAnsi="Arial" w:cs="Arial"/>
                <w:sz w:val="18"/>
                <w:szCs w:val="18"/>
              </w:rPr>
            </w:pPr>
            <w:r w:rsidRPr="00194255">
              <w:rPr>
                <w:rFonts w:ascii="Arial" w:hAnsi="Arial" w:cs="Arial"/>
                <w:sz w:val="18"/>
                <w:szCs w:val="18"/>
              </w:rPr>
              <w:t>1pm – 4pm</w:t>
            </w:r>
          </w:p>
        </w:tc>
        <w:tc>
          <w:tcPr>
            <w:tcW w:w="1798" w:type="dxa"/>
          </w:tcPr>
          <w:p w:rsidR="00194255"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£90</w:t>
            </w:r>
          </w:p>
        </w:tc>
      </w:tr>
      <w:tr w:rsidR="00B425E7" w:rsidTr="00B425E7">
        <w:tc>
          <w:tcPr>
            <w:tcW w:w="1271" w:type="dxa"/>
          </w:tcPr>
          <w:p w:rsidR="00B425E7" w:rsidRPr="00B0341F" w:rsidRDefault="00043CE4"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shd w:val="clear" w:color="auto" w:fill="FFFFFF" w:themeFill="background1"/>
          </w:tcPr>
          <w:p w:rsidR="00B425E7" w:rsidRPr="00B425E7" w:rsidRDefault="00B425E7" w:rsidP="0087126A">
            <w:pPr>
              <w:spacing w:after="75" w:line="330" w:lineRule="atLeast"/>
              <w:outlineLvl w:val="4"/>
              <w:rPr>
                <w:rFonts w:ascii="Arial" w:hAnsi="Arial" w:cs="Arial"/>
                <w:sz w:val="22"/>
                <w:szCs w:val="22"/>
              </w:rPr>
            </w:pPr>
            <w:r>
              <w:rPr>
                <w:rFonts w:ascii="Arial" w:hAnsi="Arial" w:cs="Arial"/>
                <w:sz w:val="22"/>
                <w:szCs w:val="22"/>
              </w:rPr>
              <w:t>The Basics of ADHD</w:t>
            </w:r>
          </w:p>
        </w:tc>
        <w:tc>
          <w:tcPr>
            <w:tcW w:w="1741" w:type="dxa"/>
          </w:tcPr>
          <w:p w:rsidR="00B425E7" w:rsidRDefault="00B425E7" w:rsidP="0087126A">
            <w:pPr>
              <w:spacing w:after="75" w:line="330" w:lineRule="atLeast"/>
              <w:outlineLvl w:val="4"/>
              <w:rPr>
                <w:rFonts w:ascii="Arial" w:hAnsi="Arial" w:cs="Arial"/>
                <w:sz w:val="20"/>
                <w:szCs w:val="20"/>
              </w:rPr>
            </w:pPr>
            <w:r>
              <w:rPr>
                <w:rFonts w:ascii="Arial" w:hAnsi="Arial" w:cs="Arial"/>
                <w:sz w:val="20"/>
                <w:szCs w:val="20"/>
              </w:rPr>
              <w:t>17/11/21</w:t>
            </w:r>
          </w:p>
          <w:p w:rsidR="00B425E7" w:rsidRPr="00B425E7" w:rsidRDefault="00B425E7" w:rsidP="0087126A">
            <w:pPr>
              <w:spacing w:after="75" w:line="330" w:lineRule="atLeast"/>
              <w:outlineLvl w:val="4"/>
              <w:rPr>
                <w:rFonts w:ascii="Arial" w:hAnsi="Arial" w:cs="Arial"/>
                <w:sz w:val="18"/>
                <w:szCs w:val="18"/>
              </w:rPr>
            </w:pPr>
            <w:r w:rsidRPr="00B425E7">
              <w:rPr>
                <w:rFonts w:ascii="Arial" w:hAnsi="Arial" w:cs="Arial"/>
                <w:sz w:val="18"/>
                <w:szCs w:val="18"/>
              </w:rPr>
              <w:t>09.00am-12.00pm</w:t>
            </w:r>
          </w:p>
        </w:tc>
        <w:tc>
          <w:tcPr>
            <w:tcW w:w="1798" w:type="dxa"/>
          </w:tcPr>
          <w:p w:rsidR="00B425E7" w:rsidRPr="0087126A" w:rsidRDefault="00B425E7" w:rsidP="0087126A">
            <w:pPr>
              <w:spacing w:after="75" w:line="330" w:lineRule="atLeast"/>
              <w:outlineLvl w:val="4"/>
              <w:rPr>
                <w:rFonts w:ascii="Arial" w:hAnsi="Arial" w:cs="Arial"/>
              </w:rPr>
            </w:pPr>
            <w:r>
              <w:rPr>
                <w:rFonts w:ascii="Arial" w:hAnsi="Arial" w:cs="Arial"/>
              </w:rPr>
              <w:t>Free</w:t>
            </w:r>
          </w:p>
        </w:tc>
      </w:tr>
      <w:tr w:rsidR="0087126A" w:rsidTr="0087126A">
        <w:tc>
          <w:tcPr>
            <w:tcW w:w="1271" w:type="dxa"/>
          </w:tcPr>
          <w:p w:rsidR="0087126A" w:rsidRPr="00B0341F" w:rsidRDefault="00043CE4" w:rsidP="00194255">
            <w:pPr>
              <w:spacing w:after="75" w:line="330" w:lineRule="atLeast"/>
              <w:jc w:val="center"/>
              <w:outlineLvl w:val="4"/>
              <w:rPr>
                <w:rFonts w:ascii="Arial" w:hAnsi="Arial" w:cs="Arial"/>
                <w:color w:val="00B05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tcPr>
          <w:p w:rsidR="0087126A" w:rsidRDefault="0087126A" w:rsidP="0087126A">
            <w:pPr>
              <w:spacing w:after="75" w:line="330" w:lineRule="atLeast"/>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910EF">
              <w:rPr>
                <w:rFonts w:ascii="Arial" w:hAnsi="Arial" w:cs="Arial"/>
                <w:sz w:val="22"/>
                <w:szCs w:val="22"/>
              </w:rPr>
              <w:t>Managing behaviours in the classroom through understanding of attachment styles</w:t>
            </w:r>
          </w:p>
        </w:tc>
        <w:tc>
          <w:tcPr>
            <w:tcW w:w="1741" w:type="dxa"/>
          </w:tcPr>
          <w:p w:rsidR="0087126A" w:rsidRDefault="005E3FF2" w:rsidP="0087126A">
            <w:pPr>
              <w:spacing w:after="75" w:line="330" w:lineRule="atLeast"/>
              <w:outlineLvl w:val="4"/>
              <w:rPr>
                <w:rFonts w:ascii="Arial" w:hAnsi="Arial" w:cs="Arial"/>
                <w:sz w:val="20"/>
                <w:szCs w:val="20"/>
              </w:rPr>
            </w:pPr>
            <w:r>
              <w:rPr>
                <w:rFonts w:ascii="Arial" w:hAnsi="Arial" w:cs="Arial"/>
                <w:sz w:val="20"/>
                <w:szCs w:val="20"/>
              </w:rPr>
              <w:t>17/11/</w:t>
            </w:r>
            <w:r w:rsidR="0087126A">
              <w:rPr>
                <w:rFonts w:ascii="Arial" w:hAnsi="Arial" w:cs="Arial"/>
                <w:sz w:val="20"/>
                <w:szCs w:val="20"/>
              </w:rPr>
              <w:t>21</w:t>
            </w:r>
          </w:p>
          <w:p w:rsidR="0087126A" w:rsidRPr="0087126A" w:rsidRDefault="005E3FF2" w:rsidP="0087126A">
            <w:pPr>
              <w:rPr>
                <w:rFonts w:ascii="Arial" w:hAnsi="Arial" w:cs="Arial"/>
                <w:sz w:val="18"/>
                <w:szCs w:val="18"/>
              </w:rPr>
            </w:pPr>
            <w:r>
              <w:rPr>
                <w:rFonts w:ascii="Arial" w:hAnsi="Arial" w:cs="Arial"/>
                <w:sz w:val="18"/>
                <w:szCs w:val="18"/>
              </w:rPr>
              <w:t>1</w:t>
            </w:r>
            <w:r w:rsidR="0087126A">
              <w:rPr>
                <w:rFonts w:ascii="Arial" w:hAnsi="Arial" w:cs="Arial"/>
                <w:sz w:val="18"/>
                <w:szCs w:val="18"/>
              </w:rPr>
              <w:t>pm</w:t>
            </w:r>
            <w:r>
              <w:rPr>
                <w:rFonts w:ascii="Arial" w:hAnsi="Arial" w:cs="Arial"/>
                <w:sz w:val="18"/>
                <w:szCs w:val="18"/>
              </w:rPr>
              <w:t>-3</w:t>
            </w:r>
            <w:r w:rsidR="0087126A">
              <w:rPr>
                <w:rFonts w:ascii="Arial" w:hAnsi="Arial" w:cs="Arial"/>
                <w:sz w:val="18"/>
                <w:szCs w:val="18"/>
              </w:rPr>
              <w:t>pm</w:t>
            </w:r>
          </w:p>
        </w:tc>
        <w:tc>
          <w:tcPr>
            <w:tcW w:w="1798" w:type="dxa"/>
          </w:tcPr>
          <w:p w:rsidR="0087126A" w:rsidRDefault="0087126A" w:rsidP="0087126A">
            <w:pPr>
              <w:spacing w:after="75" w:line="330" w:lineRule="atLeast"/>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126A">
              <w:rPr>
                <w:rFonts w:ascii="Arial" w:hAnsi="Arial" w:cs="Arial"/>
              </w:rPr>
              <w:t>£60</w:t>
            </w:r>
          </w:p>
        </w:tc>
      </w:tr>
      <w:tr w:rsidR="00FB7B68" w:rsidTr="0087126A">
        <w:tc>
          <w:tcPr>
            <w:tcW w:w="1271" w:type="dxa"/>
          </w:tcPr>
          <w:p w:rsidR="00FB7B68" w:rsidRDefault="00043CE4"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FB7B68" w:rsidRPr="00F910EF" w:rsidRDefault="00FB7B68" w:rsidP="0087126A">
            <w:pPr>
              <w:spacing w:after="75" w:line="330" w:lineRule="atLeast"/>
              <w:outlineLvl w:val="4"/>
              <w:rPr>
                <w:rFonts w:ascii="Arial" w:hAnsi="Arial" w:cs="Arial"/>
                <w:sz w:val="22"/>
                <w:szCs w:val="22"/>
              </w:rPr>
            </w:pPr>
            <w:r>
              <w:rPr>
                <w:rFonts w:ascii="Arial" w:hAnsi="Arial" w:cs="Arial"/>
                <w:sz w:val="22"/>
                <w:szCs w:val="22"/>
              </w:rPr>
              <w:t>A practical guide to implement provision  in the Classroom for SEMH</w:t>
            </w:r>
          </w:p>
        </w:tc>
        <w:tc>
          <w:tcPr>
            <w:tcW w:w="1741" w:type="dxa"/>
          </w:tcPr>
          <w:p w:rsidR="00FB7B68" w:rsidRDefault="00FB7B68" w:rsidP="0087126A">
            <w:pPr>
              <w:spacing w:after="75" w:line="330" w:lineRule="atLeast"/>
              <w:outlineLvl w:val="4"/>
              <w:rPr>
                <w:rFonts w:ascii="Arial" w:hAnsi="Arial" w:cs="Arial"/>
                <w:sz w:val="20"/>
                <w:szCs w:val="20"/>
              </w:rPr>
            </w:pPr>
            <w:r>
              <w:rPr>
                <w:rFonts w:ascii="Arial" w:hAnsi="Arial" w:cs="Arial"/>
                <w:sz w:val="20"/>
                <w:szCs w:val="20"/>
              </w:rPr>
              <w:t>24/11/21</w:t>
            </w:r>
          </w:p>
          <w:p w:rsidR="00FB7B68" w:rsidRPr="00FB7B68" w:rsidRDefault="00FB7B68" w:rsidP="0087126A">
            <w:pPr>
              <w:spacing w:after="75" w:line="330" w:lineRule="atLeast"/>
              <w:outlineLvl w:val="4"/>
              <w:rPr>
                <w:rFonts w:ascii="Arial" w:hAnsi="Arial" w:cs="Arial"/>
                <w:sz w:val="20"/>
                <w:szCs w:val="20"/>
              </w:rPr>
            </w:pPr>
            <w:r w:rsidRPr="00FB7B68">
              <w:rPr>
                <w:rFonts w:ascii="Arial" w:hAnsi="Arial" w:cs="Arial"/>
                <w:sz w:val="18"/>
                <w:szCs w:val="18"/>
              </w:rPr>
              <w:t>2pm-4pm</w:t>
            </w:r>
          </w:p>
        </w:tc>
        <w:tc>
          <w:tcPr>
            <w:tcW w:w="1798" w:type="dxa"/>
          </w:tcPr>
          <w:p w:rsidR="00FB7B68" w:rsidRPr="0087126A" w:rsidRDefault="00FB7B68" w:rsidP="0087126A">
            <w:pPr>
              <w:spacing w:after="75" w:line="330" w:lineRule="atLeast"/>
              <w:outlineLvl w:val="4"/>
              <w:rPr>
                <w:rFonts w:ascii="Arial" w:hAnsi="Arial" w:cs="Arial"/>
              </w:rPr>
            </w:pPr>
            <w:r>
              <w:rPr>
                <w:rFonts w:ascii="Arial" w:hAnsi="Arial" w:cs="Arial"/>
              </w:rPr>
              <w:t>£60</w:t>
            </w:r>
          </w:p>
        </w:tc>
      </w:tr>
      <w:tr w:rsidR="00FB7B68" w:rsidTr="0087126A">
        <w:tc>
          <w:tcPr>
            <w:tcW w:w="1271" w:type="dxa"/>
          </w:tcPr>
          <w:p w:rsidR="00FB7B68" w:rsidRDefault="00043CE4"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De-escalation Strategies when pupils go into crisis</w:t>
            </w:r>
          </w:p>
        </w:tc>
        <w:tc>
          <w:tcPr>
            <w:tcW w:w="1741" w:type="dxa"/>
          </w:tcPr>
          <w:p w:rsidR="00FB7B68" w:rsidRDefault="00FB7B68" w:rsidP="0087126A">
            <w:pPr>
              <w:spacing w:after="75" w:line="330" w:lineRule="atLeast"/>
              <w:outlineLvl w:val="4"/>
              <w:rPr>
                <w:rFonts w:ascii="Arial" w:hAnsi="Arial" w:cs="Arial"/>
                <w:sz w:val="20"/>
                <w:szCs w:val="20"/>
              </w:rPr>
            </w:pPr>
            <w:r>
              <w:rPr>
                <w:rFonts w:ascii="Arial" w:hAnsi="Arial" w:cs="Arial"/>
                <w:sz w:val="20"/>
                <w:szCs w:val="20"/>
              </w:rPr>
              <w:t>07/12/21</w:t>
            </w:r>
          </w:p>
          <w:p w:rsidR="00FB7B68" w:rsidRDefault="00FB7B68" w:rsidP="0087126A">
            <w:pPr>
              <w:spacing w:after="75" w:line="330" w:lineRule="atLeast"/>
              <w:outlineLvl w:val="4"/>
              <w:rPr>
                <w:rFonts w:ascii="Arial" w:hAnsi="Arial" w:cs="Arial"/>
                <w:sz w:val="20"/>
                <w:szCs w:val="20"/>
              </w:rPr>
            </w:pPr>
            <w:r>
              <w:rPr>
                <w:rFonts w:ascii="Arial" w:hAnsi="Arial" w:cs="Arial"/>
                <w:sz w:val="20"/>
                <w:szCs w:val="20"/>
              </w:rPr>
              <w:t>3.30pm-5.30pm</w:t>
            </w:r>
          </w:p>
        </w:tc>
        <w:tc>
          <w:tcPr>
            <w:tcW w:w="1798" w:type="dxa"/>
          </w:tcPr>
          <w:p w:rsidR="00FB7B68" w:rsidRDefault="00FB7B68" w:rsidP="0087126A">
            <w:pPr>
              <w:spacing w:after="75" w:line="330" w:lineRule="atLeast"/>
              <w:outlineLvl w:val="4"/>
              <w:rPr>
                <w:rFonts w:ascii="Arial" w:hAnsi="Arial" w:cs="Arial"/>
              </w:rPr>
            </w:pPr>
            <w:r>
              <w:rPr>
                <w:rFonts w:ascii="Arial" w:hAnsi="Arial" w:cs="Arial"/>
              </w:rPr>
              <w:t>£60</w:t>
            </w:r>
          </w:p>
        </w:tc>
      </w:tr>
      <w:tr w:rsidR="00FB7B68" w:rsidTr="0087126A">
        <w:tc>
          <w:tcPr>
            <w:tcW w:w="1271" w:type="dxa"/>
          </w:tcPr>
          <w:p w:rsidR="00FB7B68" w:rsidRDefault="00043CE4"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Using Additional Adults effectively with SEMH Pupils</w:t>
            </w:r>
          </w:p>
        </w:tc>
        <w:tc>
          <w:tcPr>
            <w:tcW w:w="1741" w:type="dxa"/>
          </w:tcPr>
          <w:p w:rsidR="00FB7B68" w:rsidRDefault="00FB7B68" w:rsidP="0087126A">
            <w:pPr>
              <w:spacing w:after="75" w:line="330" w:lineRule="atLeast"/>
              <w:outlineLvl w:val="4"/>
              <w:rPr>
                <w:rFonts w:ascii="Arial" w:hAnsi="Arial" w:cs="Arial"/>
                <w:sz w:val="20"/>
                <w:szCs w:val="20"/>
              </w:rPr>
            </w:pPr>
            <w:r>
              <w:rPr>
                <w:rFonts w:ascii="Arial" w:hAnsi="Arial" w:cs="Arial"/>
                <w:sz w:val="20"/>
                <w:szCs w:val="20"/>
              </w:rPr>
              <w:t>14/12/21</w:t>
            </w:r>
          </w:p>
          <w:p w:rsidR="00FB7B68" w:rsidRDefault="00FB7B68" w:rsidP="0087126A">
            <w:pPr>
              <w:spacing w:after="75" w:line="330" w:lineRule="atLeast"/>
              <w:outlineLvl w:val="4"/>
              <w:rPr>
                <w:rFonts w:ascii="Arial" w:hAnsi="Arial" w:cs="Arial"/>
                <w:sz w:val="20"/>
                <w:szCs w:val="20"/>
              </w:rPr>
            </w:pPr>
            <w:r>
              <w:rPr>
                <w:rFonts w:ascii="Arial" w:hAnsi="Arial" w:cs="Arial"/>
                <w:sz w:val="20"/>
                <w:szCs w:val="20"/>
              </w:rPr>
              <w:t>9.00am-12.00pm</w:t>
            </w:r>
          </w:p>
        </w:tc>
        <w:tc>
          <w:tcPr>
            <w:tcW w:w="1798" w:type="dxa"/>
          </w:tcPr>
          <w:p w:rsidR="00FB7B68" w:rsidRDefault="00FB7B68" w:rsidP="0087126A">
            <w:pPr>
              <w:spacing w:after="75" w:line="330" w:lineRule="atLeast"/>
              <w:outlineLvl w:val="4"/>
              <w:rPr>
                <w:rFonts w:ascii="Arial" w:hAnsi="Arial" w:cs="Arial"/>
              </w:rPr>
            </w:pPr>
            <w:r>
              <w:rPr>
                <w:rFonts w:ascii="Arial" w:hAnsi="Arial" w:cs="Arial"/>
              </w:rPr>
              <w:t>£90</w:t>
            </w:r>
          </w:p>
        </w:tc>
      </w:tr>
    </w:tbl>
    <w:p w:rsidR="009447EB" w:rsidRDefault="009447EB" w:rsidP="006C4186">
      <w:pPr>
        <w:rPr>
          <w:rFonts w:ascii="Arial" w:hAnsi="Arial" w:cs="Arial"/>
          <w:color w:val="FF0000"/>
          <w:sz w:val="32"/>
          <w:szCs w:val="32"/>
        </w:rPr>
      </w:pPr>
    </w:p>
    <w:p w:rsidR="0028417C" w:rsidRDefault="0028417C" w:rsidP="006C4186">
      <w:pPr>
        <w:rPr>
          <w:rFonts w:ascii="Arial" w:hAnsi="Arial" w:cs="Arial"/>
          <w:color w:val="FF0000"/>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8417C" w:rsidRPr="009B6371" w:rsidTr="0028417C">
        <w:tc>
          <w:tcPr>
            <w:tcW w:w="10562" w:type="dxa"/>
            <w:gridSpan w:val="2"/>
            <w:shd w:val="clear" w:color="auto" w:fill="auto"/>
          </w:tcPr>
          <w:p w:rsidR="0028417C" w:rsidRPr="009B6371" w:rsidRDefault="0028417C" w:rsidP="0028417C">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28417C" w:rsidRPr="001C1CE3"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8417C" w:rsidRPr="001C1CE3" w:rsidRDefault="0028417C" w:rsidP="0028417C">
            <w:pPr>
              <w:rPr>
                <w:rFonts w:ascii="Arial" w:hAnsi="Arial" w:cs="Arial"/>
                <w:b/>
                <w:sz w:val="28"/>
                <w:szCs w:val="28"/>
              </w:rPr>
            </w:pPr>
            <w:r w:rsidRPr="00C02FA3">
              <w:rPr>
                <w:rFonts w:ascii="Arial" w:hAnsi="Arial" w:cs="Arial"/>
                <w:b/>
                <w:sz w:val="32"/>
                <w:szCs w:val="32"/>
              </w:rPr>
              <w:t>SEMH in the classroom - Guidance for NQTs/RQT’s</w:t>
            </w:r>
          </w:p>
        </w:tc>
      </w:tr>
      <w:tr w:rsidR="0028417C" w:rsidRPr="00DD462B"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8417C" w:rsidRPr="007F6E27" w:rsidRDefault="0028417C" w:rsidP="0028417C">
            <w:pPr>
              <w:rPr>
                <w:rFonts w:ascii="Arial" w:hAnsi="Arial" w:cs="Arial"/>
                <w:color w:val="808080" w:themeColor="background1" w:themeShade="80"/>
              </w:rPr>
            </w:pPr>
          </w:p>
        </w:tc>
        <w:tc>
          <w:tcPr>
            <w:tcW w:w="8043" w:type="dxa"/>
            <w:shd w:val="clear" w:color="auto" w:fill="auto"/>
          </w:tcPr>
          <w:p w:rsidR="0028417C" w:rsidRDefault="0028417C" w:rsidP="0028417C">
            <w:pPr>
              <w:rPr>
                <w:rFonts w:ascii="Arial" w:hAnsi="Arial" w:cs="Arial"/>
              </w:rPr>
            </w:pPr>
            <w:r w:rsidRPr="000819ED">
              <w:rPr>
                <w:rFonts w:ascii="Arial" w:hAnsi="Arial" w:cs="Arial"/>
              </w:rPr>
              <w:t>This course aims to support newly qualified and recently qualified teachers to:</w:t>
            </w:r>
          </w:p>
          <w:p w:rsidR="0028417C" w:rsidRPr="000819ED" w:rsidRDefault="0028417C" w:rsidP="0028417C">
            <w:pPr>
              <w:pStyle w:val="ListParagraph"/>
              <w:numPr>
                <w:ilvl w:val="0"/>
                <w:numId w:val="25"/>
              </w:numPr>
              <w:rPr>
                <w:rFonts w:ascii="Arial" w:hAnsi="Arial" w:cs="Arial"/>
              </w:rPr>
            </w:pPr>
            <w:r w:rsidRPr="000819ED">
              <w:rPr>
                <w:rFonts w:ascii="Arial" w:hAnsi="Arial" w:cs="Arial"/>
              </w:rPr>
              <w:t xml:space="preserve">gain an understanding of SEMH needs in pupils </w:t>
            </w:r>
          </w:p>
          <w:p w:rsidR="0028417C" w:rsidRPr="000819ED" w:rsidRDefault="0028417C" w:rsidP="0028417C">
            <w:pPr>
              <w:pStyle w:val="ListParagraph"/>
              <w:numPr>
                <w:ilvl w:val="0"/>
                <w:numId w:val="25"/>
              </w:numPr>
              <w:rPr>
                <w:rFonts w:ascii="Arial" w:hAnsi="Arial" w:cs="Arial"/>
                <w:sz w:val="22"/>
                <w:szCs w:val="22"/>
              </w:rPr>
            </w:pPr>
            <w:r w:rsidRPr="000819ED">
              <w:rPr>
                <w:rFonts w:ascii="Arial" w:hAnsi="Arial" w:cs="Arial"/>
                <w:sz w:val="22"/>
                <w:szCs w:val="22"/>
              </w:rPr>
              <w:t>develop strategies for managing behaviour through quality first teaching.</w:t>
            </w:r>
          </w:p>
          <w:p w:rsidR="0028417C" w:rsidRPr="000819ED" w:rsidRDefault="0028417C" w:rsidP="0028417C">
            <w:pPr>
              <w:pStyle w:val="ListParagraph"/>
              <w:numPr>
                <w:ilvl w:val="0"/>
                <w:numId w:val="25"/>
              </w:numPr>
              <w:rPr>
                <w:rFonts w:ascii="Arial" w:hAnsi="Arial" w:cs="Arial"/>
                <w:sz w:val="22"/>
                <w:szCs w:val="22"/>
              </w:rPr>
            </w:pPr>
            <w:r w:rsidRPr="000819ED">
              <w:rPr>
                <w:rFonts w:ascii="Arial" w:hAnsi="Arial" w:cs="Arial"/>
                <w:sz w:val="22"/>
                <w:szCs w:val="22"/>
              </w:rPr>
              <w:t xml:space="preserve">be aware of how to create a socially and emotionally inclusive classroom environment. increase confidence to implement new strategies and engage in a feedback session on their effectiveness. </w:t>
            </w:r>
          </w:p>
          <w:p w:rsidR="0028417C" w:rsidRDefault="0028417C" w:rsidP="0028417C">
            <w:pPr>
              <w:rPr>
                <w:rFonts w:ascii="Arial" w:hAnsi="Arial" w:cs="Arial"/>
                <w:sz w:val="20"/>
                <w:szCs w:val="20"/>
                <w:bdr w:val="none" w:sz="0" w:space="0" w:color="auto" w:frame="1"/>
              </w:rPr>
            </w:pPr>
            <w:r w:rsidRPr="00B245CF">
              <w:rPr>
                <w:rFonts w:ascii="Arial" w:hAnsi="Arial" w:cs="Arial"/>
                <w:sz w:val="20"/>
                <w:szCs w:val="20"/>
                <w:bdr w:val="none" w:sz="0" w:space="0" w:color="auto" w:frame="1"/>
              </w:rPr>
              <w:t>This course is run Virtually</w:t>
            </w:r>
          </w:p>
          <w:p w:rsidR="00803EAF" w:rsidRPr="00B245CF" w:rsidRDefault="00803EAF" w:rsidP="0028417C">
            <w:pPr>
              <w:rPr>
                <w:rFonts w:ascii="Arial" w:hAnsi="Arial" w:cs="Arial"/>
                <w:color w:val="000000"/>
                <w:sz w:val="20"/>
                <w:szCs w:val="20"/>
              </w:rPr>
            </w:pPr>
          </w:p>
          <w:p w:rsidR="0028417C" w:rsidRPr="00DD462B" w:rsidRDefault="0028417C" w:rsidP="0028417C">
            <w:pPr>
              <w:rPr>
                <w:rFonts w:ascii="Arial" w:hAnsi="Arial" w:cs="Arial"/>
                <w:color w:val="000000"/>
                <w:sz w:val="22"/>
                <w:szCs w:val="22"/>
              </w:rPr>
            </w:pPr>
            <w:r>
              <w:rPr>
                <w:rFonts w:ascii="Arial" w:hAnsi="Arial" w:cs="Arial"/>
                <w:color w:val="000000"/>
                <w:sz w:val="22"/>
                <w:szCs w:val="22"/>
              </w:rPr>
              <w:t>Duration of the course is up to 3hrs.</w:t>
            </w:r>
          </w:p>
        </w:tc>
      </w:tr>
      <w:tr w:rsidR="0028417C" w:rsidRPr="00C02FA3"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8417C" w:rsidRPr="00C02FA3" w:rsidRDefault="0028417C" w:rsidP="0028417C">
            <w:pPr>
              <w:rPr>
                <w:rFonts w:ascii="Arial" w:hAnsi="Arial" w:cs="Arial"/>
              </w:rPr>
            </w:pPr>
            <w:r w:rsidRPr="003F2F11">
              <w:rPr>
                <w:rFonts w:ascii="Arial" w:hAnsi="Arial" w:cs="Arial"/>
              </w:rPr>
              <w:t>£90 per person</w:t>
            </w:r>
          </w:p>
        </w:tc>
      </w:tr>
      <w:tr w:rsidR="0028417C" w:rsidRPr="007E08F9"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8417C" w:rsidRPr="007F6E27" w:rsidRDefault="0028417C" w:rsidP="0028417C">
            <w:pPr>
              <w:rPr>
                <w:rFonts w:ascii="Arial" w:hAnsi="Arial" w:cs="Arial"/>
                <w:color w:val="808080" w:themeColor="background1" w:themeShade="80"/>
              </w:rPr>
            </w:pPr>
          </w:p>
        </w:tc>
        <w:tc>
          <w:tcPr>
            <w:tcW w:w="8043" w:type="dxa"/>
            <w:shd w:val="clear" w:color="auto" w:fill="auto"/>
          </w:tcPr>
          <w:p w:rsidR="0028417C" w:rsidRPr="00C02FA3" w:rsidRDefault="0028417C" w:rsidP="0028417C">
            <w:pPr>
              <w:rPr>
                <w:rFonts w:ascii="Arial" w:hAnsi="Arial" w:cs="Arial"/>
              </w:rPr>
            </w:pPr>
            <w:r w:rsidRPr="00C02FA3">
              <w:rPr>
                <w:rFonts w:ascii="Arial" w:hAnsi="Arial" w:cs="Arial"/>
              </w:rPr>
              <w:t>NQT’s and RQT’s</w:t>
            </w:r>
          </w:p>
          <w:p w:rsidR="0028417C" w:rsidRPr="007E08F9" w:rsidRDefault="0028417C" w:rsidP="0028417C">
            <w:pPr>
              <w:rPr>
                <w:rFonts w:ascii="Arial" w:hAnsi="Arial" w:cs="Arial"/>
              </w:rPr>
            </w:pPr>
          </w:p>
        </w:tc>
      </w:tr>
      <w:tr w:rsidR="0028417C" w:rsidRPr="007E08F9"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8417C" w:rsidRPr="007E08F9" w:rsidRDefault="0028417C" w:rsidP="0028417C">
            <w:pPr>
              <w:rPr>
                <w:rFonts w:ascii="Arial" w:hAnsi="Arial" w:cs="Arial"/>
              </w:rPr>
            </w:pPr>
            <w:r>
              <w:rPr>
                <w:rFonts w:ascii="Arial" w:hAnsi="Arial" w:cs="Arial"/>
              </w:rPr>
              <w:t>A Specialist Teacher  Amanda Aldin</w:t>
            </w:r>
          </w:p>
        </w:tc>
      </w:tr>
    </w:tbl>
    <w:p w:rsidR="0028417C" w:rsidRDefault="0028417C" w:rsidP="006C4186">
      <w:pPr>
        <w:rPr>
          <w:rFonts w:ascii="Arial" w:hAnsi="Arial" w:cs="Arial"/>
          <w:color w:val="FF0000"/>
          <w:sz w:val="32"/>
          <w:szCs w:val="32"/>
        </w:rPr>
      </w:pPr>
    </w:p>
    <w:p w:rsidR="009447EB" w:rsidRDefault="009447EB" w:rsidP="006C4186">
      <w:pPr>
        <w:rPr>
          <w:rFonts w:ascii="Arial" w:hAnsi="Arial" w:cs="Arial"/>
          <w:color w:val="FF0000"/>
          <w:sz w:val="32"/>
          <w:szCs w:val="32"/>
        </w:rPr>
      </w:pPr>
    </w:p>
    <w:p w:rsidR="00055876" w:rsidRDefault="00055876" w:rsidP="006C4186">
      <w:pPr>
        <w:rPr>
          <w:rFonts w:ascii="Arial" w:hAnsi="Arial" w:cs="Arial"/>
          <w:color w:val="FF0000"/>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425E7" w:rsidRPr="009B6371" w:rsidTr="00B425E7">
        <w:tc>
          <w:tcPr>
            <w:tcW w:w="10562" w:type="dxa"/>
            <w:gridSpan w:val="2"/>
            <w:shd w:val="clear" w:color="auto" w:fill="auto"/>
          </w:tcPr>
          <w:p w:rsidR="00B425E7" w:rsidRPr="009B6371" w:rsidRDefault="00B425E7" w:rsidP="00B425E7">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B425E7" w:rsidRPr="001C1CE3"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425E7" w:rsidRPr="001C1CE3" w:rsidRDefault="00B425E7" w:rsidP="00FB7B68">
            <w:pPr>
              <w:rPr>
                <w:rFonts w:ascii="Arial" w:hAnsi="Arial" w:cs="Arial"/>
                <w:b/>
                <w:sz w:val="28"/>
                <w:szCs w:val="28"/>
              </w:rPr>
            </w:pPr>
            <w:r>
              <w:rPr>
                <w:rFonts w:ascii="Arial" w:hAnsi="Arial" w:cs="Arial"/>
                <w:b/>
                <w:sz w:val="32"/>
                <w:szCs w:val="32"/>
              </w:rPr>
              <w:t xml:space="preserve"> </w:t>
            </w:r>
            <w:r w:rsidRPr="00B425E7">
              <w:rPr>
                <w:rFonts w:ascii="Arial" w:hAnsi="Arial" w:cs="Arial"/>
                <w:b/>
                <w:sz w:val="32"/>
                <w:szCs w:val="32"/>
              </w:rPr>
              <w:t>The basics of ADHD</w:t>
            </w:r>
          </w:p>
        </w:tc>
      </w:tr>
      <w:tr w:rsidR="00B425E7" w:rsidRPr="00DD462B"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425E7" w:rsidRPr="007F6E27" w:rsidRDefault="00B425E7" w:rsidP="00B425E7">
            <w:pPr>
              <w:rPr>
                <w:rFonts w:ascii="Arial" w:hAnsi="Arial" w:cs="Arial"/>
                <w:color w:val="808080" w:themeColor="background1" w:themeShade="80"/>
              </w:rPr>
            </w:pPr>
          </w:p>
        </w:tc>
        <w:tc>
          <w:tcPr>
            <w:tcW w:w="8043" w:type="dxa"/>
            <w:shd w:val="clear" w:color="auto" w:fill="auto"/>
          </w:tcPr>
          <w:p w:rsidR="00B425E7" w:rsidRDefault="00B425E7" w:rsidP="00B425E7">
            <w:pPr>
              <w:rPr>
                <w:rFonts w:ascii="Arial" w:hAnsi="Arial" w:cs="Arial"/>
                <w:sz w:val="22"/>
                <w:szCs w:val="22"/>
                <w:bdr w:val="none" w:sz="0" w:space="0" w:color="auto" w:frame="1"/>
                <w:shd w:val="clear" w:color="auto" w:fill="FFFFFF"/>
              </w:rPr>
            </w:pPr>
            <w:r w:rsidRPr="00B425E7">
              <w:rPr>
                <w:rFonts w:ascii="Arial" w:hAnsi="Arial" w:cs="Arial"/>
                <w:sz w:val="22"/>
                <w:szCs w:val="22"/>
                <w:bdr w:val="none" w:sz="0" w:space="0" w:color="auto" w:frame="1"/>
                <w:shd w:val="clear" w:color="auto" w:fill="FFFFFF"/>
              </w:rPr>
              <w:t>This course explains the key features of ADHD and how they may present in the classroom or setting at a range of ages.</w:t>
            </w:r>
            <w:r w:rsidRPr="00B425E7">
              <w:rPr>
                <w:rFonts w:ascii="Arial" w:hAnsi="Arial" w:cs="Arial"/>
                <w:sz w:val="22"/>
                <w:szCs w:val="22"/>
                <w:bdr w:val="none" w:sz="0" w:space="0" w:color="auto" w:frame="1"/>
                <w:shd w:val="clear" w:color="auto" w:fill="FFFFFF"/>
              </w:rPr>
              <w:br/>
            </w:r>
            <w:r w:rsidRPr="00B425E7">
              <w:rPr>
                <w:rFonts w:ascii="Arial" w:hAnsi="Arial" w:cs="Arial"/>
                <w:sz w:val="22"/>
                <w:szCs w:val="22"/>
              </w:rPr>
              <w:br/>
            </w:r>
            <w:r w:rsidRPr="00B425E7">
              <w:rPr>
                <w:rFonts w:ascii="Arial" w:hAnsi="Arial" w:cs="Arial"/>
                <w:sz w:val="22"/>
                <w:szCs w:val="22"/>
                <w:bdr w:val="none" w:sz="0" w:space="0" w:color="auto" w:frame="1"/>
                <w:shd w:val="clear" w:color="auto" w:fill="FFFFFF"/>
              </w:rPr>
              <w:t>It also covers how to support a C/YP who may have or be on the pathway to a diagnosis. It includes tips for schools and settings to support parents who may be struggling at home, with the objective of supporting full inclusion for the C/YP.</w:t>
            </w:r>
          </w:p>
          <w:p w:rsidR="00B425E7" w:rsidRDefault="00B425E7" w:rsidP="00B425E7">
            <w:pPr>
              <w:rPr>
                <w:rFonts w:ascii="Arial" w:hAnsi="Arial" w:cs="Arial"/>
                <w:sz w:val="20"/>
                <w:szCs w:val="20"/>
                <w:bdr w:val="none" w:sz="0" w:space="0" w:color="auto" w:frame="1"/>
              </w:rPr>
            </w:pPr>
            <w:r w:rsidRPr="00B245CF">
              <w:rPr>
                <w:rFonts w:ascii="Arial" w:hAnsi="Arial" w:cs="Arial"/>
                <w:sz w:val="20"/>
                <w:szCs w:val="20"/>
                <w:bdr w:val="none" w:sz="0" w:space="0" w:color="auto" w:frame="1"/>
              </w:rPr>
              <w:t>This course is run Virtually</w:t>
            </w:r>
          </w:p>
          <w:p w:rsidR="00B425E7" w:rsidRPr="00B425E7" w:rsidRDefault="00B425E7" w:rsidP="00B425E7">
            <w:pPr>
              <w:rPr>
                <w:rFonts w:ascii="Arial" w:hAnsi="Arial" w:cs="Arial"/>
                <w:color w:val="000000"/>
                <w:sz w:val="22"/>
                <w:szCs w:val="22"/>
              </w:rPr>
            </w:pPr>
          </w:p>
        </w:tc>
      </w:tr>
      <w:tr w:rsidR="00B425E7" w:rsidRPr="00C02FA3"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B425E7" w:rsidRPr="00C02FA3" w:rsidRDefault="00B425E7" w:rsidP="00B425E7">
            <w:pPr>
              <w:rPr>
                <w:rFonts w:ascii="Arial" w:hAnsi="Arial" w:cs="Arial"/>
              </w:rPr>
            </w:pPr>
            <w:r>
              <w:rPr>
                <w:rFonts w:ascii="Arial" w:hAnsi="Arial" w:cs="Arial"/>
              </w:rPr>
              <w:t xml:space="preserve"> Free</w:t>
            </w:r>
          </w:p>
        </w:tc>
      </w:tr>
      <w:tr w:rsidR="00B425E7" w:rsidRPr="007E08F9"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425E7" w:rsidRPr="007F6E27" w:rsidRDefault="00B425E7" w:rsidP="00B425E7">
            <w:pPr>
              <w:rPr>
                <w:rFonts w:ascii="Arial" w:hAnsi="Arial" w:cs="Arial"/>
                <w:color w:val="808080" w:themeColor="background1" w:themeShade="80"/>
              </w:rPr>
            </w:pPr>
          </w:p>
        </w:tc>
        <w:tc>
          <w:tcPr>
            <w:tcW w:w="8043" w:type="dxa"/>
            <w:shd w:val="clear" w:color="auto" w:fill="auto"/>
          </w:tcPr>
          <w:p w:rsidR="00B425E7" w:rsidRPr="00B425E7" w:rsidRDefault="00B425E7" w:rsidP="00B425E7">
            <w:pPr>
              <w:rPr>
                <w:rFonts w:ascii="Arial" w:hAnsi="Arial" w:cs="Arial"/>
              </w:rPr>
            </w:pPr>
            <w:r w:rsidRPr="00B425E7">
              <w:rPr>
                <w:rFonts w:ascii="Arial" w:hAnsi="Arial" w:cs="Arial"/>
                <w:bdr w:val="none" w:sz="0" w:space="0" w:color="auto" w:frame="1"/>
                <w:shd w:val="clear" w:color="auto" w:fill="FFFFFF"/>
              </w:rPr>
              <w:t>Pastoral Leaders, SENCos, Teachers, Support Assistants, PVIs.</w:t>
            </w:r>
            <w:r w:rsidRPr="00B425E7">
              <w:rPr>
                <w:rFonts w:ascii="Arial" w:hAnsi="Arial" w:cs="Arial"/>
                <w:bdr w:val="none" w:sz="0" w:space="0" w:color="auto" w:frame="1"/>
                <w:shd w:val="clear" w:color="auto" w:fill="FFFFFF"/>
              </w:rPr>
              <w:br/>
              <w:t>It is aimed at settings covering ages from pre-school to key stage 4.</w:t>
            </w:r>
          </w:p>
        </w:tc>
      </w:tr>
      <w:tr w:rsidR="00B425E7" w:rsidRPr="007E08F9"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425E7" w:rsidRPr="007E08F9" w:rsidRDefault="00B425E7" w:rsidP="00B425E7">
            <w:pPr>
              <w:rPr>
                <w:rFonts w:ascii="Arial" w:hAnsi="Arial" w:cs="Arial"/>
              </w:rPr>
            </w:pPr>
            <w:r>
              <w:rPr>
                <w:rFonts w:ascii="Arial" w:hAnsi="Arial" w:cs="Arial"/>
              </w:rPr>
              <w:t>A Specialist Teacher   Sara Burgess</w:t>
            </w:r>
          </w:p>
        </w:tc>
      </w:tr>
    </w:tbl>
    <w:p w:rsidR="00B425E7" w:rsidRDefault="00B425E7" w:rsidP="006C4186">
      <w:pPr>
        <w:rPr>
          <w:rFonts w:ascii="Arial" w:hAnsi="Arial" w:cs="Arial"/>
          <w:color w:val="FF0000"/>
          <w:sz w:val="32"/>
          <w:szCs w:val="32"/>
        </w:rPr>
      </w:pPr>
    </w:p>
    <w:p w:rsidR="00B425E7" w:rsidRDefault="00B425E7" w:rsidP="006C4186">
      <w:pPr>
        <w:rPr>
          <w:rFonts w:ascii="Arial" w:hAnsi="Arial" w:cs="Arial"/>
          <w:color w:val="FF0000"/>
          <w:sz w:val="32"/>
          <w:szCs w:val="32"/>
        </w:rPr>
      </w:pPr>
    </w:p>
    <w:p w:rsidR="00B425E7" w:rsidRDefault="00B425E7" w:rsidP="006C4186">
      <w:pPr>
        <w:rPr>
          <w:rFonts w:ascii="Arial" w:hAnsi="Arial" w:cs="Arial"/>
          <w:color w:val="FF0000"/>
          <w:sz w:val="32"/>
          <w:szCs w:val="32"/>
        </w:rPr>
      </w:pPr>
    </w:p>
    <w:p w:rsidR="00B425E7" w:rsidRDefault="00B425E7" w:rsidP="006C4186">
      <w:pPr>
        <w:rPr>
          <w:rFonts w:ascii="Arial" w:hAnsi="Arial" w:cs="Arial"/>
          <w:color w:val="FF0000"/>
          <w:sz w:val="32"/>
          <w:szCs w:val="32"/>
        </w:rPr>
      </w:pPr>
    </w:p>
    <w:p w:rsidR="00B425E7" w:rsidRDefault="00B425E7" w:rsidP="006C4186">
      <w:pPr>
        <w:rPr>
          <w:rFonts w:ascii="Arial" w:hAnsi="Arial" w:cs="Arial"/>
          <w:color w:val="FF0000"/>
          <w:sz w:val="32"/>
          <w:szCs w:val="32"/>
        </w:rPr>
      </w:pPr>
    </w:p>
    <w:p w:rsidR="00B425E7" w:rsidRDefault="00B425E7" w:rsidP="006C4186">
      <w:pPr>
        <w:rPr>
          <w:rFonts w:ascii="Arial" w:hAnsi="Arial" w:cs="Arial"/>
          <w:color w:val="FF0000"/>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7126A" w:rsidRPr="001C1CE3" w:rsidRDefault="0087126A" w:rsidP="00B0341F">
            <w:pPr>
              <w:rPr>
                <w:rFonts w:ascii="Arial" w:hAnsi="Arial" w:cs="Arial"/>
                <w:b/>
                <w:sz w:val="28"/>
                <w:szCs w:val="28"/>
              </w:rPr>
            </w:pPr>
            <w:r w:rsidRPr="009155DF">
              <w:rPr>
                <w:rFonts w:ascii="Arial" w:hAnsi="Arial" w:cs="Arial"/>
                <w:b/>
                <w:sz w:val="28"/>
                <w:szCs w:val="28"/>
              </w:rPr>
              <w:t>Managing behaviours in the classroom through understanding of attachment styles</w:t>
            </w:r>
          </w:p>
        </w:tc>
      </w:tr>
      <w:tr w:rsidR="0087126A" w:rsidRPr="00DD462B"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9155DF">
              <w:rPr>
                <w:rFonts w:ascii="Arial" w:hAnsi="Arial" w:cs="Arial"/>
                <w:sz w:val="22"/>
                <w:szCs w:val="22"/>
              </w:rPr>
              <w:t>A child’s behaviour is not always what is seems.</w:t>
            </w:r>
          </w:p>
          <w:p w:rsidR="0087126A" w:rsidRDefault="0087126A" w:rsidP="00B0341F">
            <w:pPr>
              <w:rPr>
                <w:rFonts w:ascii="Arial" w:hAnsi="Arial" w:cs="Arial"/>
                <w:sz w:val="22"/>
                <w:szCs w:val="22"/>
              </w:rPr>
            </w:pPr>
          </w:p>
          <w:p w:rsidR="0087126A" w:rsidRPr="00A55937" w:rsidRDefault="0087126A" w:rsidP="00B0341F">
            <w:pPr>
              <w:rPr>
                <w:rFonts w:ascii="Arial" w:hAnsi="Arial" w:cs="Arial"/>
                <w:sz w:val="22"/>
                <w:szCs w:val="22"/>
              </w:rPr>
            </w:pPr>
            <w:r w:rsidRPr="009155DF">
              <w:rPr>
                <w:rFonts w:ascii="Arial" w:hAnsi="Arial" w:cs="Arial"/>
                <w:sz w:val="22"/>
                <w:szCs w:val="22"/>
              </w:rPr>
              <w:t>This course will explore the impact of Adverse Child Experiences (ACEs) and Trauma on a child’s Attachment Style and how that might present as negative behaviour in the classroom and impact on learning. It will help NQTs and RQTs identify pupils with insecure attachment relationships and share strategies on how to support them in the classroom and engage with adults in school to reduce barriers to learning</w:t>
            </w:r>
            <w:r w:rsidRPr="00A55937">
              <w:rPr>
                <w:rFonts w:ascii="Arial" w:hAnsi="Arial" w:cs="Arial"/>
                <w:sz w:val="22"/>
                <w:szCs w:val="22"/>
              </w:rPr>
              <w:t xml:space="preserve">  </w:t>
            </w:r>
          </w:p>
          <w:p w:rsidR="0087126A" w:rsidRPr="00B245CF" w:rsidRDefault="0087126A" w:rsidP="00B0341F">
            <w:pPr>
              <w:rPr>
                <w:rFonts w:ascii="Arial" w:hAnsi="Arial" w:cs="Arial"/>
                <w:color w:val="000000"/>
                <w:sz w:val="20"/>
                <w:szCs w:val="20"/>
              </w:rPr>
            </w:pPr>
            <w:r w:rsidRPr="00B245CF">
              <w:rPr>
                <w:rFonts w:ascii="Arial" w:hAnsi="Arial" w:cs="Arial"/>
                <w:sz w:val="20"/>
                <w:szCs w:val="20"/>
                <w:bdr w:val="none" w:sz="0" w:space="0" w:color="auto" w:frame="1"/>
              </w:rPr>
              <w:t>This course is run Virtually</w:t>
            </w:r>
          </w:p>
          <w:p w:rsidR="0087126A" w:rsidRDefault="0087126A" w:rsidP="00B0341F">
            <w:pPr>
              <w:rPr>
                <w:rFonts w:ascii="Arial" w:hAnsi="Arial" w:cs="Arial"/>
                <w:color w:val="000000"/>
                <w:sz w:val="22"/>
                <w:szCs w:val="22"/>
              </w:rPr>
            </w:pPr>
          </w:p>
          <w:p w:rsidR="0087126A" w:rsidRPr="00DD462B" w:rsidRDefault="0087126A" w:rsidP="00B0341F">
            <w:pPr>
              <w:rPr>
                <w:rFonts w:ascii="Arial" w:hAnsi="Arial" w:cs="Arial"/>
                <w:color w:val="000000"/>
                <w:sz w:val="22"/>
                <w:szCs w:val="22"/>
              </w:rPr>
            </w:pPr>
            <w:r>
              <w:rPr>
                <w:rFonts w:ascii="Arial" w:hAnsi="Arial" w:cs="Arial"/>
                <w:color w:val="000000"/>
                <w:sz w:val="22"/>
                <w:szCs w:val="22"/>
              </w:rPr>
              <w:t>Duration of the course is up to 2hrs.</w:t>
            </w:r>
          </w:p>
        </w:tc>
      </w:tr>
      <w:tr w:rsidR="0087126A" w:rsidRPr="009155DF"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87126A" w:rsidRPr="009155DF" w:rsidRDefault="0087126A" w:rsidP="00B0341F">
            <w:pPr>
              <w:rPr>
                <w:rFonts w:ascii="Arial" w:hAnsi="Arial" w:cs="Arial"/>
              </w:rPr>
            </w:pPr>
            <w:r w:rsidRPr="0087126A">
              <w:rPr>
                <w:rFonts w:ascii="Arial" w:hAnsi="Arial" w:cs="Arial"/>
              </w:rPr>
              <w:t>£60 per person</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7E08F9" w:rsidRDefault="0087126A" w:rsidP="00B0341F">
            <w:pPr>
              <w:rPr>
                <w:rFonts w:ascii="Arial" w:hAnsi="Arial" w:cs="Arial"/>
              </w:rPr>
            </w:pPr>
            <w:r w:rsidRPr="009155DF">
              <w:rPr>
                <w:rFonts w:ascii="Arial" w:hAnsi="Arial" w:cs="Arial"/>
              </w:rPr>
              <w:t>NQT’s / RQT’s</w:t>
            </w:r>
            <w:r w:rsidRPr="007E08F9">
              <w:rPr>
                <w:rFonts w:ascii="Arial" w:hAnsi="Arial" w:cs="Arial"/>
              </w:rPr>
              <w:t xml:space="preserve"> </w:t>
            </w:r>
          </w:p>
        </w:tc>
      </w:tr>
      <w:tr w:rsidR="0087126A" w:rsidRPr="00AB22D2"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AB22D2" w:rsidRDefault="0087126A" w:rsidP="00B0341F">
            <w:pPr>
              <w:rPr>
                <w:rFonts w:ascii="Arial" w:hAnsi="Arial" w:cs="Arial"/>
              </w:rPr>
            </w:pPr>
            <w:r w:rsidRPr="005C6F90">
              <w:rPr>
                <w:rFonts w:ascii="Arial" w:hAnsi="Arial" w:cs="Arial"/>
              </w:rPr>
              <w:t>Martina Woodworth &amp; Alison Copley</w:t>
            </w:r>
          </w:p>
        </w:tc>
      </w:tr>
    </w:tbl>
    <w:p w:rsidR="006B2D0A" w:rsidRDefault="006B2D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425E7" w:rsidRPr="009B6371" w:rsidTr="00B425E7">
        <w:tc>
          <w:tcPr>
            <w:tcW w:w="10562" w:type="dxa"/>
            <w:gridSpan w:val="2"/>
            <w:shd w:val="clear" w:color="auto" w:fill="auto"/>
          </w:tcPr>
          <w:p w:rsidR="00B425E7" w:rsidRPr="009B6371" w:rsidRDefault="00B425E7" w:rsidP="00B425E7">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B425E7" w:rsidRPr="001C1CE3"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425E7" w:rsidRPr="001C1CE3" w:rsidRDefault="00B425E7" w:rsidP="00B425E7">
            <w:pPr>
              <w:rPr>
                <w:rFonts w:ascii="Arial" w:hAnsi="Arial" w:cs="Arial"/>
                <w:b/>
                <w:sz w:val="28"/>
                <w:szCs w:val="28"/>
              </w:rPr>
            </w:pPr>
            <w:r>
              <w:rPr>
                <w:rFonts w:ascii="Arial" w:hAnsi="Arial" w:cs="Arial"/>
                <w:b/>
                <w:sz w:val="28"/>
                <w:szCs w:val="28"/>
              </w:rPr>
              <w:t>A practical guide to implementing provision in the  classroom for SEMH</w:t>
            </w:r>
          </w:p>
        </w:tc>
      </w:tr>
      <w:tr w:rsidR="00B425E7" w:rsidRPr="00DD462B"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425E7" w:rsidRPr="007F6E27" w:rsidRDefault="00B425E7" w:rsidP="00B425E7">
            <w:pPr>
              <w:rPr>
                <w:rFonts w:ascii="Arial" w:hAnsi="Arial" w:cs="Arial"/>
                <w:color w:val="808080" w:themeColor="background1" w:themeShade="80"/>
              </w:rPr>
            </w:pPr>
          </w:p>
        </w:tc>
        <w:tc>
          <w:tcPr>
            <w:tcW w:w="8043" w:type="dxa"/>
            <w:shd w:val="clear" w:color="auto" w:fill="auto"/>
          </w:tcPr>
          <w:p w:rsidR="00B425E7" w:rsidRDefault="00B425E7" w:rsidP="00B425E7">
            <w:pPr>
              <w:rPr>
                <w:rFonts w:ascii="Arial" w:hAnsi="Arial" w:cs="Arial"/>
                <w:sz w:val="22"/>
                <w:szCs w:val="22"/>
                <w:shd w:val="clear" w:color="auto" w:fill="FFFFFF"/>
              </w:rPr>
            </w:pPr>
            <w:r w:rsidRPr="00B425E7">
              <w:rPr>
                <w:rFonts w:ascii="Arial" w:hAnsi="Arial" w:cs="Arial"/>
                <w:sz w:val="22"/>
                <w:szCs w:val="22"/>
                <w:shd w:val="clear" w:color="auto" w:fill="FFFFFF"/>
              </w:rPr>
              <w:t>This course looks at a graduated response to anxieties in the classroom that lead to challenging behaviour. It will provide a range of practical strategies drawn from the range guidance for Social, Emotional and Mental Health needs. It will support staff to develop strategies to manage the anxieties, escalations and crises that can evolve from unmet learning needs. It will include exemplar documentation to support risk assessment and reporting an incident. Plenty of ideas for accessible and easy to implement resources and strategies.</w:t>
            </w:r>
          </w:p>
          <w:p w:rsidR="00B425E7" w:rsidRPr="00B245CF" w:rsidRDefault="00B425E7" w:rsidP="00B425E7">
            <w:pPr>
              <w:rPr>
                <w:rFonts w:ascii="Arial" w:hAnsi="Arial" w:cs="Arial"/>
                <w:color w:val="000000"/>
                <w:sz w:val="20"/>
                <w:szCs w:val="20"/>
              </w:rPr>
            </w:pPr>
            <w:r w:rsidRPr="00B245CF">
              <w:rPr>
                <w:rFonts w:ascii="Arial" w:hAnsi="Arial" w:cs="Arial"/>
                <w:sz w:val="20"/>
                <w:szCs w:val="20"/>
                <w:bdr w:val="none" w:sz="0" w:space="0" w:color="auto" w:frame="1"/>
              </w:rPr>
              <w:t>This course is run Virtually</w:t>
            </w:r>
          </w:p>
          <w:p w:rsidR="00B425E7" w:rsidRDefault="00B425E7" w:rsidP="00B425E7">
            <w:pPr>
              <w:rPr>
                <w:rFonts w:ascii="Arial" w:hAnsi="Arial" w:cs="Arial"/>
                <w:color w:val="000000"/>
                <w:sz w:val="22"/>
                <w:szCs w:val="22"/>
              </w:rPr>
            </w:pPr>
          </w:p>
          <w:p w:rsidR="00B425E7" w:rsidRPr="00B425E7" w:rsidRDefault="00B425E7" w:rsidP="00B425E7">
            <w:pPr>
              <w:rPr>
                <w:rFonts w:ascii="Arial" w:hAnsi="Arial" w:cs="Arial"/>
                <w:color w:val="000000"/>
                <w:sz w:val="22"/>
                <w:szCs w:val="22"/>
              </w:rPr>
            </w:pPr>
            <w:r>
              <w:rPr>
                <w:rFonts w:ascii="Arial" w:hAnsi="Arial" w:cs="Arial"/>
                <w:color w:val="000000"/>
                <w:sz w:val="22"/>
                <w:szCs w:val="22"/>
              </w:rPr>
              <w:t>Duration of the course is up to 2hrs</w:t>
            </w:r>
          </w:p>
        </w:tc>
      </w:tr>
      <w:tr w:rsidR="00B425E7" w:rsidRPr="009155DF"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B425E7" w:rsidRPr="009155DF" w:rsidRDefault="00B425E7" w:rsidP="00B425E7">
            <w:pPr>
              <w:rPr>
                <w:rFonts w:ascii="Arial" w:hAnsi="Arial" w:cs="Arial"/>
              </w:rPr>
            </w:pPr>
            <w:r w:rsidRPr="0087126A">
              <w:rPr>
                <w:rFonts w:ascii="Arial" w:hAnsi="Arial" w:cs="Arial"/>
              </w:rPr>
              <w:t>£60 per person</w:t>
            </w:r>
          </w:p>
        </w:tc>
      </w:tr>
      <w:tr w:rsidR="00B425E7" w:rsidRPr="007E08F9"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425E7" w:rsidRPr="007F6E27" w:rsidRDefault="00B425E7" w:rsidP="00B425E7">
            <w:pPr>
              <w:rPr>
                <w:rFonts w:ascii="Arial" w:hAnsi="Arial" w:cs="Arial"/>
                <w:color w:val="808080" w:themeColor="background1" w:themeShade="80"/>
              </w:rPr>
            </w:pPr>
          </w:p>
        </w:tc>
        <w:tc>
          <w:tcPr>
            <w:tcW w:w="8043" w:type="dxa"/>
            <w:shd w:val="clear" w:color="auto" w:fill="auto"/>
          </w:tcPr>
          <w:p w:rsidR="00B425E7" w:rsidRPr="00FB7B68" w:rsidRDefault="00B425E7" w:rsidP="00B425E7">
            <w:pPr>
              <w:rPr>
                <w:rFonts w:ascii="Arial" w:hAnsi="Arial" w:cs="Arial"/>
                <w:sz w:val="22"/>
                <w:szCs w:val="22"/>
              </w:rPr>
            </w:pPr>
            <w:r w:rsidRPr="00FB7B68">
              <w:rPr>
                <w:rFonts w:ascii="Arial" w:hAnsi="Arial" w:cs="Arial"/>
                <w:sz w:val="22"/>
                <w:szCs w:val="22"/>
                <w:shd w:val="clear" w:color="auto" w:fill="FFFFFF"/>
              </w:rPr>
              <w:t>TAs, HLTAs, Mentors, Teachers, SENCO's, SLT</w:t>
            </w:r>
          </w:p>
        </w:tc>
      </w:tr>
      <w:tr w:rsidR="00B425E7" w:rsidRPr="00AB22D2"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425E7" w:rsidRPr="00AB22D2" w:rsidRDefault="00FB7B68" w:rsidP="00B425E7">
            <w:pPr>
              <w:rPr>
                <w:rFonts w:ascii="Arial" w:hAnsi="Arial" w:cs="Arial"/>
              </w:rPr>
            </w:pPr>
            <w:r>
              <w:rPr>
                <w:rFonts w:ascii="Arial" w:hAnsi="Arial" w:cs="Arial"/>
              </w:rPr>
              <w:t>A Specialist Teacher   Justine Burnhill</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55876" w:rsidRDefault="00055876"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C73850">
        <w:tc>
          <w:tcPr>
            <w:tcW w:w="10562" w:type="dxa"/>
            <w:gridSpan w:val="2"/>
            <w:shd w:val="clear" w:color="auto" w:fill="auto"/>
          </w:tcPr>
          <w:p w:rsidR="00FB7B68" w:rsidRPr="009B6371" w:rsidRDefault="00FB7B68" w:rsidP="00C73850">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FB7B68" w:rsidRPr="001C1CE3"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FB7B68" w:rsidP="00FB7B68">
            <w:pPr>
              <w:rPr>
                <w:rFonts w:ascii="Arial" w:hAnsi="Arial" w:cs="Arial"/>
                <w:b/>
                <w:sz w:val="28"/>
                <w:szCs w:val="28"/>
              </w:rPr>
            </w:pPr>
            <w:r>
              <w:rPr>
                <w:rFonts w:ascii="Arial" w:hAnsi="Arial" w:cs="Arial"/>
                <w:b/>
                <w:sz w:val="28"/>
                <w:szCs w:val="28"/>
              </w:rPr>
              <w:t>De-escalation Strategies when pupils go into crisis</w:t>
            </w:r>
          </w:p>
        </w:tc>
      </w:tr>
      <w:tr w:rsidR="00FB7B68" w:rsidRPr="00B425E7"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C73850">
            <w:pPr>
              <w:rPr>
                <w:rFonts w:ascii="Arial" w:hAnsi="Arial" w:cs="Arial"/>
                <w:color w:val="808080" w:themeColor="background1" w:themeShade="80"/>
              </w:rPr>
            </w:pPr>
          </w:p>
        </w:tc>
        <w:tc>
          <w:tcPr>
            <w:tcW w:w="8043" w:type="dxa"/>
            <w:shd w:val="clear" w:color="auto" w:fill="auto"/>
          </w:tcPr>
          <w:p w:rsidR="00FB7B68" w:rsidRDefault="00FB7B68" w:rsidP="00C73850">
            <w:pPr>
              <w:rPr>
                <w:rFonts w:ascii="Arial" w:hAnsi="Arial" w:cs="Arial"/>
                <w:sz w:val="22"/>
                <w:szCs w:val="22"/>
                <w:bdr w:val="none" w:sz="0" w:space="0" w:color="auto" w:frame="1"/>
                <w:shd w:val="clear" w:color="auto" w:fill="FFFFFF"/>
              </w:rPr>
            </w:pPr>
            <w:r w:rsidRPr="00FB7B68">
              <w:rPr>
                <w:rFonts w:ascii="Arial" w:hAnsi="Arial" w:cs="Arial"/>
                <w:sz w:val="22"/>
                <w:szCs w:val="22"/>
                <w:bdr w:val="none" w:sz="0" w:space="0" w:color="auto" w:frame="1"/>
                <w:shd w:val="clear" w:color="auto" w:fill="FFFFFF"/>
              </w:rPr>
              <w:t>When children/young people enter crisis phase it can impact both upon the wellbeing of the participants and the efficiency of the learning environment.</w:t>
            </w:r>
            <w:r w:rsidRPr="00FB7B68">
              <w:rPr>
                <w:rFonts w:ascii="Arial" w:hAnsi="Arial" w:cs="Arial"/>
                <w:sz w:val="22"/>
                <w:szCs w:val="22"/>
                <w:bdr w:val="none" w:sz="0" w:space="0" w:color="auto" w:frame="1"/>
                <w:shd w:val="clear" w:color="auto" w:fill="FFFFFF"/>
              </w:rPr>
              <w:br/>
            </w:r>
            <w:r w:rsidRPr="00FB7B68">
              <w:rPr>
                <w:rFonts w:ascii="Arial" w:hAnsi="Arial" w:cs="Arial"/>
                <w:sz w:val="22"/>
                <w:szCs w:val="22"/>
              </w:rPr>
              <w:br/>
            </w:r>
            <w:r w:rsidRPr="00FB7B68">
              <w:rPr>
                <w:rFonts w:ascii="Arial" w:hAnsi="Arial" w:cs="Arial"/>
                <w:sz w:val="22"/>
                <w:szCs w:val="22"/>
                <w:bdr w:val="none" w:sz="0" w:space="0" w:color="auto" w:frame="1"/>
                <w:shd w:val="clear" w:color="auto" w:fill="FFFFFF"/>
              </w:rPr>
              <w:t>This course takes participants through a variety of possible underlying causes of such events and provides practical proactive strategies to reduce the impact of reactive events. The strategies include provision that would be appropriate to show the graduated response for C/YP on a pathway for statutory assessment.</w:t>
            </w:r>
            <w:r w:rsidRPr="00FB7B68">
              <w:rPr>
                <w:rFonts w:ascii="Arial" w:hAnsi="Arial" w:cs="Arial"/>
                <w:sz w:val="22"/>
                <w:szCs w:val="22"/>
                <w:bdr w:val="none" w:sz="0" w:space="0" w:color="auto" w:frame="1"/>
                <w:shd w:val="clear" w:color="auto" w:fill="FFFFFF"/>
              </w:rPr>
              <w:br/>
              <w:t>It is suitable for classroom practitioners including SENDCos, teachers and support staff.</w:t>
            </w:r>
          </w:p>
          <w:p w:rsidR="00FB7B68" w:rsidRPr="00FB7B68" w:rsidRDefault="00FB7B68" w:rsidP="00C73850">
            <w:pPr>
              <w:rPr>
                <w:rFonts w:ascii="Arial" w:hAnsi="Arial" w:cs="Arial"/>
                <w:sz w:val="22"/>
                <w:szCs w:val="22"/>
                <w:bdr w:val="none" w:sz="0" w:space="0" w:color="auto" w:frame="1"/>
              </w:rPr>
            </w:pPr>
            <w:r w:rsidRPr="00FB7B68">
              <w:rPr>
                <w:rFonts w:ascii="Arial" w:hAnsi="Arial" w:cs="Arial"/>
                <w:sz w:val="22"/>
                <w:szCs w:val="22"/>
                <w:bdr w:val="none" w:sz="0" w:space="0" w:color="auto" w:frame="1"/>
              </w:rPr>
              <w:t>This</w:t>
            </w:r>
            <w:r w:rsidRPr="00FB7B68">
              <w:rPr>
                <w:rFonts w:ascii="Arial" w:hAnsi="Arial" w:cs="Arial"/>
                <w:sz w:val="20"/>
                <w:szCs w:val="20"/>
                <w:bdr w:val="none" w:sz="0" w:space="0" w:color="auto" w:frame="1"/>
              </w:rPr>
              <w:t xml:space="preserve"> </w:t>
            </w:r>
            <w:r w:rsidRPr="00B245CF">
              <w:rPr>
                <w:rFonts w:ascii="Arial" w:hAnsi="Arial" w:cs="Arial"/>
                <w:sz w:val="20"/>
                <w:szCs w:val="20"/>
                <w:bdr w:val="none" w:sz="0" w:space="0" w:color="auto" w:frame="1"/>
              </w:rPr>
              <w:t>course is run Virtually</w:t>
            </w:r>
          </w:p>
          <w:p w:rsidR="00FB7B68" w:rsidRDefault="00FB7B68" w:rsidP="00C73850">
            <w:pPr>
              <w:rPr>
                <w:rFonts w:ascii="Arial" w:hAnsi="Arial" w:cs="Arial"/>
                <w:color w:val="000000"/>
                <w:sz w:val="22"/>
                <w:szCs w:val="22"/>
              </w:rPr>
            </w:pPr>
          </w:p>
          <w:p w:rsidR="00FB7B68" w:rsidRPr="00B425E7" w:rsidRDefault="00FB7B68" w:rsidP="00C73850">
            <w:pPr>
              <w:rPr>
                <w:rFonts w:ascii="Arial" w:hAnsi="Arial" w:cs="Arial"/>
                <w:color w:val="000000"/>
                <w:sz w:val="22"/>
                <w:szCs w:val="22"/>
              </w:rPr>
            </w:pPr>
            <w:r>
              <w:rPr>
                <w:rFonts w:ascii="Arial" w:hAnsi="Arial" w:cs="Arial"/>
                <w:color w:val="000000"/>
                <w:sz w:val="22"/>
                <w:szCs w:val="22"/>
              </w:rPr>
              <w:t>Duration of the course is up to 2hrs</w:t>
            </w:r>
          </w:p>
        </w:tc>
      </w:tr>
      <w:tr w:rsidR="00FB7B68" w:rsidRPr="009155DF"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C73850">
            <w:pPr>
              <w:rPr>
                <w:rFonts w:ascii="Arial" w:hAnsi="Arial" w:cs="Arial"/>
              </w:rPr>
            </w:pPr>
            <w:r w:rsidRPr="0087126A">
              <w:rPr>
                <w:rFonts w:ascii="Arial" w:hAnsi="Arial" w:cs="Arial"/>
              </w:rPr>
              <w:t>£60 per person</w:t>
            </w:r>
          </w:p>
        </w:tc>
      </w:tr>
      <w:tr w:rsidR="00FB7B68" w:rsidRPr="00FB7B68"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B7B68" w:rsidRPr="007F6E27" w:rsidRDefault="00FB7B68" w:rsidP="00C73850">
            <w:pPr>
              <w:rPr>
                <w:rFonts w:ascii="Arial" w:hAnsi="Arial" w:cs="Arial"/>
                <w:color w:val="808080" w:themeColor="background1" w:themeShade="80"/>
              </w:rPr>
            </w:pPr>
          </w:p>
        </w:tc>
        <w:tc>
          <w:tcPr>
            <w:tcW w:w="8043" w:type="dxa"/>
            <w:shd w:val="clear" w:color="auto" w:fill="auto"/>
          </w:tcPr>
          <w:p w:rsidR="00FB7B68" w:rsidRPr="00FB7B68" w:rsidRDefault="00FB7B68" w:rsidP="00C73850">
            <w:pPr>
              <w:rPr>
                <w:rFonts w:ascii="Arial" w:hAnsi="Arial" w:cs="Arial"/>
                <w:sz w:val="22"/>
                <w:szCs w:val="22"/>
              </w:rPr>
            </w:pPr>
            <w:r w:rsidRPr="00FB7B68">
              <w:rPr>
                <w:rFonts w:ascii="Arial" w:hAnsi="Arial" w:cs="Arial"/>
                <w:sz w:val="22"/>
                <w:szCs w:val="22"/>
                <w:shd w:val="clear" w:color="auto" w:fill="FFFFFF"/>
              </w:rPr>
              <w:t>SENCo, Class teachers, pastoral leaders, support assistants, inclusion leaders</w:t>
            </w:r>
          </w:p>
        </w:tc>
      </w:tr>
      <w:tr w:rsidR="00FB7B68" w:rsidRPr="00AB22D2"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Sharon Carr</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55876" w:rsidRDefault="00055876"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C73850">
        <w:tc>
          <w:tcPr>
            <w:tcW w:w="10562" w:type="dxa"/>
            <w:gridSpan w:val="2"/>
            <w:shd w:val="clear" w:color="auto" w:fill="auto"/>
          </w:tcPr>
          <w:p w:rsidR="00FB7B68" w:rsidRPr="009B6371" w:rsidRDefault="00FB7B68" w:rsidP="00C73850">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FB7B68" w:rsidRPr="001C1CE3"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055876" w:rsidP="00C73850">
            <w:pPr>
              <w:rPr>
                <w:rFonts w:ascii="Arial" w:hAnsi="Arial" w:cs="Arial"/>
                <w:b/>
                <w:sz w:val="28"/>
                <w:szCs w:val="28"/>
              </w:rPr>
            </w:pPr>
            <w:r>
              <w:rPr>
                <w:rFonts w:ascii="Arial" w:hAnsi="Arial" w:cs="Arial"/>
                <w:b/>
                <w:sz w:val="28"/>
                <w:szCs w:val="28"/>
              </w:rPr>
              <w:t xml:space="preserve"> Using Additional Adults effectively with SEMH pupils</w:t>
            </w:r>
          </w:p>
        </w:tc>
      </w:tr>
      <w:tr w:rsidR="00FB7B68" w:rsidRPr="00B425E7"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C73850">
            <w:pPr>
              <w:rPr>
                <w:rFonts w:ascii="Arial" w:hAnsi="Arial" w:cs="Arial"/>
                <w:color w:val="808080" w:themeColor="background1" w:themeShade="80"/>
              </w:rPr>
            </w:pPr>
          </w:p>
        </w:tc>
        <w:tc>
          <w:tcPr>
            <w:tcW w:w="8043" w:type="dxa"/>
            <w:shd w:val="clear" w:color="auto" w:fill="auto"/>
          </w:tcPr>
          <w:p w:rsidR="00055876" w:rsidRPr="00055876" w:rsidRDefault="00055876" w:rsidP="00C73850">
            <w:pPr>
              <w:rPr>
                <w:rFonts w:ascii="Arial" w:hAnsi="Arial" w:cs="Arial"/>
                <w:sz w:val="22"/>
                <w:szCs w:val="22"/>
                <w:shd w:val="clear" w:color="auto" w:fill="FFFFFF"/>
              </w:rPr>
            </w:pPr>
            <w:r w:rsidRPr="00055876">
              <w:rPr>
                <w:rFonts w:ascii="Arial" w:hAnsi="Arial" w:cs="Arial"/>
                <w:sz w:val="22"/>
                <w:szCs w:val="22"/>
                <w:shd w:val="clear" w:color="auto" w:fill="FFFFFF"/>
              </w:rPr>
              <w:t>This course explores the classroom support staff can run a range of SEMH provisions such as behaviour plans, risk assessments, and visual SEMH resources. It also explores the use of scripts, individual/pair and group work and how an additional adult can make a difference in the classroom to the outcomes for the C/YP presenting with features of SEMH.</w:t>
            </w:r>
          </w:p>
          <w:p w:rsidR="00FB7B68" w:rsidRPr="00FB7B68" w:rsidRDefault="00FB7B68" w:rsidP="00C73850">
            <w:pPr>
              <w:rPr>
                <w:rFonts w:ascii="Arial" w:hAnsi="Arial" w:cs="Arial"/>
                <w:sz w:val="22"/>
                <w:szCs w:val="22"/>
                <w:bdr w:val="none" w:sz="0" w:space="0" w:color="auto" w:frame="1"/>
              </w:rPr>
            </w:pPr>
            <w:r w:rsidRPr="00FB7B68">
              <w:rPr>
                <w:rFonts w:ascii="Arial" w:hAnsi="Arial" w:cs="Arial"/>
                <w:sz w:val="22"/>
                <w:szCs w:val="22"/>
                <w:bdr w:val="none" w:sz="0" w:space="0" w:color="auto" w:frame="1"/>
              </w:rPr>
              <w:t>This</w:t>
            </w:r>
            <w:r w:rsidRPr="00FB7B68">
              <w:rPr>
                <w:rFonts w:ascii="Arial" w:hAnsi="Arial" w:cs="Arial"/>
                <w:sz w:val="20"/>
                <w:szCs w:val="20"/>
                <w:bdr w:val="none" w:sz="0" w:space="0" w:color="auto" w:frame="1"/>
              </w:rPr>
              <w:t xml:space="preserve"> </w:t>
            </w:r>
            <w:r w:rsidRPr="00B245CF">
              <w:rPr>
                <w:rFonts w:ascii="Arial" w:hAnsi="Arial" w:cs="Arial"/>
                <w:sz w:val="20"/>
                <w:szCs w:val="20"/>
                <w:bdr w:val="none" w:sz="0" w:space="0" w:color="auto" w:frame="1"/>
              </w:rPr>
              <w:t>course is run Virtually</w:t>
            </w:r>
          </w:p>
          <w:p w:rsidR="00FB7B68" w:rsidRDefault="00FB7B68" w:rsidP="00C73850">
            <w:pPr>
              <w:rPr>
                <w:rFonts w:ascii="Arial" w:hAnsi="Arial" w:cs="Arial"/>
                <w:color w:val="000000"/>
                <w:sz w:val="22"/>
                <w:szCs w:val="22"/>
              </w:rPr>
            </w:pPr>
          </w:p>
          <w:p w:rsidR="00FB7B68" w:rsidRPr="00B425E7" w:rsidRDefault="00FB7B68" w:rsidP="00C73850">
            <w:pPr>
              <w:rPr>
                <w:rFonts w:ascii="Arial" w:hAnsi="Arial" w:cs="Arial"/>
                <w:color w:val="000000"/>
                <w:sz w:val="22"/>
                <w:szCs w:val="22"/>
              </w:rPr>
            </w:pPr>
            <w:r>
              <w:rPr>
                <w:rFonts w:ascii="Arial" w:hAnsi="Arial" w:cs="Arial"/>
                <w:color w:val="000000"/>
                <w:sz w:val="22"/>
                <w:szCs w:val="22"/>
              </w:rPr>
              <w:t>D</w:t>
            </w:r>
            <w:r w:rsidR="00055876">
              <w:rPr>
                <w:rFonts w:ascii="Arial" w:hAnsi="Arial" w:cs="Arial"/>
                <w:color w:val="000000"/>
                <w:sz w:val="22"/>
                <w:szCs w:val="22"/>
              </w:rPr>
              <w:t>uration of the course is up to 3</w:t>
            </w:r>
            <w:r>
              <w:rPr>
                <w:rFonts w:ascii="Arial" w:hAnsi="Arial" w:cs="Arial"/>
                <w:color w:val="000000"/>
                <w:sz w:val="22"/>
                <w:szCs w:val="22"/>
              </w:rPr>
              <w:t>hrs</w:t>
            </w:r>
          </w:p>
        </w:tc>
      </w:tr>
      <w:tr w:rsidR="00FB7B68" w:rsidRPr="009155DF"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55876">
            <w:pPr>
              <w:rPr>
                <w:rFonts w:ascii="Arial" w:hAnsi="Arial" w:cs="Arial"/>
              </w:rPr>
            </w:pPr>
            <w:r w:rsidRPr="0087126A">
              <w:rPr>
                <w:rFonts w:ascii="Arial" w:hAnsi="Arial" w:cs="Arial"/>
              </w:rPr>
              <w:t>£</w:t>
            </w:r>
            <w:r w:rsidR="00055876">
              <w:rPr>
                <w:rFonts w:ascii="Arial" w:hAnsi="Arial" w:cs="Arial"/>
              </w:rPr>
              <w:t xml:space="preserve">90 </w:t>
            </w:r>
            <w:r w:rsidRPr="0087126A">
              <w:rPr>
                <w:rFonts w:ascii="Arial" w:hAnsi="Arial" w:cs="Arial"/>
              </w:rPr>
              <w:t>per person</w:t>
            </w:r>
          </w:p>
        </w:tc>
      </w:tr>
      <w:tr w:rsidR="00FB7B68" w:rsidRPr="00FB7B68"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B7B68" w:rsidRPr="007F6E27" w:rsidRDefault="00FB7B68" w:rsidP="00C73850">
            <w:pPr>
              <w:rPr>
                <w:rFonts w:ascii="Arial" w:hAnsi="Arial" w:cs="Arial"/>
                <w:color w:val="808080" w:themeColor="background1" w:themeShade="80"/>
              </w:rPr>
            </w:pPr>
          </w:p>
        </w:tc>
        <w:tc>
          <w:tcPr>
            <w:tcW w:w="8043" w:type="dxa"/>
            <w:shd w:val="clear" w:color="auto" w:fill="auto"/>
          </w:tcPr>
          <w:p w:rsidR="00FB7B68" w:rsidRPr="00055876" w:rsidRDefault="00055876" w:rsidP="00C73850">
            <w:pPr>
              <w:rPr>
                <w:rFonts w:ascii="Arial" w:hAnsi="Arial" w:cs="Arial"/>
                <w:sz w:val="22"/>
                <w:szCs w:val="22"/>
              </w:rPr>
            </w:pPr>
            <w:r w:rsidRPr="00055876">
              <w:rPr>
                <w:rFonts w:ascii="Arial" w:hAnsi="Arial" w:cs="Arial"/>
                <w:sz w:val="22"/>
                <w:szCs w:val="22"/>
                <w:shd w:val="clear" w:color="auto" w:fill="FFFFFF"/>
              </w:rPr>
              <w:t>SENCo / Teacher / Classroom Practitioner / Support Assistant, HLTAs</w:t>
            </w:r>
          </w:p>
        </w:tc>
      </w:tr>
      <w:tr w:rsidR="00FB7B68" w:rsidRPr="00AB22D2"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Sara Burgess &amp; Sharon Light</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Pr="00A81A51" w:rsidRDefault="0028417C"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28417C" w:rsidRPr="005F0A3B" w:rsidRDefault="0028417C" w:rsidP="0028417C">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Style w:val="TableGrid"/>
        <w:tblW w:w="9448" w:type="dxa"/>
        <w:tblLook w:val="04A0" w:firstRow="1" w:lastRow="0" w:firstColumn="1" w:lastColumn="0" w:noHBand="0" w:noVBand="1"/>
      </w:tblPr>
      <w:tblGrid>
        <w:gridCol w:w="961"/>
        <w:gridCol w:w="6024"/>
        <w:gridCol w:w="1232"/>
        <w:gridCol w:w="1231"/>
      </w:tblGrid>
      <w:tr w:rsidR="0028417C" w:rsidTr="0087126A">
        <w:trPr>
          <w:trHeight w:val="238"/>
        </w:trPr>
        <w:tc>
          <w:tcPr>
            <w:tcW w:w="961" w:type="dxa"/>
            <w:noWrap/>
            <w:hideMark/>
          </w:tcPr>
          <w:p w:rsidR="0028417C" w:rsidRPr="001967C2" w:rsidRDefault="0028417C" w:rsidP="0028417C">
            <w:pPr>
              <w:rPr>
                <w:rFonts w:ascii="Arial" w:hAnsi="Arial" w:cs="Arial"/>
                <w:b/>
                <w:color w:val="000000"/>
                <w:sz w:val="22"/>
                <w:szCs w:val="22"/>
              </w:rPr>
            </w:pPr>
            <w:r w:rsidRPr="001967C2">
              <w:rPr>
                <w:rFonts w:ascii="Arial" w:hAnsi="Arial" w:cs="Arial"/>
                <w:b/>
                <w:color w:val="000000"/>
                <w:sz w:val="22"/>
                <w:szCs w:val="22"/>
              </w:rPr>
              <w:t>Page</w:t>
            </w:r>
          </w:p>
        </w:tc>
        <w:tc>
          <w:tcPr>
            <w:tcW w:w="6024" w:type="dxa"/>
            <w:noWrap/>
            <w:hideMark/>
          </w:tcPr>
          <w:p w:rsidR="0028417C" w:rsidRPr="001967C2" w:rsidRDefault="0028417C" w:rsidP="0028417C">
            <w:pPr>
              <w:rPr>
                <w:rFonts w:ascii="Arial" w:hAnsi="Arial" w:cs="Arial"/>
                <w:b/>
                <w:bCs/>
                <w:color w:val="000000"/>
                <w:sz w:val="22"/>
                <w:szCs w:val="22"/>
              </w:rPr>
            </w:pPr>
            <w:r w:rsidRPr="001967C2">
              <w:rPr>
                <w:rFonts w:ascii="Arial" w:hAnsi="Arial" w:cs="Arial"/>
                <w:b/>
                <w:bCs/>
                <w:color w:val="000000"/>
                <w:sz w:val="22"/>
                <w:szCs w:val="22"/>
              </w:rPr>
              <w:t>Course title</w:t>
            </w:r>
          </w:p>
        </w:tc>
        <w:tc>
          <w:tcPr>
            <w:tcW w:w="1232"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231"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Price per delegate</w:t>
            </w:r>
          </w:p>
        </w:tc>
      </w:tr>
      <w:tr w:rsidR="00D042CF" w:rsidTr="0087126A">
        <w:tc>
          <w:tcPr>
            <w:tcW w:w="961" w:type="dxa"/>
          </w:tcPr>
          <w:p w:rsidR="00D042CF" w:rsidRDefault="00043CE4" w:rsidP="00B0341F">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color w:val="000000"/>
                <w:sz w:val="22"/>
                <w:szCs w:val="22"/>
              </w:rPr>
              <w:t>8</w:t>
            </w:r>
          </w:p>
        </w:tc>
        <w:tc>
          <w:tcPr>
            <w:tcW w:w="6024" w:type="dxa"/>
          </w:tcPr>
          <w:p w:rsidR="00D042CF" w:rsidRDefault="00D042C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56373">
              <w:rPr>
                <w:rFonts w:ascii="Arial" w:hAnsi="Arial" w:cs="Arial"/>
                <w:sz w:val="22"/>
                <w:szCs w:val="22"/>
              </w:rPr>
              <w:t>Supporting</w:t>
            </w:r>
            <w:r>
              <w:rPr>
                <w:rFonts w:ascii="Arial" w:hAnsi="Arial" w:cs="Arial"/>
                <w:sz w:val="22"/>
                <w:szCs w:val="22"/>
              </w:rPr>
              <w:t xml:space="preserve"> Children with Autism KS1-2</w:t>
            </w:r>
          </w:p>
        </w:tc>
        <w:tc>
          <w:tcPr>
            <w:tcW w:w="1232" w:type="dxa"/>
          </w:tcPr>
          <w:p w:rsidR="00D042CF" w:rsidRDefault="005E3FF2" w:rsidP="006C4186">
            <w:pPr>
              <w:rPr>
                <w:rFonts w:ascii="Arial" w:hAnsi="Arial" w:cs="Arial"/>
                <w:color w:val="000000"/>
                <w:sz w:val="20"/>
                <w:szCs w:val="20"/>
              </w:rPr>
            </w:pPr>
            <w:r>
              <w:rPr>
                <w:rFonts w:ascii="Arial" w:hAnsi="Arial" w:cs="Arial"/>
                <w:color w:val="000000"/>
                <w:sz w:val="20"/>
                <w:szCs w:val="20"/>
              </w:rPr>
              <w:t>10/11/</w:t>
            </w:r>
            <w:r w:rsidR="00D042CF">
              <w:rPr>
                <w:rFonts w:ascii="Arial" w:hAnsi="Arial" w:cs="Arial"/>
                <w:color w:val="000000"/>
                <w:sz w:val="20"/>
                <w:szCs w:val="20"/>
              </w:rPr>
              <w:t>21</w:t>
            </w:r>
          </w:p>
          <w:p w:rsidR="00D042CF"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color w:val="000000"/>
                <w:sz w:val="18"/>
                <w:szCs w:val="18"/>
              </w:rPr>
              <w:t>9am</w:t>
            </w:r>
            <w:r w:rsidR="00D042CF">
              <w:rPr>
                <w:rFonts w:ascii="Arial" w:hAnsi="Arial" w:cs="Arial"/>
                <w:color w:val="000000"/>
                <w:sz w:val="18"/>
                <w:szCs w:val="18"/>
              </w:rPr>
              <w:t xml:space="preserve"> </w:t>
            </w:r>
            <w:r w:rsidR="00D042CF" w:rsidRPr="00D501E6">
              <w:rPr>
                <w:rFonts w:ascii="Arial" w:hAnsi="Arial" w:cs="Arial"/>
                <w:color w:val="000000"/>
                <w:sz w:val="18"/>
                <w:szCs w:val="18"/>
              </w:rPr>
              <w:t>3.30pm</w:t>
            </w:r>
          </w:p>
        </w:tc>
        <w:tc>
          <w:tcPr>
            <w:tcW w:w="1231" w:type="dxa"/>
          </w:tcPr>
          <w:p w:rsidR="00D042CF" w:rsidRDefault="00D042C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042CF">
              <w:rPr>
                <w:rFonts w:ascii="Arial" w:hAnsi="Arial" w:cs="Arial"/>
              </w:rPr>
              <w:t>£180</w:t>
            </w:r>
          </w:p>
        </w:tc>
      </w:tr>
      <w:tr w:rsidR="00D042CF" w:rsidTr="0087126A">
        <w:tc>
          <w:tcPr>
            <w:tcW w:w="961" w:type="dxa"/>
          </w:tcPr>
          <w:p w:rsidR="00D042CF" w:rsidRPr="00B0341F" w:rsidRDefault="00043CE4" w:rsidP="00B0341F">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sz w:val="22"/>
                <w:szCs w:val="22"/>
              </w:rPr>
              <w:t>8</w:t>
            </w:r>
          </w:p>
        </w:tc>
        <w:tc>
          <w:tcPr>
            <w:tcW w:w="6024" w:type="dxa"/>
          </w:tcPr>
          <w:p w:rsidR="00D042CF" w:rsidRDefault="00D042CF"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rPr>
              <w:t>Social Success - KS1-2</w:t>
            </w:r>
          </w:p>
        </w:tc>
        <w:tc>
          <w:tcPr>
            <w:tcW w:w="1232" w:type="dxa"/>
          </w:tcPr>
          <w:p w:rsidR="0087126A" w:rsidRDefault="005E3FF2" w:rsidP="006C4186">
            <w:pPr>
              <w:rPr>
                <w:rFonts w:ascii="Arial" w:hAnsi="Arial" w:cs="Arial"/>
                <w:color w:val="000000"/>
                <w:sz w:val="20"/>
                <w:szCs w:val="20"/>
              </w:rPr>
            </w:pPr>
            <w:r>
              <w:rPr>
                <w:rFonts w:ascii="Arial" w:hAnsi="Arial" w:cs="Arial"/>
                <w:color w:val="000000"/>
                <w:sz w:val="20"/>
                <w:szCs w:val="20"/>
              </w:rPr>
              <w:t>11/11/</w:t>
            </w:r>
            <w:r w:rsidR="0087126A">
              <w:rPr>
                <w:rFonts w:ascii="Arial" w:hAnsi="Arial" w:cs="Arial"/>
                <w:color w:val="000000"/>
                <w:sz w:val="20"/>
                <w:szCs w:val="20"/>
              </w:rPr>
              <w:t>21</w:t>
            </w:r>
          </w:p>
          <w:p w:rsidR="00D042CF" w:rsidRDefault="008D3151"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18"/>
                <w:szCs w:val="18"/>
              </w:rPr>
              <w:t>9.30am-11.30am</w:t>
            </w:r>
          </w:p>
        </w:tc>
        <w:tc>
          <w:tcPr>
            <w:tcW w:w="1231" w:type="dxa"/>
          </w:tcPr>
          <w:p w:rsidR="00D042CF" w:rsidRDefault="0087126A" w:rsidP="008D3151">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rPr>
              <w:t>£</w:t>
            </w:r>
            <w:r w:rsidR="008D3151">
              <w:rPr>
                <w:rFonts w:ascii="Arial" w:hAnsi="Arial" w:cs="Arial"/>
              </w:rPr>
              <w:t>60</w:t>
            </w:r>
          </w:p>
        </w:tc>
      </w:tr>
      <w:tr w:rsidR="0087126A" w:rsidTr="0087126A">
        <w:tc>
          <w:tcPr>
            <w:tcW w:w="961" w:type="dxa"/>
          </w:tcPr>
          <w:p w:rsidR="0087126A" w:rsidRPr="00B0341F" w:rsidRDefault="00043CE4" w:rsidP="00B0341F">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sz w:val="22"/>
                <w:szCs w:val="22"/>
              </w:rPr>
              <w:t>8</w:t>
            </w:r>
          </w:p>
        </w:tc>
        <w:tc>
          <w:tcPr>
            <w:tcW w:w="6024"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56373">
              <w:rPr>
                <w:rFonts w:ascii="Arial" w:hAnsi="Arial" w:cs="Arial"/>
                <w:sz w:val="22"/>
                <w:szCs w:val="22"/>
              </w:rPr>
              <w:t>Supporting</w:t>
            </w:r>
            <w:r>
              <w:rPr>
                <w:rFonts w:ascii="Arial" w:hAnsi="Arial" w:cs="Arial"/>
                <w:sz w:val="22"/>
                <w:szCs w:val="22"/>
              </w:rPr>
              <w:t xml:space="preserve"> Children with Autism Early Years</w:t>
            </w:r>
          </w:p>
        </w:tc>
        <w:tc>
          <w:tcPr>
            <w:tcW w:w="1232" w:type="dxa"/>
          </w:tcPr>
          <w:p w:rsidR="0087126A" w:rsidRDefault="005E3FF2" w:rsidP="006C4186">
            <w:pPr>
              <w:rPr>
                <w:rFonts w:ascii="Arial" w:hAnsi="Arial" w:cs="Arial"/>
                <w:sz w:val="20"/>
                <w:szCs w:val="20"/>
              </w:rPr>
            </w:pPr>
            <w:r>
              <w:rPr>
                <w:rFonts w:ascii="Arial" w:hAnsi="Arial" w:cs="Arial"/>
                <w:sz w:val="20"/>
                <w:szCs w:val="20"/>
              </w:rPr>
              <w:t>16/11/</w:t>
            </w:r>
            <w:r w:rsidR="0087126A">
              <w:rPr>
                <w:rFonts w:ascii="Arial" w:hAnsi="Arial" w:cs="Arial"/>
                <w:sz w:val="20"/>
                <w:szCs w:val="20"/>
              </w:rPr>
              <w:t>21 23.11.21</w:t>
            </w:r>
            <w:r w:rsidR="0087126A" w:rsidRPr="00D501E6">
              <w:rPr>
                <w:rFonts w:ascii="Arial" w:hAnsi="Arial" w:cs="Arial"/>
                <w:sz w:val="20"/>
                <w:szCs w:val="20"/>
              </w:rPr>
              <w:t xml:space="preserve"> </w:t>
            </w:r>
          </w:p>
          <w:p w:rsidR="0087126A" w:rsidRPr="0087126A" w:rsidRDefault="005E3FF2" w:rsidP="006C4186">
            <w:pPr>
              <w:rPr>
                <w:rFonts w:ascii="Arial" w:hAnsi="Arial" w:cs="Arial"/>
                <w:b/>
                <w:color w:val="000000" w:themeColor="text1"/>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16"/>
                <w:szCs w:val="16"/>
              </w:rPr>
              <w:t>9</w:t>
            </w:r>
            <w:r w:rsidR="0087126A">
              <w:rPr>
                <w:rFonts w:ascii="Arial" w:hAnsi="Arial" w:cs="Arial"/>
                <w:sz w:val="16"/>
                <w:szCs w:val="16"/>
              </w:rPr>
              <w:t>am-</w:t>
            </w:r>
            <w:r>
              <w:rPr>
                <w:rFonts w:ascii="Arial" w:hAnsi="Arial" w:cs="Arial"/>
                <w:sz w:val="16"/>
                <w:szCs w:val="16"/>
              </w:rPr>
              <w:t>12</w:t>
            </w:r>
            <w:r w:rsidR="0087126A" w:rsidRPr="0087126A">
              <w:rPr>
                <w:rFonts w:ascii="Arial" w:hAnsi="Arial" w:cs="Arial"/>
                <w:sz w:val="16"/>
                <w:szCs w:val="16"/>
              </w:rPr>
              <w:t>pm</w:t>
            </w:r>
          </w:p>
        </w:tc>
        <w:tc>
          <w:tcPr>
            <w:tcW w:w="1231"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rPr>
              <w:t>£180</w:t>
            </w:r>
          </w:p>
        </w:tc>
      </w:tr>
      <w:tr w:rsidR="0087126A" w:rsidTr="0087126A">
        <w:tc>
          <w:tcPr>
            <w:tcW w:w="961" w:type="dxa"/>
          </w:tcPr>
          <w:p w:rsidR="0087126A" w:rsidRPr="00B0341F" w:rsidRDefault="00043CE4" w:rsidP="00B0341F">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sz w:val="22"/>
                <w:szCs w:val="22"/>
              </w:rPr>
              <w:t>9</w:t>
            </w:r>
          </w:p>
        </w:tc>
        <w:tc>
          <w:tcPr>
            <w:tcW w:w="6024" w:type="dxa"/>
          </w:tcPr>
          <w:p w:rsidR="0087126A" w:rsidRDefault="0087126A" w:rsidP="0087126A">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F50C5">
              <w:rPr>
                <w:rFonts w:ascii="Arial" w:hAnsi="Arial" w:cs="Arial"/>
                <w:color w:val="000000"/>
                <w:sz w:val="22"/>
                <w:szCs w:val="22"/>
              </w:rPr>
              <w:t>Teaching Ch</w:t>
            </w:r>
            <w:r w:rsidR="005D436F">
              <w:rPr>
                <w:rFonts w:ascii="Arial" w:hAnsi="Arial" w:cs="Arial"/>
                <w:color w:val="000000"/>
                <w:sz w:val="22"/>
                <w:szCs w:val="22"/>
              </w:rPr>
              <w:t>ildren with Autism in KS1/2</w:t>
            </w:r>
          </w:p>
        </w:tc>
        <w:tc>
          <w:tcPr>
            <w:tcW w:w="1232" w:type="dxa"/>
          </w:tcPr>
          <w:p w:rsidR="0087126A" w:rsidRDefault="005E3FF2" w:rsidP="006C4186">
            <w:pPr>
              <w:rPr>
                <w:rFonts w:ascii="Arial" w:hAnsi="Arial" w:cs="Arial"/>
                <w:color w:val="000000"/>
                <w:sz w:val="20"/>
                <w:szCs w:val="20"/>
              </w:rPr>
            </w:pPr>
            <w:r>
              <w:rPr>
                <w:rFonts w:ascii="Arial" w:hAnsi="Arial" w:cs="Arial"/>
                <w:color w:val="000000"/>
                <w:sz w:val="20"/>
                <w:szCs w:val="20"/>
              </w:rPr>
              <w:t>18/11/</w:t>
            </w:r>
            <w:r w:rsidR="0087126A" w:rsidRPr="002F50C5">
              <w:rPr>
                <w:rFonts w:ascii="Arial" w:hAnsi="Arial" w:cs="Arial"/>
                <w:color w:val="000000"/>
                <w:sz w:val="20"/>
                <w:szCs w:val="20"/>
              </w:rPr>
              <w:t>21</w:t>
            </w:r>
          </w:p>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F50C5">
              <w:rPr>
                <w:rFonts w:ascii="Arial" w:hAnsi="Arial" w:cs="Arial"/>
                <w:color w:val="000000"/>
                <w:sz w:val="18"/>
                <w:szCs w:val="18"/>
              </w:rPr>
              <w:t>9.30am – 3.30pm</w:t>
            </w:r>
          </w:p>
        </w:tc>
        <w:tc>
          <w:tcPr>
            <w:tcW w:w="1231"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color w:val="000000"/>
                <w:sz w:val="22"/>
                <w:szCs w:val="22"/>
              </w:rPr>
              <w:t>£180</w:t>
            </w:r>
          </w:p>
        </w:tc>
      </w:tr>
      <w:tr w:rsidR="00303182" w:rsidTr="0087126A">
        <w:tc>
          <w:tcPr>
            <w:tcW w:w="961" w:type="dxa"/>
          </w:tcPr>
          <w:p w:rsidR="00303182" w:rsidRDefault="00043CE4" w:rsidP="00B0341F">
            <w:pPr>
              <w:jc w:val="center"/>
              <w:rPr>
                <w:rFonts w:ascii="Arial" w:hAnsi="Arial" w:cs="Arial"/>
                <w:color w:val="000000"/>
                <w:sz w:val="22"/>
                <w:szCs w:val="22"/>
              </w:rPr>
            </w:pPr>
            <w:r>
              <w:rPr>
                <w:rFonts w:ascii="Arial" w:hAnsi="Arial" w:cs="Arial"/>
                <w:color w:val="000000"/>
                <w:sz w:val="22"/>
                <w:szCs w:val="22"/>
              </w:rPr>
              <w:t>9</w:t>
            </w:r>
          </w:p>
        </w:tc>
        <w:tc>
          <w:tcPr>
            <w:tcW w:w="6024" w:type="dxa"/>
          </w:tcPr>
          <w:p w:rsidR="00303182" w:rsidRPr="002F50C5" w:rsidRDefault="00303182" w:rsidP="0087126A">
            <w:pPr>
              <w:rPr>
                <w:rFonts w:ascii="Arial" w:hAnsi="Arial" w:cs="Arial"/>
                <w:color w:val="000000"/>
                <w:sz w:val="22"/>
                <w:szCs w:val="22"/>
              </w:rPr>
            </w:pPr>
            <w:r>
              <w:rPr>
                <w:rFonts w:ascii="Arial" w:hAnsi="Arial" w:cs="Arial"/>
                <w:color w:val="000000"/>
                <w:sz w:val="22"/>
                <w:szCs w:val="22"/>
              </w:rPr>
              <w:t>Teaching strategies for Children with Autism in Early Years</w:t>
            </w:r>
          </w:p>
        </w:tc>
        <w:tc>
          <w:tcPr>
            <w:tcW w:w="1232" w:type="dxa"/>
          </w:tcPr>
          <w:p w:rsidR="00303182" w:rsidRDefault="00303182" w:rsidP="006C4186">
            <w:pPr>
              <w:rPr>
                <w:rFonts w:ascii="Arial" w:hAnsi="Arial" w:cs="Arial"/>
                <w:color w:val="000000"/>
                <w:sz w:val="20"/>
                <w:szCs w:val="20"/>
              </w:rPr>
            </w:pPr>
            <w:r>
              <w:rPr>
                <w:rFonts w:ascii="Arial" w:hAnsi="Arial" w:cs="Arial"/>
                <w:color w:val="000000"/>
                <w:sz w:val="20"/>
                <w:szCs w:val="20"/>
              </w:rPr>
              <w:t>24/11/21</w:t>
            </w:r>
          </w:p>
          <w:p w:rsidR="00303182" w:rsidRPr="00303182" w:rsidRDefault="00303182" w:rsidP="006C4186">
            <w:pPr>
              <w:rPr>
                <w:rFonts w:ascii="Arial" w:hAnsi="Arial" w:cs="Arial"/>
                <w:color w:val="000000"/>
                <w:sz w:val="18"/>
                <w:szCs w:val="18"/>
              </w:rPr>
            </w:pPr>
            <w:r w:rsidRPr="00303182">
              <w:rPr>
                <w:rFonts w:ascii="Arial" w:hAnsi="Arial" w:cs="Arial"/>
                <w:color w:val="000000"/>
                <w:sz w:val="18"/>
                <w:szCs w:val="18"/>
              </w:rPr>
              <w:t>9.00am-12.00pm</w:t>
            </w:r>
          </w:p>
        </w:tc>
        <w:tc>
          <w:tcPr>
            <w:tcW w:w="1231" w:type="dxa"/>
          </w:tcPr>
          <w:p w:rsidR="00303182" w:rsidRPr="0087126A" w:rsidRDefault="00303182" w:rsidP="006C4186">
            <w:pPr>
              <w:rPr>
                <w:rFonts w:ascii="Arial" w:hAnsi="Arial" w:cs="Arial"/>
                <w:color w:val="000000"/>
                <w:sz w:val="22"/>
                <w:szCs w:val="22"/>
              </w:rPr>
            </w:pPr>
            <w:r>
              <w:rPr>
                <w:rFonts w:ascii="Arial" w:hAnsi="Arial" w:cs="Arial"/>
                <w:color w:val="000000"/>
                <w:sz w:val="22"/>
                <w:szCs w:val="22"/>
              </w:rPr>
              <w:t>£180</w:t>
            </w:r>
          </w:p>
        </w:tc>
      </w:tr>
      <w:tr w:rsidR="00F16ABB" w:rsidTr="0087126A">
        <w:tc>
          <w:tcPr>
            <w:tcW w:w="961" w:type="dxa"/>
          </w:tcPr>
          <w:p w:rsidR="00F16ABB" w:rsidRDefault="00043CE4" w:rsidP="00B0341F">
            <w:pPr>
              <w:jc w:val="center"/>
              <w:rPr>
                <w:rFonts w:ascii="Arial" w:hAnsi="Arial" w:cs="Arial"/>
                <w:color w:val="000000"/>
                <w:sz w:val="22"/>
                <w:szCs w:val="22"/>
              </w:rPr>
            </w:pPr>
            <w:r>
              <w:rPr>
                <w:rFonts w:ascii="Arial" w:hAnsi="Arial" w:cs="Arial"/>
                <w:color w:val="000000"/>
                <w:sz w:val="22"/>
                <w:szCs w:val="22"/>
              </w:rPr>
              <w:t>10</w:t>
            </w:r>
          </w:p>
        </w:tc>
        <w:tc>
          <w:tcPr>
            <w:tcW w:w="6024" w:type="dxa"/>
          </w:tcPr>
          <w:p w:rsidR="00F16ABB" w:rsidRDefault="00F16ABB" w:rsidP="0087126A">
            <w:pPr>
              <w:rPr>
                <w:rFonts w:ascii="Arial" w:hAnsi="Arial" w:cs="Arial"/>
                <w:color w:val="000000"/>
                <w:sz w:val="22"/>
                <w:szCs w:val="22"/>
              </w:rPr>
            </w:pPr>
            <w:r>
              <w:rPr>
                <w:rFonts w:ascii="Arial" w:hAnsi="Arial" w:cs="Arial"/>
                <w:color w:val="000000"/>
                <w:sz w:val="22"/>
                <w:szCs w:val="22"/>
              </w:rPr>
              <w:t>Autism – Strategies &amp; Resources</w:t>
            </w:r>
          </w:p>
        </w:tc>
        <w:tc>
          <w:tcPr>
            <w:tcW w:w="1232" w:type="dxa"/>
          </w:tcPr>
          <w:p w:rsidR="00F16ABB" w:rsidRDefault="00F16ABB" w:rsidP="006C4186">
            <w:pPr>
              <w:rPr>
                <w:rFonts w:ascii="Arial" w:hAnsi="Arial" w:cs="Arial"/>
                <w:color w:val="000000"/>
                <w:sz w:val="20"/>
                <w:szCs w:val="20"/>
              </w:rPr>
            </w:pPr>
            <w:r>
              <w:rPr>
                <w:rFonts w:ascii="Arial" w:hAnsi="Arial" w:cs="Arial"/>
                <w:color w:val="000000"/>
                <w:sz w:val="20"/>
                <w:szCs w:val="20"/>
              </w:rPr>
              <w:t xml:space="preserve">30/11/21 </w:t>
            </w:r>
            <w:r w:rsidRPr="00F16ABB">
              <w:rPr>
                <w:rFonts w:ascii="Arial" w:hAnsi="Arial" w:cs="Arial"/>
                <w:color w:val="000000"/>
                <w:sz w:val="18"/>
                <w:szCs w:val="18"/>
              </w:rPr>
              <w:t>3.30pm-5.00pm</w:t>
            </w:r>
          </w:p>
        </w:tc>
        <w:tc>
          <w:tcPr>
            <w:tcW w:w="1231" w:type="dxa"/>
          </w:tcPr>
          <w:p w:rsidR="00F16ABB" w:rsidRDefault="00F16ABB" w:rsidP="006C4186">
            <w:pPr>
              <w:rPr>
                <w:rFonts w:ascii="Arial" w:hAnsi="Arial" w:cs="Arial"/>
                <w:color w:val="000000"/>
                <w:sz w:val="22"/>
                <w:szCs w:val="22"/>
              </w:rPr>
            </w:pPr>
            <w:r>
              <w:rPr>
                <w:rFonts w:ascii="Arial" w:hAnsi="Arial" w:cs="Arial"/>
                <w:color w:val="000000"/>
                <w:sz w:val="22"/>
                <w:szCs w:val="22"/>
              </w:rPr>
              <w:t>£45</w:t>
            </w:r>
          </w:p>
        </w:tc>
      </w:tr>
    </w:tbl>
    <w:p w:rsidR="0028417C" w:rsidRPr="00D042CF" w:rsidRDefault="0028417C"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43CE4" w:rsidRDefault="00043CE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F14D5" w:rsidRDefault="000F14D5"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042CF" w:rsidRPr="009B6371" w:rsidTr="00B0341F">
        <w:tc>
          <w:tcPr>
            <w:tcW w:w="10562" w:type="dxa"/>
            <w:gridSpan w:val="2"/>
            <w:shd w:val="clear" w:color="auto" w:fill="auto"/>
          </w:tcPr>
          <w:p w:rsidR="00D042CF" w:rsidRPr="009B6371" w:rsidRDefault="00D042CF"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D042CF" w:rsidRPr="001C1CE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B0341F">
            <w:pPr>
              <w:rPr>
                <w:rFonts w:ascii="Arial" w:hAnsi="Arial" w:cs="Arial"/>
                <w:b/>
                <w:sz w:val="28"/>
                <w:szCs w:val="28"/>
              </w:rPr>
            </w:pPr>
            <w:r>
              <w:rPr>
                <w:rFonts w:ascii="Arial" w:hAnsi="Arial" w:cs="Arial"/>
                <w:b/>
                <w:sz w:val="28"/>
                <w:szCs w:val="28"/>
              </w:rPr>
              <w:t>Supporting Children with Autism (KS1-</w:t>
            </w:r>
            <w:r w:rsidRPr="00266A61">
              <w:rPr>
                <w:rFonts w:ascii="Arial" w:hAnsi="Arial" w:cs="Arial"/>
                <w:b/>
                <w:sz w:val="28"/>
                <w:szCs w:val="28"/>
              </w:rPr>
              <w:t>2</w:t>
            </w:r>
            <w:r>
              <w:rPr>
                <w:rFonts w:ascii="Arial" w:hAnsi="Arial" w:cs="Arial"/>
                <w:b/>
                <w:sz w:val="28"/>
                <w:szCs w:val="28"/>
              </w:rPr>
              <w:t>)</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Default="00D042CF" w:rsidP="00B0341F">
            <w:pPr>
              <w:rPr>
                <w:rFonts w:ascii="Arial" w:hAnsi="Arial" w:cs="Arial"/>
                <w:sz w:val="22"/>
                <w:szCs w:val="22"/>
              </w:rPr>
            </w:pPr>
            <w:r>
              <w:rPr>
                <w:rFonts w:ascii="Arial" w:hAnsi="Arial" w:cs="Arial"/>
                <w:sz w:val="22"/>
                <w:szCs w:val="22"/>
              </w:rPr>
              <w:t>This course explores a range of resources and strategies to support children with autism/communication and interaction difficulties in Key Stage 1 and 2. Participants will create an action plan to implement back in their setting.</w:t>
            </w:r>
          </w:p>
          <w:p w:rsidR="00D042CF" w:rsidRPr="007E08F9" w:rsidRDefault="00D042CF" w:rsidP="00B0341F">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D042CF" w:rsidRPr="00D710CB"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042CF" w:rsidRPr="00D710CB" w:rsidRDefault="00D042CF" w:rsidP="00D042CF">
            <w:pPr>
              <w:rPr>
                <w:rFonts w:ascii="Arial" w:hAnsi="Arial" w:cs="Arial"/>
              </w:rPr>
            </w:pPr>
            <w:r w:rsidRPr="00D042CF">
              <w:rPr>
                <w:rFonts w:ascii="Arial" w:hAnsi="Arial" w:cs="Arial"/>
              </w:rPr>
              <w:t>£180 per person</w:t>
            </w:r>
            <w:r>
              <w:rPr>
                <w:rFonts w:ascii="Arial" w:hAnsi="Arial" w:cs="Arial"/>
              </w:rPr>
              <w:t xml:space="preserve"> </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Pr="007E08F9" w:rsidRDefault="00D042CF" w:rsidP="00B0341F">
            <w:pPr>
              <w:rPr>
                <w:rFonts w:ascii="Arial" w:hAnsi="Arial" w:cs="Arial"/>
              </w:rPr>
            </w:pPr>
            <w:r w:rsidRPr="00D710CB">
              <w:rPr>
                <w:rFonts w:ascii="Arial" w:hAnsi="Arial" w:cs="Arial"/>
              </w:rPr>
              <w:t>TA/Support Staff in KS1/2</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042CF" w:rsidRPr="007E08F9" w:rsidRDefault="00B6073A" w:rsidP="00B0341F">
            <w:pPr>
              <w:rPr>
                <w:rFonts w:ascii="Arial" w:hAnsi="Arial" w:cs="Arial"/>
              </w:rPr>
            </w:pPr>
            <w:r>
              <w:rPr>
                <w:rFonts w:ascii="Arial" w:hAnsi="Arial" w:cs="Arial"/>
              </w:rPr>
              <w:t>Hannah Rowlands</w:t>
            </w:r>
          </w:p>
        </w:tc>
      </w:tr>
    </w:tbl>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B0341F">
            <w:pPr>
              <w:rPr>
                <w:rFonts w:ascii="Arial" w:hAnsi="Arial" w:cs="Arial"/>
                <w:b/>
                <w:sz w:val="28"/>
                <w:szCs w:val="28"/>
              </w:rPr>
            </w:pPr>
            <w:r>
              <w:rPr>
                <w:rFonts w:ascii="Arial" w:hAnsi="Arial" w:cs="Arial"/>
                <w:b/>
                <w:sz w:val="28"/>
                <w:szCs w:val="28"/>
              </w:rPr>
              <w:t>Autism Social Success (KS1-2)</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266A61">
              <w:rPr>
                <w:rFonts w:ascii="Arial" w:hAnsi="Arial" w:cs="Arial"/>
                <w:sz w:val="22"/>
                <w:szCs w:val="22"/>
              </w:rPr>
              <w:t>This course will explain the differences in social understanding for children with autism/communicat</w:t>
            </w:r>
            <w:r>
              <w:rPr>
                <w:rFonts w:ascii="Arial" w:hAnsi="Arial" w:cs="Arial"/>
                <w:sz w:val="22"/>
                <w:szCs w:val="22"/>
              </w:rPr>
              <w:t>ion and interaction differences</w:t>
            </w:r>
            <w:r w:rsidRPr="00266A61">
              <w:rPr>
                <w:rFonts w:ascii="Arial" w:hAnsi="Arial" w:cs="Arial"/>
                <w:sz w:val="22"/>
                <w:szCs w:val="22"/>
              </w:rPr>
              <w:t>. It will explore the skills that a child can develop through collaborative social interaction. Participants will gain practical skills and confidence to support children’s social understanding using a variety of strategies and resources.</w:t>
            </w:r>
          </w:p>
          <w:p w:rsidR="0087126A" w:rsidRPr="007E08F9" w:rsidRDefault="0087126A" w:rsidP="00B0341F">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87126A" w:rsidRPr="004342A8"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4342A8" w:rsidRDefault="0087126A" w:rsidP="008D3151">
            <w:pPr>
              <w:rPr>
                <w:rFonts w:ascii="Arial" w:hAnsi="Arial" w:cs="Arial"/>
              </w:rPr>
            </w:pPr>
            <w:r w:rsidRPr="0087126A">
              <w:rPr>
                <w:rFonts w:ascii="Arial" w:hAnsi="Arial" w:cs="Arial"/>
              </w:rPr>
              <w:t>£</w:t>
            </w:r>
            <w:r w:rsidR="008D3151">
              <w:rPr>
                <w:rFonts w:ascii="Arial" w:hAnsi="Arial" w:cs="Arial"/>
              </w:rPr>
              <w:t>60</w:t>
            </w:r>
            <w:r w:rsidRPr="0087126A">
              <w:rPr>
                <w:rFonts w:ascii="Arial" w:hAnsi="Arial" w:cs="Arial"/>
              </w:rPr>
              <w:t xml:space="preserve"> per person</w:t>
            </w:r>
            <w:r>
              <w:rPr>
                <w:rFonts w:ascii="Arial" w:hAnsi="Arial" w:cs="Arial"/>
              </w:rPr>
              <w:t xml:space="preserve">   </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7E08F9" w:rsidRDefault="0087126A" w:rsidP="00B0341F">
            <w:pPr>
              <w:rPr>
                <w:rFonts w:ascii="Arial" w:hAnsi="Arial" w:cs="Arial"/>
              </w:rPr>
            </w:pPr>
            <w:r w:rsidRPr="004342A8">
              <w:rPr>
                <w:rFonts w:ascii="Arial" w:hAnsi="Arial" w:cs="Arial"/>
              </w:rPr>
              <w:t>SENCo / Teacher / TA</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87126A" w:rsidP="00B0341F">
            <w:pPr>
              <w:rPr>
                <w:rFonts w:ascii="Arial" w:hAnsi="Arial" w:cs="Arial"/>
              </w:rPr>
            </w:pPr>
            <w:r>
              <w:rPr>
                <w:rFonts w:ascii="Arial" w:hAnsi="Arial" w:cs="Arial"/>
              </w:rPr>
              <w:t>A Specialist Practitioner</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B0341F">
            <w:pPr>
              <w:rPr>
                <w:rFonts w:ascii="Arial" w:hAnsi="Arial" w:cs="Arial"/>
                <w:b/>
                <w:sz w:val="28"/>
                <w:szCs w:val="28"/>
              </w:rPr>
            </w:pPr>
            <w:r>
              <w:rPr>
                <w:rFonts w:ascii="Arial" w:hAnsi="Arial" w:cs="Arial"/>
                <w:b/>
                <w:sz w:val="28"/>
                <w:szCs w:val="28"/>
              </w:rPr>
              <w:t>Supporting</w:t>
            </w:r>
            <w:r w:rsidRPr="00266A61">
              <w:rPr>
                <w:rFonts w:ascii="Arial" w:hAnsi="Arial" w:cs="Arial"/>
                <w:b/>
                <w:sz w:val="28"/>
                <w:szCs w:val="28"/>
              </w:rPr>
              <w:t xml:space="preserve"> Children with Autism </w:t>
            </w:r>
            <w:r>
              <w:rPr>
                <w:rFonts w:ascii="Arial" w:hAnsi="Arial" w:cs="Arial"/>
                <w:b/>
                <w:sz w:val="28"/>
                <w:szCs w:val="28"/>
              </w:rPr>
              <w:t>(EY’s)</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9D3214">
              <w:rPr>
                <w:rFonts w:ascii="Arial" w:hAnsi="Arial" w:cs="Arial"/>
              </w:rPr>
              <w:t>This course shares practical knowledge of how to develop effective play, communication, social relationships, language and emotional regulation.  Participants will develop an understanding of how to best meet the needs of a range of children with a diagnosis of Autism and or Communication and Interaction needs in a mainstream Early Years setting</w:t>
            </w:r>
            <w:r w:rsidRPr="00A146D4">
              <w:rPr>
                <w:rFonts w:ascii="Arial" w:hAnsi="Arial" w:cs="Arial"/>
                <w:color w:val="FF0000"/>
              </w:rPr>
              <w:t xml:space="preserve">. </w:t>
            </w:r>
            <w:r>
              <w:rPr>
                <w:rFonts w:ascii="Arial" w:hAnsi="Arial" w:cs="Arial"/>
                <w:sz w:val="22"/>
                <w:szCs w:val="22"/>
              </w:rPr>
              <w:t xml:space="preserve"> </w:t>
            </w:r>
          </w:p>
          <w:p w:rsidR="0087126A" w:rsidRPr="007E08F9" w:rsidRDefault="0087126A" w:rsidP="00B0341F">
            <w:pPr>
              <w:rPr>
                <w:rFonts w:ascii="Arial" w:hAnsi="Arial" w:cs="Arial"/>
                <w:sz w:val="22"/>
                <w:szCs w:val="22"/>
              </w:rPr>
            </w:pPr>
            <w:r>
              <w:rPr>
                <w:rFonts w:ascii="Segoe UI" w:hAnsi="Segoe UI" w:cs="Segoe UI"/>
                <w:color w:val="3E3E40"/>
                <w:sz w:val="20"/>
                <w:szCs w:val="20"/>
                <w:bdr w:val="none" w:sz="0" w:space="0" w:color="auto" w:frame="1"/>
              </w:rPr>
              <w:t>This course is run Virtually. Attendance required on all sessions.</w:t>
            </w:r>
          </w:p>
        </w:tc>
      </w:tr>
      <w:tr w:rsidR="0087126A" w:rsidRPr="00CF7D18"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CF7D18" w:rsidRDefault="0087126A" w:rsidP="0087126A">
            <w:pPr>
              <w:rPr>
                <w:rFonts w:ascii="Arial" w:hAnsi="Arial" w:cs="Arial"/>
              </w:rPr>
            </w:pPr>
            <w:r w:rsidRPr="0087126A">
              <w:rPr>
                <w:rFonts w:ascii="Arial" w:hAnsi="Arial" w:cs="Arial"/>
              </w:rPr>
              <w:t>£180 per person</w:t>
            </w:r>
            <w:r>
              <w:rPr>
                <w:rFonts w:ascii="Arial" w:hAnsi="Arial" w:cs="Arial"/>
              </w:rPr>
              <w:t xml:space="preserve">  </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7E08F9" w:rsidRDefault="00B6073A" w:rsidP="00B0341F">
            <w:pPr>
              <w:rPr>
                <w:rFonts w:ascii="Arial" w:hAnsi="Arial" w:cs="Arial"/>
              </w:rPr>
            </w:pPr>
            <w:r>
              <w:rPr>
                <w:rFonts w:ascii="Arial" w:hAnsi="Arial" w:cs="Arial"/>
              </w:rPr>
              <w:t>Teaching staff in all Early Years settings.</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B6073A" w:rsidP="00B0341F">
            <w:pPr>
              <w:rPr>
                <w:rFonts w:ascii="Arial" w:hAnsi="Arial" w:cs="Arial"/>
              </w:rPr>
            </w:pPr>
            <w:r>
              <w:rPr>
                <w:rFonts w:ascii="Arial" w:hAnsi="Arial" w:cs="Arial"/>
              </w:rPr>
              <w:t>Hannah Rowlands</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5D436F">
            <w:pPr>
              <w:rPr>
                <w:rFonts w:ascii="Arial" w:hAnsi="Arial" w:cs="Arial"/>
                <w:b/>
                <w:sz w:val="28"/>
                <w:szCs w:val="28"/>
              </w:rPr>
            </w:pPr>
            <w:r w:rsidRPr="00D501E6">
              <w:rPr>
                <w:rFonts w:ascii="Arial" w:hAnsi="Arial" w:cs="Arial"/>
                <w:b/>
                <w:sz w:val="28"/>
                <w:szCs w:val="28"/>
              </w:rPr>
              <w:t xml:space="preserve">Teaching Children with Autism in </w:t>
            </w:r>
            <w:r>
              <w:rPr>
                <w:rFonts w:ascii="Arial" w:hAnsi="Arial" w:cs="Arial"/>
                <w:b/>
                <w:sz w:val="28"/>
                <w:szCs w:val="28"/>
              </w:rPr>
              <w:t>(</w:t>
            </w:r>
            <w:r w:rsidRPr="00D501E6">
              <w:rPr>
                <w:rFonts w:ascii="Arial" w:hAnsi="Arial" w:cs="Arial"/>
                <w:b/>
                <w:sz w:val="28"/>
                <w:szCs w:val="28"/>
              </w:rPr>
              <w:t>KS1/2</w:t>
            </w:r>
            <w:r w:rsidR="005D436F">
              <w:rPr>
                <w:rFonts w:ascii="Arial" w:hAnsi="Arial" w:cs="Arial"/>
                <w:b/>
                <w:sz w:val="28"/>
                <w:szCs w:val="28"/>
              </w:rPr>
              <w:t>)</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6760A5">
              <w:rPr>
                <w:rFonts w:ascii="Arial" w:hAnsi="Arial" w:cs="Arial"/>
                <w:sz w:val="22"/>
                <w:szCs w:val="22"/>
              </w:rPr>
              <w:t>This course will recap the main areas of difference in autism and the impact these have on children. It will share practical strategies and resources to support meeting the needs of children with autism/social communication difficulties in a mainstream setting.</w:t>
            </w:r>
          </w:p>
          <w:p w:rsidR="0087126A" w:rsidRPr="007E08F9" w:rsidRDefault="0087126A" w:rsidP="00B0341F">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87126A" w:rsidRPr="004751E0"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4751E0" w:rsidRDefault="0087126A" w:rsidP="00B0341F">
            <w:pPr>
              <w:rPr>
                <w:rFonts w:ascii="Arial" w:hAnsi="Arial" w:cs="Arial"/>
                <w:color w:val="000000"/>
                <w:sz w:val="22"/>
                <w:szCs w:val="22"/>
              </w:rPr>
            </w:pPr>
            <w:r w:rsidRPr="0087126A">
              <w:rPr>
                <w:rFonts w:ascii="Arial" w:hAnsi="Arial" w:cs="Arial"/>
                <w:color w:val="000000"/>
                <w:sz w:val="22"/>
                <w:szCs w:val="22"/>
              </w:rPr>
              <w:t>£180 per person</w:t>
            </w:r>
          </w:p>
        </w:tc>
      </w:tr>
      <w:tr w:rsidR="0087126A" w:rsidRPr="004751E0"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4751E0" w:rsidRDefault="0087126A" w:rsidP="00B0341F">
            <w:pPr>
              <w:rPr>
                <w:rFonts w:ascii="Arial" w:hAnsi="Arial" w:cs="Arial"/>
                <w:color w:val="000000"/>
                <w:sz w:val="22"/>
                <w:szCs w:val="22"/>
              </w:rPr>
            </w:pPr>
            <w:r>
              <w:rPr>
                <w:rFonts w:ascii="Arial" w:hAnsi="Arial" w:cs="Arial"/>
                <w:color w:val="000000"/>
                <w:sz w:val="22"/>
                <w:szCs w:val="22"/>
              </w:rPr>
              <w:t>SENCo</w:t>
            </w:r>
            <w:r w:rsidRPr="004751E0">
              <w:rPr>
                <w:rFonts w:ascii="Arial" w:hAnsi="Arial" w:cs="Arial"/>
                <w:color w:val="000000"/>
                <w:sz w:val="22"/>
                <w:szCs w:val="22"/>
              </w:rPr>
              <w:t xml:space="preserve"> / Teacher</w:t>
            </w:r>
          </w:p>
          <w:p w:rsidR="0087126A" w:rsidRPr="004751E0" w:rsidRDefault="0087126A" w:rsidP="00B0341F">
            <w:pPr>
              <w:rPr>
                <w:rFonts w:ascii="Arial" w:hAnsi="Arial" w:cs="Arial"/>
              </w:rPr>
            </w:pP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5D436F" w:rsidP="00B0341F">
            <w:pPr>
              <w:rPr>
                <w:rFonts w:ascii="Arial" w:hAnsi="Arial" w:cs="Arial"/>
              </w:rPr>
            </w:pPr>
            <w:r>
              <w:rPr>
                <w:rFonts w:ascii="Arial" w:hAnsi="Arial" w:cs="Arial"/>
              </w:rPr>
              <w:t>Tasleem Alam</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03182" w:rsidRPr="009B6371" w:rsidTr="00C73850">
        <w:tc>
          <w:tcPr>
            <w:tcW w:w="10562" w:type="dxa"/>
            <w:gridSpan w:val="2"/>
            <w:shd w:val="clear" w:color="auto" w:fill="auto"/>
          </w:tcPr>
          <w:p w:rsidR="00303182" w:rsidRPr="009B6371" w:rsidRDefault="00303182" w:rsidP="00C7385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303182" w:rsidRPr="001C1CE3" w:rsidTr="00C73850">
        <w:tc>
          <w:tcPr>
            <w:tcW w:w="2519" w:type="dxa"/>
            <w:shd w:val="clear" w:color="auto" w:fill="auto"/>
          </w:tcPr>
          <w:p w:rsidR="00303182" w:rsidRPr="007F6E27" w:rsidRDefault="00303182" w:rsidP="00C73850">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303182" w:rsidRPr="001C1CE3" w:rsidRDefault="00F16ABB" w:rsidP="00C73850">
            <w:pPr>
              <w:rPr>
                <w:rFonts w:ascii="Arial" w:hAnsi="Arial" w:cs="Arial"/>
                <w:b/>
                <w:sz w:val="28"/>
                <w:szCs w:val="28"/>
              </w:rPr>
            </w:pPr>
            <w:r>
              <w:rPr>
                <w:rFonts w:ascii="Arial" w:hAnsi="Arial" w:cs="Arial"/>
                <w:b/>
                <w:sz w:val="28"/>
                <w:szCs w:val="28"/>
              </w:rPr>
              <w:t>Teaching Strategies for Children with Autism in EY’s</w:t>
            </w:r>
          </w:p>
        </w:tc>
      </w:tr>
      <w:tr w:rsidR="00303182" w:rsidRPr="007E08F9" w:rsidTr="00C73850">
        <w:tc>
          <w:tcPr>
            <w:tcW w:w="2519" w:type="dxa"/>
            <w:shd w:val="clear" w:color="auto" w:fill="auto"/>
          </w:tcPr>
          <w:p w:rsidR="00303182" w:rsidRPr="007F6E27" w:rsidRDefault="00303182"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03182" w:rsidRPr="007F6E27" w:rsidRDefault="00303182" w:rsidP="00C73850">
            <w:pPr>
              <w:rPr>
                <w:rFonts w:ascii="Arial" w:hAnsi="Arial" w:cs="Arial"/>
                <w:color w:val="808080" w:themeColor="background1" w:themeShade="80"/>
              </w:rPr>
            </w:pPr>
          </w:p>
        </w:tc>
        <w:tc>
          <w:tcPr>
            <w:tcW w:w="8043" w:type="dxa"/>
            <w:shd w:val="clear" w:color="auto" w:fill="auto"/>
          </w:tcPr>
          <w:p w:rsidR="00303182" w:rsidRDefault="00303182" w:rsidP="00C73850">
            <w:pPr>
              <w:rPr>
                <w:rFonts w:ascii="Arial" w:hAnsi="Arial" w:cs="Arial"/>
                <w:sz w:val="22"/>
                <w:szCs w:val="22"/>
                <w:bdr w:val="none" w:sz="0" w:space="0" w:color="auto" w:frame="1"/>
                <w:shd w:val="clear" w:color="auto" w:fill="FFFFFF"/>
              </w:rPr>
            </w:pPr>
            <w:r w:rsidRPr="00303182">
              <w:rPr>
                <w:rFonts w:ascii="Arial" w:hAnsi="Arial" w:cs="Arial"/>
                <w:sz w:val="22"/>
                <w:szCs w:val="22"/>
                <w:bdr w:val="none" w:sz="0" w:space="0" w:color="auto" w:frame="1"/>
                <w:shd w:val="clear" w:color="auto" w:fill="FFFFFF"/>
              </w:rPr>
              <w:t>This course will explain the differences in social understanding for children with autism/communication and interaction differences. It will explore the skills that a child can develop through collaborative social interaction. Participants will gain practical skills and confidence to support children’s social understanding using a variety of strategies and resources.</w:t>
            </w:r>
          </w:p>
          <w:p w:rsidR="00303182" w:rsidRDefault="00303182" w:rsidP="00C73850">
            <w:pPr>
              <w:rPr>
                <w:rFonts w:ascii="Arial" w:hAnsi="Arial" w:cs="Arial"/>
                <w:sz w:val="22"/>
                <w:szCs w:val="22"/>
                <w:bdr w:val="none" w:sz="0" w:space="0" w:color="auto" w:frame="1"/>
                <w:shd w:val="clear" w:color="auto" w:fill="FFFFFF"/>
              </w:rPr>
            </w:pPr>
          </w:p>
          <w:p w:rsidR="00303182" w:rsidRPr="00303182" w:rsidRDefault="00303182" w:rsidP="00C73850">
            <w:pPr>
              <w:rPr>
                <w:rFonts w:ascii="Arial" w:hAnsi="Arial" w:cs="Arial"/>
                <w:sz w:val="22"/>
                <w:szCs w:val="22"/>
                <w:bdr w:val="none" w:sz="0" w:space="0" w:color="auto" w:frame="1"/>
                <w:shd w:val="clear" w:color="auto" w:fill="FFFFFF"/>
              </w:rPr>
            </w:pPr>
            <w:r w:rsidRPr="00303182">
              <w:rPr>
                <w:rFonts w:ascii="Arial" w:hAnsi="Arial" w:cs="Arial"/>
                <w:sz w:val="22"/>
                <w:szCs w:val="22"/>
                <w:shd w:val="clear" w:color="auto" w:fill="FFFFFF"/>
              </w:rPr>
              <w:t>The training runs over 2 days - 3 hours per session and participants will be required to attend both</w:t>
            </w:r>
            <w:r>
              <w:rPr>
                <w:rFonts w:ascii="Segoe UI" w:hAnsi="Segoe UI" w:cs="Segoe UI"/>
                <w:color w:val="3E3E40"/>
                <w:sz w:val="20"/>
                <w:szCs w:val="20"/>
                <w:shd w:val="clear" w:color="auto" w:fill="FFFFFF"/>
              </w:rPr>
              <w:t>.</w:t>
            </w:r>
            <w:r w:rsidRPr="00303182">
              <w:rPr>
                <w:rFonts w:ascii="Arial" w:hAnsi="Arial" w:cs="Arial"/>
                <w:sz w:val="22"/>
                <w:szCs w:val="22"/>
                <w:bdr w:val="none" w:sz="0" w:space="0" w:color="auto" w:frame="1"/>
                <w:shd w:val="clear" w:color="auto" w:fill="FFFFFF"/>
              </w:rPr>
              <w:br/>
            </w:r>
            <w:r w:rsidRPr="00303182">
              <w:rPr>
                <w:rFonts w:ascii="Arial" w:hAnsi="Arial" w:cs="Arial"/>
                <w:sz w:val="22"/>
                <w:szCs w:val="22"/>
              </w:rPr>
              <w:br/>
            </w:r>
            <w:r w:rsidRPr="00303182">
              <w:rPr>
                <w:rFonts w:ascii="Arial" w:hAnsi="Arial" w:cs="Arial"/>
                <w:sz w:val="22"/>
                <w:szCs w:val="22"/>
                <w:bdr w:val="none" w:sz="0" w:space="0" w:color="auto" w:frame="1"/>
                <w:shd w:val="clear" w:color="auto" w:fill="FFFFFF"/>
              </w:rPr>
              <w:t>Participants will increase their awareness of relevant strategies and resources available and create an action plan for implementation in the setting.</w:t>
            </w:r>
          </w:p>
          <w:p w:rsidR="00303182" w:rsidRPr="007E08F9" w:rsidRDefault="00303182" w:rsidP="00C73850">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303182" w:rsidRPr="004751E0" w:rsidTr="00C73850">
        <w:tc>
          <w:tcPr>
            <w:tcW w:w="2519" w:type="dxa"/>
            <w:shd w:val="clear" w:color="auto" w:fill="auto"/>
          </w:tcPr>
          <w:p w:rsidR="00303182" w:rsidRPr="007F6E27" w:rsidRDefault="00303182" w:rsidP="00C73850">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303182" w:rsidRPr="004751E0" w:rsidRDefault="00303182" w:rsidP="00C73850">
            <w:pPr>
              <w:rPr>
                <w:rFonts w:ascii="Arial" w:hAnsi="Arial" w:cs="Arial"/>
                <w:color w:val="000000"/>
                <w:sz w:val="22"/>
                <w:szCs w:val="22"/>
              </w:rPr>
            </w:pPr>
            <w:r w:rsidRPr="0087126A">
              <w:rPr>
                <w:rFonts w:ascii="Arial" w:hAnsi="Arial" w:cs="Arial"/>
                <w:color w:val="000000"/>
                <w:sz w:val="22"/>
                <w:szCs w:val="22"/>
              </w:rPr>
              <w:t>£180 per person</w:t>
            </w:r>
          </w:p>
        </w:tc>
      </w:tr>
      <w:tr w:rsidR="00303182" w:rsidRPr="004751E0" w:rsidTr="00C73850">
        <w:tc>
          <w:tcPr>
            <w:tcW w:w="2519" w:type="dxa"/>
            <w:shd w:val="clear" w:color="auto" w:fill="auto"/>
          </w:tcPr>
          <w:p w:rsidR="00303182" w:rsidRPr="007F6E27" w:rsidRDefault="00303182"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03182" w:rsidRPr="007F6E27" w:rsidRDefault="00303182" w:rsidP="00C73850">
            <w:pPr>
              <w:rPr>
                <w:rFonts w:ascii="Arial" w:hAnsi="Arial" w:cs="Arial"/>
                <w:color w:val="808080" w:themeColor="background1" w:themeShade="80"/>
              </w:rPr>
            </w:pPr>
          </w:p>
        </w:tc>
        <w:tc>
          <w:tcPr>
            <w:tcW w:w="8043" w:type="dxa"/>
            <w:shd w:val="clear" w:color="auto" w:fill="auto"/>
          </w:tcPr>
          <w:p w:rsidR="00303182" w:rsidRPr="00303182" w:rsidRDefault="00303182" w:rsidP="00C73850">
            <w:pPr>
              <w:rPr>
                <w:rFonts w:ascii="Arial" w:hAnsi="Arial" w:cs="Arial"/>
                <w:sz w:val="22"/>
                <w:szCs w:val="22"/>
              </w:rPr>
            </w:pPr>
            <w:r w:rsidRPr="00303182">
              <w:rPr>
                <w:rFonts w:ascii="Arial" w:hAnsi="Arial" w:cs="Arial"/>
                <w:sz w:val="22"/>
                <w:szCs w:val="22"/>
                <w:shd w:val="clear" w:color="auto" w:fill="FFFFFF"/>
              </w:rPr>
              <w:t>Teaching staff in all Early Years settings</w:t>
            </w:r>
          </w:p>
        </w:tc>
      </w:tr>
      <w:tr w:rsidR="00303182" w:rsidRPr="007E08F9" w:rsidTr="00C73850">
        <w:tc>
          <w:tcPr>
            <w:tcW w:w="2519" w:type="dxa"/>
            <w:shd w:val="clear" w:color="auto" w:fill="auto"/>
          </w:tcPr>
          <w:p w:rsidR="00303182" w:rsidRPr="007F6E27" w:rsidRDefault="00303182"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03182" w:rsidRPr="007E08F9" w:rsidRDefault="00303182" w:rsidP="00C73850">
            <w:pPr>
              <w:rPr>
                <w:rFonts w:ascii="Arial" w:hAnsi="Arial" w:cs="Arial"/>
              </w:rPr>
            </w:pPr>
            <w:r>
              <w:rPr>
                <w:rFonts w:ascii="Arial" w:hAnsi="Arial" w:cs="Arial"/>
              </w:rPr>
              <w:t>Hannah Rowlands</w:t>
            </w:r>
          </w:p>
        </w:tc>
      </w:tr>
    </w:tbl>
    <w:p w:rsidR="00303182" w:rsidRDefault="0030318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43CE4" w:rsidRDefault="00043CE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43CE4" w:rsidRDefault="00043CE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03182" w:rsidRDefault="0030318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16ABB" w:rsidRPr="009B6371" w:rsidTr="00C73850">
        <w:tc>
          <w:tcPr>
            <w:tcW w:w="10562" w:type="dxa"/>
            <w:gridSpan w:val="2"/>
            <w:shd w:val="clear" w:color="auto" w:fill="auto"/>
          </w:tcPr>
          <w:p w:rsidR="00F16ABB" w:rsidRPr="009B6371" w:rsidRDefault="00F16ABB" w:rsidP="00C7385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F16ABB" w:rsidRPr="001C1CE3" w:rsidTr="00C73850">
        <w:tc>
          <w:tcPr>
            <w:tcW w:w="2519" w:type="dxa"/>
            <w:shd w:val="clear" w:color="auto" w:fill="auto"/>
          </w:tcPr>
          <w:p w:rsidR="00F16ABB" w:rsidRPr="007F6E27" w:rsidRDefault="00F16ABB" w:rsidP="00C73850">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16ABB" w:rsidRPr="001C1CE3" w:rsidRDefault="00F16ABB" w:rsidP="00C73850">
            <w:pPr>
              <w:rPr>
                <w:rFonts w:ascii="Arial" w:hAnsi="Arial" w:cs="Arial"/>
                <w:b/>
                <w:sz w:val="28"/>
                <w:szCs w:val="28"/>
              </w:rPr>
            </w:pPr>
            <w:r>
              <w:rPr>
                <w:rFonts w:ascii="Arial" w:hAnsi="Arial" w:cs="Arial"/>
                <w:b/>
                <w:sz w:val="28"/>
                <w:szCs w:val="28"/>
              </w:rPr>
              <w:t xml:space="preserve"> Autism – Strategies &amp; Resources</w:t>
            </w:r>
          </w:p>
        </w:tc>
      </w:tr>
      <w:tr w:rsidR="00F16ABB" w:rsidRPr="007E08F9" w:rsidTr="00C73850">
        <w:tc>
          <w:tcPr>
            <w:tcW w:w="2519" w:type="dxa"/>
            <w:shd w:val="clear" w:color="auto" w:fill="auto"/>
          </w:tcPr>
          <w:p w:rsidR="00F16ABB" w:rsidRPr="007F6E27" w:rsidRDefault="00F16ABB"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16ABB" w:rsidRPr="007F6E27" w:rsidRDefault="00F16ABB" w:rsidP="00C73850">
            <w:pPr>
              <w:rPr>
                <w:rFonts w:ascii="Arial" w:hAnsi="Arial" w:cs="Arial"/>
                <w:color w:val="808080" w:themeColor="background1" w:themeShade="80"/>
              </w:rPr>
            </w:pPr>
          </w:p>
        </w:tc>
        <w:tc>
          <w:tcPr>
            <w:tcW w:w="8043" w:type="dxa"/>
            <w:shd w:val="clear" w:color="auto" w:fill="auto"/>
          </w:tcPr>
          <w:p w:rsidR="00F16ABB" w:rsidRPr="007E08F9" w:rsidRDefault="00F16ABB" w:rsidP="00C73850">
            <w:pPr>
              <w:rPr>
                <w:rFonts w:ascii="Arial" w:hAnsi="Arial" w:cs="Arial"/>
                <w:sz w:val="22"/>
                <w:szCs w:val="22"/>
              </w:rPr>
            </w:pPr>
            <w:r w:rsidRPr="00F16ABB">
              <w:rPr>
                <w:rFonts w:ascii="Arial" w:hAnsi="Arial" w:cs="Arial"/>
                <w:sz w:val="22"/>
                <w:szCs w:val="22"/>
                <w:bdr w:val="none" w:sz="0" w:space="0" w:color="auto" w:frame="1"/>
                <w:shd w:val="clear" w:color="auto" w:fill="FFFFFF"/>
              </w:rPr>
              <w:t>This is a follow-on to the Introduction to Autism course and will explore a range of practical strategies and resources that can be used to support children and young people with communication and interaction needs including those with a diagnosis of Autism.</w:t>
            </w:r>
            <w:r w:rsidRPr="00F16ABB">
              <w:rPr>
                <w:rFonts w:ascii="Arial" w:hAnsi="Arial" w:cs="Arial"/>
                <w:sz w:val="22"/>
                <w:szCs w:val="22"/>
                <w:bdr w:val="none" w:sz="0" w:space="0" w:color="auto" w:frame="1"/>
                <w:shd w:val="clear" w:color="auto" w:fill="FFFFFF"/>
              </w:rPr>
              <w:br/>
            </w:r>
            <w:r w:rsidRPr="00F16ABB">
              <w:rPr>
                <w:rFonts w:ascii="Arial" w:hAnsi="Arial" w:cs="Arial"/>
                <w:sz w:val="22"/>
                <w:szCs w:val="22"/>
              </w:rPr>
              <w:br/>
            </w:r>
            <w:r w:rsidRPr="00F16ABB">
              <w:rPr>
                <w:rFonts w:ascii="Arial" w:hAnsi="Arial" w:cs="Arial"/>
                <w:sz w:val="22"/>
                <w:szCs w:val="22"/>
                <w:bdr w:val="none" w:sz="0" w:space="0" w:color="auto" w:frame="1"/>
                <w:shd w:val="clear" w:color="auto" w:fill="FFFFFF"/>
              </w:rPr>
              <w:t>The course will develop your knowledge, skills and understanding of how to lessen barriers to learning in the following areas: communication, social understanding, interests, information processing and sensory processing.</w:t>
            </w:r>
            <w:r w:rsidRPr="00F16ABB">
              <w:rPr>
                <w:rFonts w:ascii="Arial" w:hAnsi="Arial" w:cs="Arial"/>
                <w:color w:val="3E3E40"/>
                <w:sz w:val="22"/>
                <w:szCs w:val="22"/>
                <w:bdr w:val="none" w:sz="0" w:space="0" w:color="auto" w:frame="1"/>
                <w:shd w:val="clear" w:color="auto" w:fill="FFFFFF"/>
              </w:rPr>
              <w:br/>
            </w:r>
            <w:r>
              <w:rPr>
                <w:rFonts w:ascii="Segoe UI" w:hAnsi="Segoe UI" w:cs="Segoe UI"/>
                <w:color w:val="3E3E40"/>
                <w:sz w:val="20"/>
                <w:szCs w:val="20"/>
                <w:bdr w:val="none" w:sz="0" w:space="0" w:color="auto" w:frame="1"/>
              </w:rPr>
              <w:t xml:space="preserve">This course is run Virtually. </w:t>
            </w:r>
          </w:p>
        </w:tc>
      </w:tr>
      <w:tr w:rsidR="00F16ABB" w:rsidRPr="004751E0" w:rsidTr="00C73850">
        <w:tc>
          <w:tcPr>
            <w:tcW w:w="2519" w:type="dxa"/>
            <w:shd w:val="clear" w:color="auto" w:fill="auto"/>
          </w:tcPr>
          <w:p w:rsidR="00F16ABB" w:rsidRPr="007F6E27" w:rsidRDefault="00F16ABB" w:rsidP="00C73850">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F16ABB" w:rsidRPr="004751E0" w:rsidRDefault="00F16ABB" w:rsidP="00F16ABB">
            <w:pPr>
              <w:rPr>
                <w:rFonts w:ascii="Arial" w:hAnsi="Arial" w:cs="Arial"/>
                <w:color w:val="000000"/>
                <w:sz w:val="22"/>
                <w:szCs w:val="22"/>
              </w:rPr>
            </w:pPr>
            <w:r w:rsidRPr="0087126A">
              <w:rPr>
                <w:rFonts w:ascii="Arial" w:hAnsi="Arial" w:cs="Arial"/>
                <w:color w:val="000000"/>
                <w:sz w:val="22"/>
                <w:szCs w:val="22"/>
              </w:rPr>
              <w:t>£</w:t>
            </w:r>
            <w:r>
              <w:rPr>
                <w:rFonts w:ascii="Arial" w:hAnsi="Arial" w:cs="Arial"/>
                <w:color w:val="000000"/>
                <w:sz w:val="22"/>
                <w:szCs w:val="22"/>
              </w:rPr>
              <w:t>45</w:t>
            </w:r>
            <w:r w:rsidRPr="0087126A">
              <w:rPr>
                <w:rFonts w:ascii="Arial" w:hAnsi="Arial" w:cs="Arial"/>
                <w:color w:val="000000"/>
                <w:sz w:val="22"/>
                <w:szCs w:val="22"/>
              </w:rPr>
              <w:t xml:space="preserve"> per person</w:t>
            </w:r>
          </w:p>
        </w:tc>
      </w:tr>
      <w:tr w:rsidR="00F16ABB" w:rsidRPr="004751E0" w:rsidTr="00C73850">
        <w:tc>
          <w:tcPr>
            <w:tcW w:w="2519" w:type="dxa"/>
            <w:shd w:val="clear" w:color="auto" w:fill="auto"/>
          </w:tcPr>
          <w:p w:rsidR="00F16ABB" w:rsidRPr="007F6E27" w:rsidRDefault="00F16ABB"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16ABB" w:rsidRPr="007F6E27" w:rsidRDefault="00F16ABB" w:rsidP="00C73850">
            <w:pPr>
              <w:rPr>
                <w:rFonts w:ascii="Arial" w:hAnsi="Arial" w:cs="Arial"/>
                <w:color w:val="808080" w:themeColor="background1" w:themeShade="80"/>
              </w:rPr>
            </w:pPr>
          </w:p>
        </w:tc>
        <w:tc>
          <w:tcPr>
            <w:tcW w:w="8043" w:type="dxa"/>
            <w:shd w:val="clear" w:color="auto" w:fill="auto"/>
          </w:tcPr>
          <w:p w:rsidR="00F16ABB" w:rsidRPr="00F16ABB" w:rsidRDefault="00F16ABB" w:rsidP="00C73850">
            <w:pPr>
              <w:rPr>
                <w:rFonts w:ascii="Arial" w:hAnsi="Arial" w:cs="Arial"/>
                <w:sz w:val="22"/>
                <w:szCs w:val="22"/>
              </w:rPr>
            </w:pPr>
            <w:r w:rsidRPr="00F16ABB">
              <w:rPr>
                <w:rFonts w:ascii="Arial" w:hAnsi="Arial" w:cs="Arial"/>
                <w:sz w:val="22"/>
                <w:szCs w:val="22"/>
                <w:shd w:val="clear" w:color="auto" w:fill="FFFFFF"/>
              </w:rPr>
              <w:t>SENCo / Teacher / TA</w:t>
            </w:r>
          </w:p>
        </w:tc>
      </w:tr>
      <w:tr w:rsidR="00F16ABB" w:rsidRPr="007E08F9" w:rsidTr="00C73850">
        <w:tc>
          <w:tcPr>
            <w:tcW w:w="2519" w:type="dxa"/>
            <w:shd w:val="clear" w:color="auto" w:fill="auto"/>
          </w:tcPr>
          <w:p w:rsidR="00F16ABB" w:rsidRPr="007F6E27" w:rsidRDefault="00F16ABB"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16ABB" w:rsidRPr="007E08F9" w:rsidRDefault="00F16ABB" w:rsidP="00C73850">
            <w:pPr>
              <w:rPr>
                <w:rFonts w:ascii="Arial" w:hAnsi="Arial" w:cs="Arial"/>
              </w:rPr>
            </w:pPr>
            <w:r>
              <w:rPr>
                <w:rFonts w:ascii="Arial" w:hAnsi="Arial" w:cs="Arial"/>
              </w:rPr>
              <w:t>Rachel Porter</w:t>
            </w:r>
          </w:p>
        </w:tc>
      </w:tr>
    </w:tbl>
    <w:p w:rsidR="00F61440" w:rsidRDefault="00F61440"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61440" w:rsidRDefault="00F61440"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Style w:val="TableGrid"/>
        <w:tblW w:w="10206" w:type="dxa"/>
        <w:tblLook w:val="04A0" w:firstRow="1" w:lastRow="0" w:firstColumn="1" w:lastColumn="0" w:noHBand="0" w:noVBand="1"/>
      </w:tblPr>
      <w:tblGrid>
        <w:gridCol w:w="1129"/>
        <w:gridCol w:w="5817"/>
        <w:gridCol w:w="1665"/>
        <w:gridCol w:w="1595"/>
      </w:tblGrid>
      <w:tr w:rsidR="00FF076D" w:rsidRPr="000412B3" w:rsidTr="00D042CF">
        <w:trPr>
          <w:trHeight w:val="435"/>
        </w:trPr>
        <w:tc>
          <w:tcPr>
            <w:tcW w:w="1129" w:type="dxa"/>
            <w:noWrap/>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17" w:type="dxa"/>
            <w:noWrap/>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665"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95"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9D744B" w:rsidTr="00D042CF">
        <w:trPr>
          <w:trHeight w:val="970"/>
        </w:trPr>
        <w:tc>
          <w:tcPr>
            <w:tcW w:w="1129" w:type="dxa"/>
            <w:noWrap/>
          </w:tcPr>
          <w:p w:rsidR="009D744B" w:rsidRPr="008C3DCE" w:rsidRDefault="00043CE4" w:rsidP="009D744B">
            <w:pPr>
              <w:jc w:val="center"/>
              <w:rPr>
                <w:rFonts w:ascii="Arial" w:hAnsi="Arial" w:cs="Arial"/>
                <w:color w:val="000000"/>
                <w:sz w:val="22"/>
                <w:szCs w:val="22"/>
              </w:rPr>
            </w:pPr>
            <w:r>
              <w:rPr>
                <w:rFonts w:ascii="Arial" w:hAnsi="Arial" w:cs="Arial"/>
                <w:color w:val="000000"/>
                <w:sz w:val="22"/>
                <w:szCs w:val="22"/>
              </w:rPr>
              <w:t>11</w:t>
            </w:r>
          </w:p>
        </w:tc>
        <w:tc>
          <w:tcPr>
            <w:tcW w:w="5817" w:type="dxa"/>
          </w:tcPr>
          <w:p w:rsidR="009D744B" w:rsidRPr="00D96F0E" w:rsidRDefault="000F14D5" w:rsidP="009D744B">
            <w:pPr>
              <w:rPr>
                <w:rFonts w:ascii="Arial" w:hAnsi="Arial" w:cs="Arial"/>
                <w:sz w:val="22"/>
                <w:szCs w:val="22"/>
              </w:rPr>
            </w:pPr>
            <w:r w:rsidRPr="000F14D5">
              <w:rPr>
                <w:rFonts w:ascii="Arial" w:hAnsi="Arial" w:cs="Arial"/>
                <w:sz w:val="22"/>
                <w:szCs w:val="22"/>
              </w:rPr>
              <w:t>New SENDCo Induction –</w:t>
            </w:r>
            <w:r w:rsidR="00411D02">
              <w:rPr>
                <w:rFonts w:ascii="Arial" w:hAnsi="Arial" w:cs="Arial"/>
                <w:sz w:val="22"/>
                <w:szCs w:val="22"/>
              </w:rPr>
              <w:t xml:space="preserve"> 1 course 3 days</w:t>
            </w:r>
          </w:p>
        </w:tc>
        <w:tc>
          <w:tcPr>
            <w:tcW w:w="1665" w:type="dxa"/>
          </w:tcPr>
          <w:p w:rsidR="000F14D5" w:rsidRPr="000F14D5" w:rsidRDefault="000F14D5" w:rsidP="000F14D5">
            <w:pPr>
              <w:rPr>
                <w:rFonts w:ascii="Arial" w:hAnsi="Arial" w:cs="Arial"/>
                <w:sz w:val="20"/>
                <w:szCs w:val="20"/>
              </w:rPr>
            </w:pPr>
            <w:r w:rsidRPr="000F14D5">
              <w:rPr>
                <w:rFonts w:ascii="Arial" w:hAnsi="Arial" w:cs="Arial"/>
                <w:sz w:val="20"/>
                <w:szCs w:val="20"/>
              </w:rPr>
              <w:t>21/10/2021 04/11/2021</w:t>
            </w:r>
          </w:p>
          <w:p w:rsidR="009D744B" w:rsidRPr="00F56412" w:rsidRDefault="000F14D5" w:rsidP="000F14D5">
            <w:pPr>
              <w:rPr>
                <w:rFonts w:ascii="Arial" w:hAnsi="Arial" w:cs="Arial"/>
                <w:sz w:val="18"/>
                <w:szCs w:val="18"/>
              </w:rPr>
            </w:pPr>
            <w:r>
              <w:rPr>
                <w:rFonts w:ascii="Arial" w:hAnsi="Arial" w:cs="Arial"/>
                <w:sz w:val="20"/>
                <w:szCs w:val="20"/>
              </w:rPr>
              <w:t xml:space="preserve">&amp; </w:t>
            </w:r>
            <w:r w:rsidRPr="000F14D5">
              <w:rPr>
                <w:rFonts w:ascii="Arial" w:hAnsi="Arial" w:cs="Arial"/>
                <w:sz w:val="20"/>
                <w:szCs w:val="20"/>
              </w:rPr>
              <w:t>18/11/202</w:t>
            </w:r>
            <w:r w:rsidR="00411D02">
              <w:rPr>
                <w:rFonts w:ascii="Arial" w:hAnsi="Arial" w:cs="Arial"/>
                <w:sz w:val="20"/>
                <w:szCs w:val="20"/>
              </w:rPr>
              <w:t xml:space="preserve"> </w:t>
            </w:r>
            <w:r w:rsidR="005E3FF2">
              <w:rPr>
                <w:rFonts w:ascii="Arial" w:hAnsi="Arial" w:cs="Arial"/>
                <w:sz w:val="16"/>
                <w:szCs w:val="16"/>
              </w:rPr>
              <w:t>9am-12</w:t>
            </w:r>
            <w:r w:rsidR="00411D02" w:rsidRPr="00411D02">
              <w:rPr>
                <w:rFonts w:ascii="Arial" w:hAnsi="Arial" w:cs="Arial"/>
                <w:sz w:val="16"/>
                <w:szCs w:val="16"/>
              </w:rPr>
              <w:t>pm</w:t>
            </w:r>
          </w:p>
        </w:tc>
        <w:tc>
          <w:tcPr>
            <w:tcW w:w="1595" w:type="dxa"/>
          </w:tcPr>
          <w:p w:rsidR="009D744B" w:rsidRPr="00D96F0E" w:rsidRDefault="00D25675" w:rsidP="003F2F11">
            <w:pPr>
              <w:rPr>
                <w:rFonts w:ascii="Arial" w:hAnsi="Arial" w:cs="Arial"/>
                <w:sz w:val="22"/>
                <w:szCs w:val="22"/>
              </w:rPr>
            </w:pPr>
            <w:r>
              <w:rPr>
                <w:rFonts w:ascii="Arial" w:hAnsi="Arial" w:cs="Arial"/>
                <w:sz w:val="22"/>
                <w:szCs w:val="22"/>
              </w:rPr>
              <w:t xml:space="preserve"> </w:t>
            </w:r>
            <w:r w:rsidR="003F2F11">
              <w:rPr>
                <w:rFonts w:ascii="Arial" w:hAnsi="Arial" w:cs="Arial"/>
                <w:sz w:val="22"/>
                <w:szCs w:val="22"/>
              </w:rPr>
              <w:t>Free</w:t>
            </w:r>
          </w:p>
        </w:tc>
      </w:tr>
      <w:tr w:rsidR="00B94217" w:rsidTr="00D042CF">
        <w:tc>
          <w:tcPr>
            <w:tcW w:w="1129"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11</w:t>
            </w:r>
          </w:p>
        </w:tc>
        <w:tc>
          <w:tcPr>
            <w:tcW w:w="5817" w:type="dxa"/>
          </w:tcPr>
          <w:p w:rsidR="00B94217" w:rsidRDefault="00B94217" w:rsidP="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1C8A">
              <w:rPr>
                <w:rFonts w:ascii="Arial" w:eastAsiaTheme="minorHAnsi" w:hAnsi="Arial" w:cs="Arial"/>
                <w:sz w:val="22"/>
                <w:szCs w:val="22"/>
                <w:lang w:eastAsia="en-US"/>
              </w:rPr>
              <w:t xml:space="preserve">Alphabet Arc – KS1-3 </w:t>
            </w:r>
            <w:r>
              <w:rPr>
                <w:rFonts w:ascii="Arial" w:eastAsiaTheme="minorHAnsi" w:hAnsi="Arial" w:cs="Arial"/>
                <w:sz w:val="22"/>
                <w:szCs w:val="22"/>
                <w:lang w:eastAsia="en-US"/>
              </w:rPr>
              <w:t xml:space="preserve">   </w:t>
            </w:r>
          </w:p>
        </w:tc>
        <w:tc>
          <w:tcPr>
            <w:tcW w:w="1665" w:type="dxa"/>
          </w:tcPr>
          <w:p w:rsidR="00B94217" w:rsidRDefault="00B94217">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03/11/2</w:t>
            </w:r>
            <w:r w:rsidRPr="00B94217">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p>
          <w:p w:rsidR="00B94217" w:rsidRPr="00B94217" w:rsidRDefault="005E3FF2">
            <w:pPr>
              <w:rPr>
                <w:rFonts w:ascii="Arial" w:hAnsi="Arial" w:cs="Arial"/>
                <w:color w:val="00B05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B94217"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am-11.00am</w:t>
            </w:r>
          </w:p>
        </w:tc>
        <w:tc>
          <w:tcPr>
            <w:tcW w:w="1595" w:type="dxa"/>
          </w:tcPr>
          <w:p w:rsidR="00B94217" w:rsidRDefault="00B94217" w:rsidP="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rPr>
              <w:t>£6</w:t>
            </w:r>
            <w:r w:rsidRPr="00B94217">
              <w:rPr>
                <w:rFonts w:ascii="Arial" w:hAnsi="Arial" w:cs="Arial"/>
              </w:rPr>
              <w:t>0</w:t>
            </w:r>
          </w:p>
        </w:tc>
      </w:tr>
      <w:tr w:rsidR="00B94217" w:rsidTr="00D042CF">
        <w:tc>
          <w:tcPr>
            <w:tcW w:w="1129"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12</w:t>
            </w:r>
          </w:p>
        </w:tc>
        <w:tc>
          <w:tcPr>
            <w:tcW w:w="5817"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Developing English Skills for SEN Pupils with English as an Additional Language (EAL)</w:t>
            </w:r>
          </w:p>
        </w:tc>
        <w:tc>
          <w:tcPr>
            <w:tcW w:w="1665" w:type="dxa"/>
          </w:tcPr>
          <w:p w:rsidR="00B94217" w:rsidRDefault="00B94217">
            <w:pPr>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09/11/</w:t>
            </w:r>
            <w:r w:rsidRPr="00B94217">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21</w:t>
            </w:r>
          </w:p>
          <w:p w:rsidR="00B94217" w:rsidRPr="00B94217" w:rsidRDefault="005E3FF2">
            <w:pPr>
              <w:rPr>
                <w:rFonts w:ascii="Arial" w:hAnsi="Arial" w:cs="Arial"/>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am-12</w:t>
            </w:r>
            <w:r w:rsidR="00B94217"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.00am</w:t>
            </w:r>
          </w:p>
        </w:tc>
        <w:tc>
          <w:tcPr>
            <w:tcW w:w="1595" w:type="dxa"/>
          </w:tcPr>
          <w:p w:rsidR="00B94217"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42CF">
              <w:rPr>
                <w:rFonts w:ascii="Arial" w:hAnsi="Arial" w:cs="Arial"/>
              </w:rPr>
              <w:t>£90</w:t>
            </w:r>
          </w:p>
        </w:tc>
      </w:tr>
      <w:tr w:rsidR="00D042CF" w:rsidTr="00D042CF">
        <w:tc>
          <w:tcPr>
            <w:tcW w:w="1129" w:type="dxa"/>
          </w:tcPr>
          <w:p w:rsidR="00D042CF"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12</w:t>
            </w:r>
          </w:p>
        </w:tc>
        <w:tc>
          <w:tcPr>
            <w:tcW w:w="5817" w:type="dxa"/>
          </w:tcPr>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eastAsiaTheme="minorHAnsi" w:hAnsi="Arial" w:cs="Arial"/>
                <w:sz w:val="22"/>
                <w:szCs w:val="22"/>
                <w:lang w:eastAsia="en-US"/>
              </w:rPr>
              <w:t>20:20 Reading Intervention – KS1-4</w:t>
            </w:r>
          </w:p>
        </w:tc>
        <w:tc>
          <w:tcPr>
            <w:tcW w:w="1665" w:type="dxa"/>
          </w:tcPr>
          <w:p w:rsidR="00D042CF" w:rsidRPr="00045FF0" w:rsidRDefault="00D042CF" w:rsidP="00D042CF">
            <w:pPr>
              <w:rPr>
                <w:rFonts w:ascii="Arial" w:hAnsi="Arial" w:cs="Arial"/>
                <w:sz w:val="20"/>
                <w:szCs w:val="20"/>
              </w:rPr>
            </w:pPr>
            <w:r>
              <w:rPr>
                <w:rFonts w:ascii="Arial" w:hAnsi="Arial" w:cs="Arial"/>
                <w:sz w:val="20"/>
                <w:szCs w:val="20"/>
              </w:rPr>
              <w:t>11/11/21 &amp; 25/11/</w:t>
            </w:r>
            <w:r w:rsidRPr="00045FF0">
              <w:rPr>
                <w:rFonts w:ascii="Arial" w:hAnsi="Arial" w:cs="Arial"/>
                <w:sz w:val="20"/>
                <w:szCs w:val="20"/>
              </w:rPr>
              <w:t>21</w:t>
            </w:r>
          </w:p>
          <w:p w:rsidR="00D042CF"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D042CF"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am-11.00am</w:t>
            </w:r>
          </w:p>
        </w:tc>
        <w:tc>
          <w:tcPr>
            <w:tcW w:w="1595" w:type="dxa"/>
          </w:tcPr>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42CF">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w:t>
            </w:r>
          </w:p>
        </w:tc>
      </w:tr>
      <w:tr w:rsidR="0087126A" w:rsidTr="0087126A">
        <w:tc>
          <w:tcPr>
            <w:tcW w:w="1129" w:type="dxa"/>
          </w:tcPr>
          <w:p w:rsidR="0087126A"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13</w:t>
            </w:r>
          </w:p>
        </w:tc>
        <w:tc>
          <w:tcPr>
            <w:tcW w:w="5817" w:type="dxa"/>
          </w:tcPr>
          <w:p w:rsidR="0087126A"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96F0E">
              <w:rPr>
                <w:rFonts w:ascii="Arial" w:hAnsi="Arial" w:cs="Arial"/>
                <w:sz w:val="22"/>
                <w:szCs w:val="22"/>
              </w:rPr>
              <w:t>How to use &amp; Interpret the GL Assessment Dyslexia Portfolio</w:t>
            </w:r>
            <w:r>
              <w:rPr>
                <w:rFonts w:ascii="Arial" w:hAnsi="Arial" w:cs="Arial"/>
                <w:sz w:val="22"/>
                <w:szCs w:val="22"/>
              </w:rPr>
              <w:t xml:space="preserve"> – KS2-4</w:t>
            </w:r>
          </w:p>
        </w:tc>
        <w:tc>
          <w:tcPr>
            <w:tcW w:w="1665" w:type="dxa"/>
          </w:tcPr>
          <w:p w:rsidR="0087126A" w:rsidRDefault="005E3FF2">
            <w:pPr>
              <w:rPr>
                <w:rFonts w:ascii="Arial" w:hAnsi="Arial" w:cs="Arial"/>
                <w:sz w:val="20"/>
                <w:szCs w:val="20"/>
              </w:rPr>
            </w:pPr>
            <w:r w:rsidRPr="00045FF0">
              <w:rPr>
                <w:rFonts w:ascii="Arial" w:hAnsi="Arial" w:cs="Arial"/>
                <w:sz w:val="20"/>
                <w:szCs w:val="20"/>
              </w:rPr>
              <w:t>23/11/21</w:t>
            </w: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rPr>
              <w:t>9am</w:t>
            </w:r>
            <w:r w:rsidRPr="00F56412">
              <w:rPr>
                <w:rFonts w:ascii="Arial" w:hAnsi="Arial" w:cs="Arial"/>
                <w:sz w:val="18"/>
                <w:szCs w:val="18"/>
              </w:rPr>
              <w:t>-12.30</w:t>
            </w:r>
            <w:r>
              <w:rPr>
                <w:rFonts w:ascii="Arial" w:hAnsi="Arial" w:cs="Arial"/>
                <w:sz w:val="18"/>
                <w:szCs w:val="18"/>
              </w:rPr>
              <w:t>pm</w:t>
            </w:r>
          </w:p>
        </w:tc>
        <w:tc>
          <w:tcPr>
            <w:tcW w:w="1595" w:type="dxa"/>
          </w:tcPr>
          <w:p w:rsidR="0087126A"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E3FF2">
              <w:rPr>
                <w:rFonts w:ascii="Arial" w:hAnsi="Arial" w:cs="Arial"/>
              </w:rPr>
              <w:t>£90</w:t>
            </w:r>
          </w:p>
        </w:tc>
      </w:tr>
      <w:tr w:rsidR="00043CE4" w:rsidTr="0087126A">
        <w:tc>
          <w:tcPr>
            <w:tcW w:w="1129" w:type="dxa"/>
          </w:tcPr>
          <w:p w:rsidR="00043CE4" w:rsidRDefault="00043CE4" w:rsidP="00B0341F">
            <w:pPr>
              <w:jc w:val="center"/>
              <w:rPr>
                <w:rFonts w:ascii="Arial" w:hAnsi="Arial" w:cs="Arial"/>
                <w:color w:val="000000"/>
                <w:sz w:val="22"/>
                <w:szCs w:val="22"/>
              </w:rPr>
            </w:pPr>
            <w:r>
              <w:rPr>
                <w:rFonts w:ascii="Arial" w:hAnsi="Arial" w:cs="Arial"/>
                <w:color w:val="000000"/>
                <w:sz w:val="22"/>
                <w:szCs w:val="22"/>
              </w:rPr>
              <w:t>1</w:t>
            </w:r>
            <w:r w:rsidR="00F46BF6">
              <w:rPr>
                <w:rFonts w:ascii="Arial" w:hAnsi="Arial" w:cs="Arial"/>
                <w:color w:val="000000"/>
                <w:sz w:val="22"/>
                <w:szCs w:val="22"/>
              </w:rPr>
              <w:t>3</w:t>
            </w:r>
          </w:p>
        </w:tc>
        <w:tc>
          <w:tcPr>
            <w:tcW w:w="5817" w:type="dxa"/>
          </w:tcPr>
          <w:p w:rsidR="00043CE4" w:rsidRPr="00D96F0E" w:rsidRDefault="00043CE4">
            <w:pPr>
              <w:rPr>
                <w:rFonts w:ascii="Arial" w:hAnsi="Arial" w:cs="Arial"/>
                <w:sz w:val="22"/>
                <w:szCs w:val="22"/>
              </w:rPr>
            </w:pPr>
            <w:r>
              <w:rPr>
                <w:rFonts w:ascii="Arial" w:hAnsi="Arial" w:cs="Arial"/>
                <w:sz w:val="22"/>
                <w:szCs w:val="22"/>
              </w:rPr>
              <w:t>The Multi-Sensory Literacy (MSL) Course – 4 day course</w:t>
            </w:r>
          </w:p>
        </w:tc>
        <w:tc>
          <w:tcPr>
            <w:tcW w:w="1665" w:type="dxa"/>
          </w:tcPr>
          <w:p w:rsidR="00043CE4" w:rsidRDefault="00043CE4">
            <w:pPr>
              <w:rPr>
                <w:rFonts w:ascii="Arial" w:hAnsi="Arial" w:cs="Arial"/>
                <w:sz w:val="20"/>
                <w:szCs w:val="20"/>
              </w:rPr>
            </w:pPr>
            <w:r>
              <w:rPr>
                <w:rFonts w:ascii="Arial" w:hAnsi="Arial" w:cs="Arial"/>
                <w:sz w:val="20"/>
                <w:szCs w:val="20"/>
              </w:rPr>
              <w:t>25/11/21</w:t>
            </w:r>
          </w:p>
          <w:p w:rsidR="00043CE4" w:rsidRPr="00043CE4" w:rsidRDefault="00043CE4">
            <w:pPr>
              <w:rPr>
                <w:rFonts w:ascii="Arial" w:hAnsi="Arial" w:cs="Arial"/>
                <w:sz w:val="18"/>
                <w:szCs w:val="18"/>
              </w:rPr>
            </w:pPr>
            <w:r w:rsidRPr="00043CE4">
              <w:rPr>
                <w:rFonts w:ascii="Arial" w:hAnsi="Arial" w:cs="Arial"/>
                <w:sz w:val="18"/>
                <w:szCs w:val="18"/>
              </w:rPr>
              <w:t>9am-12.30pm</w:t>
            </w:r>
          </w:p>
        </w:tc>
        <w:tc>
          <w:tcPr>
            <w:tcW w:w="1595" w:type="dxa"/>
          </w:tcPr>
          <w:p w:rsidR="00043CE4" w:rsidRPr="005E3FF2" w:rsidRDefault="00043CE4">
            <w:pPr>
              <w:rPr>
                <w:rFonts w:ascii="Arial" w:hAnsi="Arial" w:cs="Arial"/>
              </w:rPr>
            </w:pPr>
            <w:r>
              <w:rPr>
                <w:rFonts w:ascii="Arial" w:hAnsi="Arial" w:cs="Arial"/>
              </w:rPr>
              <w:t>£420</w:t>
            </w:r>
          </w:p>
        </w:tc>
      </w:tr>
      <w:tr w:rsidR="00F46BF6" w:rsidTr="0087126A">
        <w:tc>
          <w:tcPr>
            <w:tcW w:w="1129" w:type="dxa"/>
          </w:tcPr>
          <w:p w:rsidR="00F46BF6" w:rsidRDefault="00F46BF6" w:rsidP="00B0341F">
            <w:pPr>
              <w:jc w:val="center"/>
              <w:rPr>
                <w:rFonts w:ascii="Arial" w:hAnsi="Arial" w:cs="Arial"/>
                <w:color w:val="000000"/>
                <w:sz w:val="22"/>
                <w:szCs w:val="22"/>
              </w:rPr>
            </w:pPr>
            <w:r>
              <w:rPr>
                <w:rFonts w:ascii="Arial" w:hAnsi="Arial" w:cs="Arial"/>
                <w:color w:val="000000"/>
                <w:sz w:val="22"/>
                <w:szCs w:val="22"/>
              </w:rPr>
              <w:t>14</w:t>
            </w:r>
          </w:p>
        </w:tc>
        <w:tc>
          <w:tcPr>
            <w:tcW w:w="5817" w:type="dxa"/>
          </w:tcPr>
          <w:p w:rsidR="00F46BF6" w:rsidRDefault="00F46BF6">
            <w:pPr>
              <w:rPr>
                <w:rFonts w:ascii="Arial" w:hAnsi="Arial" w:cs="Arial"/>
                <w:sz w:val="22"/>
                <w:szCs w:val="22"/>
              </w:rPr>
            </w:pPr>
            <w:r>
              <w:rPr>
                <w:rFonts w:ascii="Arial" w:hAnsi="Arial" w:cs="Arial"/>
                <w:sz w:val="22"/>
                <w:szCs w:val="22"/>
              </w:rPr>
              <w:t>Supporting pupils with Maths difficulties KS1-40 – 1 course 2 days</w:t>
            </w:r>
          </w:p>
        </w:tc>
        <w:tc>
          <w:tcPr>
            <w:tcW w:w="1665" w:type="dxa"/>
          </w:tcPr>
          <w:p w:rsidR="00F46BF6" w:rsidRDefault="00F46BF6">
            <w:pPr>
              <w:rPr>
                <w:rFonts w:ascii="Arial" w:hAnsi="Arial" w:cs="Arial"/>
                <w:sz w:val="20"/>
                <w:szCs w:val="20"/>
              </w:rPr>
            </w:pPr>
            <w:r>
              <w:rPr>
                <w:rFonts w:ascii="Arial" w:hAnsi="Arial" w:cs="Arial"/>
                <w:sz w:val="20"/>
                <w:szCs w:val="20"/>
              </w:rPr>
              <w:t>08/12/21</w:t>
            </w:r>
          </w:p>
          <w:p w:rsidR="00F46BF6" w:rsidRPr="00F46BF6" w:rsidRDefault="00F46BF6">
            <w:pPr>
              <w:rPr>
                <w:rFonts w:ascii="Arial" w:hAnsi="Arial" w:cs="Arial"/>
                <w:sz w:val="18"/>
                <w:szCs w:val="18"/>
              </w:rPr>
            </w:pPr>
            <w:r w:rsidRPr="00F46BF6">
              <w:rPr>
                <w:rFonts w:ascii="Arial" w:hAnsi="Arial" w:cs="Arial"/>
                <w:sz w:val="18"/>
                <w:szCs w:val="18"/>
              </w:rPr>
              <w:t>9am-11am</w:t>
            </w:r>
          </w:p>
        </w:tc>
        <w:tc>
          <w:tcPr>
            <w:tcW w:w="1595" w:type="dxa"/>
          </w:tcPr>
          <w:p w:rsidR="00F46BF6" w:rsidRDefault="00F46BF6">
            <w:pPr>
              <w:rPr>
                <w:rFonts w:ascii="Arial" w:hAnsi="Arial" w:cs="Arial"/>
              </w:rPr>
            </w:pPr>
            <w:r>
              <w:rPr>
                <w:rFonts w:ascii="Arial" w:hAnsi="Arial" w:cs="Arial"/>
              </w:rPr>
              <w:t>£120</w:t>
            </w:r>
          </w:p>
        </w:tc>
      </w:tr>
    </w:tbl>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462E0" w:rsidRDefault="008462E0">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462E0" w:rsidRDefault="008462E0">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11D02" w:rsidRPr="009B6371" w:rsidTr="00B94217">
        <w:tc>
          <w:tcPr>
            <w:tcW w:w="10562" w:type="dxa"/>
            <w:gridSpan w:val="2"/>
            <w:shd w:val="clear" w:color="auto" w:fill="auto"/>
          </w:tcPr>
          <w:p w:rsidR="00411D02" w:rsidRPr="009B6371" w:rsidRDefault="00411D02"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411D02" w:rsidRPr="001C1CE3"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11D02" w:rsidRPr="001C1CE3" w:rsidRDefault="00411D02" w:rsidP="00B94217">
            <w:pPr>
              <w:rPr>
                <w:rFonts w:ascii="Arial" w:hAnsi="Arial" w:cs="Arial"/>
                <w:b/>
                <w:sz w:val="28"/>
                <w:szCs w:val="28"/>
              </w:rPr>
            </w:pPr>
            <w:r w:rsidRPr="00AD5FA9">
              <w:rPr>
                <w:rFonts w:ascii="Arial" w:hAnsi="Arial" w:cs="Arial"/>
                <w:b/>
                <w:sz w:val="28"/>
                <w:szCs w:val="28"/>
              </w:rPr>
              <w:t>New SENDCo Induction</w:t>
            </w:r>
            <w:r>
              <w:rPr>
                <w:rFonts w:ascii="Arial" w:hAnsi="Arial" w:cs="Arial"/>
                <w:b/>
                <w:sz w:val="28"/>
                <w:szCs w:val="28"/>
              </w:rPr>
              <w:t xml:space="preserve"> (KS1-4)</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9D2F62" w:rsidRDefault="003F2F11" w:rsidP="00B94217">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11D02" w:rsidRDefault="00411D02" w:rsidP="00B94217">
            <w:pPr>
              <w:rPr>
                <w:rFonts w:ascii="Arial" w:hAnsi="Arial" w:cs="Arial"/>
                <w:sz w:val="22"/>
                <w:szCs w:val="22"/>
              </w:rPr>
            </w:pPr>
            <w:r>
              <w:rPr>
                <w:rFonts w:ascii="Arial" w:hAnsi="Arial" w:cs="Arial"/>
                <w:sz w:val="22"/>
                <w:szCs w:val="22"/>
              </w:rPr>
              <w:t>This course</w:t>
            </w:r>
            <w:r w:rsidRPr="004753BB">
              <w:rPr>
                <w:rFonts w:ascii="Arial" w:hAnsi="Arial" w:cs="Arial"/>
                <w:sz w:val="22"/>
                <w:szCs w:val="22"/>
              </w:rPr>
              <w:t xml:space="preserve"> provides an overview of the role of </w:t>
            </w:r>
            <w:r>
              <w:rPr>
                <w:rFonts w:ascii="Arial" w:hAnsi="Arial" w:cs="Arial"/>
                <w:sz w:val="22"/>
                <w:szCs w:val="22"/>
              </w:rPr>
              <w:t>the SENDCo and key information </w:t>
            </w:r>
            <w:r w:rsidRPr="004753BB">
              <w:rPr>
                <w:rFonts w:ascii="Arial" w:hAnsi="Arial" w:cs="Arial"/>
                <w:sz w:val="22"/>
                <w:szCs w:val="22"/>
              </w:rPr>
              <w:t>on SEN processes and support for pupils with SEND, from a range of LEA professionals.  The course also provides opportunities for networking with other SENDCO’s who are new to the role.</w:t>
            </w:r>
          </w:p>
          <w:p w:rsidR="00411D02" w:rsidRPr="007E08F9" w:rsidRDefault="00411D02"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needs to be on all 3 days.</w:t>
            </w:r>
          </w:p>
        </w:tc>
      </w:tr>
      <w:tr w:rsidR="00411D02" w:rsidRPr="00AD5FA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411D02" w:rsidRPr="00AD5FA9" w:rsidRDefault="003F2F11" w:rsidP="00B94217">
            <w:pPr>
              <w:rPr>
                <w:rFonts w:ascii="Arial" w:hAnsi="Arial" w:cs="Arial"/>
              </w:rPr>
            </w:pPr>
            <w:r>
              <w:rPr>
                <w:rFonts w:ascii="Arial" w:hAnsi="Arial" w:cs="Arial"/>
              </w:rPr>
              <w:t>Free</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7E08F9" w:rsidRDefault="00411D02" w:rsidP="00B94217">
            <w:pPr>
              <w:rPr>
                <w:rFonts w:ascii="Arial" w:hAnsi="Arial" w:cs="Arial"/>
              </w:rPr>
            </w:pPr>
            <w:r w:rsidRPr="00AD5FA9">
              <w:rPr>
                <w:rFonts w:ascii="Arial" w:hAnsi="Arial" w:cs="Arial"/>
              </w:rPr>
              <w:t>New SENCos</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11D02" w:rsidRPr="007E08F9" w:rsidRDefault="00411D02" w:rsidP="00B94217">
            <w:pPr>
              <w:rPr>
                <w:rFonts w:ascii="Arial" w:hAnsi="Arial" w:cs="Arial"/>
              </w:rPr>
            </w:pPr>
            <w:r>
              <w:rPr>
                <w:rFonts w:ascii="Arial" w:hAnsi="Arial" w:cs="Arial"/>
              </w:rPr>
              <w:t>A Specialist Teacher</w:t>
            </w:r>
          </w:p>
        </w:tc>
      </w:tr>
    </w:tbl>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B94217" w:rsidRPr="001C1CE3"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B94217" w:rsidRPr="001C1CE3" w:rsidRDefault="00B94217" w:rsidP="00B94217">
            <w:pPr>
              <w:rPr>
                <w:rFonts w:ascii="Arial" w:hAnsi="Arial" w:cs="Arial"/>
                <w:b/>
                <w:sz w:val="28"/>
                <w:szCs w:val="28"/>
              </w:rPr>
            </w:pPr>
            <w:r w:rsidRPr="00EF7933">
              <w:rPr>
                <w:rFonts w:ascii="Arial" w:hAnsi="Arial" w:cs="Arial"/>
                <w:b/>
                <w:sz w:val="28"/>
                <w:szCs w:val="28"/>
              </w:rPr>
              <w:t>Alphabet Arc</w:t>
            </w:r>
            <w:r>
              <w:rPr>
                <w:rFonts w:ascii="Arial" w:hAnsi="Arial" w:cs="Arial"/>
                <w:b/>
                <w:sz w:val="28"/>
                <w:szCs w:val="28"/>
              </w:rPr>
              <w:t xml:space="preserve"> (KS1-3)</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provides an overview of the Alphabet Arc intervention, it models a range of strategies and techniques using the Alphabet Arc which support the development of early phonological awareness, reading and spelling skills.  Participants will be provided with a range of resources that they will be able to use in schools.</w:t>
            </w:r>
          </w:p>
          <w:p w:rsidR="00B94217" w:rsidRPr="007E08F9" w:rsidRDefault="00B94217"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B94217" w:rsidRPr="004342A8"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B94217" w:rsidRPr="004342A8" w:rsidRDefault="00B94217" w:rsidP="00B94217">
            <w:pPr>
              <w:rPr>
                <w:rFonts w:ascii="Arial" w:hAnsi="Arial" w:cs="Arial"/>
              </w:rPr>
            </w:pPr>
            <w:r>
              <w:rPr>
                <w:rFonts w:ascii="Arial" w:hAnsi="Arial" w:cs="Arial"/>
              </w:rPr>
              <w:t>£6</w:t>
            </w:r>
            <w:r w:rsidRPr="00B94217">
              <w:rPr>
                <w:rFonts w:ascii="Arial" w:hAnsi="Arial" w:cs="Arial"/>
              </w:rPr>
              <w:t>0 per person</w:t>
            </w:r>
            <w:r>
              <w:rPr>
                <w:rFonts w:ascii="Arial" w:hAnsi="Arial" w:cs="Arial"/>
              </w:rPr>
              <w:t xml:space="preserve"> </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7E08F9" w:rsidRDefault="00B94217" w:rsidP="00B94217">
            <w:pPr>
              <w:rPr>
                <w:rFonts w:ascii="Arial" w:hAnsi="Arial" w:cs="Arial"/>
              </w:rPr>
            </w:pPr>
            <w:r w:rsidRPr="004342A8">
              <w:rPr>
                <w:rFonts w:ascii="Arial" w:hAnsi="Arial" w:cs="Arial"/>
              </w:rPr>
              <w:t>SENCo / Teacher / TA</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A Specialist Practitioner</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042CF" w:rsidRPr="009B6371" w:rsidTr="00B0341F">
        <w:tc>
          <w:tcPr>
            <w:tcW w:w="10562" w:type="dxa"/>
            <w:gridSpan w:val="2"/>
            <w:shd w:val="clear" w:color="auto" w:fill="auto"/>
          </w:tcPr>
          <w:p w:rsidR="00D042CF" w:rsidRPr="009B6371" w:rsidRDefault="00D042C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D042CF" w:rsidRPr="001C1CE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B0341F">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(KS1-2)</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Default="00D042CF" w:rsidP="00B0341F">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w:t>
            </w:r>
          </w:p>
          <w:p w:rsidR="00D042CF" w:rsidRDefault="00D042CF" w:rsidP="00B0341F">
            <w:pPr>
              <w:rPr>
                <w:rFonts w:ascii="Arial" w:hAnsi="Arial" w:cs="Arial"/>
                <w:sz w:val="22"/>
                <w:szCs w:val="22"/>
              </w:rPr>
            </w:pPr>
          </w:p>
          <w:p w:rsidR="00D042CF" w:rsidRDefault="00D042CF" w:rsidP="00B0341F">
            <w:pPr>
              <w:rPr>
                <w:rFonts w:ascii="Arial" w:hAnsi="Arial" w:cs="Arial"/>
                <w:sz w:val="22"/>
                <w:szCs w:val="22"/>
              </w:rPr>
            </w:pPr>
            <w:r w:rsidRPr="00EF7933">
              <w:rPr>
                <w:rFonts w:ascii="Arial" w:hAnsi="Arial" w:cs="Arial"/>
                <w:sz w:val="22"/>
                <w:szCs w:val="22"/>
              </w:rPr>
              <w:t>The intervention can be delivered in small groups or on a one-to-one basis. It provides a range of resources and practical strategies to teach vocabulary and sentence construction skills.</w:t>
            </w:r>
          </w:p>
          <w:p w:rsidR="00D042CF" w:rsidRPr="00803EAF" w:rsidRDefault="00D042CF" w:rsidP="00B0341F">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D042CF" w:rsidRPr="00EF793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042CF" w:rsidRPr="00EF7933" w:rsidRDefault="00D042CF" w:rsidP="00D042CF">
            <w:pPr>
              <w:rPr>
                <w:rFonts w:ascii="Arial" w:hAnsi="Arial" w:cs="Arial"/>
              </w:rPr>
            </w:pPr>
            <w:r w:rsidRPr="00D042CF">
              <w:rPr>
                <w:rFonts w:ascii="Arial" w:hAnsi="Arial" w:cs="Arial"/>
              </w:rPr>
              <w:t>£90 per person</w:t>
            </w:r>
            <w:r>
              <w:rPr>
                <w:rFonts w:ascii="Arial" w:hAnsi="Arial" w:cs="Arial"/>
              </w:rPr>
              <w:t xml:space="preserve"> </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Pr="007E08F9" w:rsidRDefault="00D042CF" w:rsidP="00B0341F">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w:t>
            </w:r>
            <w:r w:rsidRPr="00EF7933">
              <w:rPr>
                <w:rFonts w:ascii="Arial" w:hAnsi="Arial" w:cs="Arial"/>
              </w:rPr>
              <w:t>TA</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042CF" w:rsidRPr="007E08F9" w:rsidRDefault="00D042CF" w:rsidP="00B0341F">
            <w:pPr>
              <w:rPr>
                <w:rFonts w:ascii="Arial" w:hAnsi="Arial" w:cs="Arial"/>
              </w:rPr>
            </w:pPr>
            <w:r>
              <w:rPr>
                <w:rFonts w:ascii="Arial" w:hAnsi="Arial" w:cs="Arial"/>
              </w:rPr>
              <w:t>A Specialist Teacher</w:t>
            </w:r>
          </w:p>
        </w:tc>
      </w:tr>
    </w:tbl>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042CF" w:rsidRPr="009B6371" w:rsidTr="00B0341F">
        <w:tc>
          <w:tcPr>
            <w:tcW w:w="10562" w:type="dxa"/>
            <w:gridSpan w:val="2"/>
            <w:shd w:val="clear" w:color="auto" w:fill="auto"/>
          </w:tcPr>
          <w:p w:rsidR="00D042CF" w:rsidRPr="009B6371" w:rsidRDefault="00D042C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D042CF" w:rsidRPr="001C1CE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B0341F">
            <w:pPr>
              <w:rPr>
                <w:rFonts w:ascii="Arial" w:hAnsi="Arial" w:cs="Arial"/>
                <w:b/>
                <w:sz w:val="28"/>
                <w:szCs w:val="28"/>
              </w:rPr>
            </w:pPr>
            <w:r w:rsidRPr="00EF7933">
              <w:rPr>
                <w:rFonts w:ascii="Arial" w:hAnsi="Arial" w:cs="Arial"/>
                <w:b/>
                <w:sz w:val="28"/>
                <w:szCs w:val="28"/>
              </w:rPr>
              <w:t>20:20 Reading Intervention</w:t>
            </w:r>
            <w:r>
              <w:rPr>
                <w:rFonts w:ascii="Arial" w:hAnsi="Arial" w:cs="Arial"/>
                <w:b/>
                <w:sz w:val="28"/>
                <w:szCs w:val="28"/>
              </w:rPr>
              <w:t xml:space="preserve"> (KS1-4)</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Pr="00BC1D92" w:rsidRDefault="00D042CF" w:rsidP="00B0341F">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D042CF" w:rsidRPr="00BC1D92" w:rsidRDefault="00D042CF" w:rsidP="00B0341F">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D042CF" w:rsidRPr="00BC1D92" w:rsidRDefault="00D042CF" w:rsidP="00B0341F">
            <w:pPr>
              <w:pStyle w:val="NoSpacing"/>
              <w:rPr>
                <w:rFonts w:ascii="Arial" w:hAnsi="Arial" w:cs="Arial"/>
                <w:sz w:val="22"/>
                <w:szCs w:val="22"/>
              </w:rPr>
            </w:pPr>
          </w:p>
          <w:p w:rsidR="00D042CF" w:rsidRPr="00BC1D92" w:rsidRDefault="00D042CF" w:rsidP="00B0341F">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D042CF" w:rsidRPr="00BC1D92" w:rsidRDefault="00D042CF" w:rsidP="00B0341F">
            <w:pPr>
              <w:pStyle w:val="NoSpacing"/>
              <w:rPr>
                <w:rFonts w:ascii="Arial" w:hAnsi="Arial" w:cs="Arial"/>
                <w:sz w:val="22"/>
                <w:szCs w:val="22"/>
              </w:rPr>
            </w:pPr>
          </w:p>
          <w:p w:rsidR="00D042CF" w:rsidRDefault="00D042CF" w:rsidP="00B0341F">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D042CF" w:rsidRDefault="00D042CF" w:rsidP="00B0341F">
            <w:pPr>
              <w:rPr>
                <w:rFonts w:ascii="Segoe UI" w:hAnsi="Segoe UI" w:cs="Segoe UI"/>
                <w:color w:val="3E3E40"/>
                <w:sz w:val="20"/>
                <w:szCs w:val="20"/>
                <w:bdr w:val="none" w:sz="0" w:space="0" w:color="auto" w:frame="1"/>
              </w:rPr>
            </w:pPr>
          </w:p>
          <w:p w:rsidR="00D042CF" w:rsidRPr="007E08F9" w:rsidRDefault="00D042CF" w:rsidP="00B0341F">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D042CF" w:rsidRPr="000328A1" w:rsidTr="00B0341F">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0328A1" w:rsidRDefault="00D042CF" w:rsidP="00D042CF">
            <w:pPr>
              <w:pStyle w:val="NoSpacing"/>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42CF">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 per person</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D042CF" w:rsidRPr="00734A4C" w:rsidTr="00B0341F">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B0341F">
            <w:pPr>
              <w:rPr>
                <w:rFonts w:ascii="Arial" w:hAnsi="Arial" w:cs="Arial"/>
                <w:color w:val="808080" w:themeColor="background1" w:themeShade="80"/>
              </w:rPr>
            </w:pP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734A4C" w:rsidRDefault="00D042CF" w:rsidP="00B0341F">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Teaching Assistants &amp; SENCos (ideally the SENCo will attend with their TAs so they can manage the intervention)</w:t>
            </w:r>
          </w:p>
        </w:tc>
      </w:tr>
      <w:tr w:rsidR="00D042CF" w:rsidRPr="00734A4C" w:rsidTr="00B0341F">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734A4C" w:rsidRDefault="00D042CF" w:rsidP="00B0341F">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bl>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03EAF" w:rsidRDefault="00803EA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03EAF" w:rsidRDefault="00803EA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E3FF2" w:rsidRPr="009B6371" w:rsidTr="00B0341F">
        <w:tc>
          <w:tcPr>
            <w:tcW w:w="10562" w:type="dxa"/>
            <w:gridSpan w:val="2"/>
            <w:shd w:val="clear" w:color="auto" w:fill="auto"/>
          </w:tcPr>
          <w:p w:rsidR="005E3FF2" w:rsidRPr="009B6371" w:rsidRDefault="005E3FF2"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5E3FF2" w:rsidRPr="001C1CE3"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E3FF2" w:rsidRPr="001C1CE3" w:rsidRDefault="005E3FF2" w:rsidP="00B0341F">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5E3FF2" w:rsidRPr="007E08F9"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E3FF2" w:rsidRPr="007F6E27" w:rsidRDefault="005E3FF2" w:rsidP="00B0341F">
            <w:pPr>
              <w:rPr>
                <w:rFonts w:ascii="Arial" w:hAnsi="Arial" w:cs="Arial"/>
                <w:color w:val="808080" w:themeColor="background1" w:themeShade="80"/>
              </w:rPr>
            </w:pPr>
          </w:p>
        </w:tc>
        <w:tc>
          <w:tcPr>
            <w:tcW w:w="8043" w:type="dxa"/>
            <w:shd w:val="clear" w:color="auto" w:fill="auto"/>
          </w:tcPr>
          <w:p w:rsidR="005E3FF2" w:rsidRPr="009D2F62" w:rsidRDefault="005E3FF2" w:rsidP="00B0341F">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5E3FF2" w:rsidRPr="00067102" w:rsidRDefault="005E3FF2" w:rsidP="00B0341F">
            <w:pPr>
              <w:rPr>
                <w:rFonts w:ascii="Arial" w:hAnsi="Arial" w:cs="Arial"/>
                <w:color w:val="000000"/>
                <w:sz w:val="22"/>
                <w:szCs w:val="22"/>
              </w:rPr>
            </w:pPr>
            <w:r w:rsidRPr="00067102">
              <w:rPr>
                <w:rFonts w:ascii="Arial" w:hAnsi="Arial" w:cs="Arial"/>
                <w:color w:val="000000"/>
                <w:sz w:val="22"/>
                <w:szCs w:val="22"/>
              </w:rPr>
              <w:t>This course will provide participants with knowledge and information about how to administer and interpret the Dyslexia Portfolio.  It includes a range of case studies to demonstrate how to interpret the results and use them to inform provision.</w:t>
            </w:r>
          </w:p>
          <w:p w:rsidR="005E3FF2" w:rsidRPr="009C79F1" w:rsidRDefault="005E3FF2" w:rsidP="00B0341F">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5E3FF2"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5E3FF2" w:rsidRDefault="005E3FF2" w:rsidP="00B0341F">
            <w:pPr>
              <w:rPr>
                <w:rFonts w:ascii="Arial" w:hAnsi="Arial" w:cs="Arial"/>
              </w:rPr>
            </w:pPr>
            <w:r w:rsidRPr="005E3FF2">
              <w:rPr>
                <w:rFonts w:ascii="Arial" w:hAnsi="Arial" w:cs="Arial"/>
              </w:rPr>
              <w:t>£90 per person</w:t>
            </w:r>
          </w:p>
        </w:tc>
      </w:tr>
      <w:tr w:rsidR="005E3FF2" w:rsidRPr="007E08F9"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5E3FF2" w:rsidRPr="007E08F9" w:rsidRDefault="005E3FF2" w:rsidP="00B0341F">
            <w:pPr>
              <w:rPr>
                <w:rFonts w:ascii="Arial" w:hAnsi="Arial" w:cs="Arial"/>
              </w:rPr>
            </w:pPr>
            <w:r>
              <w:rPr>
                <w:rFonts w:ascii="Arial" w:hAnsi="Arial" w:cs="Arial"/>
              </w:rPr>
              <w:t xml:space="preserve">KS2,3 &amp; 4 </w:t>
            </w:r>
          </w:p>
        </w:tc>
      </w:tr>
      <w:tr w:rsidR="005E3FF2" w:rsidRPr="007E08F9"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E3FF2" w:rsidRPr="007E08F9" w:rsidRDefault="005E3FF2" w:rsidP="00B0341F">
            <w:pPr>
              <w:rPr>
                <w:rFonts w:ascii="Arial" w:hAnsi="Arial" w:cs="Arial"/>
              </w:rPr>
            </w:pPr>
            <w:r>
              <w:rPr>
                <w:rFonts w:ascii="Arial" w:hAnsi="Arial" w:cs="Arial"/>
              </w:rPr>
              <w:t>A Specialist Teacher</w:t>
            </w:r>
          </w:p>
        </w:tc>
      </w:tr>
    </w:tbl>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43CE4" w:rsidRPr="009B6371" w:rsidTr="00C73850">
        <w:tc>
          <w:tcPr>
            <w:tcW w:w="10562" w:type="dxa"/>
            <w:gridSpan w:val="2"/>
            <w:shd w:val="clear" w:color="auto" w:fill="auto"/>
          </w:tcPr>
          <w:p w:rsidR="00043CE4" w:rsidRPr="009B6371" w:rsidRDefault="00043CE4" w:rsidP="00C73850">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43CE4" w:rsidRPr="001C1CE3" w:rsidTr="00C73850">
        <w:tc>
          <w:tcPr>
            <w:tcW w:w="2519" w:type="dxa"/>
            <w:shd w:val="clear" w:color="auto" w:fill="auto"/>
          </w:tcPr>
          <w:p w:rsidR="00043CE4" w:rsidRPr="007F6E27" w:rsidRDefault="00043CE4" w:rsidP="00C73850">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43CE4" w:rsidRPr="001C1CE3" w:rsidRDefault="00043CE4" w:rsidP="00C73850">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043CE4" w:rsidRPr="009C79F1" w:rsidTr="00C73850">
        <w:tc>
          <w:tcPr>
            <w:tcW w:w="2519" w:type="dxa"/>
            <w:shd w:val="clear" w:color="auto" w:fill="auto"/>
          </w:tcPr>
          <w:p w:rsidR="00043CE4" w:rsidRPr="007F6E27" w:rsidRDefault="00043CE4"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43CE4" w:rsidRPr="007F6E27" w:rsidRDefault="00043CE4" w:rsidP="00C73850">
            <w:pPr>
              <w:rPr>
                <w:rFonts w:ascii="Arial" w:hAnsi="Arial" w:cs="Arial"/>
                <w:color w:val="808080" w:themeColor="background1" w:themeShade="80"/>
              </w:rPr>
            </w:pPr>
          </w:p>
        </w:tc>
        <w:tc>
          <w:tcPr>
            <w:tcW w:w="8043" w:type="dxa"/>
            <w:shd w:val="clear" w:color="auto" w:fill="auto"/>
          </w:tcPr>
          <w:p w:rsidR="00043CE4" w:rsidRPr="009D2F62" w:rsidRDefault="00043CE4" w:rsidP="00C73850">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F46BF6" w:rsidRDefault="00043CE4" w:rsidP="00C73850">
            <w:pPr>
              <w:rPr>
                <w:rFonts w:ascii="Segoe UI" w:hAnsi="Segoe UI" w:cs="Segoe UI"/>
                <w:color w:val="3E3E40"/>
                <w:sz w:val="20"/>
                <w:szCs w:val="20"/>
                <w:bdr w:val="none" w:sz="0" w:space="0" w:color="auto" w:frame="1"/>
                <w:shd w:val="clear" w:color="auto" w:fill="FFFFFF"/>
              </w:rPr>
            </w:pPr>
            <w:r w:rsidRPr="00F46BF6">
              <w:rPr>
                <w:rFonts w:ascii="Arial" w:hAnsi="Arial" w:cs="Arial"/>
                <w:sz w:val="22"/>
                <w:szCs w:val="22"/>
                <w:bdr w:val="none" w:sz="0" w:space="0" w:color="auto" w:frame="1"/>
                <w:shd w:val="clear" w:color="auto" w:fill="FFFFFF"/>
              </w:rPr>
              <w:t>This course teaches HLTAs, teachers and SENDCos how to deliver a bespoke, structured and cumulative multi-sensory intervention to pupils with literacy difficulties. It is based on the specialist “Hickey Multi-Sensory Language Course” which is a well-established approach to teaching reading and writing skills to those with dyslexia and other types of literacy difficulties.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We have developed the intervention to compliment Letters and Sounds and our own New Literacy Baseline Assessment. In addition, to accommodate time pressures in school, the intervention is delivered in two 30-minute sessions per week to pupils.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The MSL training course consists of 4 sessions (1 morning a week for 4 weeks). We provide an assessment and the resources needed to deliver the intervention. Delegates will need to have a pupil to work with during the training, as they will be given weekly tasks to carry out with a pupil in school after each session.</w:t>
            </w:r>
            <w:r>
              <w:rPr>
                <w:rFonts w:ascii="Segoe UI" w:hAnsi="Segoe UI" w:cs="Segoe UI"/>
                <w:color w:val="3E3E40"/>
                <w:sz w:val="20"/>
                <w:szCs w:val="20"/>
                <w:bdr w:val="none" w:sz="0" w:space="0" w:color="auto" w:frame="1"/>
                <w:shd w:val="clear" w:color="auto" w:fill="FFFFFF"/>
              </w:rPr>
              <w:br/>
            </w:r>
            <w:r>
              <w:rPr>
                <w:rFonts w:ascii="Segoe UI" w:hAnsi="Segoe UI" w:cs="Segoe UI"/>
                <w:color w:val="3E3E40"/>
                <w:sz w:val="20"/>
                <w:szCs w:val="20"/>
              </w:rPr>
              <w:br/>
            </w:r>
            <w:r w:rsidRPr="00F46BF6">
              <w:rPr>
                <w:rFonts w:ascii="Arial" w:hAnsi="Arial" w:cs="Arial"/>
                <w:sz w:val="22"/>
                <w:szCs w:val="22"/>
                <w:bdr w:val="none" w:sz="0" w:space="0" w:color="auto" w:frame="1"/>
                <w:shd w:val="clear" w:color="auto" w:fill="FFFFFF"/>
              </w:rPr>
              <w:t>This 4 day training course is delivered via MS Teams.</w:t>
            </w:r>
          </w:p>
          <w:p w:rsidR="00043CE4" w:rsidRPr="009C79F1" w:rsidRDefault="00043CE4" w:rsidP="00C73850">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043CE4" w:rsidTr="00C73850">
        <w:tc>
          <w:tcPr>
            <w:tcW w:w="2519" w:type="dxa"/>
            <w:shd w:val="clear" w:color="auto" w:fill="auto"/>
          </w:tcPr>
          <w:p w:rsidR="00043CE4" w:rsidRPr="007F6E27" w:rsidRDefault="00043CE4" w:rsidP="00C73850">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043CE4" w:rsidRDefault="00043CE4" w:rsidP="00043CE4">
            <w:pPr>
              <w:rPr>
                <w:rFonts w:ascii="Arial" w:hAnsi="Arial" w:cs="Arial"/>
              </w:rPr>
            </w:pPr>
            <w:r w:rsidRPr="005E3FF2">
              <w:rPr>
                <w:rFonts w:ascii="Arial" w:hAnsi="Arial" w:cs="Arial"/>
              </w:rPr>
              <w:t>£</w:t>
            </w:r>
            <w:r>
              <w:rPr>
                <w:rFonts w:ascii="Arial" w:hAnsi="Arial" w:cs="Arial"/>
              </w:rPr>
              <w:t>420</w:t>
            </w:r>
            <w:r w:rsidRPr="005E3FF2">
              <w:rPr>
                <w:rFonts w:ascii="Arial" w:hAnsi="Arial" w:cs="Arial"/>
              </w:rPr>
              <w:t xml:space="preserve"> per person</w:t>
            </w:r>
          </w:p>
        </w:tc>
      </w:tr>
      <w:tr w:rsidR="00043CE4" w:rsidRPr="007E08F9" w:rsidTr="00C73850">
        <w:tc>
          <w:tcPr>
            <w:tcW w:w="2519" w:type="dxa"/>
            <w:shd w:val="clear" w:color="auto" w:fill="auto"/>
          </w:tcPr>
          <w:p w:rsidR="00043CE4" w:rsidRPr="007F6E27" w:rsidRDefault="00043CE4"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043CE4" w:rsidRPr="00043CE4" w:rsidRDefault="00043CE4" w:rsidP="00C73850">
            <w:pPr>
              <w:rPr>
                <w:rFonts w:ascii="Arial" w:hAnsi="Arial" w:cs="Arial"/>
              </w:rPr>
            </w:pPr>
            <w:r w:rsidRPr="00043CE4">
              <w:rPr>
                <w:rFonts w:ascii="Arial" w:hAnsi="Arial" w:cs="Arial"/>
                <w:sz w:val="20"/>
                <w:szCs w:val="20"/>
                <w:shd w:val="clear" w:color="auto" w:fill="FFFFFF"/>
              </w:rPr>
              <w:t>HLTAs, teachers &amp; SENDCos</w:t>
            </w:r>
            <w:r w:rsidRPr="00043CE4">
              <w:rPr>
                <w:rFonts w:ascii="Arial" w:hAnsi="Arial" w:cs="Arial"/>
              </w:rPr>
              <w:t xml:space="preserve"> </w:t>
            </w:r>
          </w:p>
        </w:tc>
      </w:tr>
      <w:tr w:rsidR="00043CE4" w:rsidRPr="007E08F9" w:rsidTr="00C73850">
        <w:tc>
          <w:tcPr>
            <w:tcW w:w="2519" w:type="dxa"/>
            <w:shd w:val="clear" w:color="auto" w:fill="auto"/>
          </w:tcPr>
          <w:p w:rsidR="00043CE4" w:rsidRPr="007F6E27" w:rsidRDefault="00043CE4"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43CE4" w:rsidRPr="007E08F9" w:rsidRDefault="00043CE4" w:rsidP="00C73850">
            <w:pPr>
              <w:rPr>
                <w:rFonts w:ascii="Arial" w:hAnsi="Arial" w:cs="Arial"/>
              </w:rPr>
            </w:pPr>
            <w:r>
              <w:rPr>
                <w:rFonts w:ascii="Arial" w:hAnsi="Arial" w:cs="Arial"/>
              </w:rPr>
              <w:t>A Specialist Teacher</w:t>
            </w:r>
          </w:p>
        </w:tc>
      </w:tr>
    </w:tbl>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46BF6" w:rsidRPr="009B6371" w:rsidTr="00C73850">
        <w:tc>
          <w:tcPr>
            <w:tcW w:w="10562" w:type="dxa"/>
            <w:gridSpan w:val="2"/>
            <w:shd w:val="clear" w:color="auto" w:fill="auto"/>
          </w:tcPr>
          <w:p w:rsidR="00F46BF6" w:rsidRPr="009B6371" w:rsidRDefault="00F46BF6" w:rsidP="00C73850">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F46BF6" w:rsidRPr="001C1CE3" w:rsidTr="00C73850">
        <w:tc>
          <w:tcPr>
            <w:tcW w:w="2519" w:type="dxa"/>
            <w:shd w:val="clear" w:color="auto" w:fill="auto"/>
          </w:tcPr>
          <w:p w:rsidR="00F46BF6" w:rsidRPr="007F6E27" w:rsidRDefault="00F46BF6" w:rsidP="00C73850">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46BF6" w:rsidRPr="001C1CE3" w:rsidRDefault="00F46BF6" w:rsidP="00C73850">
            <w:pPr>
              <w:rPr>
                <w:rFonts w:ascii="Arial" w:hAnsi="Arial" w:cs="Arial"/>
                <w:b/>
                <w:sz w:val="28"/>
                <w:szCs w:val="28"/>
              </w:rPr>
            </w:pPr>
            <w:r>
              <w:rPr>
                <w:rFonts w:ascii="Arial" w:hAnsi="Arial" w:cs="Arial"/>
                <w:b/>
                <w:sz w:val="28"/>
                <w:szCs w:val="28"/>
              </w:rPr>
              <w:t>Supporting pupils with Maths difficulties KS1-4</w:t>
            </w:r>
          </w:p>
        </w:tc>
      </w:tr>
      <w:tr w:rsidR="00F46BF6" w:rsidRPr="009C79F1" w:rsidTr="00C73850">
        <w:tc>
          <w:tcPr>
            <w:tcW w:w="2519" w:type="dxa"/>
            <w:shd w:val="clear" w:color="auto" w:fill="auto"/>
          </w:tcPr>
          <w:p w:rsidR="00F46BF6" w:rsidRPr="007F6E27" w:rsidRDefault="00F46BF6"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46BF6" w:rsidRPr="007F6E27" w:rsidRDefault="00F46BF6" w:rsidP="00C73850">
            <w:pPr>
              <w:rPr>
                <w:rFonts w:ascii="Arial" w:hAnsi="Arial" w:cs="Arial"/>
                <w:color w:val="808080" w:themeColor="background1" w:themeShade="80"/>
              </w:rPr>
            </w:pPr>
          </w:p>
        </w:tc>
        <w:tc>
          <w:tcPr>
            <w:tcW w:w="8043" w:type="dxa"/>
            <w:shd w:val="clear" w:color="auto" w:fill="auto"/>
          </w:tcPr>
          <w:p w:rsidR="00F46BF6" w:rsidRPr="00F46BF6" w:rsidRDefault="00F46BF6" w:rsidP="00F46BF6">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46BF6">
              <w:rPr>
                <w:rFonts w:ascii="Arial" w:hAnsi="Arial" w:cs="Arial"/>
                <w:sz w:val="22"/>
                <w:szCs w:val="22"/>
                <w:bdr w:val="none" w:sz="0" w:space="0" w:color="auto" w:frame="1"/>
                <w:shd w:val="clear" w:color="auto" w:fill="FFFFFF"/>
              </w:rPr>
              <w:t>This course focuses on numbers 0-20 to show practitioners how to develop a learner’s conceptual understanding of number. The same techniques can be applied beyond this number range once the learner’s understanding is secure.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counting with one to one correspondence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cardinality and ordinality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number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subitising and estimation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sequencing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dot patterns and visual clusters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mathematical language (receptive and expressive)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basic addition and subtraction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Cuisenaire Rods for relational understanding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concrete-pictorial-abstract approach</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commutative and inverse relationships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key facts: one more / one less, two more / two less, doubles/halves and near doubles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introduction to place value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crossing the tens boundary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maths symbol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applying conceptual understanding in word problems</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 xml:space="preserve">Session 1 explores potential barriers to understanding maths and how to assess for these. </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Session 2 looks at how to put targeted support in place to reduce barriers to learning</w:t>
            </w:r>
          </w:p>
          <w:p w:rsidR="00F46BF6" w:rsidRPr="00F46BF6" w:rsidRDefault="00F46BF6" w:rsidP="00F46BF6">
            <w:pPr>
              <w:rPr>
                <w:rFonts w:ascii="Arial" w:hAnsi="Arial" w:cs="Arial"/>
                <w:sz w:val="22"/>
                <w:szCs w:val="22"/>
                <w:bdr w:val="none" w:sz="0" w:space="0" w:color="auto" w:frame="1"/>
                <w:shd w:val="clear" w:color="auto" w:fill="FFFFFF"/>
              </w:rPr>
            </w:pPr>
            <w:r w:rsidRPr="00F46BF6">
              <w:rPr>
                <w:rFonts w:ascii="Segoe UI" w:hAnsi="Segoe UI" w:cs="Segoe UI"/>
                <w:sz w:val="20"/>
                <w:szCs w:val="20"/>
                <w:shd w:val="clear" w:color="auto" w:fill="FFFFFF"/>
              </w:rPr>
              <w:t>Schools will need access to Cuisenaire Rods.</w:t>
            </w:r>
          </w:p>
          <w:p w:rsidR="00F46BF6" w:rsidRPr="009C79F1" w:rsidRDefault="00F46BF6" w:rsidP="00F46BF6">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F46BF6" w:rsidTr="00C73850">
        <w:tc>
          <w:tcPr>
            <w:tcW w:w="2519" w:type="dxa"/>
            <w:shd w:val="clear" w:color="auto" w:fill="auto"/>
          </w:tcPr>
          <w:p w:rsidR="00F46BF6" w:rsidRPr="007F6E27" w:rsidRDefault="00F46BF6" w:rsidP="00C73850">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46BF6" w:rsidRDefault="00F46BF6" w:rsidP="00F46BF6">
            <w:pPr>
              <w:rPr>
                <w:rFonts w:ascii="Arial" w:hAnsi="Arial" w:cs="Arial"/>
              </w:rPr>
            </w:pPr>
            <w:r w:rsidRPr="005E3FF2">
              <w:rPr>
                <w:rFonts w:ascii="Arial" w:hAnsi="Arial" w:cs="Arial"/>
              </w:rPr>
              <w:t>£</w:t>
            </w:r>
            <w:r>
              <w:rPr>
                <w:rFonts w:ascii="Arial" w:hAnsi="Arial" w:cs="Arial"/>
              </w:rPr>
              <w:t>120</w:t>
            </w:r>
            <w:r w:rsidRPr="005E3FF2">
              <w:rPr>
                <w:rFonts w:ascii="Arial" w:hAnsi="Arial" w:cs="Arial"/>
              </w:rPr>
              <w:t xml:space="preserve"> per person</w:t>
            </w:r>
          </w:p>
        </w:tc>
      </w:tr>
      <w:tr w:rsidR="00F46BF6" w:rsidRPr="007E08F9" w:rsidTr="00C73850">
        <w:tc>
          <w:tcPr>
            <w:tcW w:w="2519" w:type="dxa"/>
            <w:shd w:val="clear" w:color="auto" w:fill="auto"/>
          </w:tcPr>
          <w:p w:rsidR="00F46BF6" w:rsidRPr="007F6E27" w:rsidRDefault="00F46BF6"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46BF6" w:rsidRPr="00F46BF6" w:rsidRDefault="00F46BF6" w:rsidP="00C73850">
            <w:pPr>
              <w:rPr>
                <w:rFonts w:ascii="Arial" w:hAnsi="Arial" w:cs="Arial"/>
                <w:sz w:val="22"/>
                <w:szCs w:val="22"/>
              </w:rPr>
            </w:pPr>
            <w:r w:rsidRPr="00F46BF6">
              <w:rPr>
                <w:rFonts w:ascii="Arial" w:hAnsi="Arial" w:cs="Arial"/>
                <w:sz w:val="22"/>
                <w:szCs w:val="22"/>
                <w:shd w:val="clear" w:color="auto" w:fill="FFFFFF"/>
              </w:rPr>
              <w:t>SENCo/ Teacher/TA in all settings.</w:t>
            </w:r>
          </w:p>
        </w:tc>
      </w:tr>
      <w:tr w:rsidR="00F46BF6" w:rsidRPr="007E08F9" w:rsidTr="00C73850">
        <w:tc>
          <w:tcPr>
            <w:tcW w:w="2519" w:type="dxa"/>
            <w:shd w:val="clear" w:color="auto" w:fill="auto"/>
          </w:tcPr>
          <w:p w:rsidR="00F46BF6" w:rsidRPr="007F6E27" w:rsidRDefault="00F46BF6"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46BF6" w:rsidRPr="007E08F9" w:rsidRDefault="00F46BF6" w:rsidP="00C73850">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rsidP="00A508A5">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&amp;</w:t>
      </w: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PVI Settings</w:t>
      </w: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9918" w:type="dxa"/>
        <w:tblLook w:val="04A0" w:firstRow="1" w:lastRow="0" w:firstColumn="1" w:lastColumn="0" w:noHBand="0" w:noVBand="1"/>
      </w:tblPr>
      <w:tblGrid>
        <w:gridCol w:w="960"/>
        <w:gridCol w:w="5883"/>
        <w:gridCol w:w="1416"/>
        <w:gridCol w:w="1659"/>
      </w:tblGrid>
      <w:tr w:rsidR="00A508A5" w:rsidTr="00A508A5">
        <w:trPr>
          <w:trHeight w:val="435"/>
        </w:trPr>
        <w:tc>
          <w:tcPr>
            <w:tcW w:w="960" w:type="dxa"/>
            <w:noWrap/>
            <w:hideMark/>
          </w:tcPr>
          <w:p w:rsidR="00A508A5" w:rsidRDefault="00A508A5" w:rsidP="00B94217">
            <w:pPr>
              <w:rPr>
                <w:rFonts w:ascii="Calibri" w:hAnsi="Calibri"/>
                <w:color w:val="000000"/>
                <w:sz w:val="22"/>
                <w:szCs w:val="22"/>
              </w:rPr>
            </w:pPr>
            <w:r>
              <w:rPr>
                <w:rFonts w:ascii="Calibri" w:hAnsi="Calibri"/>
                <w:color w:val="000000"/>
                <w:sz w:val="22"/>
                <w:szCs w:val="22"/>
              </w:rPr>
              <w:t>Page</w:t>
            </w:r>
          </w:p>
        </w:tc>
        <w:tc>
          <w:tcPr>
            <w:tcW w:w="5883" w:type="dxa"/>
            <w:noWrap/>
            <w:hideMark/>
          </w:tcPr>
          <w:p w:rsidR="00A508A5" w:rsidRDefault="00A508A5" w:rsidP="00B94217">
            <w:pPr>
              <w:rPr>
                <w:rFonts w:ascii="Calibri" w:hAnsi="Calibri"/>
                <w:b/>
                <w:bCs/>
                <w:color w:val="000000"/>
                <w:sz w:val="22"/>
                <w:szCs w:val="22"/>
              </w:rPr>
            </w:pPr>
            <w:r>
              <w:rPr>
                <w:rFonts w:ascii="Calibri" w:hAnsi="Calibri"/>
                <w:b/>
                <w:bCs/>
                <w:color w:val="000000"/>
                <w:sz w:val="22"/>
                <w:szCs w:val="22"/>
              </w:rPr>
              <w:t>Course title</w:t>
            </w:r>
          </w:p>
        </w:tc>
        <w:tc>
          <w:tcPr>
            <w:tcW w:w="1416" w:type="dxa"/>
          </w:tcPr>
          <w:p w:rsidR="00A508A5" w:rsidRDefault="00A508A5"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59" w:type="dxa"/>
          </w:tcPr>
          <w:p w:rsidR="00A508A5" w:rsidRDefault="00A508A5" w:rsidP="00B94217">
            <w:r>
              <w:rPr>
                <w:rFonts w:asciiTheme="minorHAnsi" w:hAnsiTheme="minorHAnsi" w:cstheme="minorHAnsi"/>
                <w:b/>
                <w:bCs/>
                <w:color w:val="000000"/>
                <w:sz w:val="22"/>
                <w:szCs w:val="22"/>
              </w:rPr>
              <w:t>Price per delegate</w:t>
            </w:r>
          </w:p>
        </w:tc>
      </w:tr>
      <w:tr w:rsidR="00A508A5" w:rsidTr="00A508A5">
        <w:trPr>
          <w:trHeight w:val="585"/>
        </w:trPr>
        <w:tc>
          <w:tcPr>
            <w:tcW w:w="960" w:type="dxa"/>
            <w:noWrap/>
          </w:tcPr>
          <w:p w:rsidR="00A508A5" w:rsidRPr="008C3DCE" w:rsidRDefault="00B0341F" w:rsidP="00A508A5">
            <w:pPr>
              <w:jc w:val="center"/>
              <w:rPr>
                <w:rFonts w:ascii="Arial" w:hAnsi="Arial" w:cs="Arial"/>
                <w:color w:val="000000"/>
                <w:sz w:val="22"/>
                <w:szCs w:val="22"/>
              </w:rPr>
            </w:pPr>
            <w:r>
              <w:rPr>
                <w:rFonts w:ascii="Arial" w:hAnsi="Arial" w:cs="Arial"/>
                <w:color w:val="000000"/>
                <w:sz w:val="22"/>
                <w:szCs w:val="22"/>
              </w:rPr>
              <w:t>1</w:t>
            </w:r>
            <w:r w:rsidR="00881F7C">
              <w:rPr>
                <w:rFonts w:ascii="Arial" w:hAnsi="Arial" w:cs="Arial"/>
                <w:color w:val="000000"/>
                <w:sz w:val="22"/>
                <w:szCs w:val="22"/>
              </w:rPr>
              <w:t>5</w:t>
            </w:r>
          </w:p>
        </w:tc>
        <w:tc>
          <w:tcPr>
            <w:tcW w:w="5883" w:type="dxa"/>
          </w:tcPr>
          <w:p w:rsidR="00A508A5" w:rsidRPr="00D96F0E" w:rsidRDefault="00A508A5" w:rsidP="00A508A5">
            <w:pPr>
              <w:rPr>
                <w:rFonts w:ascii="Arial" w:hAnsi="Arial" w:cs="Arial"/>
                <w:sz w:val="22"/>
                <w:szCs w:val="22"/>
              </w:rPr>
            </w:pPr>
            <w:r w:rsidRPr="00AA35CE">
              <w:rPr>
                <w:rFonts w:ascii="Arial" w:hAnsi="Arial" w:cs="Arial"/>
                <w:iCs/>
                <w:sz w:val="22"/>
                <w:szCs w:val="22"/>
                <w:shd w:val="clear" w:color="auto" w:fill="FFFFFF"/>
              </w:rPr>
              <w:t>SENCO Forum – Transition (PVI settings)</w:t>
            </w:r>
            <w:r>
              <w:rPr>
                <w:rFonts w:ascii="Arial" w:hAnsi="Arial" w:cs="Arial"/>
                <w:iCs/>
                <w:sz w:val="22"/>
                <w:szCs w:val="22"/>
                <w:shd w:val="clear" w:color="auto" w:fill="FFFFFF"/>
              </w:rPr>
              <w:t xml:space="preserve"> - </w:t>
            </w:r>
            <w:r w:rsidRPr="008725A8">
              <w:rPr>
                <w:rFonts w:ascii="Arial" w:hAnsi="Arial" w:cs="Arial"/>
                <w:iCs/>
                <w:sz w:val="22"/>
                <w:szCs w:val="22"/>
                <w:highlight w:val="cyan"/>
                <w:shd w:val="clear" w:color="auto" w:fill="FFFFFF"/>
              </w:rPr>
              <w:t>Passive</w:t>
            </w:r>
          </w:p>
        </w:tc>
        <w:tc>
          <w:tcPr>
            <w:tcW w:w="1416" w:type="dxa"/>
          </w:tcPr>
          <w:p w:rsidR="00A508A5" w:rsidRPr="00763D4C" w:rsidRDefault="005E3FF2" w:rsidP="00A508A5">
            <w:pPr>
              <w:rPr>
                <w:rFonts w:ascii="Arial" w:hAnsi="Arial" w:cs="Arial"/>
                <w:sz w:val="18"/>
                <w:szCs w:val="18"/>
              </w:rPr>
            </w:pPr>
            <w:r>
              <w:rPr>
                <w:rFonts w:ascii="Arial" w:hAnsi="Arial" w:cs="Arial"/>
                <w:sz w:val="22"/>
                <w:szCs w:val="22"/>
              </w:rPr>
              <w:t>08/11/21 13/12/</w:t>
            </w:r>
            <w:r w:rsidR="00A508A5" w:rsidRPr="002354E5">
              <w:rPr>
                <w:rFonts w:ascii="Arial" w:hAnsi="Arial" w:cs="Arial"/>
                <w:sz w:val="22"/>
                <w:szCs w:val="22"/>
              </w:rPr>
              <w:t>21</w:t>
            </w:r>
          </w:p>
        </w:tc>
        <w:tc>
          <w:tcPr>
            <w:tcW w:w="1659" w:type="dxa"/>
          </w:tcPr>
          <w:p w:rsidR="00A508A5" w:rsidRDefault="00A508A5" w:rsidP="00A508A5">
            <w:r>
              <w:rPr>
                <w:rFonts w:ascii="Arial" w:hAnsi="Arial" w:cs="Arial"/>
                <w:sz w:val="22"/>
                <w:szCs w:val="22"/>
              </w:rPr>
              <w:t xml:space="preserve"> Free</w:t>
            </w:r>
          </w:p>
        </w:tc>
      </w:tr>
      <w:tr w:rsidR="00A508A5" w:rsidTr="00A508A5">
        <w:tc>
          <w:tcPr>
            <w:tcW w:w="960" w:type="dxa"/>
          </w:tcPr>
          <w:p w:rsidR="00A508A5" w:rsidRDefault="00881F7C" w:rsidP="00A508A5">
            <w:pPr>
              <w:jc w:val="center"/>
              <w:rPr>
                <w:rFonts w:ascii="Arial" w:hAnsi="Arial" w:cs="Arial"/>
                <w:color w:val="000000"/>
                <w:sz w:val="22"/>
                <w:szCs w:val="22"/>
              </w:rPr>
            </w:pPr>
            <w:r>
              <w:rPr>
                <w:rFonts w:ascii="Arial" w:hAnsi="Arial" w:cs="Arial"/>
                <w:color w:val="000000"/>
                <w:sz w:val="22"/>
                <w:szCs w:val="22"/>
              </w:rPr>
              <w:t>16</w:t>
            </w:r>
          </w:p>
        </w:tc>
        <w:tc>
          <w:tcPr>
            <w:tcW w:w="5883" w:type="dxa"/>
          </w:tcPr>
          <w:p w:rsidR="00A508A5" w:rsidRPr="00AA35CE" w:rsidRDefault="00A508A5" w:rsidP="00A508A5">
            <w:pPr>
              <w:rPr>
                <w:rFonts w:ascii="Arial" w:hAnsi="Arial" w:cs="Arial"/>
                <w:iCs/>
                <w:sz w:val="22"/>
                <w:szCs w:val="22"/>
                <w:shd w:val="clear" w:color="auto" w:fill="FFFFFF"/>
              </w:rPr>
            </w:pPr>
            <w:r>
              <w:rPr>
                <w:rFonts w:ascii="Arial" w:hAnsi="Arial" w:cs="Arial"/>
                <w:iCs/>
                <w:sz w:val="22"/>
                <w:szCs w:val="22"/>
                <w:shd w:val="clear" w:color="auto" w:fill="FFFFFF"/>
              </w:rPr>
              <w:t xml:space="preserve">SENCO Forum – Early Years Inclusion Funding (PVI &amp; Early Years Settings) - </w:t>
            </w:r>
            <w:r w:rsidRPr="008725A8">
              <w:rPr>
                <w:rFonts w:ascii="Arial" w:hAnsi="Arial" w:cs="Arial"/>
                <w:iCs/>
                <w:sz w:val="22"/>
                <w:szCs w:val="22"/>
                <w:highlight w:val="cyan"/>
                <w:shd w:val="clear" w:color="auto" w:fill="FFFFFF"/>
              </w:rPr>
              <w:t>Passive</w:t>
            </w:r>
          </w:p>
        </w:tc>
        <w:tc>
          <w:tcPr>
            <w:tcW w:w="1416" w:type="dxa"/>
          </w:tcPr>
          <w:p w:rsidR="00A508A5" w:rsidRDefault="005E3FF2"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08/11/21 13/12/</w:t>
            </w:r>
            <w:r w:rsidR="00A508A5" w:rsidRPr="002354E5">
              <w:rPr>
                <w:rFonts w:ascii="Arial" w:hAnsi="Arial" w:cs="Arial"/>
                <w:sz w:val="22"/>
                <w:szCs w:val="22"/>
              </w:rPr>
              <w:t>21</w:t>
            </w:r>
          </w:p>
        </w:tc>
        <w:tc>
          <w:tcPr>
            <w:tcW w:w="1659" w:type="dxa"/>
          </w:tcPr>
          <w:p w:rsidR="00A508A5" w:rsidRDefault="00A508A5"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Free</w:t>
            </w:r>
          </w:p>
        </w:tc>
      </w:tr>
      <w:tr w:rsidR="00B94217" w:rsidTr="00B94217">
        <w:tc>
          <w:tcPr>
            <w:tcW w:w="960"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w:t>
            </w:r>
            <w:r w:rsidR="00881F7C">
              <w:rPr>
                <w:rFonts w:ascii="Arial" w:hAnsi="Arial" w:cs="Arial"/>
                <w:color w:val="000000"/>
                <w:sz w:val="22"/>
                <w:szCs w:val="22"/>
              </w:rPr>
              <w:t>6</w:t>
            </w:r>
          </w:p>
        </w:tc>
        <w:tc>
          <w:tcPr>
            <w:tcW w:w="5883"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039E">
              <w:rPr>
                <w:rFonts w:ascii="Arial" w:hAnsi="Arial" w:cs="Arial"/>
                <w:iCs/>
                <w:sz w:val="22"/>
                <w:szCs w:val="22"/>
                <w:shd w:val="clear" w:color="auto" w:fill="FFFFFF"/>
              </w:rPr>
              <w:t>Identification &amp; Assessment of Need for Children with SEND in the Early Years</w:t>
            </w:r>
          </w:p>
        </w:tc>
        <w:tc>
          <w:tcPr>
            <w:tcW w:w="1416" w:type="dxa"/>
          </w:tcPr>
          <w:p w:rsidR="00B94217" w:rsidRPr="00B94217" w:rsidRDefault="005E3FF2">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02/11/</w:t>
            </w:r>
            <w:r w:rsidR="00B94217" w:rsidRPr="00B94217">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21</w:t>
            </w:r>
          </w:p>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4217">
              <w:rPr>
                <w:rFonts w:ascii="Arial" w:hAnsi="Arial" w:cs="Arial"/>
                <w:sz w:val="22"/>
                <w:szCs w:val="22"/>
                <w:shd w:val="clear" w:color="auto" w:fill="FFFFFF"/>
              </w:rPr>
              <w:t>£45</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508A5" w:rsidRPr="001C1CE3"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08A5" w:rsidRPr="001C1CE3" w:rsidRDefault="00A508A5" w:rsidP="00B94217">
            <w:pPr>
              <w:rPr>
                <w:rFonts w:ascii="Arial" w:hAnsi="Arial" w:cs="Arial"/>
                <w:b/>
                <w:sz w:val="28"/>
                <w:szCs w:val="28"/>
              </w:rPr>
            </w:pPr>
            <w:r w:rsidRPr="00AA35CE">
              <w:rPr>
                <w:rFonts w:ascii="Arial" w:hAnsi="Arial" w:cs="Arial"/>
                <w:b/>
                <w:iCs/>
                <w:sz w:val="28"/>
                <w:szCs w:val="28"/>
                <w:shd w:val="clear" w:color="auto" w:fill="FFFFFF"/>
              </w:rPr>
              <w:t>SENCO Forum – Transition (PVI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AA35CE" w:rsidRDefault="00A508A5" w:rsidP="00B94217">
            <w:pPr>
              <w:rPr>
                <w:rFonts w:ascii="Arial" w:hAnsi="Arial" w:cs="Arial"/>
                <w:sz w:val="22"/>
                <w:szCs w:val="22"/>
              </w:rPr>
            </w:pPr>
            <w:r w:rsidRPr="00AA35CE">
              <w:rPr>
                <w:rFonts w:ascii="Arial" w:hAnsi="Arial" w:cs="Arial"/>
                <w:sz w:val="22"/>
                <w:szCs w:val="22"/>
                <w:bdr w:val="none" w:sz="0" w:space="0" w:color="auto" w:frame="1"/>
                <w:shd w:val="clear" w:color="auto" w:fill="FFFFFF"/>
              </w:rPr>
              <w:t>The SENCO Forum on Transition aims to provide PVI SENCO’s with an opportunity to:</w:t>
            </w:r>
            <w:r w:rsidRPr="00AA35CE">
              <w:rPr>
                <w:rFonts w:ascii="Arial" w:hAnsi="Arial" w:cs="Arial"/>
                <w:sz w:val="22"/>
                <w:szCs w:val="22"/>
                <w:bdr w:val="none" w:sz="0" w:space="0" w:color="auto" w:frame="1"/>
                <w:shd w:val="clear" w:color="auto" w:fill="FFFFFF"/>
              </w:rPr>
              <w:br/>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their current practice linked to supporting the transition of children with SEND; looking at what’s working well and any barriers they may have encountered.</w:t>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how moving forward we can work to reduce barriers and further support smooth transitions for children with SEND.</w:t>
            </w:r>
          </w:p>
          <w:p w:rsidR="00A508A5" w:rsidRDefault="00A508A5" w:rsidP="00B94217">
            <w:pPr>
              <w:rPr>
                <w:rFonts w:ascii="Arial" w:hAnsi="Arial" w:cs="Arial"/>
                <w:sz w:val="22"/>
                <w:szCs w:val="22"/>
              </w:rPr>
            </w:pPr>
            <w:r w:rsidRPr="00AA35CE">
              <w:rPr>
                <w:rFonts w:ascii="Arial" w:hAnsi="Arial" w:cs="Arial"/>
                <w:sz w:val="22"/>
                <w:szCs w:val="22"/>
              </w:rPr>
              <w:t>Signpost you to optional documentation (My Support Plan) to support transition</w:t>
            </w:r>
            <w:r>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20-30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508A5" w:rsidRPr="00CA1215"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FFFFFF" w:themeFill="background1"/>
          </w:tcPr>
          <w:p w:rsidR="00A508A5" w:rsidRPr="00CA1215" w:rsidRDefault="00A508A5" w:rsidP="00B94217">
            <w:pPr>
              <w:rPr>
                <w:rFonts w:ascii="Arial" w:hAnsi="Arial" w:cs="Arial"/>
                <w:b/>
                <w:sz w:val="28"/>
                <w:szCs w:val="28"/>
              </w:rPr>
            </w:pPr>
            <w:r w:rsidRPr="00CA1215">
              <w:rPr>
                <w:rFonts w:ascii="Arial" w:hAnsi="Arial" w:cs="Arial"/>
                <w:b/>
                <w:iCs/>
                <w:sz w:val="28"/>
                <w:szCs w:val="28"/>
                <w:shd w:val="clear" w:color="auto" w:fill="FFFFFF"/>
              </w:rPr>
              <w:t>SENCO Forum – Early Years Inclusion Funding (PVI and Early Years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CA1215" w:rsidRDefault="00A508A5" w:rsidP="00B94217">
            <w:pPr>
              <w:rPr>
                <w:rFonts w:ascii="Arial" w:hAnsi="Arial" w:cs="Arial"/>
                <w:sz w:val="22"/>
                <w:szCs w:val="22"/>
              </w:rPr>
            </w:pPr>
            <w:r w:rsidRPr="00CA1215">
              <w:rPr>
                <w:rFonts w:ascii="Arial" w:hAnsi="Arial" w:cs="Arial"/>
                <w:sz w:val="22"/>
                <w:szCs w:val="22"/>
                <w:shd w:val="clear" w:color="auto" w:fill="FFFFFF"/>
              </w:rPr>
              <w:t>This virtual SENCO Forum with audio narration provides an overview of The Early Years Inclusion Funding model and application form.</w:t>
            </w:r>
            <w:r w:rsidRPr="00CA1215">
              <w:rPr>
                <w:rFonts w:ascii="Arial" w:hAnsi="Arial" w:cs="Arial"/>
                <w:sz w:val="22"/>
                <w:szCs w:val="22"/>
                <w:bdr w:val="none" w:sz="0" w:space="0" w:color="auto" w:frame="1"/>
                <w:shd w:val="clear" w:color="auto" w:fill="FFFFFF"/>
              </w:rPr>
              <w:br/>
            </w: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The Early Years Inclusion Funding’ SENCO Forum will provide Senco’s with:</w:t>
            </w:r>
            <w:r w:rsidRPr="00CA1215">
              <w:rPr>
                <w:rFonts w:ascii="Arial" w:hAnsi="Arial" w:cs="Arial"/>
                <w:sz w:val="22"/>
                <w:szCs w:val="22"/>
                <w:bdr w:val="none" w:sz="0" w:space="0" w:color="auto" w:frame="1"/>
                <w:shd w:val="clear" w:color="auto" w:fill="FFFFFF"/>
              </w:rPr>
              <w:br/>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An overview of the Early Years Inclusion Funding model.</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Information on the eligibility criteria.</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Early Years Inclusion Funding payment information.</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Guidance on completing the Early Years Inclusion Funding application form.</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Links to further information and how to access further support when completing Early Years Inclusion Panel paperwork.</w:t>
            </w:r>
          </w:p>
          <w:p w:rsidR="00A508A5" w:rsidRPr="00CA1215" w:rsidRDefault="00A508A5" w:rsidP="00B94217">
            <w:pPr>
              <w:shd w:val="clear" w:color="auto" w:fill="FFFFFF"/>
              <w:ind w:left="300"/>
              <w:textAlignment w:val="baseline"/>
              <w:rPr>
                <w:rFonts w:ascii="Arial" w:hAnsi="Arial" w:cs="Arial"/>
                <w:sz w:val="22"/>
                <w:szCs w:val="22"/>
              </w:rPr>
            </w:pP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NB. In preparation for accessing this Senco Forum please download and print a copy of the Early Years Inclusion Funding Request form from </w:t>
            </w:r>
            <w:hyperlink r:id="rId14" w:anchor="Eligibility" w:tgtFrame="_blank" w:history="1">
              <w:r w:rsidRPr="00CA1215">
                <w:rPr>
                  <w:rStyle w:val="Hyperlink"/>
                  <w:rFonts w:ascii="Arial" w:hAnsi="Arial" w:cs="Arial"/>
                  <w:color w:val="auto"/>
                  <w:sz w:val="22"/>
                  <w:szCs w:val="22"/>
                  <w:bdr w:val="none" w:sz="0" w:space="0" w:color="auto" w:frame="1"/>
                  <w:shd w:val="clear" w:color="auto" w:fill="FFFFFF"/>
                </w:rPr>
                <w:t>https://bso.bradford.gov.uk/content/early-years-inclusion-funding#Eligibility.</w:t>
              </w:r>
            </w:hyperlink>
            <w:r w:rsidRPr="00CA1215">
              <w:rPr>
                <w:rFonts w:ascii="Arial" w:hAnsi="Arial" w:cs="Arial"/>
                <w:sz w:val="22"/>
                <w:szCs w:val="22"/>
                <w:bdr w:val="none" w:sz="0" w:space="0" w:color="auto" w:frame="1"/>
                <w:shd w:val="clear" w:color="auto" w:fill="FFFFFF"/>
              </w:rPr>
              <w:t> You will then be able to cross reference to this during the virtual Senco Forum</w:t>
            </w:r>
            <w:r w:rsidRPr="00CA1215">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approximately 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94217" w:rsidRPr="008B09E6" w:rsidRDefault="00B94217" w:rsidP="00B94217">
            <w:pPr>
              <w:rPr>
                <w:rFonts w:ascii="Arial" w:hAnsi="Arial" w:cs="Arial"/>
                <w:b/>
              </w:rPr>
            </w:pPr>
            <w:r w:rsidRPr="008B09E6">
              <w:rPr>
                <w:rFonts w:ascii="Arial" w:hAnsi="Arial" w:cs="Arial"/>
                <w:b/>
                <w:iCs/>
                <w:shd w:val="clear" w:color="auto" w:fill="FFFFFF"/>
              </w:rPr>
              <w:t>NEW Identification &amp; Assessment of Need for Child</w:t>
            </w:r>
            <w:r>
              <w:rPr>
                <w:rFonts w:ascii="Arial" w:hAnsi="Arial" w:cs="Arial"/>
                <w:b/>
                <w:iCs/>
                <w:shd w:val="clear" w:color="auto" w:fill="FFFFFF"/>
              </w:rPr>
              <w:t>ren with SEND in the EY’s</w:t>
            </w:r>
            <w:r w:rsidRPr="008B09E6">
              <w:rPr>
                <w:rFonts w:ascii="Arial" w:hAnsi="Arial" w:cs="Arial"/>
                <w:b/>
                <w:iCs/>
                <w:shd w:val="clear" w:color="auto" w:fill="FFFFFF"/>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This course will introduce strategies and approaches to help identify a child's primary need. </w:t>
            </w:r>
          </w:p>
          <w:p w:rsidR="00B94217" w:rsidRDefault="00B94217" w:rsidP="00B94217">
            <w:pPr>
              <w:rPr>
                <w:rFonts w:ascii="Arial" w:hAnsi="Arial" w:cs="Arial"/>
                <w:sz w:val="22"/>
                <w:szCs w:val="22"/>
                <w:bdr w:val="none" w:sz="0" w:space="0" w:color="auto" w:frame="1"/>
                <w:shd w:val="clear" w:color="auto" w:fill="FFFFFF"/>
              </w:rPr>
            </w:pPr>
          </w:p>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It will also provide an overview of assessment tools and guidance on involving parent/carers. </w:t>
            </w:r>
          </w:p>
          <w:p w:rsidR="00B94217" w:rsidRPr="008B09E6" w:rsidRDefault="00B94217" w:rsidP="00B94217">
            <w:pPr>
              <w:rPr>
                <w:rFonts w:ascii="Arial" w:hAnsi="Arial" w:cs="Arial"/>
                <w:color w:val="000000"/>
                <w:sz w:val="22"/>
                <w:szCs w:val="22"/>
              </w:rPr>
            </w:pPr>
            <w:r>
              <w:rPr>
                <w:rFonts w:ascii="Segoe UI" w:hAnsi="Segoe UI" w:cs="Segoe UI"/>
                <w:color w:val="3E3E40"/>
                <w:sz w:val="20"/>
                <w:szCs w:val="20"/>
                <w:bdr w:val="none" w:sz="0" w:space="0" w:color="auto" w:frame="1"/>
              </w:rPr>
              <w:t>This course is run Virtually</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94217" w:rsidRPr="00AA35CE" w:rsidRDefault="00B94217" w:rsidP="00B94217">
            <w:pPr>
              <w:rPr>
                <w:rFonts w:ascii="Arial" w:hAnsi="Arial" w:cs="Arial"/>
                <w:sz w:val="22"/>
                <w:szCs w:val="22"/>
                <w:shd w:val="clear" w:color="auto" w:fill="FFFFFF"/>
              </w:rPr>
            </w:pPr>
            <w:r>
              <w:rPr>
                <w:rFonts w:ascii="Arial" w:hAnsi="Arial" w:cs="Arial"/>
                <w:sz w:val="22"/>
                <w:szCs w:val="22"/>
                <w:shd w:val="clear" w:color="auto" w:fill="FFFFFF"/>
              </w:rPr>
              <w:t xml:space="preserve"> </w:t>
            </w:r>
            <w:r w:rsidRPr="00B94217">
              <w:rPr>
                <w:rFonts w:ascii="Arial" w:hAnsi="Arial" w:cs="Arial"/>
                <w:sz w:val="22"/>
                <w:szCs w:val="22"/>
                <w:shd w:val="clear" w:color="auto" w:fill="FFFFFF"/>
              </w:rPr>
              <w:t>£45 per person</w:t>
            </w:r>
            <w:r>
              <w:rPr>
                <w:rFonts w:ascii="Arial" w:hAnsi="Arial" w:cs="Arial"/>
                <w:sz w:val="22"/>
                <w:szCs w:val="22"/>
                <w:shd w:val="clear" w:color="auto" w:fill="FFFFFF"/>
              </w:rPr>
              <w:t xml:space="preserve"> </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AA35CE" w:rsidRDefault="00B94217" w:rsidP="00B94217">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 xml:space="preserve"> A Specialist Teacher</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11D02" w:rsidRPr="00981DF1" w:rsidRDefault="00981DF1" w:rsidP="00981DF1">
      <w:pPr>
        <w:jc w:val="cente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E0A6D">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0E0A6D">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tbl>
      <w:tblPr>
        <w:tblW w:w="9820" w:type="dxa"/>
        <w:tblInd w:w="93" w:type="dxa"/>
        <w:tblLook w:val="04A0" w:firstRow="1" w:lastRow="0" w:firstColumn="1" w:lastColumn="0" w:noHBand="0" w:noVBand="1"/>
      </w:tblPr>
      <w:tblGrid>
        <w:gridCol w:w="960"/>
        <w:gridCol w:w="5883"/>
        <w:gridCol w:w="1418"/>
        <w:gridCol w:w="1559"/>
      </w:tblGrid>
      <w:tr w:rsidR="00981DF1" w:rsidTr="00B94217">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1DF1" w:rsidRDefault="00981DF1" w:rsidP="00B94217">
            <w:pPr>
              <w:rPr>
                <w:rFonts w:ascii="Calibri" w:hAnsi="Calibri"/>
                <w:color w:val="000000"/>
                <w:sz w:val="22"/>
                <w:szCs w:val="22"/>
              </w:rPr>
            </w:pPr>
            <w:r>
              <w:rPr>
                <w:rFonts w:ascii="Calibri" w:hAnsi="Calibri"/>
                <w:color w:val="000000"/>
                <w:sz w:val="22"/>
                <w:szCs w:val="22"/>
              </w:rPr>
              <w:t>Page</w:t>
            </w:r>
          </w:p>
        </w:tc>
        <w:tc>
          <w:tcPr>
            <w:tcW w:w="5883" w:type="dxa"/>
            <w:tcBorders>
              <w:top w:val="single" w:sz="8" w:space="0" w:color="auto"/>
              <w:left w:val="nil"/>
              <w:bottom w:val="single" w:sz="8" w:space="0" w:color="auto"/>
              <w:right w:val="single" w:sz="8" w:space="0" w:color="auto"/>
            </w:tcBorders>
            <w:shd w:val="clear" w:color="auto" w:fill="auto"/>
            <w:noWrap/>
            <w:vAlign w:val="bottom"/>
            <w:hideMark/>
          </w:tcPr>
          <w:p w:rsidR="00981DF1" w:rsidRDefault="00981DF1" w:rsidP="00B94217">
            <w:pPr>
              <w:rPr>
                <w:rFonts w:ascii="Calibri" w:hAnsi="Calibri"/>
                <w:b/>
                <w:bCs/>
                <w:color w:val="000000"/>
                <w:sz w:val="22"/>
                <w:szCs w:val="22"/>
              </w:rPr>
            </w:pPr>
            <w:r>
              <w:rPr>
                <w:rFonts w:ascii="Calibri" w:hAnsi="Calibri"/>
                <w:b/>
                <w:bCs/>
                <w:color w:val="000000"/>
                <w:sz w:val="22"/>
                <w:szCs w:val="22"/>
              </w:rPr>
              <w:t>Course title</w:t>
            </w:r>
          </w:p>
        </w:tc>
        <w:tc>
          <w:tcPr>
            <w:tcW w:w="1418" w:type="dxa"/>
            <w:tcBorders>
              <w:top w:val="single" w:sz="4" w:space="0" w:color="auto"/>
              <w:bottom w:val="single" w:sz="4" w:space="0" w:color="auto"/>
              <w:right w:val="single" w:sz="4" w:space="0" w:color="auto"/>
            </w:tcBorders>
            <w:shd w:val="clear" w:color="auto" w:fill="auto"/>
          </w:tcPr>
          <w:p w:rsidR="00981DF1" w:rsidRDefault="00981DF1"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59" w:type="dxa"/>
            <w:tcBorders>
              <w:top w:val="single" w:sz="4" w:space="0" w:color="auto"/>
              <w:bottom w:val="single" w:sz="4" w:space="0" w:color="auto"/>
              <w:right w:val="single" w:sz="4" w:space="0" w:color="auto"/>
            </w:tcBorders>
            <w:shd w:val="clear" w:color="auto" w:fill="auto"/>
          </w:tcPr>
          <w:p w:rsidR="00981DF1" w:rsidRDefault="00AF6512" w:rsidP="00B94217">
            <w:r>
              <w:rPr>
                <w:rFonts w:asciiTheme="minorHAnsi" w:hAnsiTheme="minorHAnsi" w:cstheme="minorHAnsi"/>
                <w:b/>
                <w:bCs/>
                <w:color w:val="000000"/>
                <w:sz w:val="22"/>
                <w:szCs w:val="22"/>
              </w:rPr>
              <w:t>Price per delegate</w:t>
            </w:r>
          </w:p>
        </w:tc>
      </w:tr>
      <w:tr w:rsidR="00981DF1" w:rsidTr="00AF6512">
        <w:trPr>
          <w:trHeight w:val="58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81DF1" w:rsidRPr="0078509C" w:rsidRDefault="00A508A5" w:rsidP="00B94217">
            <w:pPr>
              <w:jc w:val="center"/>
              <w:rPr>
                <w:rFonts w:ascii="Arial" w:hAnsi="Arial" w:cs="Arial"/>
                <w:color w:val="000000"/>
                <w:sz w:val="22"/>
                <w:szCs w:val="22"/>
              </w:rPr>
            </w:pPr>
            <w:r w:rsidRPr="0078509C">
              <w:rPr>
                <w:rFonts w:ascii="Arial" w:hAnsi="Arial" w:cs="Arial"/>
                <w:color w:val="000000"/>
                <w:sz w:val="22"/>
                <w:szCs w:val="22"/>
              </w:rPr>
              <w:t>1</w:t>
            </w:r>
            <w:r w:rsidR="00881F7C">
              <w:rPr>
                <w:rFonts w:ascii="Arial" w:hAnsi="Arial" w:cs="Arial"/>
                <w:color w:val="000000"/>
                <w:sz w:val="22"/>
                <w:szCs w:val="22"/>
              </w:rPr>
              <w:t>7</w:t>
            </w:r>
          </w:p>
        </w:tc>
        <w:tc>
          <w:tcPr>
            <w:tcW w:w="5883" w:type="dxa"/>
            <w:tcBorders>
              <w:top w:val="single" w:sz="4" w:space="0" w:color="auto"/>
              <w:left w:val="nil"/>
              <w:bottom w:val="single" w:sz="8" w:space="0" w:color="auto"/>
              <w:right w:val="single" w:sz="8" w:space="0" w:color="auto"/>
            </w:tcBorders>
            <w:shd w:val="clear" w:color="auto" w:fill="auto"/>
            <w:vAlign w:val="center"/>
          </w:tcPr>
          <w:p w:rsidR="00981DF1" w:rsidRPr="00D662AE" w:rsidRDefault="00981DF1" w:rsidP="00B94217">
            <w:pPr>
              <w:rPr>
                <w:rFonts w:ascii="Arial" w:hAnsi="Arial" w:cs="Arial"/>
                <w:sz w:val="22"/>
                <w:szCs w:val="22"/>
              </w:rPr>
            </w:pPr>
            <w:r w:rsidRPr="00D662AE">
              <w:rPr>
                <w:rFonts w:ascii="Arial" w:hAnsi="Arial" w:cs="Arial"/>
                <w:sz w:val="22"/>
                <w:szCs w:val="22"/>
              </w:rPr>
              <w:t>Developing your understanding of handwriting</w:t>
            </w:r>
            <w:r>
              <w:rPr>
                <w:rFonts w:ascii="Arial" w:hAnsi="Arial" w:cs="Arial"/>
                <w:sz w:val="22"/>
                <w:szCs w:val="22"/>
              </w:rPr>
              <w:t xml:space="preserve"> - a practical guide - Primary - f</w:t>
            </w:r>
            <w:r w:rsidRPr="00D662AE">
              <w:rPr>
                <w:rFonts w:ascii="Arial" w:hAnsi="Arial" w:cs="Arial"/>
                <w:sz w:val="22"/>
                <w:szCs w:val="22"/>
              </w:rPr>
              <w:t>ull day</w:t>
            </w:r>
          </w:p>
        </w:tc>
        <w:tc>
          <w:tcPr>
            <w:tcW w:w="1418" w:type="dxa"/>
            <w:tcBorders>
              <w:top w:val="single" w:sz="4" w:space="0" w:color="auto"/>
              <w:bottom w:val="single" w:sz="4" w:space="0" w:color="auto"/>
              <w:right w:val="single" w:sz="4" w:space="0" w:color="auto"/>
            </w:tcBorders>
            <w:shd w:val="clear" w:color="auto" w:fill="auto"/>
          </w:tcPr>
          <w:p w:rsidR="00981DF1" w:rsidRPr="00763D4C" w:rsidRDefault="00B0341F" w:rsidP="00B94217">
            <w:pPr>
              <w:rPr>
                <w:rFonts w:ascii="Arial" w:hAnsi="Arial" w:cs="Arial"/>
                <w:sz w:val="18"/>
                <w:szCs w:val="18"/>
              </w:rPr>
            </w:pPr>
            <w:r>
              <w:rPr>
                <w:rFonts w:ascii="Arial" w:hAnsi="Arial" w:cs="Arial"/>
                <w:sz w:val="20"/>
                <w:szCs w:val="20"/>
              </w:rPr>
              <w:t>25/11/2021</w:t>
            </w:r>
          </w:p>
        </w:tc>
        <w:tc>
          <w:tcPr>
            <w:tcW w:w="1559" w:type="dxa"/>
            <w:tcBorders>
              <w:top w:val="single" w:sz="4" w:space="0" w:color="auto"/>
              <w:bottom w:val="single" w:sz="4" w:space="0" w:color="auto"/>
              <w:right w:val="single" w:sz="4" w:space="0" w:color="auto"/>
            </w:tcBorders>
            <w:shd w:val="clear" w:color="auto" w:fill="FFFFFF" w:themeFill="background1"/>
          </w:tcPr>
          <w:p w:rsidR="00981DF1" w:rsidRDefault="00AF6512" w:rsidP="005E3FF2">
            <w:r>
              <w:rPr>
                <w:rFonts w:ascii="Arial" w:hAnsi="Arial" w:cs="Arial"/>
                <w:sz w:val="22"/>
                <w:szCs w:val="22"/>
              </w:rPr>
              <w:t xml:space="preserve"> £90</w:t>
            </w:r>
          </w:p>
        </w:tc>
      </w:tr>
    </w:tbl>
    <w:p w:rsidR="00981DF1" w:rsidRDefault="00981DF1">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81DF1" w:rsidRPr="00981DF1" w:rsidRDefault="00981DF1">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3F2F11" w:rsidRDefault="003F2F11" w:rsidP="00DD1278">
      <w:pPr>
        <w:spacing w:after="200" w:line="276" w:lineRule="auto"/>
        <w:rPr>
          <w:rFonts w:ascii="Arial" w:hAnsi="Arial" w:cs="Arial"/>
          <w:sz w:val="32"/>
          <w:szCs w:val="32"/>
        </w:rPr>
      </w:pPr>
    </w:p>
    <w:p w:rsidR="00B0341F" w:rsidRDefault="00B0341F" w:rsidP="00DD1278">
      <w:pPr>
        <w:spacing w:after="200" w:line="276" w:lineRule="auto"/>
        <w:rPr>
          <w:rFonts w:ascii="Arial" w:hAnsi="Arial" w:cs="Arial"/>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0341F" w:rsidRPr="009B6371" w:rsidTr="00B0341F">
        <w:tc>
          <w:tcPr>
            <w:tcW w:w="10562" w:type="dxa"/>
            <w:gridSpan w:val="2"/>
            <w:shd w:val="clear" w:color="auto" w:fill="auto"/>
          </w:tcPr>
          <w:p w:rsidR="00B0341F" w:rsidRPr="00B0341F" w:rsidRDefault="00B0341F" w:rsidP="00B0341F">
            <w:pPr>
              <w:jc w:val="cente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E0A6D">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0E0A6D">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tc>
      </w:tr>
      <w:tr w:rsidR="00B0341F" w:rsidRPr="008B09E6"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0341F" w:rsidRPr="00B0341F" w:rsidRDefault="00B0341F" w:rsidP="00B0341F">
            <w:pPr>
              <w:rPr>
                <w:rFonts w:ascii="Arial" w:hAnsi="Arial" w:cs="Arial"/>
                <w:b/>
              </w:rPr>
            </w:pPr>
            <w:r w:rsidRPr="00B0341F">
              <w:rPr>
                <w:rFonts w:ascii="Arial" w:hAnsi="Arial" w:cs="Arial"/>
                <w:b/>
              </w:rPr>
              <w:t>Developing your understanding of handwriting - a practical guide</w:t>
            </w:r>
          </w:p>
        </w:tc>
      </w:tr>
      <w:tr w:rsidR="00B0341F" w:rsidRPr="008B09E6"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0341F" w:rsidRPr="007F6E27" w:rsidRDefault="00B0341F" w:rsidP="00B0341F">
            <w:pPr>
              <w:rPr>
                <w:rFonts w:ascii="Arial" w:hAnsi="Arial" w:cs="Arial"/>
                <w:color w:val="808080" w:themeColor="background1" w:themeShade="80"/>
              </w:rPr>
            </w:pPr>
          </w:p>
        </w:tc>
        <w:tc>
          <w:tcPr>
            <w:tcW w:w="8043" w:type="dxa"/>
            <w:shd w:val="clear" w:color="auto" w:fill="auto"/>
          </w:tcPr>
          <w:p w:rsidR="00B0341F" w:rsidRDefault="00B0341F" w:rsidP="00B0341F">
            <w:pPr>
              <w:rPr>
                <w:rFonts w:ascii="Arial" w:hAnsi="Arial" w:cs="Arial"/>
                <w:sz w:val="22"/>
                <w:szCs w:val="22"/>
              </w:rPr>
            </w:pPr>
            <w:r w:rsidRPr="00B0341F">
              <w:rPr>
                <w:rFonts w:ascii="Arial" w:hAnsi="Arial" w:cs="Arial"/>
                <w:sz w:val="22"/>
                <w:szCs w:val="22"/>
              </w:rPr>
              <w:t xml:space="preserve">Do you have children who struggle to learn to handwrite? </w:t>
            </w:r>
          </w:p>
          <w:p w:rsidR="00B0341F" w:rsidRPr="00B0341F" w:rsidRDefault="00B0341F" w:rsidP="00B0341F">
            <w:pPr>
              <w:rPr>
                <w:rFonts w:ascii="Arial" w:hAnsi="Arial" w:cs="Arial"/>
                <w:sz w:val="22"/>
                <w:szCs w:val="22"/>
              </w:rPr>
            </w:pPr>
            <w:r w:rsidRPr="00B0341F">
              <w:rPr>
                <w:rFonts w:ascii="Arial" w:hAnsi="Arial" w:cs="Arial"/>
                <w:sz w:val="22"/>
                <w:szCs w:val="22"/>
              </w:rPr>
              <w:t>This course will provide an introduction to the skills needed when children learn to handwrite and how these can be supported in school. It will cover how to assess handwriting progression and how to plan interventions if progress is not being made.</w:t>
            </w:r>
          </w:p>
          <w:p w:rsidR="00B0341F" w:rsidRDefault="00B0341F" w:rsidP="00B0341F">
            <w:pPr>
              <w:rPr>
                <w:rFonts w:ascii="Arial" w:hAnsi="Arial" w:cs="Arial"/>
                <w:sz w:val="22"/>
                <w:szCs w:val="22"/>
              </w:rPr>
            </w:pPr>
            <w:r w:rsidRPr="00B0341F">
              <w:rPr>
                <w:rFonts w:ascii="Arial" w:hAnsi="Arial" w:cs="Arial"/>
                <w:sz w:val="22"/>
                <w:szCs w:val="22"/>
              </w:rPr>
              <w:t>Cancellation fees apply.</w:t>
            </w:r>
          </w:p>
          <w:p w:rsidR="00B0341F" w:rsidRPr="008B09E6" w:rsidRDefault="00B0341F" w:rsidP="00B0341F">
            <w:pPr>
              <w:rPr>
                <w:rFonts w:ascii="Arial" w:hAnsi="Arial" w:cs="Arial"/>
                <w:color w:val="000000"/>
                <w:sz w:val="22"/>
                <w:szCs w:val="22"/>
              </w:rPr>
            </w:pPr>
            <w:r>
              <w:rPr>
                <w:rFonts w:ascii="Segoe UI" w:hAnsi="Segoe UI" w:cs="Segoe UI"/>
                <w:color w:val="3E3E40"/>
                <w:sz w:val="20"/>
                <w:szCs w:val="20"/>
                <w:bdr w:val="none" w:sz="0" w:space="0" w:color="auto" w:frame="1"/>
              </w:rPr>
              <w:t>course is run Virtually</w:t>
            </w:r>
          </w:p>
        </w:tc>
      </w:tr>
      <w:tr w:rsidR="00B0341F" w:rsidRPr="00AA35CE"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0341F" w:rsidRPr="00AA35CE" w:rsidRDefault="00B0341F" w:rsidP="00B0341F">
            <w:pPr>
              <w:rPr>
                <w:rFonts w:ascii="Arial" w:hAnsi="Arial" w:cs="Arial"/>
                <w:sz w:val="22"/>
                <w:szCs w:val="22"/>
                <w:shd w:val="clear" w:color="auto" w:fill="FFFFFF"/>
              </w:rPr>
            </w:pPr>
            <w:r>
              <w:rPr>
                <w:rFonts w:ascii="Arial" w:hAnsi="Arial" w:cs="Arial"/>
                <w:sz w:val="22"/>
                <w:szCs w:val="22"/>
                <w:shd w:val="clear" w:color="auto" w:fill="FFFFFF"/>
              </w:rPr>
              <w:t xml:space="preserve"> </w:t>
            </w:r>
            <w:r w:rsidRPr="00981DF1">
              <w:rPr>
                <w:rFonts w:ascii="Arial" w:hAnsi="Arial" w:cs="Arial"/>
                <w:sz w:val="22"/>
                <w:szCs w:val="22"/>
                <w:shd w:val="clear" w:color="auto" w:fill="FFFFFF"/>
              </w:rPr>
              <w:t>£90 per person</w:t>
            </w:r>
          </w:p>
        </w:tc>
      </w:tr>
      <w:tr w:rsidR="00B0341F" w:rsidRPr="00AA35CE"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0341F" w:rsidRPr="007F6E27" w:rsidRDefault="00B0341F" w:rsidP="00B0341F">
            <w:pPr>
              <w:rPr>
                <w:rFonts w:ascii="Arial" w:hAnsi="Arial" w:cs="Arial"/>
                <w:color w:val="808080" w:themeColor="background1" w:themeShade="80"/>
              </w:rPr>
            </w:pPr>
          </w:p>
        </w:tc>
        <w:tc>
          <w:tcPr>
            <w:tcW w:w="8043" w:type="dxa"/>
            <w:shd w:val="clear" w:color="auto" w:fill="auto"/>
          </w:tcPr>
          <w:p w:rsidR="00B0341F" w:rsidRPr="00AA35CE" w:rsidRDefault="00B0341F" w:rsidP="00B0341F">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0341F" w:rsidRPr="007E08F9"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0341F" w:rsidRPr="007E08F9" w:rsidRDefault="00B0341F" w:rsidP="00B0341F">
            <w:pPr>
              <w:rPr>
                <w:rFonts w:ascii="Arial" w:hAnsi="Arial" w:cs="Arial"/>
              </w:rPr>
            </w:pPr>
            <w:r>
              <w:rPr>
                <w:rFonts w:ascii="Arial" w:hAnsi="Arial" w:cs="Arial"/>
              </w:rPr>
              <w:t xml:space="preserve"> A Specialist Teacher</w:t>
            </w:r>
          </w:p>
        </w:tc>
      </w:tr>
    </w:tbl>
    <w:p w:rsidR="00B0341F" w:rsidRDefault="00B0341F" w:rsidP="00DD1278">
      <w:pPr>
        <w:spacing w:after="200" w:line="276" w:lineRule="auto"/>
        <w:rPr>
          <w:rFonts w:ascii="Arial" w:hAnsi="Arial" w:cs="Arial"/>
          <w:sz w:val="32"/>
          <w:szCs w:val="32"/>
        </w:rPr>
      </w:pPr>
    </w:p>
    <w:sectPr w:rsidR="00B0341F" w:rsidSect="003173D1">
      <w:headerReference w:type="default" r:id="rId15"/>
      <w:footerReference w:type="default" r:id="rId16"/>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E7" w:rsidRDefault="00B425E7">
      <w:r>
        <w:separator/>
      </w:r>
    </w:p>
  </w:endnote>
  <w:endnote w:type="continuationSeparator" w:id="0">
    <w:p w:rsidR="00B425E7" w:rsidRDefault="00B4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E7" w:rsidRDefault="00B425E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584E2E">
      <w:rPr>
        <w:rStyle w:val="PageNumber"/>
        <w:rFonts w:ascii="Arial" w:hAnsi="Arial" w:cs="Arial"/>
        <w:noProof/>
        <w:sz w:val="20"/>
        <w:szCs w:val="20"/>
      </w:rPr>
      <w:t>17</w:t>
    </w:r>
    <w:r w:rsidRPr="00B15E27">
      <w:rPr>
        <w:rStyle w:val="PageNumber"/>
        <w:rFonts w:ascii="Arial" w:hAnsi="Arial" w:cs="Arial"/>
        <w:sz w:val="20"/>
        <w:szCs w:val="20"/>
      </w:rPr>
      <w:fldChar w:fldCharType="end"/>
    </w:r>
    <w:r>
      <w:rPr>
        <w:rStyle w:val="PageNumber"/>
        <w:rFonts w:ascii="Arial" w:hAnsi="Arial" w:cs="Arial"/>
        <w:sz w:val="20"/>
        <w:szCs w:val="20"/>
      </w:rPr>
      <w:t xml:space="preserve"> of 16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 Mini advertising Brochure 20/21   </w:t>
    </w:r>
    <w:r>
      <w:rPr>
        <w:rStyle w:val="PageNumber"/>
        <w:rFonts w:ascii="Arial" w:hAnsi="Arial" w:cs="Arial"/>
        <w:sz w:val="20"/>
        <w:szCs w:val="20"/>
      </w:rPr>
      <w:t>Version 14.09.2021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E7" w:rsidRDefault="00B425E7">
      <w:r>
        <w:separator/>
      </w:r>
    </w:p>
  </w:footnote>
  <w:footnote w:type="continuationSeparator" w:id="0">
    <w:p w:rsidR="00B425E7" w:rsidRDefault="00B425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E7" w:rsidRDefault="00B425E7"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B425E7" w:rsidTr="00EE3E9F">
      <w:tc>
        <w:tcPr>
          <w:tcW w:w="3353" w:type="dxa"/>
        </w:tcPr>
        <w:p w:rsidR="00B425E7" w:rsidRPr="00E166CF" w:rsidRDefault="00B425E7"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B425E7" w:rsidRPr="00E166CF" w:rsidRDefault="00B425E7"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B425E7" w:rsidRPr="00E166CF" w:rsidRDefault="00B425E7"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B425E7" w:rsidRDefault="00B425E7" w:rsidP="00E166CF">
          <w:pPr>
            <w:pStyle w:val="Header"/>
          </w:pPr>
          <w:r w:rsidRPr="00E166CF">
            <w:rPr>
              <w:rFonts w:asciiTheme="majorHAnsi" w:hAnsiTheme="majorHAnsi"/>
              <w:sz w:val="16"/>
              <w:szCs w:val="16"/>
            </w:rPr>
            <w:t>Princes Way, Bradford, BD1 1NN</w:t>
          </w:r>
        </w:p>
      </w:tc>
      <w:tc>
        <w:tcPr>
          <w:tcW w:w="3168" w:type="dxa"/>
        </w:tcPr>
        <w:p w:rsidR="00B425E7" w:rsidRDefault="00B425E7"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B425E7" w:rsidRDefault="00B425E7"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B425E7" w:rsidRPr="00BA41BD" w:rsidRDefault="00B425E7"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23"/>
    <w:multiLevelType w:val="multilevel"/>
    <w:tmpl w:val="47BE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7A2C"/>
    <w:multiLevelType w:val="multilevel"/>
    <w:tmpl w:val="59D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DE5330"/>
    <w:multiLevelType w:val="hybridMultilevel"/>
    <w:tmpl w:val="6576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5091E"/>
    <w:multiLevelType w:val="hybridMultilevel"/>
    <w:tmpl w:val="085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21"/>
  </w:num>
  <w:num w:numId="4">
    <w:abstractNumId w:val="18"/>
  </w:num>
  <w:num w:numId="5">
    <w:abstractNumId w:val="9"/>
  </w:num>
  <w:num w:numId="6">
    <w:abstractNumId w:val="14"/>
  </w:num>
  <w:num w:numId="7">
    <w:abstractNumId w:val="15"/>
  </w:num>
  <w:num w:numId="8">
    <w:abstractNumId w:val="12"/>
  </w:num>
  <w:num w:numId="9">
    <w:abstractNumId w:val="3"/>
  </w:num>
  <w:num w:numId="10">
    <w:abstractNumId w:val="26"/>
  </w:num>
  <w:num w:numId="11">
    <w:abstractNumId w:val="16"/>
  </w:num>
  <w:num w:numId="12">
    <w:abstractNumId w:val="6"/>
  </w:num>
  <w:num w:numId="13">
    <w:abstractNumId w:val="7"/>
  </w:num>
  <w:num w:numId="14">
    <w:abstractNumId w:val="11"/>
  </w:num>
  <w:num w:numId="15">
    <w:abstractNumId w:val="25"/>
  </w:num>
  <w:num w:numId="16">
    <w:abstractNumId w:val="10"/>
  </w:num>
  <w:num w:numId="17">
    <w:abstractNumId w:val="20"/>
  </w:num>
  <w:num w:numId="18">
    <w:abstractNumId w:val="22"/>
  </w:num>
  <w:num w:numId="19">
    <w:abstractNumId w:val="19"/>
  </w:num>
  <w:num w:numId="20">
    <w:abstractNumId w:val="4"/>
  </w:num>
  <w:num w:numId="21">
    <w:abstractNumId w:val="23"/>
  </w:num>
  <w:num w:numId="22">
    <w:abstractNumId w:val="13"/>
  </w:num>
  <w:num w:numId="23">
    <w:abstractNumId w:val="17"/>
  </w:num>
  <w:num w:numId="24">
    <w:abstractNumId w:val="24"/>
  </w:num>
  <w:num w:numId="25">
    <w:abstractNumId w:val="8"/>
  </w:num>
  <w:num w:numId="26">
    <w:abstractNumId w:val="2"/>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CE4"/>
    <w:rsid w:val="00043E1A"/>
    <w:rsid w:val="00052523"/>
    <w:rsid w:val="00054794"/>
    <w:rsid w:val="00054C4C"/>
    <w:rsid w:val="00055876"/>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97313"/>
    <w:rsid w:val="000A1986"/>
    <w:rsid w:val="000A1DE4"/>
    <w:rsid w:val="000A4C3B"/>
    <w:rsid w:val="000A70EF"/>
    <w:rsid w:val="000B0C5A"/>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407A"/>
    <w:rsid w:val="000E6372"/>
    <w:rsid w:val="000F0E11"/>
    <w:rsid w:val="000F14D5"/>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285A"/>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4255"/>
    <w:rsid w:val="001967C2"/>
    <w:rsid w:val="001A1E3E"/>
    <w:rsid w:val="001B0ABF"/>
    <w:rsid w:val="001B7E6C"/>
    <w:rsid w:val="001C3A88"/>
    <w:rsid w:val="001D03D2"/>
    <w:rsid w:val="001D04E3"/>
    <w:rsid w:val="001D3BA9"/>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2F2C"/>
    <w:rsid w:val="002246A1"/>
    <w:rsid w:val="00225967"/>
    <w:rsid w:val="00225C86"/>
    <w:rsid w:val="002262EE"/>
    <w:rsid w:val="00230571"/>
    <w:rsid w:val="002305BF"/>
    <w:rsid w:val="0023094A"/>
    <w:rsid w:val="00233423"/>
    <w:rsid w:val="00233B01"/>
    <w:rsid w:val="00235662"/>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651B"/>
    <w:rsid w:val="002779AE"/>
    <w:rsid w:val="002816DF"/>
    <w:rsid w:val="00281BC6"/>
    <w:rsid w:val="00282A85"/>
    <w:rsid w:val="00282D3F"/>
    <w:rsid w:val="0028417C"/>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2B65"/>
    <w:rsid w:val="00303182"/>
    <w:rsid w:val="00304343"/>
    <w:rsid w:val="003047E0"/>
    <w:rsid w:val="00305834"/>
    <w:rsid w:val="00306B27"/>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344F"/>
    <w:rsid w:val="0038676F"/>
    <w:rsid w:val="00386ACF"/>
    <w:rsid w:val="003936BC"/>
    <w:rsid w:val="003951D9"/>
    <w:rsid w:val="003A0707"/>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2F11"/>
    <w:rsid w:val="003F6C47"/>
    <w:rsid w:val="003F7A3C"/>
    <w:rsid w:val="004003FE"/>
    <w:rsid w:val="004107BB"/>
    <w:rsid w:val="00411D02"/>
    <w:rsid w:val="00415621"/>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800A8"/>
    <w:rsid w:val="00582162"/>
    <w:rsid w:val="00582DAD"/>
    <w:rsid w:val="00584E2E"/>
    <w:rsid w:val="00585DAB"/>
    <w:rsid w:val="00585FE0"/>
    <w:rsid w:val="00592F70"/>
    <w:rsid w:val="00593FBB"/>
    <w:rsid w:val="005A0895"/>
    <w:rsid w:val="005A26C1"/>
    <w:rsid w:val="005B0E02"/>
    <w:rsid w:val="005B2C32"/>
    <w:rsid w:val="005B53A1"/>
    <w:rsid w:val="005B5FC2"/>
    <w:rsid w:val="005B634D"/>
    <w:rsid w:val="005B65DA"/>
    <w:rsid w:val="005B686D"/>
    <w:rsid w:val="005C0576"/>
    <w:rsid w:val="005C22BA"/>
    <w:rsid w:val="005C2BE9"/>
    <w:rsid w:val="005C724F"/>
    <w:rsid w:val="005C7679"/>
    <w:rsid w:val="005D3171"/>
    <w:rsid w:val="005D436F"/>
    <w:rsid w:val="005D5F78"/>
    <w:rsid w:val="005D76BD"/>
    <w:rsid w:val="005E17A4"/>
    <w:rsid w:val="005E3370"/>
    <w:rsid w:val="005E3FF2"/>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6E68AD"/>
    <w:rsid w:val="007001B0"/>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09C"/>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3EAF"/>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62E0"/>
    <w:rsid w:val="00847B61"/>
    <w:rsid w:val="0085185D"/>
    <w:rsid w:val="00851D56"/>
    <w:rsid w:val="008522FC"/>
    <w:rsid w:val="00854105"/>
    <w:rsid w:val="00855EF0"/>
    <w:rsid w:val="00857110"/>
    <w:rsid w:val="008601CF"/>
    <w:rsid w:val="00862B20"/>
    <w:rsid w:val="00864B24"/>
    <w:rsid w:val="0086745B"/>
    <w:rsid w:val="0087126A"/>
    <w:rsid w:val="008725A8"/>
    <w:rsid w:val="00872E6B"/>
    <w:rsid w:val="008740C9"/>
    <w:rsid w:val="008768F5"/>
    <w:rsid w:val="00880817"/>
    <w:rsid w:val="0088141E"/>
    <w:rsid w:val="00881F7C"/>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D3151"/>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374F"/>
    <w:rsid w:val="009447EB"/>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1DF1"/>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9F1"/>
    <w:rsid w:val="009C7C17"/>
    <w:rsid w:val="009D058A"/>
    <w:rsid w:val="009D23FA"/>
    <w:rsid w:val="009D2CEA"/>
    <w:rsid w:val="009D2F62"/>
    <w:rsid w:val="009D507D"/>
    <w:rsid w:val="009D744B"/>
    <w:rsid w:val="009E0324"/>
    <w:rsid w:val="009E361B"/>
    <w:rsid w:val="009E3AB6"/>
    <w:rsid w:val="009E7F4F"/>
    <w:rsid w:val="009E7F68"/>
    <w:rsid w:val="009F3A17"/>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08A5"/>
    <w:rsid w:val="00A516B6"/>
    <w:rsid w:val="00A5399C"/>
    <w:rsid w:val="00A5616C"/>
    <w:rsid w:val="00A604BE"/>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AF6512"/>
    <w:rsid w:val="00B013AB"/>
    <w:rsid w:val="00B02867"/>
    <w:rsid w:val="00B0341F"/>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25E7"/>
    <w:rsid w:val="00B45275"/>
    <w:rsid w:val="00B50C67"/>
    <w:rsid w:val="00B55D68"/>
    <w:rsid w:val="00B56C8F"/>
    <w:rsid w:val="00B57854"/>
    <w:rsid w:val="00B57E08"/>
    <w:rsid w:val="00B6073A"/>
    <w:rsid w:val="00B61006"/>
    <w:rsid w:val="00B724D5"/>
    <w:rsid w:val="00B741BB"/>
    <w:rsid w:val="00B742A8"/>
    <w:rsid w:val="00B74FDE"/>
    <w:rsid w:val="00B76C73"/>
    <w:rsid w:val="00B77271"/>
    <w:rsid w:val="00B81B0F"/>
    <w:rsid w:val="00B84BCA"/>
    <w:rsid w:val="00B855C8"/>
    <w:rsid w:val="00B86E29"/>
    <w:rsid w:val="00B90305"/>
    <w:rsid w:val="00B913A0"/>
    <w:rsid w:val="00B933A2"/>
    <w:rsid w:val="00B933F6"/>
    <w:rsid w:val="00B94217"/>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85050"/>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42CF"/>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B05"/>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690A"/>
    <w:rsid w:val="00E4705A"/>
    <w:rsid w:val="00E51EB8"/>
    <w:rsid w:val="00E562BA"/>
    <w:rsid w:val="00E6146C"/>
    <w:rsid w:val="00E623BF"/>
    <w:rsid w:val="00E6367D"/>
    <w:rsid w:val="00E64491"/>
    <w:rsid w:val="00E679FC"/>
    <w:rsid w:val="00E67AD7"/>
    <w:rsid w:val="00E7263C"/>
    <w:rsid w:val="00E73AC4"/>
    <w:rsid w:val="00E74957"/>
    <w:rsid w:val="00E75EEC"/>
    <w:rsid w:val="00E76310"/>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4807"/>
    <w:rsid w:val="00EB7762"/>
    <w:rsid w:val="00EC0437"/>
    <w:rsid w:val="00EC19B5"/>
    <w:rsid w:val="00EC2B17"/>
    <w:rsid w:val="00EC40CF"/>
    <w:rsid w:val="00EC56C9"/>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ABB"/>
    <w:rsid w:val="00F16C54"/>
    <w:rsid w:val="00F27D77"/>
    <w:rsid w:val="00F314B8"/>
    <w:rsid w:val="00F31AB0"/>
    <w:rsid w:val="00F32761"/>
    <w:rsid w:val="00F33A1F"/>
    <w:rsid w:val="00F3475D"/>
    <w:rsid w:val="00F34AC5"/>
    <w:rsid w:val="00F35A78"/>
    <w:rsid w:val="00F373DD"/>
    <w:rsid w:val="00F445A3"/>
    <w:rsid w:val="00F44EE4"/>
    <w:rsid w:val="00F46987"/>
    <w:rsid w:val="00F46BF6"/>
    <w:rsid w:val="00F478E3"/>
    <w:rsid w:val="00F56412"/>
    <w:rsid w:val="00F57AD0"/>
    <w:rsid w:val="00F61440"/>
    <w:rsid w:val="00F614AC"/>
    <w:rsid w:val="00F63AD8"/>
    <w:rsid w:val="00F6641C"/>
    <w:rsid w:val="00F712BF"/>
    <w:rsid w:val="00F779A1"/>
    <w:rsid w:val="00F77EA3"/>
    <w:rsid w:val="00F81606"/>
    <w:rsid w:val="00F83312"/>
    <w:rsid w:val="00F849BC"/>
    <w:rsid w:val="00F855CA"/>
    <w:rsid w:val="00F87698"/>
    <w:rsid w:val="00F90FDE"/>
    <w:rsid w:val="00F911EA"/>
    <w:rsid w:val="00F93DC9"/>
    <w:rsid w:val="00FA147E"/>
    <w:rsid w:val="00FA1CB8"/>
    <w:rsid w:val="00FA432B"/>
    <w:rsid w:val="00FA721C"/>
    <w:rsid w:val="00FA78B0"/>
    <w:rsid w:val="00FB2C60"/>
    <w:rsid w:val="00FB2FA0"/>
    <w:rsid w:val="00FB3FB0"/>
    <w:rsid w:val="00FB5C55"/>
    <w:rsid w:val="00FB6AFF"/>
    <w:rsid w:val="00FB7B68"/>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927A98C"/>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160507252">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20621136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656571644">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yperlink" Target="https://bso.bradford.gov.uk/content/early-years-inclusion-fund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F757B-57DC-40A0-B52F-178A93B1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17</Pages>
  <Words>3428</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71</cp:revision>
  <cp:lastPrinted>2018-10-03T13:20:00Z</cp:lastPrinted>
  <dcterms:created xsi:type="dcterms:W3CDTF">2021-02-05T09:23:00Z</dcterms:created>
  <dcterms:modified xsi:type="dcterms:W3CDTF">2021-10-14T08:43:00Z</dcterms:modified>
</cp:coreProperties>
</file>