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Default="00043CE4" w:rsidP="0028417C">
            <w:pPr>
              <w:jc w:val="center"/>
              <w:rPr>
                <w:rFonts w:ascii="Arial" w:hAnsi="Arial" w:cs="Arial"/>
                <w:color w:val="000000"/>
                <w:sz w:val="22"/>
                <w:szCs w:val="22"/>
              </w:rPr>
            </w:pPr>
            <w:r>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sz w:val="20"/>
                <w:szCs w:val="20"/>
              </w:rPr>
            </w:pPr>
            <w:r>
              <w:rPr>
                <w:rFonts w:ascii="Arial" w:hAnsi="Arial" w:cs="Arial"/>
                <w:color w:val="FF0000"/>
                <w:sz w:val="22"/>
                <w:szCs w:val="22"/>
              </w:rPr>
              <w:t xml:space="preserve"> </w:t>
            </w:r>
            <w:r w:rsidR="00A604BE" w:rsidRPr="009F3A17">
              <w:rPr>
                <w:rFonts w:ascii="Arial" w:hAnsi="Arial" w:cs="Arial"/>
                <w:sz w:val="20"/>
                <w:szCs w:val="20"/>
              </w:rPr>
              <w:t>10/11/</w:t>
            </w:r>
            <w:r w:rsidR="003F2F11" w:rsidRPr="009F3A17">
              <w:rPr>
                <w:rFonts w:ascii="Arial" w:hAnsi="Arial" w:cs="Arial"/>
                <w:sz w:val="20"/>
                <w:szCs w:val="20"/>
              </w:rPr>
              <w:t>21</w:t>
            </w:r>
          </w:p>
          <w:p w:rsidR="009F3A17" w:rsidRPr="009F3A17" w:rsidRDefault="009F3A17" w:rsidP="005E3FF2">
            <w:pPr>
              <w:rPr>
                <w:rFonts w:ascii="Arial" w:hAnsi="Arial" w:cs="Arial"/>
                <w:color w:val="FF0000"/>
                <w:sz w:val="20"/>
                <w:szCs w:val="20"/>
              </w:rPr>
            </w:pP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B425E7" w:rsidTr="00B425E7">
        <w:tc>
          <w:tcPr>
            <w:tcW w:w="1271" w:type="dxa"/>
          </w:tcPr>
          <w:p w:rsidR="00B425E7" w:rsidRPr="00B0341F"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shd w:val="clear" w:color="auto" w:fill="FFFFFF" w:themeFill="background1"/>
          </w:tcPr>
          <w:p w:rsidR="00B425E7" w:rsidRPr="00B425E7" w:rsidRDefault="00B425E7"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B425E7" w:rsidRDefault="00B425E7" w:rsidP="0087126A">
            <w:pPr>
              <w:spacing w:after="75" w:line="330" w:lineRule="atLeast"/>
              <w:outlineLvl w:val="4"/>
              <w:rPr>
                <w:rFonts w:ascii="Arial" w:hAnsi="Arial" w:cs="Arial"/>
                <w:sz w:val="20"/>
                <w:szCs w:val="20"/>
              </w:rPr>
            </w:pPr>
            <w:r>
              <w:rPr>
                <w:rFonts w:ascii="Arial" w:hAnsi="Arial" w:cs="Arial"/>
                <w:sz w:val="20"/>
                <w:szCs w:val="20"/>
              </w:rPr>
              <w:t>17/11/21</w:t>
            </w:r>
          </w:p>
          <w:p w:rsidR="00B425E7" w:rsidRPr="00B425E7" w:rsidRDefault="00B425E7" w:rsidP="0087126A">
            <w:pPr>
              <w:spacing w:after="75" w:line="330" w:lineRule="atLeast"/>
              <w:outlineLvl w:val="4"/>
              <w:rPr>
                <w:rFonts w:ascii="Arial" w:hAnsi="Arial" w:cs="Arial"/>
                <w:sz w:val="18"/>
                <w:szCs w:val="18"/>
              </w:rPr>
            </w:pPr>
            <w:r w:rsidRPr="00B425E7">
              <w:rPr>
                <w:rFonts w:ascii="Arial" w:hAnsi="Arial" w:cs="Arial"/>
                <w:sz w:val="18"/>
                <w:szCs w:val="18"/>
              </w:rPr>
              <w:t>09.00am-12.00pm</w:t>
            </w:r>
          </w:p>
        </w:tc>
        <w:tc>
          <w:tcPr>
            <w:tcW w:w="1798" w:type="dxa"/>
          </w:tcPr>
          <w:p w:rsidR="00B425E7" w:rsidRPr="0087126A" w:rsidRDefault="00B425E7" w:rsidP="0087126A">
            <w:pPr>
              <w:spacing w:after="75" w:line="330" w:lineRule="atLeast"/>
              <w:outlineLvl w:val="4"/>
              <w:rPr>
                <w:rFonts w:ascii="Arial" w:hAnsi="Arial" w:cs="Arial"/>
              </w:rPr>
            </w:pPr>
            <w:r>
              <w:rPr>
                <w:rFonts w:ascii="Arial" w:hAnsi="Arial" w:cs="Arial"/>
              </w:rPr>
              <w:t>Free</w:t>
            </w:r>
          </w:p>
        </w:tc>
      </w:tr>
      <w:tr w:rsidR="0087126A" w:rsidTr="0087126A">
        <w:tc>
          <w:tcPr>
            <w:tcW w:w="1271" w:type="dxa"/>
          </w:tcPr>
          <w:p w:rsidR="0087126A" w:rsidRPr="00B0341F" w:rsidRDefault="00043CE4" w:rsidP="00194255">
            <w:pPr>
              <w:spacing w:after="75" w:line="330" w:lineRule="atLeast"/>
              <w:jc w:val="center"/>
              <w:outlineLvl w:val="4"/>
              <w:rPr>
                <w:rFonts w:ascii="Arial" w:hAnsi="Arial" w:cs="Arial"/>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Pr="00F910EF" w:rsidRDefault="00FB7B68" w:rsidP="0087126A">
            <w:pPr>
              <w:spacing w:after="75" w:line="330" w:lineRule="atLeast"/>
              <w:outlineLvl w:val="4"/>
              <w:rPr>
                <w:rFonts w:ascii="Arial" w:hAnsi="Arial" w:cs="Arial"/>
                <w:sz w:val="22"/>
                <w:szCs w:val="22"/>
              </w:rPr>
            </w:pPr>
            <w:r>
              <w:rPr>
                <w:rFonts w:ascii="Arial" w:hAnsi="Arial" w:cs="Arial"/>
                <w:sz w:val="22"/>
                <w:szCs w:val="22"/>
              </w:rPr>
              <w:t>A practical guide to implement provision  in the Classroom for SEMH</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24/11/21</w:t>
            </w:r>
          </w:p>
          <w:p w:rsidR="00FB7B68" w:rsidRPr="00FB7B68" w:rsidRDefault="00FB7B68" w:rsidP="0087126A">
            <w:pPr>
              <w:spacing w:after="75" w:line="330" w:lineRule="atLeast"/>
              <w:outlineLvl w:val="4"/>
              <w:rPr>
                <w:rFonts w:ascii="Arial" w:hAnsi="Arial" w:cs="Arial"/>
                <w:sz w:val="20"/>
                <w:szCs w:val="20"/>
              </w:rPr>
            </w:pPr>
            <w:r w:rsidRPr="00FB7B68">
              <w:rPr>
                <w:rFonts w:ascii="Arial" w:hAnsi="Arial" w:cs="Arial"/>
                <w:sz w:val="18"/>
                <w:szCs w:val="18"/>
              </w:rPr>
              <w:t>2pm-4pm</w:t>
            </w:r>
          </w:p>
        </w:tc>
        <w:tc>
          <w:tcPr>
            <w:tcW w:w="1798" w:type="dxa"/>
          </w:tcPr>
          <w:p w:rsidR="00FB7B68" w:rsidRPr="0087126A"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07/12/21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14/12/21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9.00am-12.00pm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Default="0028417C"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28417C" w:rsidRPr="00DD462B"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p w:rsidR="00055876" w:rsidRDefault="00055876"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425E7" w:rsidRPr="009B6371" w:rsidTr="00B425E7">
        <w:tc>
          <w:tcPr>
            <w:tcW w:w="10562" w:type="dxa"/>
            <w:gridSpan w:val="2"/>
            <w:shd w:val="clear" w:color="auto" w:fill="auto"/>
          </w:tcPr>
          <w:p w:rsidR="00B425E7" w:rsidRPr="009B6371" w:rsidRDefault="00B425E7" w:rsidP="00B425E7">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B425E7" w:rsidRPr="001C1CE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425E7" w:rsidRPr="001C1CE3" w:rsidRDefault="00B425E7" w:rsidP="00FB7B68">
            <w:pPr>
              <w:rPr>
                <w:rFonts w:ascii="Arial" w:hAnsi="Arial" w:cs="Arial"/>
                <w:b/>
                <w:sz w:val="28"/>
                <w:szCs w:val="28"/>
              </w:rPr>
            </w:pPr>
            <w:r>
              <w:rPr>
                <w:rFonts w:ascii="Arial" w:hAnsi="Arial" w:cs="Arial"/>
                <w:b/>
                <w:sz w:val="32"/>
                <w:szCs w:val="32"/>
              </w:rPr>
              <w:t xml:space="preserve"> </w:t>
            </w:r>
            <w:r w:rsidRPr="00B425E7">
              <w:rPr>
                <w:rFonts w:ascii="Arial" w:hAnsi="Arial" w:cs="Arial"/>
                <w:b/>
                <w:sz w:val="32"/>
                <w:szCs w:val="32"/>
              </w:rPr>
              <w:t>The basics of ADHD</w:t>
            </w:r>
          </w:p>
        </w:tc>
      </w:tr>
      <w:tr w:rsidR="00B425E7" w:rsidRPr="00DD462B"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Default="00B425E7" w:rsidP="00B425E7">
            <w:pPr>
              <w:rPr>
                <w:rFonts w:ascii="Arial" w:hAnsi="Arial" w:cs="Arial"/>
                <w:sz w:val="22"/>
                <w:szCs w:val="22"/>
                <w:bdr w:val="none" w:sz="0" w:space="0" w:color="auto" w:frame="1"/>
                <w:shd w:val="clear" w:color="auto" w:fill="FFFFFF"/>
              </w:rPr>
            </w:pPr>
            <w:r w:rsidRPr="00B425E7">
              <w:rPr>
                <w:rFonts w:ascii="Arial" w:hAnsi="Arial" w:cs="Arial"/>
                <w:sz w:val="22"/>
                <w:szCs w:val="22"/>
                <w:bdr w:val="none" w:sz="0" w:space="0" w:color="auto" w:frame="1"/>
                <w:shd w:val="clear" w:color="auto" w:fill="FFFFFF"/>
              </w:rPr>
              <w:t>This course explains the key features of ADHD and how they may present in the classroom or setting at a range of ages.</w:t>
            </w:r>
            <w:r w:rsidRPr="00B425E7">
              <w:rPr>
                <w:rFonts w:ascii="Arial" w:hAnsi="Arial" w:cs="Arial"/>
                <w:sz w:val="22"/>
                <w:szCs w:val="22"/>
                <w:bdr w:val="none" w:sz="0" w:space="0" w:color="auto" w:frame="1"/>
                <w:shd w:val="clear" w:color="auto" w:fill="FFFFFF"/>
              </w:rPr>
              <w:br/>
            </w:r>
            <w:r w:rsidRPr="00B425E7">
              <w:rPr>
                <w:rFonts w:ascii="Arial" w:hAnsi="Arial" w:cs="Arial"/>
                <w:sz w:val="22"/>
                <w:szCs w:val="22"/>
              </w:rPr>
              <w:br/>
            </w:r>
            <w:r w:rsidRPr="00B425E7">
              <w:rPr>
                <w:rFonts w:ascii="Arial" w:hAnsi="Arial" w:cs="Arial"/>
                <w:sz w:val="22"/>
                <w:szCs w:val="22"/>
                <w:bdr w:val="none" w:sz="0" w:space="0" w:color="auto" w:frame="1"/>
                <w:shd w:val="clear" w:color="auto" w:fill="FFFFFF"/>
              </w:rPr>
              <w:t>It also covers how to support a C/YP who may have or be on the pathway to a diagnosis. It includes tips for schools and settings to support parents who may be struggling at home, with the objective of supporting full inclusion for the C/YP.</w:t>
            </w:r>
          </w:p>
          <w:p w:rsidR="00B425E7" w:rsidRDefault="00B425E7" w:rsidP="00B425E7">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B425E7" w:rsidRPr="00B425E7" w:rsidRDefault="00B425E7" w:rsidP="00B425E7">
            <w:pPr>
              <w:rPr>
                <w:rFonts w:ascii="Arial" w:hAnsi="Arial" w:cs="Arial"/>
                <w:color w:val="000000"/>
                <w:sz w:val="22"/>
                <w:szCs w:val="22"/>
              </w:rPr>
            </w:pPr>
          </w:p>
        </w:tc>
      </w:tr>
      <w:tr w:rsidR="00B425E7" w:rsidRPr="00C02FA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425E7" w:rsidRPr="00C02FA3" w:rsidRDefault="00B425E7" w:rsidP="00B425E7">
            <w:pPr>
              <w:rPr>
                <w:rFonts w:ascii="Arial" w:hAnsi="Arial" w:cs="Arial"/>
              </w:rPr>
            </w:pPr>
            <w:r>
              <w:rPr>
                <w:rFonts w:ascii="Arial" w:hAnsi="Arial" w:cs="Arial"/>
              </w:rPr>
              <w:t xml:space="preserve"> Free</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Pr="00B425E7" w:rsidRDefault="00B425E7" w:rsidP="00B425E7">
            <w:pPr>
              <w:rPr>
                <w:rFonts w:ascii="Arial" w:hAnsi="Arial" w:cs="Arial"/>
              </w:rPr>
            </w:pPr>
            <w:r w:rsidRPr="00B425E7">
              <w:rPr>
                <w:rFonts w:ascii="Arial" w:hAnsi="Arial" w:cs="Arial"/>
                <w:bdr w:val="none" w:sz="0" w:space="0" w:color="auto" w:frame="1"/>
                <w:shd w:val="clear" w:color="auto" w:fill="FFFFFF"/>
              </w:rPr>
              <w:t>Pastoral Leaders, SENCos, Teachers, Support Assistants, PVIs.</w:t>
            </w:r>
            <w:r w:rsidRPr="00B425E7">
              <w:rPr>
                <w:rFonts w:ascii="Arial" w:hAnsi="Arial" w:cs="Arial"/>
                <w:bdr w:val="none" w:sz="0" w:space="0" w:color="auto" w:frame="1"/>
                <w:shd w:val="clear" w:color="auto" w:fill="FFFFFF"/>
              </w:rPr>
              <w:br/>
              <w:t>It is aimed at settings covering ages from pre-school to key stage 4.</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425E7" w:rsidRPr="007E08F9" w:rsidRDefault="00B425E7" w:rsidP="00B425E7">
            <w:pPr>
              <w:rPr>
                <w:rFonts w:ascii="Arial" w:hAnsi="Arial" w:cs="Arial"/>
              </w:rPr>
            </w:pPr>
            <w:r>
              <w:rPr>
                <w:rFonts w:ascii="Arial" w:hAnsi="Arial" w:cs="Arial"/>
              </w:rPr>
              <w:t>A Specialist Teacher   Sara Burgess</w:t>
            </w:r>
          </w:p>
        </w:tc>
      </w:tr>
    </w:tbl>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B0341F">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B0341F">
            <w:pPr>
              <w:rPr>
                <w:rFonts w:ascii="Arial" w:hAnsi="Arial" w:cs="Arial"/>
                <w:sz w:val="22"/>
                <w:szCs w:val="22"/>
              </w:rPr>
            </w:pPr>
          </w:p>
          <w:p w:rsidR="0087126A" w:rsidRPr="00A55937" w:rsidRDefault="0087126A" w:rsidP="00B0341F">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B0341F">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B0341F">
            <w:pPr>
              <w:rPr>
                <w:rFonts w:ascii="Arial" w:hAnsi="Arial" w:cs="Arial"/>
                <w:color w:val="000000"/>
                <w:sz w:val="22"/>
                <w:szCs w:val="22"/>
              </w:rPr>
            </w:pPr>
          </w:p>
          <w:p w:rsidR="0087126A" w:rsidRPr="00DD462B" w:rsidRDefault="0087126A" w:rsidP="00B0341F">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B0341F">
            <w:pPr>
              <w:rPr>
                <w:rFonts w:ascii="Arial" w:hAnsi="Arial" w:cs="Arial"/>
              </w:rPr>
            </w:pPr>
            <w:r w:rsidRPr="0087126A">
              <w:rPr>
                <w:rFonts w:ascii="Arial" w:hAnsi="Arial" w:cs="Arial"/>
              </w:rPr>
              <w:t>£60 per person</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B0341F">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425E7" w:rsidRPr="009B6371" w:rsidTr="00B425E7">
        <w:tc>
          <w:tcPr>
            <w:tcW w:w="10562" w:type="dxa"/>
            <w:gridSpan w:val="2"/>
            <w:shd w:val="clear" w:color="auto" w:fill="auto"/>
          </w:tcPr>
          <w:p w:rsidR="00B425E7" w:rsidRPr="009B6371" w:rsidRDefault="00B425E7" w:rsidP="00B425E7">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B425E7" w:rsidRPr="001C1CE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425E7" w:rsidRPr="001C1CE3" w:rsidRDefault="00B425E7" w:rsidP="00B425E7">
            <w:pPr>
              <w:rPr>
                <w:rFonts w:ascii="Arial" w:hAnsi="Arial" w:cs="Arial"/>
                <w:b/>
                <w:sz w:val="28"/>
                <w:szCs w:val="28"/>
              </w:rPr>
            </w:pPr>
            <w:r>
              <w:rPr>
                <w:rFonts w:ascii="Arial" w:hAnsi="Arial" w:cs="Arial"/>
                <w:b/>
                <w:sz w:val="28"/>
                <w:szCs w:val="28"/>
              </w:rPr>
              <w:t>A practical guide to implementing provision in the  classroom for SEMH</w:t>
            </w:r>
          </w:p>
        </w:tc>
      </w:tr>
      <w:tr w:rsidR="00B425E7" w:rsidRPr="00DD462B"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Default="00B425E7" w:rsidP="00B425E7">
            <w:pPr>
              <w:rPr>
                <w:rFonts w:ascii="Arial" w:hAnsi="Arial" w:cs="Arial"/>
                <w:sz w:val="22"/>
                <w:szCs w:val="22"/>
                <w:shd w:val="clear" w:color="auto" w:fill="FFFFFF"/>
              </w:rPr>
            </w:pPr>
            <w:r w:rsidRPr="00B425E7">
              <w:rPr>
                <w:rFonts w:ascii="Arial" w:hAnsi="Arial" w:cs="Arial"/>
                <w:sz w:val="22"/>
                <w:szCs w:val="22"/>
                <w:shd w:val="clear" w:color="auto" w:fill="FFFFFF"/>
              </w:rPr>
              <w:t>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425E7" w:rsidRPr="00B245CF" w:rsidRDefault="00B425E7" w:rsidP="00B425E7">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B425E7" w:rsidRDefault="00B425E7" w:rsidP="00B425E7">
            <w:pPr>
              <w:rPr>
                <w:rFonts w:ascii="Arial" w:hAnsi="Arial" w:cs="Arial"/>
                <w:color w:val="000000"/>
                <w:sz w:val="22"/>
                <w:szCs w:val="22"/>
              </w:rPr>
            </w:pPr>
          </w:p>
          <w:p w:rsidR="00B425E7" w:rsidRPr="00B425E7" w:rsidRDefault="00B425E7" w:rsidP="00B425E7">
            <w:pPr>
              <w:rPr>
                <w:rFonts w:ascii="Arial" w:hAnsi="Arial" w:cs="Arial"/>
                <w:color w:val="000000"/>
                <w:sz w:val="22"/>
                <w:szCs w:val="22"/>
              </w:rPr>
            </w:pPr>
            <w:r>
              <w:rPr>
                <w:rFonts w:ascii="Arial" w:hAnsi="Arial" w:cs="Arial"/>
                <w:color w:val="000000"/>
                <w:sz w:val="22"/>
                <w:szCs w:val="22"/>
              </w:rPr>
              <w:t>Duration of the course is up to 2hrs</w:t>
            </w:r>
          </w:p>
        </w:tc>
      </w:tr>
      <w:tr w:rsidR="00B425E7" w:rsidRPr="009155DF"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425E7" w:rsidRPr="009155DF" w:rsidRDefault="00B425E7" w:rsidP="00B425E7">
            <w:pPr>
              <w:rPr>
                <w:rFonts w:ascii="Arial" w:hAnsi="Arial" w:cs="Arial"/>
              </w:rPr>
            </w:pPr>
            <w:r w:rsidRPr="0087126A">
              <w:rPr>
                <w:rFonts w:ascii="Arial" w:hAnsi="Arial" w:cs="Arial"/>
              </w:rPr>
              <w:t>£60 per person</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Pr="00FB7B68" w:rsidRDefault="00B425E7" w:rsidP="00B425E7">
            <w:pPr>
              <w:rPr>
                <w:rFonts w:ascii="Arial" w:hAnsi="Arial" w:cs="Arial"/>
                <w:sz w:val="22"/>
                <w:szCs w:val="22"/>
              </w:rPr>
            </w:pPr>
            <w:r w:rsidRPr="00FB7B68">
              <w:rPr>
                <w:rFonts w:ascii="Arial" w:hAnsi="Arial" w:cs="Arial"/>
                <w:sz w:val="22"/>
                <w:szCs w:val="22"/>
                <w:shd w:val="clear" w:color="auto" w:fill="FFFFFF"/>
              </w:rPr>
              <w:t>TAs, HLTAs, Mentors, Teachers, SENCO's, SLT</w:t>
            </w:r>
          </w:p>
        </w:tc>
      </w:tr>
      <w:tr w:rsidR="00B425E7" w:rsidRPr="00AB22D2"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425E7" w:rsidRPr="00AB22D2" w:rsidRDefault="00FB7B68" w:rsidP="00B425E7">
            <w:pPr>
              <w:rPr>
                <w:rFonts w:ascii="Arial" w:hAnsi="Arial" w:cs="Arial"/>
              </w:rPr>
            </w:pPr>
            <w:r>
              <w:rPr>
                <w:rFonts w:ascii="Arial" w:hAnsi="Arial" w:cs="Arial"/>
              </w:rPr>
              <w:t>A Specialist Teacher   Justine Burnhill</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Default="00FB7B68" w:rsidP="00C73850">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C73850">
            <w:pPr>
              <w:rPr>
                <w:rFonts w:ascii="Arial" w:hAnsi="Arial" w:cs="Arial"/>
              </w:rPr>
            </w:pPr>
            <w:r w:rsidRPr="0087126A">
              <w:rPr>
                <w:rFonts w:ascii="Arial" w:hAnsi="Arial" w:cs="Arial"/>
              </w:rPr>
              <w:t>£60 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Pr="00FB7B68" w:rsidRDefault="00FB7B68" w:rsidP="00C73850">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C73850">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055876" w:rsidRPr="00055876" w:rsidRDefault="00055876" w:rsidP="00C73850">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Pr="00055876" w:rsidRDefault="00055876" w:rsidP="00C73850">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D042CF" w:rsidTr="0087126A">
        <w:tc>
          <w:tcPr>
            <w:tcW w:w="961" w:type="dxa"/>
          </w:tcPr>
          <w:p w:rsidR="00D042CF" w:rsidRDefault="00043CE4" w:rsidP="00B0341F">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8D3151"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9.30am-11.30am</w:t>
            </w:r>
          </w:p>
        </w:tc>
        <w:tc>
          <w:tcPr>
            <w:tcW w:w="1231" w:type="dxa"/>
          </w:tcPr>
          <w:p w:rsidR="00D042CF" w:rsidRDefault="0087126A" w:rsidP="008D3151">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w:t>
            </w:r>
            <w:r w:rsidR="008D3151">
              <w:rPr>
                <w:rFonts w:ascii="Arial" w:hAnsi="Arial" w:cs="Arial"/>
              </w:rPr>
              <w:t>60</w:t>
            </w:r>
          </w:p>
        </w:tc>
      </w:tr>
      <w:tr w:rsidR="0087126A" w:rsidTr="0087126A">
        <w:tc>
          <w:tcPr>
            <w:tcW w:w="961" w:type="dxa"/>
          </w:tcPr>
          <w:p w:rsidR="0087126A"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9</w:t>
            </w: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w:t>
            </w:r>
            <w:r w:rsidR="005D436F">
              <w:rPr>
                <w:rFonts w:ascii="Arial" w:hAnsi="Arial" w:cs="Arial"/>
                <w:color w:val="000000"/>
                <w:sz w:val="22"/>
                <w:szCs w:val="22"/>
              </w:rPr>
              <w:t>ildren with Autism in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r w:rsidR="00303182" w:rsidTr="0087126A">
        <w:tc>
          <w:tcPr>
            <w:tcW w:w="961" w:type="dxa"/>
          </w:tcPr>
          <w:p w:rsidR="00303182" w:rsidRDefault="00043CE4" w:rsidP="00B0341F">
            <w:pPr>
              <w:jc w:val="center"/>
              <w:rPr>
                <w:rFonts w:ascii="Arial" w:hAnsi="Arial" w:cs="Arial"/>
                <w:color w:val="000000"/>
                <w:sz w:val="22"/>
                <w:szCs w:val="22"/>
              </w:rPr>
            </w:pPr>
            <w:r>
              <w:rPr>
                <w:rFonts w:ascii="Arial" w:hAnsi="Arial" w:cs="Arial"/>
                <w:color w:val="000000"/>
                <w:sz w:val="22"/>
                <w:szCs w:val="22"/>
              </w:rPr>
              <w:t>9</w:t>
            </w:r>
          </w:p>
        </w:tc>
        <w:tc>
          <w:tcPr>
            <w:tcW w:w="6024" w:type="dxa"/>
          </w:tcPr>
          <w:p w:rsidR="00303182" w:rsidRPr="002F50C5" w:rsidRDefault="00303182" w:rsidP="0087126A">
            <w:pPr>
              <w:rPr>
                <w:rFonts w:ascii="Arial" w:hAnsi="Arial" w:cs="Arial"/>
                <w:color w:val="000000"/>
                <w:sz w:val="22"/>
                <w:szCs w:val="22"/>
              </w:rPr>
            </w:pPr>
            <w:r>
              <w:rPr>
                <w:rFonts w:ascii="Arial" w:hAnsi="Arial" w:cs="Arial"/>
                <w:color w:val="000000"/>
                <w:sz w:val="22"/>
                <w:szCs w:val="22"/>
              </w:rPr>
              <w:t>Teaching strategies for Children with Autism in Early Years</w:t>
            </w:r>
          </w:p>
        </w:tc>
        <w:tc>
          <w:tcPr>
            <w:tcW w:w="1232" w:type="dxa"/>
          </w:tcPr>
          <w:p w:rsidR="00303182" w:rsidRDefault="00303182" w:rsidP="006C4186">
            <w:pPr>
              <w:rPr>
                <w:rFonts w:ascii="Arial" w:hAnsi="Arial" w:cs="Arial"/>
                <w:color w:val="000000"/>
                <w:sz w:val="20"/>
                <w:szCs w:val="20"/>
              </w:rPr>
            </w:pPr>
            <w:r>
              <w:rPr>
                <w:rFonts w:ascii="Arial" w:hAnsi="Arial" w:cs="Arial"/>
                <w:color w:val="000000"/>
                <w:sz w:val="20"/>
                <w:szCs w:val="20"/>
              </w:rPr>
              <w:t>24/11/21</w:t>
            </w:r>
          </w:p>
          <w:p w:rsidR="00303182" w:rsidRPr="00303182" w:rsidRDefault="00303182" w:rsidP="006C4186">
            <w:pPr>
              <w:rPr>
                <w:rFonts w:ascii="Arial" w:hAnsi="Arial" w:cs="Arial"/>
                <w:color w:val="000000"/>
                <w:sz w:val="18"/>
                <w:szCs w:val="18"/>
              </w:rPr>
            </w:pPr>
            <w:r w:rsidRPr="00303182">
              <w:rPr>
                <w:rFonts w:ascii="Arial" w:hAnsi="Arial" w:cs="Arial"/>
                <w:color w:val="000000"/>
                <w:sz w:val="18"/>
                <w:szCs w:val="18"/>
              </w:rPr>
              <w:t>9.00am-12.00pm</w:t>
            </w:r>
          </w:p>
        </w:tc>
        <w:tc>
          <w:tcPr>
            <w:tcW w:w="1231" w:type="dxa"/>
          </w:tcPr>
          <w:p w:rsidR="00303182" w:rsidRPr="0087126A" w:rsidRDefault="00303182" w:rsidP="006C4186">
            <w:pPr>
              <w:rPr>
                <w:rFonts w:ascii="Arial" w:hAnsi="Arial" w:cs="Arial"/>
                <w:color w:val="000000"/>
                <w:sz w:val="22"/>
                <w:szCs w:val="22"/>
              </w:rPr>
            </w:pPr>
            <w:r>
              <w:rPr>
                <w:rFonts w:ascii="Arial" w:hAnsi="Arial" w:cs="Arial"/>
                <w:color w:val="000000"/>
                <w:sz w:val="22"/>
                <w:szCs w:val="22"/>
              </w:rPr>
              <w:t>£180</w:t>
            </w:r>
          </w:p>
        </w:tc>
      </w:tr>
      <w:tr w:rsidR="00F16ABB" w:rsidTr="0087126A">
        <w:tc>
          <w:tcPr>
            <w:tcW w:w="961" w:type="dxa"/>
          </w:tcPr>
          <w:p w:rsidR="00F16ABB" w:rsidRDefault="00043CE4" w:rsidP="00B0341F">
            <w:pPr>
              <w:jc w:val="center"/>
              <w:rPr>
                <w:rFonts w:ascii="Arial" w:hAnsi="Arial" w:cs="Arial"/>
                <w:color w:val="000000"/>
                <w:sz w:val="22"/>
                <w:szCs w:val="22"/>
              </w:rPr>
            </w:pPr>
            <w:r>
              <w:rPr>
                <w:rFonts w:ascii="Arial" w:hAnsi="Arial" w:cs="Arial"/>
                <w:color w:val="000000"/>
                <w:sz w:val="22"/>
                <w:szCs w:val="22"/>
              </w:rPr>
              <w:t>10</w:t>
            </w:r>
          </w:p>
        </w:tc>
        <w:tc>
          <w:tcPr>
            <w:tcW w:w="6024"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232" w:type="dxa"/>
          </w:tcPr>
          <w:p w:rsidR="00F16ABB" w:rsidRDefault="00F16ABB" w:rsidP="006C4186">
            <w:pPr>
              <w:rPr>
                <w:rFonts w:ascii="Arial" w:hAnsi="Arial" w:cs="Arial"/>
                <w:color w:val="000000"/>
                <w:sz w:val="20"/>
                <w:szCs w:val="20"/>
              </w:rPr>
            </w:pPr>
            <w:r>
              <w:rPr>
                <w:rFonts w:ascii="Arial" w:hAnsi="Arial" w:cs="Arial"/>
                <w:color w:val="000000"/>
                <w:sz w:val="20"/>
                <w:szCs w:val="20"/>
              </w:rPr>
              <w:t xml:space="preserve">30/11/21 </w:t>
            </w:r>
            <w:r w:rsidRPr="00F16ABB">
              <w:rPr>
                <w:rFonts w:ascii="Arial" w:hAnsi="Arial" w:cs="Arial"/>
                <w:color w:val="000000"/>
                <w:sz w:val="18"/>
                <w:szCs w:val="18"/>
              </w:rPr>
              <w:t>3.30pm-5.00pm</w:t>
            </w:r>
          </w:p>
        </w:tc>
        <w:tc>
          <w:tcPr>
            <w:tcW w:w="1231"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D710CB">
              <w:rPr>
                <w:rFonts w:ascii="Arial" w:hAnsi="Arial" w:cs="Arial"/>
              </w:rPr>
              <w:t>TA/Support Staff in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B6073A" w:rsidP="00B0341F">
            <w:pPr>
              <w:rPr>
                <w:rFonts w:ascii="Arial" w:hAnsi="Arial" w:cs="Arial"/>
              </w:rPr>
            </w:pPr>
            <w:r>
              <w:rPr>
                <w:rFonts w:ascii="Arial" w:hAnsi="Arial" w:cs="Arial"/>
              </w:rPr>
              <w:t>Hannah Rowlands</w:t>
            </w:r>
          </w:p>
        </w:tc>
      </w:tr>
    </w:tbl>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Autism Social Success (KS1-2)</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D3151">
            <w:pPr>
              <w:rPr>
                <w:rFonts w:ascii="Arial" w:hAnsi="Arial" w:cs="Arial"/>
              </w:rPr>
            </w:pPr>
            <w:r w:rsidRPr="0087126A">
              <w:rPr>
                <w:rFonts w:ascii="Arial" w:hAnsi="Arial" w:cs="Arial"/>
              </w:rPr>
              <w:t>£</w:t>
            </w:r>
            <w:r w:rsidR="008D3151">
              <w:rPr>
                <w:rFonts w:ascii="Arial" w:hAnsi="Arial" w:cs="Arial"/>
              </w:rPr>
              <w:t>60</w:t>
            </w:r>
            <w:r w:rsidRPr="0087126A">
              <w:rPr>
                <w:rFonts w:ascii="Arial" w:hAnsi="Arial" w:cs="Arial"/>
              </w:rPr>
              <w:t xml:space="preserve">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4342A8">
              <w:rPr>
                <w:rFonts w:ascii="Arial" w:hAnsi="Arial" w:cs="Arial"/>
              </w:rPr>
              <w:t>SENCo / Teacher / TA</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B6073A" w:rsidP="00B0341F">
            <w:pPr>
              <w:rPr>
                <w:rFonts w:ascii="Arial" w:hAnsi="Arial" w:cs="Arial"/>
              </w:rPr>
            </w:pPr>
            <w:r>
              <w:rPr>
                <w:rFonts w:ascii="Arial" w:hAnsi="Arial" w:cs="Arial"/>
              </w:rPr>
              <w:t>Teaching staff in all Early Years settings.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B6073A" w:rsidP="00B0341F">
            <w:pPr>
              <w:rPr>
                <w:rFonts w:ascii="Arial" w:hAnsi="Arial" w:cs="Arial"/>
              </w:rPr>
            </w:pPr>
            <w:r>
              <w:rPr>
                <w:rFonts w:ascii="Arial" w:hAnsi="Arial" w:cs="Arial"/>
              </w:rPr>
              <w:t>Hannah Rowlands</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5D436F">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w:t>
            </w:r>
            <w:r w:rsidR="005D436F">
              <w:rPr>
                <w:rFonts w:ascii="Arial" w:hAnsi="Arial" w:cs="Arial"/>
                <w:b/>
                <w:sz w:val="28"/>
                <w:szCs w:val="28"/>
              </w:rPr>
              <w:t>)</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B0341F">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4751E0" w:rsidRDefault="0087126A" w:rsidP="00B0341F">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87126A" w:rsidRPr="004751E0" w:rsidRDefault="0087126A" w:rsidP="00B0341F">
            <w:pPr>
              <w:rPr>
                <w:rFonts w:ascii="Arial" w:hAnsi="Arial" w:cs="Arial"/>
              </w:rPr>
            </w:pP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5D436F" w:rsidP="00B0341F">
            <w:pPr>
              <w:rPr>
                <w:rFonts w:ascii="Arial" w:hAnsi="Arial" w:cs="Arial"/>
              </w:rPr>
            </w:pPr>
            <w:r>
              <w:rPr>
                <w:rFonts w:ascii="Arial" w:hAnsi="Arial" w:cs="Arial"/>
              </w:rPr>
              <w:t>Tasleem Alam</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03182" w:rsidRPr="009B6371" w:rsidTr="00C73850">
        <w:tc>
          <w:tcPr>
            <w:tcW w:w="10562" w:type="dxa"/>
            <w:gridSpan w:val="2"/>
            <w:shd w:val="clear" w:color="auto" w:fill="auto"/>
          </w:tcPr>
          <w:p w:rsidR="00303182" w:rsidRPr="009B6371" w:rsidRDefault="00303182"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303182" w:rsidRPr="001C1CE3"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03182" w:rsidRPr="001C1CE3" w:rsidRDefault="00F16ABB" w:rsidP="00C73850">
            <w:pPr>
              <w:rPr>
                <w:rFonts w:ascii="Arial" w:hAnsi="Arial" w:cs="Arial"/>
                <w:b/>
                <w:sz w:val="28"/>
                <w:szCs w:val="28"/>
              </w:rPr>
            </w:pPr>
            <w:r>
              <w:rPr>
                <w:rFonts w:ascii="Arial" w:hAnsi="Arial" w:cs="Arial"/>
                <w:b/>
                <w:sz w:val="28"/>
                <w:szCs w:val="28"/>
              </w:rPr>
              <w:t>Teaching Strategies for Children with Autism in EY’s</w:t>
            </w:r>
          </w:p>
        </w:tc>
      </w:tr>
      <w:tr w:rsidR="00303182" w:rsidRPr="007E08F9"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03182" w:rsidRPr="007F6E27" w:rsidRDefault="00303182" w:rsidP="00C73850">
            <w:pPr>
              <w:rPr>
                <w:rFonts w:ascii="Arial" w:hAnsi="Arial" w:cs="Arial"/>
                <w:color w:val="808080" w:themeColor="background1" w:themeShade="80"/>
              </w:rPr>
            </w:pPr>
          </w:p>
        </w:tc>
        <w:tc>
          <w:tcPr>
            <w:tcW w:w="8043" w:type="dxa"/>
            <w:shd w:val="clear" w:color="auto" w:fill="auto"/>
          </w:tcPr>
          <w:p w:rsidR="00303182" w:rsidRDefault="00303182" w:rsidP="00C73850">
            <w:pPr>
              <w:rPr>
                <w:rFonts w:ascii="Arial" w:hAnsi="Arial" w:cs="Arial"/>
                <w:sz w:val="22"/>
                <w:szCs w:val="22"/>
                <w:bdr w:val="none" w:sz="0" w:space="0" w:color="auto" w:frame="1"/>
                <w:shd w:val="clear" w:color="auto" w:fill="FFFFFF"/>
              </w:rPr>
            </w:pPr>
            <w:r w:rsidRPr="00303182">
              <w:rPr>
                <w:rFonts w:ascii="Arial" w:hAnsi="Arial" w:cs="Arial"/>
                <w:sz w:val="22"/>
                <w:szCs w:val="22"/>
                <w:bdr w:val="none" w:sz="0" w:space="0" w:color="auto" w:frame="1"/>
                <w:shd w:val="clear" w:color="auto" w:fill="FFFFFF"/>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p>
          <w:p w:rsidR="00303182" w:rsidRDefault="00303182" w:rsidP="00C73850">
            <w:pPr>
              <w:rPr>
                <w:rFonts w:ascii="Arial" w:hAnsi="Arial" w:cs="Arial"/>
                <w:sz w:val="22"/>
                <w:szCs w:val="22"/>
                <w:bdr w:val="none" w:sz="0" w:space="0" w:color="auto" w:frame="1"/>
                <w:shd w:val="clear" w:color="auto" w:fill="FFFFFF"/>
              </w:rPr>
            </w:pPr>
          </w:p>
          <w:p w:rsidR="00303182" w:rsidRPr="00303182" w:rsidRDefault="00303182" w:rsidP="00C73850">
            <w:pPr>
              <w:rPr>
                <w:rFonts w:ascii="Arial" w:hAnsi="Arial" w:cs="Arial"/>
                <w:sz w:val="22"/>
                <w:szCs w:val="22"/>
                <w:bdr w:val="none" w:sz="0" w:space="0" w:color="auto" w:frame="1"/>
                <w:shd w:val="clear" w:color="auto" w:fill="FFFFFF"/>
              </w:rPr>
            </w:pPr>
            <w:r w:rsidRPr="00303182">
              <w:rPr>
                <w:rFonts w:ascii="Arial" w:hAnsi="Arial" w:cs="Arial"/>
                <w:sz w:val="22"/>
                <w:szCs w:val="22"/>
                <w:shd w:val="clear" w:color="auto" w:fill="FFFFFF"/>
              </w:rPr>
              <w:t>The training runs over 2 days - 3 hours per session and participants will be required to attend both</w:t>
            </w:r>
            <w:r>
              <w:rPr>
                <w:rFonts w:ascii="Segoe UI" w:hAnsi="Segoe UI" w:cs="Segoe UI"/>
                <w:color w:val="3E3E40"/>
                <w:sz w:val="20"/>
                <w:szCs w:val="20"/>
                <w:shd w:val="clear" w:color="auto" w:fill="FFFFFF"/>
              </w:rPr>
              <w:t>.</w:t>
            </w:r>
            <w:r w:rsidRPr="00303182">
              <w:rPr>
                <w:rFonts w:ascii="Arial" w:hAnsi="Arial" w:cs="Arial"/>
                <w:sz w:val="22"/>
                <w:szCs w:val="22"/>
                <w:bdr w:val="none" w:sz="0" w:space="0" w:color="auto" w:frame="1"/>
                <w:shd w:val="clear" w:color="auto" w:fill="FFFFFF"/>
              </w:rPr>
              <w:br/>
            </w:r>
            <w:r w:rsidRPr="00303182">
              <w:rPr>
                <w:rFonts w:ascii="Arial" w:hAnsi="Arial" w:cs="Arial"/>
                <w:sz w:val="22"/>
                <w:szCs w:val="22"/>
              </w:rPr>
              <w:br/>
            </w:r>
            <w:r w:rsidRPr="00303182">
              <w:rPr>
                <w:rFonts w:ascii="Arial" w:hAnsi="Arial" w:cs="Arial"/>
                <w:sz w:val="22"/>
                <w:szCs w:val="22"/>
                <w:bdr w:val="none" w:sz="0" w:space="0" w:color="auto" w:frame="1"/>
                <w:shd w:val="clear" w:color="auto" w:fill="FFFFFF"/>
              </w:rPr>
              <w:t>Participants will increase their awareness of relevant strategies and resources available and create an action plan for implementation in the setting.</w:t>
            </w:r>
          </w:p>
          <w:p w:rsidR="00303182" w:rsidRPr="007E08F9" w:rsidRDefault="00303182" w:rsidP="00C73850">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303182" w:rsidRPr="004751E0"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303182" w:rsidRPr="004751E0" w:rsidRDefault="00303182" w:rsidP="00C73850">
            <w:pPr>
              <w:rPr>
                <w:rFonts w:ascii="Arial" w:hAnsi="Arial" w:cs="Arial"/>
                <w:color w:val="000000"/>
                <w:sz w:val="22"/>
                <w:szCs w:val="22"/>
              </w:rPr>
            </w:pPr>
            <w:r w:rsidRPr="0087126A">
              <w:rPr>
                <w:rFonts w:ascii="Arial" w:hAnsi="Arial" w:cs="Arial"/>
                <w:color w:val="000000"/>
                <w:sz w:val="22"/>
                <w:szCs w:val="22"/>
              </w:rPr>
              <w:t>£180 per person</w:t>
            </w:r>
          </w:p>
        </w:tc>
      </w:tr>
      <w:tr w:rsidR="00303182" w:rsidRPr="004751E0"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3182" w:rsidRPr="007F6E27" w:rsidRDefault="00303182" w:rsidP="00C73850">
            <w:pPr>
              <w:rPr>
                <w:rFonts w:ascii="Arial" w:hAnsi="Arial" w:cs="Arial"/>
                <w:color w:val="808080" w:themeColor="background1" w:themeShade="80"/>
              </w:rPr>
            </w:pPr>
          </w:p>
        </w:tc>
        <w:tc>
          <w:tcPr>
            <w:tcW w:w="8043" w:type="dxa"/>
            <w:shd w:val="clear" w:color="auto" w:fill="auto"/>
          </w:tcPr>
          <w:p w:rsidR="00303182" w:rsidRPr="00303182" w:rsidRDefault="00303182" w:rsidP="00C73850">
            <w:pPr>
              <w:rPr>
                <w:rFonts w:ascii="Arial" w:hAnsi="Arial" w:cs="Arial"/>
                <w:sz w:val="22"/>
                <w:szCs w:val="22"/>
              </w:rPr>
            </w:pPr>
            <w:r w:rsidRPr="00303182">
              <w:rPr>
                <w:rFonts w:ascii="Arial" w:hAnsi="Arial" w:cs="Arial"/>
                <w:sz w:val="22"/>
                <w:szCs w:val="22"/>
                <w:shd w:val="clear" w:color="auto" w:fill="FFFFFF"/>
              </w:rPr>
              <w:t>Teaching staff in all Early Years settings</w:t>
            </w:r>
          </w:p>
        </w:tc>
      </w:tr>
      <w:tr w:rsidR="00303182" w:rsidRPr="007E08F9"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03182" w:rsidRPr="007E08F9" w:rsidRDefault="00303182" w:rsidP="00C73850">
            <w:pPr>
              <w:rPr>
                <w:rFonts w:ascii="Arial" w:hAnsi="Arial" w:cs="Arial"/>
              </w:rPr>
            </w:pPr>
            <w:r>
              <w:rPr>
                <w:rFonts w:ascii="Arial" w:hAnsi="Arial" w:cs="Arial"/>
              </w:rPr>
              <w:t>Hannah Rowlands</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C73850">
        <w:tc>
          <w:tcPr>
            <w:tcW w:w="10562" w:type="dxa"/>
            <w:gridSpan w:val="2"/>
            <w:shd w:val="clear" w:color="auto" w:fill="auto"/>
          </w:tcPr>
          <w:p w:rsidR="00F16ABB" w:rsidRPr="009B6371" w:rsidRDefault="00F16ABB"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C73850">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7E08F9" w:rsidRDefault="00F16ABB" w:rsidP="00C73850">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F16ABB" w:rsidRDefault="00F16ABB" w:rsidP="00C73850">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C73850">
            <w:pPr>
              <w:rPr>
                <w:rFonts w:ascii="Arial" w:hAnsi="Arial" w:cs="Arial"/>
              </w:rPr>
            </w:pPr>
            <w:r>
              <w:rPr>
                <w:rFonts w:ascii="Arial" w:hAnsi="Arial" w:cs="Arial"/>
              </w:rPr>
              <w:t>Rachel Porter</w:t>
            </w:r>
          </w:p>
        </w:tc>
      </w:tr>
    </w:tbl>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4A67F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1B777F">
              <w:rPr>
                <w:rFonts w:ascii="Arial" w:hAnsi="Arial" w:cs="Arial"/>
                <w:color w:val="000000"/>
                <w:sz w:val="22"/>
                <w:szCs w:val="22"/>
              </w:rPr>
              <w:t>1</w:t>
            </w: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1B777F">
              <w:rPr>
                <w:rFonts w:ascii="Arial" w:hAnsi="Arial" w:cs="Arial"/>
                <w:color w:val="000000"/>
                <w:sz w:val="22"/>
                <w:szCs w:val="22"/>
              </w:rPr>
              <w:t>2</w:t>
            </w: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r w:rsidR="00043CE4" w:rsidTr="0087126A">
        <w:tc>
          <w:tcPr>
            <w:tcW w:w="1129" w:type="dxa"/>
          </w:tcPr>
          <w:p w:rsidR="00043CE4" w:rsidRDefault="00043CE4" w:rsidP="00B0341F">
            <w:pPr>
              <w:jc w:val="center"/>
              <w:rPr>
                <w:rFonts w:ascii="Arial" w:hAnsi="Arial" w:cs="Arial"/>
                <w:color w:val="000000"/>
                <w:sz w:val="22"/>
                <w:szCs w:val="22"/>
              </w:rPr>
            </w:pPr>
            <w:r>
              <w:rPr>
                <w:rFonts w:ascii="Arial" w:hAnsi="Arial" w:cs="Arial"/>
                <w:color w:val="000000"/>
                <w:sz w:val="22"/>
                <w:szCs w:val="22"/>
              </w:rPr>
              <w:t>1</w:t>
            </w:r>
            <w:r w:rsidR="00F46BF6">
              <w:rPr>
                <w:rFonts w:ascii="Arial" w:hAnsi="Arial" w:cs="Arial"/>
                <w:color w:val="000000"/>
                <w:sz w:val="22"/>
                <w:szCs w:val="22"/>
              </w:rPr>
              <w:t>3</w:t>
            </w:r>
          </w:p>
        </w:tc>
        <w:tc>
          <w:tcPr>
            <w:tcW w:w="5817" w:type="dxa"/>
          </w:tcPr>
          <w:p w:rsidR="00043CE4" w:rsidRPr="00D96F0E" w:rsidRDefault="00043CE4">
            <w:pPr>
              <w:rPr>
                <w:rFonts w:ascii="Arial" w:hAnsi="Arial" w:cs="Arial"/>
                <w:sz w:val="22"/>
                <w:szCs w:val="22"/>
              </w:rPr>
            </w:pPr>
            <w:r>
              <w:rPr>
                <w:rFonts w:ascii="Arial" w:hAnsi="Arial" w:cs="Arial"/>
                <w:sz w:val="22"/>
                <w:szCs w:val="22"/>
              </w:rPr>
              <w:t>The Multi-Sensory Literacy (MSL) Course – 4 day course</w:t>
            </w:r>
            <w:r w:rsidR="00197142">
              <w:rPr>
                <w:rFonts w:ascii="Arial" w:hAnsi="Arial" w:cs="Arial"/>
                <w:sz w:val="22"/>
                <w:szCs w:val="22"/>
              </w:rPr>
              <w:t xml:space="preserve"> - Pilot</w:t>
            </w:r>
          </w:p>
        </w:tc>
        <w:tc>
          <w:tcPr>
            <w:tcW w:w="1665" w:type="dxa"/>
          </w:tcPr>
          <w:p w:rsidR="00043CE4" w:rsidRDefault="00043CE4">
            <w:pPr>
              <w:rPr>
                <w:rFonts w:ascii="Arial" w:hAnsi="Arial" w:cs="Arial"/>
                <w:sz w:val="20"/>
                <w:szCs w:val="20"/>
              </w:rPr>
            </w:pPr>
            <w:r>
              <w:rPr>
                <w:rFonts w:ascii="Arial" w:hAnsi="Arial" w:cs="Arial"/>
                <w:sz w:val="20"/>
                <w:szCs w:val="20"/>
              </w:rPr>
              <w:t>25/11/21</w:t>
            </w:r>
          </w:p>
          <w:p w:rsidR="00043CE4" w:rsidRPr="00043CE4" w:rsidRDefault="00043CE4">
            <w:pPr>
              <w:rPr>
                <w:rFonts w:ascii="Arial" w:hAnsi="Arial" w:cs="Arial"/>
                <w:sz w:val="18"/>
                <w:szCs w:val="18"/>
              </w:rPr>
            </w:pPr>
            <w:r w:rsidRPr="00043CE4">
              <w:rPr>
                <w:rFonts w:ascii="Arial" w:hAnsi="Arial" w:cs="Arial"/>
                <w:sz w:val="18"/>
                <w:szCs w:val="18"/>
              </w:rPr>
              <w:t>9am-12.30pm</w:t>
            </w:r>
          </w:p>
        </w:tc>
        <w:tc>
          <w:tcPr>
            <w:tcW w:w="1595" w:type="dxa"/>
          </w:tcPr>
          <w:p w:rsidR="00043CE4" w:rsidRPr="005E3FF2" w:rsidRDefault="00197142">
            <w:pPr>
              <w:rPr>
                <w:rFonts w:ascii="Arial" w:hAnsi="Arial" w:cs="Arial"/>
              </w:rPr>
            </w:pPr>
            <w:r>
              <w:rPr>
                <w:rFonts w:ascii="Arial" w:hAnsi="Arial" w:cs="Arial"/>
              </w:rPr>
              <w:t>FREE</w:t>
            </w:r>
          </w:p>
        </w:tc>
      </w:tr>
      <w:tr w:rsidR="00F46BF6" w:rsidTr="0087126A">
        <w:tc>
          <w:tcPr>
            <w:tcW w:w="1129" w:type="dxa"/>
          </w:tcPr>
          <w:p w:rsidR="00F46BF6" w:rsidRDefault="00F46BF6" w:rsidP="00B0341F">
            <w:pPr>
              <w:jc w:val="center"/>
              <w:rPr>
                <w:rFonts w:ascii="Arial" w:hAnsi="Arial" w:cs="Arial"/>
                <w:color w:val="000000"/>
                <w:sz w:val="22"/>
                <w:szCs w:val="22"/>
              </w:rPr>
            </w:pPr>
            <w:r>
              <w:rPr>
                <w:rFonts w:ascii="Arial" w:hAnsi="Arial" w:cs="Arial"/>
                <w:color w:val="000000"/>
                <w:sz w:val="22"/>
                <w:szCs w:val="22"/>
              </w:rPr>
              <w:t>14</w:t>
            </w:r>
          </w:p>
        </w:tc>
        <w:tc>
          <w:tcPr>
            <w:tcW w:w="5817" w:type="dxa"/>
          </w:tcPr>
          <w:p w:rsidR="00F46BF6" w:rsidRDefault="00F46BF6">
            <w:pPr>
              <w:rPr>
                <w:rFonts w:ascii="Arial" w:hAnsi="Arial" w:cs="Arial"/>
                <w:sz w:val="22"/>
                <w:szCs w:val="22"/>
              </w:rPr>
            </w:pPr>
            <w:r>
              <w:rPr>
                <w:rFonts w:ascii="Arial" w:hAnsi="Arial" w:cs="Arial"/>
                <w:sz w:val="22"/>
                <w:szCs w:val="22"/>
              </w:rPr>
              <w:t>Supporting pupils with Maths difficulties KS1-40 – 1 course 2 days</w:t>
            </w:r>
          </w:p>
        </w:tc>
        <w:tc>
          <w:tcPr>
            <w:tcW w:w="1665" w:type="dxa"/>
          </w:tcPr>
          <w:p w:rsidR="00F46BF6" w:rsidRDefault="00F46BF6">
            <w:pPr>
              <w:rPr>
                <w:rFonts w:ascii="Arial" w:hAnsi="Arial" w:cs="Arial"/>
                <w:sz w:val="20"/>
                <w:szCs w:val="20"/>
              </w:rPr>
            </w:pPr>
            <w:r>
              <w:rPr>
                <w:rFonts w:ascii="Arial" w:hAnsi="Arial" w:cs="Arial"/>
                <w:sz w:val="20"/>
                <w:szCs w:val="20"/>
              </w:rPr>
              <w:t>08/12/21</w:t>
            </w:r>
          </w:p>
          <w:p w:rsidR="00F46BF6" w:rsidRPr="00F46BF6" w:rsidRDefault="00F46BF6">
            <w:pPr>
              <w:rPr>
                <w:rFonts w:ascii="Arial" w:hAnsi="Arial" w:cs="Arial"/>
                <w:sz w:val="18"/>
                <w:szCs w:val="18"/>
              </w:rPr>
            </w:pPr>
            <w:r w:rsidRPr="00F46BF6">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r w:rsidRPr="004342A8">
              <w:rPr>
                <w:rFonts w:ascii="Arial" w:hAnsi="Arial" w:cs="Arial"/>
              </w:rPr>
              <w:t>SENCo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B0341F">
            <w:pPr>
              <w:rPr>
                <w:rFonts w:ascii="Arial" w:hAnsi="Arial" w:cs="Arial"/>
                <w:sz w:val="22"/>
                <w:szCs w:val="22"/>
              </w:rPr>
            </w:pPr>
          </w:p>
          <w:p w:rsidR="00D042CF" w:rsidRDefault="00D042CF" w:rsidP="00B0341F">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Pr="00803EAF" w:rsidRDefault="00D042CF"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D042CF" w:rsidRPr="00EF793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B0341F">
            <w:pPr>
              <w:pStyle w:val="NoSpacing"/>
              <w:rPr>
                <w:rFonts w:ascii="Arial" w:hAnsi="Arial" w:cs="Arial"/>
                <w:sz w:val="22"/>
                <w:szCs w:val="22"/>
              </w:rPr>
            </w:pP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D042CF" w:rsidRPr="00BC1D92" w:rsidRDefault="00D042CF" w:rsidP="00B0341F">
            <w:pPr>
              <w:pStyle w:val="NoSpacing"/>
              <w:rPr>
                <w:rFonts w:ascii="Arial" w:hAnsi="Arial" w:cs="Arial"/>
                <w:sz w:val="22"/>
                <w:szCs w:val="22"/>
              </w:rPr>
            </w:pPr>
          </w:p>
          <w:p w:rsidR="00D042CF" w:rsidRDefault="00D042CF" w:rsidP="00B0341F">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B0341F">
            <w:pPr>
              <w:rPr>
                <w:rFonts w:ascii="Segoe UI" w:hAnsi="Segoe UI" w:cs="Segoe UI"/>
                <w:color w:val="3E3E40"/>
                <w:sz w:val="20"/>
                <w:szCs w:val="20"/>
                <w:bdr w:val="none" w:sz="0" w:space="0" w:color="auto" w:frame="1"/>
              </w:rPr>
            </w:pP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B0341F">
        <w:tc>
          <w:tcPr>
            <w:tcW w:w="10562" w:type="dxa"/>
            <w:gridSpan w:val="2"/>
            <w:shd w:val="clear" w:color="auto" w:fill="auto"/>
          </w:tcPr>
          <w:p w:rsidR="005E3FF2" w:rsidRPr="009B6371" w:rsidRDefault="005E3FF2"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5E3FF2" w:rsidRPr="001C1CE3"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B0341F">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B0341F">
            <w:pPr>
              <w:rPr>
                <w:rFonts w:ascii="Arial" w:hAnsi="Arial" w:cs="Arial"/>
                <w:color w:val="808080" w:themeColor="background1" w:themeShade="80"/>
              </w:rPr>
            </w:pPr>
          </w:p>
        </w:tc>
        <w:tc>
          <w:tcPr>
            <w:tcW w:w="8043" w:type="dxa"/>
            <w:shd w:val="clear" w:color="auto" w:fill="auto"/>
          </w:tcPr>
          <w:p w:rsidR="005E3FF2" w:rsidRPr="009D2F62" w:rsidRDefault="005E3FF2" w:rsidP="00B0341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B0341F">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Pr="009C79F1" w:rsidRDefault="005E3FF2"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5E3FF2"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B0341F">
            <w:pPr>
              <w:rPr>
                <w:rFonts w:ascii="Arial" w:hAnsi="Arial" w:cs="Arial"/>
              </w:rPr>
            </w:pPr>
            <w:r w:rsidRPr="005E3FF2">
              <w:rPr>
                <w:rFonts w:ascii="Arial" w:hAnsi="Arial" w:cs="Arial"/>
              </w:rPr>
              <w:t>£90 per person</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B0341F">
            <w:pPr>
              <w:rPr>
                <w:rFonts w:ascii="Arial" w:hAnsi="Arial" w:cs="Arial"/>
              </w:rPr>
            </w:pPr>
            <w:r>
              <w:rPr>
                <w:rFonts w:ascii="Arial" w:hAnsi="Arial" w:cs="Arial"/>
              </w:rPr>
              <w:t xml:space="preserve">KS2,3 &amp; 4 </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B0341F">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43CE4" w:rsidRPr="009B6371" w:rsidTr="00C73850">
        <w:tc>
          <w:tcPr>
            <w:tcW w:w="10562" w:type="dxa"/>
            <w:gridSpan w:val="2"/>
            <w:shd w:val="clear" w:color="auto" w:fill="auto"/>
          </w:tcPr>
          <w:p w:rsidR="00043CE4" w:rsidRPr="009B6371" w:rsidRDefault="00043CE4"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43CE4" w:rsidRPr="001C1CE3"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43CE4" w:rsidRPr="001B777F" w:rsidRDefault="001B777F" w:rsidP="00C73850">
            <w:pPr>
              <w:rPr>
                <w:rFonts w:ascii="Arial" w:hAnsi="Arial" w:cs="Arial"/>
                <w:b/>
                <w:sz w:val="28"/>
                <w:szCs w:val="28"/>
              </w:rPr>
            </w:pPr>
            <w:r w:rsidRPr="001B777F">
              <w:rPr>
                <w:rFonts w:ascii="Arial" w:hAnsi="Arial" w:cs="Arial"/>
                <w:b/>
                <w:sz w:val="28"/>
                <w:szCs w:val="28"/>
              </w:rPr>
              <w:t>The Multi-Sensory Literacy (MSL) Course – 4 day course</w:t>
            </w:r>
          </w:p>
        </w:tc>
      </w:tr>
      <w:tr w:rsidR="00043CE4" w:rsidRPr="009C79F1"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43CE4" w:rsidRPr="007F6E27" w:rsidRDefault="00043CE4" w:rsidP="00C73850">
            <w:pPr>
              <w:rPr>
                <w:rFonts w:ascii="Arial" w:hAnsi="Arial" w:cs="Arial"/>
                <w:color w:val="808080" w:themeColor="background1" w:themeShade="80"/>
              </w:rPr>
            </w:pPr>
          </w:p>
        </w:tc>
        <w:tc>
          <w:tcPr>
            <w:tcW w:w="8043" w:type="dxa"/>
            <w:shd w:val="clear" w:color="auto" w:fill="auto"/>
          </w:tcPr>
          <w:p w:rsidR="00043CE4" w:rsidRPr="009D2F62" w:rsidRDefault="00043CE4" w:rsidP="00C73850">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46BF6" w:rsidRDefault="00043CE4" w:rsidP="00C73850">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043CE4" w:rsidRPr="009C79F1" w:rsidRDefault="00043CE4" w:rsidP="00C73850">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43CE4"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43CE4" w:rsidRDefault="00197142" w:rsidP="00197142">
            <w:pPr>
              <w:rPr>
                <w:rFonts w:ascii="Arial" w:hAnsi="Arial" w:cs="Arial"/>
              </w:rPr>
            </w:pPr>
            <w:r>
              <w:rPr>
                <w:rFonts w:ascii="Arial" w:hAnsi="Arial" w:cs="Arial"/>
              </w:rPr>
              <w:t>free</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43CE4" w:rsidRPr="00043CE4" w:rsidRDefault="00043CE4" w:rsidP="00C73850">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43CE4" w:rsidRPr="007E08F9" w:rsidRDefault="00043CE4" w:rsidP="00C73850">
            <w:pPr>
              <w:rPr>
                <w:rFonts w:ascii="Arial" w:hAnsi="Arial" w:cs="Arial"/>
              </w:rPr>
            </w:pPr>
            <w:r>
              <w:rPr>
                <w:rFonts w:ascii="Arial" w:hAnsi="Arial" w:cs="Arial"/>
              </w:rPr>
              <w:t>A Specialist Teacher</w:t>
            </w:r>
          </w:p>
        </w:tc>
      </w:tr>
    </w:tbl>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C73850">
        <w:tc>
          <w:tcPr>
            <w:tcW w:w="10562" w:type="dxa"/>
            <w:gridSpan w:val="2"/>
            <w:shd w:val="clear" w:color="auto" w:fill="auto"/>
          </w:tcPr>
          <w:p w:rsidR="00F46BF6" w:rsidRPr="009B6371" w:rsidRDefault="00F46BF6"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F46BF6" w:rsidRPr="001C1CE3"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C73850">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C73850">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C73850">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C73850">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w:t>
            </w:r>
            <w:r w:rsidR="00881F7C">
              <w:rPr>
                <w:rFonts w:ascii="Arial" w:hAnsi="Arial" w:cs="Arial"/>
                <w:color w:val="000000"/>
                <w:sz w:val="22"/>
                <w:szCs w:val="22"/>
              </w:rPr>
              <w:t>5</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881F7C" w:rsidP="00A508A5">
            <w:pPr>
              <w:jc w:val="center"/>
              <w:rPr>
                <w:rFonts w:ascii="Arial" w:hAnsi="Arial" w:cs="Arial"/>
                <w:color w:val="000000"/>
                <w:sz w:val="22"/>
                <w:szCs w:val="22"/>
              </w:rPr>
            </w:pPr>
            <w:r>
              <w:rPr>
                <w:rFonts w:ascii="Arial" w:hAnsi="Arial" w:cs="Arial"/>
                <w:color w:val="000000"/>
                <w:sz w:val="22"/>
                <w:szCs w:val="22"/>
              </w:rPr>
              <w:t>16</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881F7C">
              <w:rPr>
                <w:rFonts w:ascii="Arial" w:hAnsi="Arial" w:cs="Arial"/>
                <w:color w:val="000000"/>
                <w:sz w:val="22"/>
                <w:szCs w:val="22"/>
              </w:rPr>
              <w:t>6</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4A67F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Pr="0078509C" w:rsidRDefault="00A508A5" w:rsidP="00B94217">
            <w:pPr>
              <w:jc w:val="center"/>
              <w:rPr>
                <w:rFonts w:ascii="Arial" w:hAnsi="Arial" w:cs="Arial"/>
                <w:color w:val="000000"/>
                <w:sz w:val="22"/>
                <w:szCs w:val="22"/>
              </w:rPr>
            </w:pPr>
            <w:r w:rsidRPr="0078509C">
              <w:rPr>
                <w:rFonts w:ascii="Arial" w:hAnsi="Arial" w:cs="Arial"/>
                <w:color w:val="000000"/>
                <w:sz w:val="22"/>
                <w:szCs w:val="22"/>
              </w:rPr>
              <w:t>1</w:t>
            </w:r>
            <w:r w:rsidR="00881F7C">
              <w:rPr>
                <w:rFonts w:ascii="Arial" w:hAnsi="Arial" w:cs="Arial"/>
                <w:color w:val="000000"/>
                <w:sz w:val="22"/>
                <w:szCs w:val="22"/>
              </w:rPr>
              <w:t>7</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B0341F" w:rsidP="00B94217">
            <w:pPr>
              <w:rPr>
                <w:rFonts w:ascii="Arial" w:hAnsi="Arial" w:cs="Arial"/>
                <w:sz w:val="18"/>
                <w:szCs w:val="18"/>
              </w:rPr>
            </w:pPr>
            <w:r>
              <w:rPr>
                <w:rFonts w:ascii="Arial" w:hAnsi="Arial" w:cs="Arial"/>
                <w:sz w:val="20"/>
                <w:szCs w:val="20"/>
              </w:rPr>
              <w:t>25/11/2021</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2F11" w:rsidRDefault="003F2F11" w:rsidP="00DD1278">
      <w:pPr>
        <w:spacing w:after="200" w:line="276" w:lineRule="auto"/>
        <w:rPr>
          <w:rFonts w:ascii="Arial" w:hAnsi="Arial" w:cs="Arial"/>
          <w:sz w:val="32"/>
          <w:szCs w:val="32"/>
        </w:rPr>
      </w:pPr>
    </w:p>
    <w:p w:rsidR="00B0341F" w:rsidRDefault="00B0341F" w:rsidP="00DD1278">
      <w:pPr>
        <w:spacing w:after="200" w:line="276" w:lineRule="auto"/>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0341F" w:rsidRPr="009B6371" w:rsidTr="00B0341F">
        <w:tc>
          <w:tcPr>
            <w:tcW w:w="10562" w:type="dxa"/>
            <w:gridSpan w:val="2"/>
            <w:shd w:val="clear" w:color="auto" w:fill="auto"/>
          </w:tcPr>
          <w:p w:rsidR="00B0341F" w:rsidRPr="00B0341F" w:rsidRDefault="00B0341F" w:rsidP="00B0341F">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0341F" w:rsidRPr="00B0341F" w:rsidRDefault="00B0341F" w:rsidP="00B0341F">
            <w:pPr>
              <w:rPr>
                <w:rFonts w:ascii="Arial" w:hAnsi="Arial" w:cs="Arial"/>
                <w:b/>
              </w:rPr>
            </w:pPr>
            <w:r w:rsidRPr="00B0341F">
              <w:rPr>
                <w:rFonts w:ascii="Arial" w:hAnsi="Arial" w:cs="Arial"/>
                <w:b/>
              </w:rPr>
              <w:t>Developing your understanding of handwriting - a practical guide</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Default="00B0341F" w:rsidP="00B0341F">
            <w:pPr>
              <w:rPr>
                <w:rFonts w:ascii="Arial" w:hAnsi="Arial" w:cs="Arial"/>
                <w:sz w:val="22"/>
                <w:szCs w:val="22"/>
              </w:rPr>
            </w:pPr>
            <w:r w:rsidRPr="00B0341F">
              <w:rPr>
                <w:rFonts w:ascii="Arial" w:hAnsi="Arial" w:cs="Arial"/>
                <w:sz w:val="22"/>
                <w:szCs w:val="22"/>
              </w:rPr>
              <w:t xml:space="preserve">Do you have children who struggle to learn to handwrite? </w:t>
            </w:r>
          </w:p>
          <w:p w:rsidR="00B0341F" w:rsidRPr="00B0341F" w:rsidRDefault="00B0341F" w:rsidP="00B0341F">
            <w:pPr>
              <w:rPr>
                <w:rFonts w:ascii="Arial" w:hAnsi="Arial" w:cs="Arial"/>
                <w:sz w:val="22"/>
                <w:szCs w:val="22"/>
              </w:rPr>
            </w:pPr>
            <w:r w:rsidRPr="00B0341F">
              <w:rPr>
                <w:rFonts w:ascii="Arial" w:hAnsi="Arial" w:cs="Arial"/>
                <w:sz w:val="22"/>
                <w:szCs w:val="22"/>
              </w:rPr>
              <w:t>This course will provide an introduction to the skills needed when children learn to handwrite and how these can be supported in school. It will cover how to assess handwriting progression and how to plan interventions if progress is not being made.</w:t>
            </w:r>
          </w:p>
          <w:p w:rsidR="00B0341F" w:rsidRDefault="00B0341F" w:rsidP="00B0341F">
            <w:pPr>
              <w:rPr>
                <w:rFonts w:ascii="Arial" w:hAnsi="Arial" w:cs="Arial"/>
                <w:sz w:val="22"/>
                <w:szCs w:val="22"/>
              </w:rPr>
            </w:pPr>
            <w:r w:rsidRPr="00B0341F">
              <w:rPr>
                <w:rFonts w:ascii="Arial" w:hAnsi="Arial" w:cs="Arial"/>
                <w:sz w:val="22"/>
                <w:szCs w:val="22"/>
              </w:rPr>
              <w:t>Cancellation fees apply.</w:t>
            </w:r>
          </w:p>
          <w:p w:rsidR="00B0341F" w:rsidRPr="008B09E6" w:rsidRDefault="00B0341F" w:rsidP="00B0341F">
            <w:pPr>
              <w:rPr>
                <w:rFonts w:ascii="Arial" w:hAnsi="Arial" w:cs="Arial"/>
                <w:color w:val="000000"/>
                <w:sz w:val="22"/>
                <w:szCs w:val="22"/>
              </w:rPr>
            </w:pPr>
            <w:r>
              <w:rPr>
                <w:rFonts w:ascii="Segoe UI" w:hAnsi="Segoe UI" w:cs="Segoe UI"/>
                <w:color w:val="3E3E40"/>
                <w:sz w:val="20"/>
                <w:szCs w:val="20"/>
                <w:bdr w:val="none" w:sz="0" w:space="0" w:color="auto" w:frame="1"/>
              </w:rPr>
              <w:t>course is run Virtually</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0341F" w:rsidRPr="00AA35CE" w:rsidRDefault="00B0341F" w:rsidP="00B0341F">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Pr="00AA35CE" w:rsidRDefault="00B0341F" w:rsidP="00B0341F">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0341F" w:rsidRPr="007E08F9"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0341F" w:rsidRPr="007E08F9" w:rsidRDefault="00B0341F" w:rsidP="00B0341F">
            <w:pPr>
              <w:rPr>
                <w:rFonts w:ascii="Arial" w:hAnsi="Arial" w:cs="Arial"/>
              </w:rPr>
            </w:pPr>
            <w:r>
              <w:rPr>
                <w:rFonts w:ascii="Arial" w:hAnsi="Arial" w:cs="Arial"/>
              </w:rPr>
              <w:t xml:space="preserve"> A Specialist Teacher</w:t>
            </w:r>
          </w:p>
        </w:tc>
      </w:tr>
    </w:tbl>
    <w:p w:rsidR="00B0341F" w:rsidRDefault="00B0341F" w:rsidP="00DD1278">
      <w:pPr>
        <w:spacing w:after="200" w:line="276" w:lineRule="auto"/>
        <w:rPr>
          <w:rFonts w:ascii="Arial" w:hAnsi="Arial" w:cs="Arial"/>
          <w:sz w:val="32"/>
          <w:szCs w:val="32"/>
        </w:rPr>
      </w:pPr>
    </w:p>
    <w:sectPr w:rsidR="00B0341F"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E7" w:rsidRDefault="00B425E7">
      <w:r>
        <w:separator/>
      </w:r>
    </w:p>
  </w:endnote>
  <w:endnote w:type="continuationSeparator" w:id="0">
    <w:p w:rsidR="00B425E7" w:rsidRDefault="00B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3B7D74">
      <w:rPr>
        <w:rStyle w:val="PageNumber"/>
        <w:rFonts w:ascii="Arial" w:hAnsi="Arial" w:cs="Arial"/>
        <w:noProof/>
        <w:sz w:val="20"/>
        <w:szCs w:val="20"/>
      </w:rPr>
      <w:t>16</w:t>
    </w:r>
    <w:r w:rsidRPr="00B15E27">
      <w:rPr>
        <w:rStyle w:val="PageNumber"/>
        <w:rFonts w:ascii="Arial" w:hAnsi="Arial" w:cs="Arial"/>
        <w:sz w:val="20"/>
        <w:szCs w:val="20"/>
      </w:rPr>
      <w:fldChar w:fldCharType="end"/>
    </w:r>
    <w:r>
      <w:rPr>
        <w:rStyle w:val="PageNumber"/>
        <w:rFonts w:ascii="Arial" w:hAnsi="Arial" w:cs="Arial"/>
        <w:sz w:val="20"/>
        <w:szCs w:val="20"/>
      </w:rPr>
      <w:t xml:space="preserve"> of 16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Pr>
        <w:rStyle w:val="PageNumber"/>
        <w:rFonts w:ascii="Arial" w:hAnsi="Arial" w:cs="Arial"/>
        <w:sz w:val="20"/>
        <w:szCs w:val="20"/>
      </w:rPr>
      <w:t xml:space="preserve">Version </w:t>
    </w:r>
    <w:r w:rsidR="001D5D4D">
      <w:rPr>
        <w:rStyle w:val="PageNumber"/>
        <w:rFonts w:ascii="Arial" w:hAnsi="Arial" w:cs="Arial"/>
        <w:sz w:val="20"/>
        <w:szCs w:val="20"/>
      </w:rPr>
      <w:t>05.11</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E7" w:rsidRDefault="00B425E7">
      <w:r>
        <w:separator/>
      </w:r>
    </w:p>
  </w:footnote>
  <w:footnote w:type="continuationSeparator" w:id="0">
    <w:p w:rsidR="00B425E7" w:rsidRDefault="00B42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425E7" w:rsidTr="00EE3E9F">
      <w:tc>
        <w:tcPr>
          <w:tcW w:w="3353" w:type="dxa"/>
        </w:tcPr>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425E7" w:rsidRPr="00E166CF" w:rsidRDefault="00B425E7"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425E7" w:rsidRDefault="00B425E7" w:rsidP="00E166CF">
          <w:pPr>
            <w:pStyle w:val="Header"/>
          </w:pPr>
          <w:r w:rsidRPr="00E166CF">
            <w:rPr>
              <w:rFonts w:asciiTheme="majorHAnsi" w:hAnsiTheme="majorHAnsi"/>
              <w:sz w:val="16"/>
              <w:szCs w:val="16"/>
            </w:rPr>
            <w:t>Princes Way, Bradford, BD1 1NN</w:t>
          </w:r>
        </w:p>
      </w:tc>
      <w:tc>
        <w:tcPr>
          <w:tcW w:w="3168" w:type="dxa"/>
        </w:tcPr>
        <w:p w:rsidR="00B425E7" w:rsidRDefault="00B425E7"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425E7" w:rsidRDefault="00B425E7"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425E7" w:rsidRPr="00BA41BD" w:rsidRDefault="00B425E7"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81C5F5F"/>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20E9-65ED-4765-9233-D5578C51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17</Pages>
  <Words>3329</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77</cp:revision>
  <cp:lastPrinted>2018-10-03T13:20:00Z</cp:lastPrinted>
  <dcterms:created xsi:type="dcterms:W3CDTF">2021-02-05T09:23:00Z</dcterms:created>
  <dcterms:modified xsi:type="dcterms:W3CDTF">2021-11-05T08:51:00Z</dcterms:modified>
</cp:coreProperties>
</file>