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5A" w:rsidRDefault="00B6745A" w:rsidP="00AF7D2B">
      <w:pPr>
        <w:spacing w:after="200" w:line="273" w:lineRule="auto"/>
        <w:jc w:val="center"/>
        <w:rPr>
          <w:rFonts w:ascii="Arial" w:hAnsi="Arial" w:cs="Arial"/>
          <w:b/>
          <w:bCs/>
          <w:color w:val="006873"/>
          <w:sz w:val="96"/>
          <w:szCs w:val="96"/>
          <w14:ligatures w14:val="none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112AE97C" wp14:editId="364BE8BA">
            <wp:simplePos x="0" y="0"/>
            <wp:positionH relativeFrom="column">
              <wp:posOffset>1329690</wp:posOffset>
            </wp:positionH>
            <wp:positionV relativeFrom="paragraph">
              <wp:posOffset>477194</wp:posOffset>
            </wp:positionV>
            <wp:extent cx="3232382" cy="89535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382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45A" w:rsidRDefault="00B6745A" w:rsidP="00AF7D2B">
      <w:pPr>
        <w:spacing w:after="200" w:line="273" w:lineRule="auto"/>
        <w:jc w:val="center"/>
        <w:rPr>
          <w:rFonts w:ascii="Arial" w:hAnsi="Arial" w:cs="Arial"/>
          <w:b/>
          <w:bCs/>
          <w:color w:val="006873"/>
          <w:sz w:val="96"/>
          <w:szCs w:val="96"/>
          <w14:ligatures w14:val="none"/>
        </w:rPr>
      </w:pPr>
    </w:p>
    <w:p w:rsidR="00AF7D2B" w:rsidRPr="00B6745A" w:rsidRDefault="00AF7D2B" w:rsidP="00AF7D2B">
      <w:pPr>
        <w:spacing w:after="200" w:line="273" w:lineRule="auto"/>
        <w:jc w:val="center"/>
        <w:rPr>
          <w:rFonts w:ascii="Arial" w:hAnsi="Arial" w:cs="Arial"/>
          <w:b/>
          <w:bCs/>
          <w:color w:val="006873"/>
          <w:sz w:val="72"/>
          <w:szCs w:val="72"/>
          <w14:ligatures w14:val="none"/>
        </w:rPr>
      </w:pPr>
      <w:r w:rsidRPr="00B6745A">
        <w:rPr>
          <w:rFonts w:ascii="Arial" w:hAnsi="Arial" w:cs="Arial"/>
          <w:b/>
          <w:bCs/>
          <w:color w:val="006873"/>
          <w:sz w:val="72"/>
          <w:szCs w:val="72"/>
          <w14:ligatures w14:val="none"/>
        </w:rPr>
        <w:t xml:space="preserve">Prevent </w:t>
      </w:r>
    </w:p>
    <w:p w:rsidR="00AF7D2B" w:rsidRPr="00B6745A" w:rsidRDefault="00AF7D2B" w:rsidP="00AF7D2B">
      <w:pPr>
        <w:spacing w:after="200" w:line="273" w:lineRule="auto"/>
        <w:jc w:val="center"/>
        <w:rPr>
          <w:rFonts w:ascii="Arial" w:hAnsi="Arial" w:cs="Arial"/>
          <w:b/>
          <w:bCs/>
          <w:color w:val="006873"/>
          <w:sz w:val="72"/>
          <w:szCs w:val="72"/>
          <w14:ligatures w14:val="none"/>
        </w:rPr>
      </w:pPr>
      <w:r w:rsidRPr="00B6745A">
        <w:rPr>
          <w:rFonts w:ascii="Arial" w:hAnsi="Arial" w:cs="Arial"/>
          <w:b/>
          <w:bCs/>
          <w:color w:val="006873"/>
          <w:sz w:val="72"/>
          <w:szCs w:val="72"/>
          <w14:ligatures w14:val="none"/>
        </w:rPr>
        <w:t>Champions</w:t>
      </w:r>
    </w:p>
    <w:p w:rsidR="00AF7D2B" w:rsidRDefault="006878F1" w:rsidP="00AF7D2B">
      <w:pPr>
        <w:spacing w:after="200" w:line="273" w:lineRule="auto"/>
        <w:jc w:val="center"/>
        <w:rPr>
          <w:rFonts w:ascii="Bradley Hand ITC" w:hAnsi="Bradley Hand ITC"/>
          <w:b/>
          <w:bCs/>
          <w:sz w:val="96"/>
          <w:szCs w:val="96"/>
          <w14:ligatures w14:val="none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5E4B9AD" wp14:editId="52B3D685">
            <wp:simplePos x="0" y="0"/>
            <wp:positionH relativeFrom="column">
              <wp:posOffset>7009765</wp:posOffset>
            </wp:positionH>
            <wp:positionV relativeFrom="paragraph">
              <wp:posOffset>-2460625</wp:posOffset>
            </wp:positionV>
            <wp:extent cx="1934845" cy="53594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noProof/>
          <w:sz w:val="96"/>
          <w:szCs w:val="96"/>
          <w14:ligatures w14:val="none"/>
          <w14:cntxtAlts w14:val="0"/>
        </w:rPr>
        <w:drawing>
          <wp:inline distT="0" distB="0" distL="0" distR="0" wp14:anchorId="35D8F04B" wp14:editId="5E874177">
            <wp:extent cx="4431132" cy="48577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Ar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69" cy="485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D2B" w:rsidRPr="00B6745A" w:rsidRDefault="00AF7D2B" w:rsidP="00B6745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F7D2B" w:rsidRDefault="00AF7D2B"/>
    <w:p w:rsidR="00AF7D2B" w:rsidRPr="00B6745A" w:rsidRDefault="00AF7D2B" w:rsidP="00AF7D2B">
      <w:pPr>
        <w:spacing w:after="200" w:line="273" w:lineRule="auto"/>
        <w:rPr>
          <w:rFonts w:ascii="Arial" w:hAnsi="Arial" w:cs="Arial"/>
          <w:b/>
          <w:bCs/>
          <w:color w:val="006873"/>
          <w:sz w:val="44"/>
          <w:szCs w:val="44"/>
          <w14:ligatures w14:val="none"/>
        </w:rPr>
      </w:pPr>
      <w:r w:rsidRPr="00B6745A">
        <w:rPr>
          <w:rFonts w:ascii="Arial" w:hAnsi="Arial" w:cs="Arial"/>
          <w:b/>
          <w:bCs/>
          <w:color w:val="006873"/>
          <w:sz w:val="44"/>
          <w:szCs w:val="44"/>
          <w14:ligatures w14:val="none"/>
        </w:rPr>
        <w:lastRenderedPageBreak/>
        <w:t>Our Prevent Champion schools agree to:</w:t>
      </w:r>
    </w:p>
    <w:p w:rsidR="00AF7D2B" w:rsidRDefault="00AF7D2B" w:rsidP="00AF7D2B">
      <w:pPr>
        <w:spacing w:after="200" w:line="273" w:lineRule="auto"/>
        <w:rPr>
          <w:b/>
          <w:bCs/>
          <w:color w:val="00B050"/>
          <w:sz w:val="44"/>
          <w:szCs w:val="44"/>
          <w14:ligatures w14:val="none"/>
        </w:rPr>
      </w:pPr>
    </w:p>
    <w:p w:rsidR="00AF7D2B" w:rsidRDefault="00AF7D2B" w:rsidP="00AF7D2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F7D2B" w:rsidRPr="00AF7D2B" w:rsidRDefault="00AF7D2B" w:rsidP="00AF7D2B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  <w:sz w:val="36"/>
          <w:szCs w:val="36"/>
          <w14:ligatures w14:val="none"/>
        </w:rPr>
      </w:pPr>
      <w:r w:rsidRPr="00AF7D2B">
        <w:rPr>
          <w:rFonts w:ascii="Arial" w:hAnsi="Arial" w:cs="Arial"/>
          <w:sz w:val="36"/>
          <w:szCs w:val="36"/>
          <w14:ligatures w14:val="none"/>
        </w:rPr>
        <w:t>Complete the Prevent self- assessment tool, a quick and easy tool to ensure Prevent matters are embedded into school policy, curriculum and with staff and pupils.</w:t>
      </w:r>
    </w:p>
    <w:p w:rsidR="00AF7D2B" w:rsidRPr="00AF7D2B" w:rsidRDefault="00AF7D2B" w:rsidP="00AF7D2B">
      <w:pPr>
        <w:widowControl w:val="0"/>
        <w:tabs>
          <w:tab w:val="left" w:pos="0"/>
        </w:tabs>
        <w:spacing w:after="0"/>
        <w:ind w:firstLine="105"/>
        <w:rPr>
          <w:rFonts w:ascii="Arial" w:hAnsi="Arial" w:cs="Arial"/>
          <w:sz w:val="36"/>
          <w:szCs w:val="36"/>
          <w14:ligatures w14:val="none"/>
        </w:rPr>
      </w:pPr>
    </w:p>
    <w:p w:rsidR="00AF7D2B" w:rsidRPr="00AF7D2B" w:rsidRDefault="00AF7D2B" w:rsidP="00AF7D2B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  <w:sz w:val="36"/>
          <w:szCs w:val="36"/>
          <w14:ligatures w14:val="none"/>
        </w:rPr>
      </w:pPr>
      <w:r w:rsidRPr="00AF7D2B">
        <w:rPr>
          <w:rFonts w:ascii="Arial" w:hAnsi="Arial" w:cs="Arial"/>
          <w:sz w:val="36"/>
          <w:szCs w:val="36"/>
          <w14:ligatures w14:val="none"/>
        </w:rPr>
        <w:t xml:space="preserve">Have a member of staff trained to deliver </w:t>
      </w:r>
      <w:r w:rsidR="00B6745A">
        <w:rPr>
          <w:rFonts w:ascii="Arial" w:hAnsi="Arial" w:cs="Arial"/>
          <w:sz w:val="36"/>
          <w:szCs w:val="36"/>
          <w14:ligatures w14:val="none"/>
        </w:rPr>
        <w:t xml:space="preserve">‘Introduction to Prevent’ </w:t>
      </w:r>
      <w:r w:rsidRPr="00AF7D2B">
        <w:rPr>
          <w:rFonts w:ascii="Arial" w:hAnsi="Arial" w:cs="Arial"/>
          <w:sz w:val="36"/>
          <w:szCs w:val="36"/>
          <w14:ligatures w14:val="none"/>
        </w:rPr>
        <w:t xml:space="preserve">to all staff members and who </w:t>
      </w:r>
      <w:r w:rsidR="00B6745A">
        <w:rPr>
          <w:rFonts w:ascii="Arial" w:hAnsi="Arial" w:cs="Arial"/>
          <w:sz w:val="36"/>
          <w:szCs w:val="36"/>
          <w14:ligatures w14:val="none"/>
        </w:rPr>
        <w:t xml:space="preserve">will attend and cascade other Prevent related </w:t>
      </w:r>
      <w:r w:rsidRPr="00AF7D2B">
        <w:rPr>
          <w:rFonts w:ascii="Arial" w:hAnsi="Arial" w:cs="Arial"/>
          <w:sz w:val="36"/>
          <w:szCs w:val="36"/>
          <w14:ligatures w14:val="none"/>
        </w:rPr>
        <w:t xml:space="preserve"> </w:t>
      </w:r>
      <w:proofErr w:type="spellStart"/>
      <w:r w:rsidRPr="00AF7D2B">
        <w:rPr>
          <w:rFonts w:ascii="Arial" w:hAnsi="Arial" w:cs="Arial"/>
          <w:sz w:val="36"/>
          <w:szCs w:val="36"/>
          <w14:ligatures w14:val="none"/>
        </w:rPr>
        <w:t>related</w:t>
      </w:r>
      <w:proofErr w:type="spellEnd"/>
      <w:r w:rsidRPr="00AF7D2B">
        <w:rPr>
          <w:rFonts w:ascii="Arial" w:hAnsi="Arial" w:cs="Arial"/>
          <w:sz w:val="36"/>
          <w:szCs w:val="36"/>
          <w14:ligatures w14:val="none"/>
        </w:rPr>
        <w:t xml:space="preserve"> training.</w:t>
      </w:r>
    </w:p>
    <w:p w:rsidR="00AF7D2B" w:rsidRPr="00AF7D2B" w:rsidRDefault="00AF7D2B" w:rsidP="00AF7D2B">
      <w:pPr>
        <w:widowControl w:val="0"/>
        <w:tabs>
          <w:tab w:val="left" w:pos="0"/>
        </w:tabs>
        <w:spacing w:after="0"/>
        <w:ind w:firstLine="105"/>
        <w:rPr>
          <w:rFonts w:ascii="Arial" w:hAnsi="Arial" w:cs="Arial"/>
          <w:sz w:val="36"/>
          <w:szCs w:val="36"/>
          <w14:ligatures w14:val="none"/>
        </w:rPr>
      </w:pPr>
    </w:p>
    <w:p w:rsidR="00AF7D2B" w:rsidRPr="00AF7D2B" w:rsidRDefault="00AF7D2B" w:rsidP="00AF7D2B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  <w:sz w:val="36"/>
          <w:szCs w:val="36"/>
          <w14:ligatures w14:val="none"/>
        </w:rPr>
      </w:pPr>
      <w:r w:rsidRPr="00AF7D2B">
        <w:rPr>
          <w:rFonts w:ascii="Arial" w:hAnsi="Arial" w:cs="Arial"/>
          <w:sz w:val="36"/>
          <w:szCs w:val="36"/>
          <w14:ligatures w14:val="none"/>
        </w:rPr>
        <w:t>Embed British values, SMSC needs, critical thinking and opportunities to discuss controversial issues within the school, both in</w:t>
      </w:r>
      <w:r w:rsidR="00B6745A">
        <w:rPr>
          <w:rFonts w:ascii="Arial" w:hAnsi="Arial" w:cs="Arial"/>
          <w:sz w:val="36"/>
          <w:szCs w:val="36"/>
          <w14:ligatures w14:val="none"/>
        </w:rPr>
        <w:t xml:space="preserve"> curriculum and extra curricula</w:t>
      </w:r>
      <w:r w:rsidRPr="00AF7D2B">
        <w:rPr>
          <w:rFonts w:ascii="Arial" w:hAnsi="Arial" w:cs="Arial"/>
          <w:sz w:val="36"/>
          <w:szCs w:val="36"/>
          <w14:ligatures w14:val="none"/>
        </w:rPr>
        <w:t xml:space="preserve"> activities and initiatives.</w:t>
      </w:r>
    </w:p>
    <w:p w:rsidR="00AF7D2B" w:rsidRPr="00AF7D2B" w:rsidRDefault="00AF7D2B" w:rsidP="00AF7D2B">
      <w:pPr>
        <w:widowControl w:val="0"/>
        <w:tabs>
          <w:tab w:val="left" w:pos="0"/>
        </w:tabs>
        <w:spacing w:after="0"/>
        <w:ind w:firstLine="105"/>
        <w:rPr>
          <w:rFonts w:ascii="Arial" w:hAnsi="Arial" w:cs="Arial"/>
          <w:sz w:val="36"/>
          <w:szCs w:val="36"/>
          <w14:ligatures w14:val="none"/>
        </w:rPr>
      </w:pPr>
    </w:p>
    <w:p w:rsidR="00AF7D2B" w:rsidRDefault="00AF7D2B" w:rsidP="00AF7D2B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200"/>
        <w:rPr>
          <w:rFonts w:ascii="Arial" w:hAnsi="Arial" w:cs="Arial"/>
          <w:sz w:val="36"/>
          <w:szCs w:val="36"/>
          <w14:ligatures w14:val="none"/>
        </w:rPr>
      </w:pPr>
      <w:r w:rsidRPr="00AF7D2B">
        <w:rPr>
          <w:rFonts w:ascii="Arial" w:hAnsi="Arial" w:cs="Arial"/>
          <w:sz w:val="36"/>
          <w:szCs w:val="36"/>
          <w14:ligatures w14:val="none"/>
        </w:rPr>
        <w:t>Assess Channel referrals according to the ‘notice, check share’ model and contact the Prevent team if further guidance is needed.</w:t>
      </w:r>
    </w:p>
    <w:p w:rsidR="00FA3A3B" w:rsidRPr="00FA3A3B" w:rsidRDefault="00FA3A3B" w:rsidP="00FA3A3B">
      <w:pPr>
        <w:pStyle w:val="ListParagraph"/>
        <w:rPr>
          <w:rFonts w:ascii="Arial" w:hAnsi="Arial" w:cs="Arial"/>
          <w:sz w:val="36"/>
          <w:szCs w:val="36"/>
          <w14:ligatures w14:val="none"/>
        </w:rPr>
      </w:pPr>
    </w:p>
    <w:p w:rsidR="00FA3A3B" w:rsidRDefault="00FA3A3B" w:rsidP="00FA3A3B">
      <w:pPr>
        <w:widowControl w:val="0"/>
        <w:tabs>
          <w:tab w:val="left" w:pos="0"/>
        </w:tabs>
        <w:spacing w:after="200"/>
        <w:rPr>
          <w:rFonts w:ascii="Arial" w:hAnsi="Arial" w:cs="Arial"/>
          <w:sz w:val="36"/>
          <w:szCs w:val="36"/>
          <w14:ligatures w14:val="none"/>
        </w:rPr>
      </w:pPr>
      <w:r>
        <w:rPr>
          <w:rFonts w:ascii="Arial" w:hAnsi="Arial" w:cs="Arial"/>
          <w:sz w:val="36"/>
          <w:szCs w:val="36"/>
          <w14:ligatures w14:val="none"/>
        </w:rPr>
        <w:t>Do you have students able to deliver Prevent awareness training to their peers?</w:t>
      </w:r>
    </w:p>
    <w:p w:rsidR="00FA3A3B" w:rsidRPr="00FA3A3B" w:rsidRDefault="00FA3A3B" w:rsidP="00FA3A3B">
      <w:pPr>
        <w:widowControl w:val="0"/>
        <w:tabs>
          <w:tab w:val="left" w:pos="0"/>
        </w:tabs>
        <w:spacing w:after="200"/>
        <w:rPr>
          <w:rFonts w:ascii="Arial" w:hAnsi="Arial" w:cs="Arial"/>
          <w:sz w:val="36"/>
          <w:szCs w:val="36"/>
          <w14:ligatures w14:val="none"/>
        </w:rPr>
      </w:pPr>
      <w:r>
        <w:rPr>
          <w:rFonts w:ascii="Arial" w:hAnsi="Arial" w:cs="Arial"/>
          <w:sz w:val="36"/>
          <w:szCs w:val="36"/>
          <w14:ligatures w14:val="none"/>
        </w:rPr>
        <w:t>If so please apply for Prevent Champions +.</w:t>
      </w:r>
    </w:p>
    <w:p w:rsidR="00AF7D2B" w:rsidRPr="00FA3A3B" w:rsidRDefault="00AF7D2B" w:rsidP="00FA3A3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F7D2B" w:rsidRPr="00B6745A" w:rsidRDefault="00AF7D2B" w:rsidP="00AF7D2B">
      <w:pPr>
        <w:spacing w:after="200" w:line="273" w:lineRule="auto"/>
        <w:rPr>
          <w:rFonts w:ascii="Arial" w:hAnsi="Arial" w:cs="Arial"/>
          <w:b/>
          <w:bCs/>
          <w:color w:val="006873"/>
          <w:sz w:val="44"/>
          <w:szCs w:val="44"/>
          <w14:ligatures w14:val="none"/>
        </w:rPr>
      </w:pPr>
      <w:r w:rsidRPr="00B6745A">
        <w:rPr>
          <w:rFonts w:ascii="Arial" w:hAnsi="Arial" w:cs="Arial"/>
          <w:b/>
          <w:bCs/>
          <w:color w:val="006873"/>
          <w:sz w:val="44"/>
          <w:szCs w:val="44"/>
          <w14:ligatures w14:val="none"/>
        </w:rPr>
        <w:lastRenderedPageBreak/>
        <w:t>In return you will receive:</w:t>
      </w:r>
    </w:p>
    <w:p w:rsidR="00AF7D2B" w:rsidRDefault="00AF7D2B" w:rsidP="00AF7D2B">
      <w:pPr>
        <w:widowControl w:val="0"/>
        <w:rPr>
          <w14:ligatures w14:val="none"/>
        </w:rPr>
      </w:pPr>
    </w:p>
    <w:p w:rsidR="00AF7D2B" w:rsidRPr="00AF7D2B" w:rsidRDefault="00AF7D2B" w:rsidP="00AF7D2B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  <w14:ligatures w14:val="none"/>
        </w:rPr>
      </w:pPr>
      <w:r w:rsidRPr="00AF7D2B">
        <w:rPr>
          <w:rFonts w:ascii="Arial" w:hAnsi="Arial" w:cs="Arial"/>
          <w:sz w:val="36"/>
          <w:szCs w:val="36"/>
          <w14:ligatures w14:val="none"/>
        </w:rPr>
        <w:t>The Prevent Champion’s logo, to demonstrate your school’s commitment to the Prevent duty.</w:t>
      </w:r>
    </w:p>
    <w:p w:rsidR="00AF7D2B" w:rsidRPr="00AF7D2B" w:rsidRDefault="00AF7D2B" w:rsidP="00AF7D2B">
      <w:pPr>
        <w:widowControl w:val="0"/>
        <w:spacing w:after="0"/>
        <w:ind w:left="720" w:hanging="255"/>
        <w:rPr>
          <w:rFonts w:ascii="Arial" w:hAnsi="Arial" w:cs="Arial"/>
          <w:sz w:val="36"/>
          <w:szCs w:val="36"/>
          <w14:ligatures w14:val="none"/>
        </w:rPr>
      </w:pPr>
    </w:p>
    <w:p w:rsidR="00AF7D2B" w:rsidRPr="00AF7D2B" w:rsidRDefault="00AF7D2B" w:rsidP="00AF7D2B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  <w14:ligatures w14:val="none"/>
        </w:rPr>
      </w:pPr>
      <w:r w:rsidRPr="00AF7D2B">
        <w:rPr>
          <w:rFonts w:ascii="Arial" w:hAnsi="Arial" w:cs="Arial"/>
          <w:sz w:val="36"/>
          <w:szCs w:val="36"/>
          <w14:ligatures w14:val="none"/>
        </w:rPr>
        <w:t>Access to FREE staff training sessions on Prevent related issues.</w:t>
      </w:r>
    </w:p>
    <w:p w:rsidR="00AF7D2B" w:rsidRPr="00AF7D2B" w:rsidRDefault="00AF7D2B" w:rsidP="00AF7D2B">
      <w:pPr>
        <w:widowControl w:val="0"/>
        <w:spacing w:after="0"/>
        <w:ind w:firstLine="105"/>
        <w:rPr>
          <w:rFonts w:ascii="Arial" w:hAnsi="Arial" w:cs="Arial"/>
          <w:sz w:val="36"/>
          <w:szCs w:val="36"/>
          <w14:ligatures w14:val="none"/>
        </w:rPr>
      </w:pPr>
    </w:p>
    <w:p w:rsidR="00AF7D2B" w:rsidRPr="00AF7D2B" w:rsidRDefault="00AF7D2B" w:rsidP="00AF7D2B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  <w14:ligatures w14:val="none"/>
        </w:rPr>
      </w:pPr>
      <w:r w:rsidRPr="00AF7D2B">
        <w:rPr>
          <w:rFonts w:ascii="Arial" w:hAnsi="Arial" w:cs="Arial"/>
          <w:sz w:val="36"/>
          <w:szCs w:val="36"/>
          <w14:ligatures w14:val="none"/>
        </w:rPr>
        <w:t>Access to FREE resources to help your school meet the Prevent Duty.</w:t>
      </w:r>
    </w:p>
    <w:p w:rsidR="00AF7D2B" w:rsidRPr="00AF7D2B" w:rsidRDefault="00AF7D2B" w:rsidP="00AF7D2B">
      <w:pPr>
        <w:widowControl w:val="0"/>
        <w:spacing w:after="0"/>
        <w:ind w:firstLine="105"/>
        <w:rPr>
          <w:rFonts w:ascii="Arial" w:hAnsi="Arial" w:cs="Arial"/>
          <w:sz w:val="36"/>
          <w:szCs w:val="36"/>
          <w14:ligatures w14:val="none"/>
        </w:rPr>
      </w:pPr>
    </w:p>
    <w:p w:rsidR="00AF7D2B" w:rsidRPr="00AF7D2B" w:rsidRDefault="00AF7D2B" w:rsidP="00AF7D2B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  <w14:ligatures w14:val="none"/>
        </w:rPr>
      </w:pPr>
      <w:r w:rsidRPr="00AF7D2B">
        <w:rPr>
          <w:rFonts w:ascii="Arial" w:hAnsi="Arial" w:cs="Arial"/>
          <w:sz w:val="36"/>
          <w:szCs w:val="36"/>
          <w14:ligatures w14:val="none"/>
        </w:rPr>
        <w:t xml:space="preserve">Opportunities for your school to engage FREE speakers and projects to support Prevent work in schools. </w:t>
      </w:r>
    </w:p>
    <w:p w:rsidR="00AF7D2B" w:rsidRPr="00AF7D2B" w:rsidRDefault="00AF7D2B" w:rsidP="00AF7D2B">
      <w:pPr>
        <w:widowControl w:val="0"/>
        <w:spacing w:after="0"/>
        <w:ind w:left="720" w:hanging="270"/>
        <w:rPr>
          <w:sz w:val="36"/>
          <w:szCs w:val="36"/>
          <w14:ligatures w14:val="none"/>
        </w:rPr>
      </w:pPr>
    </w:p>
    <w:p w:rsidR="00AF7D2B" w:rsidRDefault="00AF7D2B" w:rsidP="00AF7D2B">
      <w:pPr>
        <w:pStyle w:val="ListParagraph"/>
        <w:widowControl w:val="0"/>
        <w:numPr>
          <w:ilvl w:val="0"/>
          <w:numId w:val="2"/>
        </w:numPr>
        <w:spacing w:after="200"/>
        <w:rPr>
          <w:rFonts w:ascii="Arial" w:hAnsi="Arial" w:cs="Arial"/>
          <w:sz w:val="36"/>
          <w:szCs w:val="36"/>
          <w14:ligatures w14:val="none"/>
        </w:rPr>
      </w:pPr>
      <w:r w:rsidRPr="00AF7D2B">
        <w:rPr>
          <w:rFonts w:ascii="Arial" w:hAnsi="Arial" w:cs="Arial"/>
          <w:sz w:val="36"/>
          <w:szCs w:val="36"/>
          <w14:ligatures w14:val="none"/>
        </w:rPr>
        <w:t xml:space="preserve">A regular Prevent update to keep you up to date with threat and risk in the area, especially in relation to young people. </w:t>
      </w:r>
    </w:p>
    <w:p w:rsidR="00FA3A3B" w:rsidRPr="00FA3A3B" w:rsidRDefault="00FA3A3B" w:rsidP="00FA3A3B">
      <w:pPr>
        <w:pStyle w:val="ListParagraph"/>
        <w:rPr>
          <w:rFonts w:ascii="Arial" w:hAnsi="Arial" w:cs="Arial"/>
          <w:sz w:val="36"/>
          <w:szCs w:val="36"/>
          <w14:ligatures w14:val="none"/>
        </w:rPr>
      </w:pPr>
    </w:p>
    <w:p w:rsidR="00FA3A3B" w:rsidRDefault="00FA3A3B" w:rsidP="00FA3A3B">
      <w:pPr>
        <w:widowControl w:val="0"/>
        <w:spacing w:after="200"/>
        <w:rPr>
          <w:rFonts w:ascii="Arial" w:hAnsi="Arial" w:cs="Arial"/>
          <w:sz w:val="36"/>
          <w:szCs w:val="36"/>
          <w14:ligatures w14:val="none"/>
        </w:rPr>
      </w:pPr>
      <w:r>
        <w:rPr>
          <w:rFonts w:ascii="Arial" w:hAnsi="Arial" w:cs="Arial"/>
          <w:sz w:val="36"/>
          <w:szCs w:val="36"/>
          <w14:ligatures w14:val="none"/>
        </w:rPr>
        <w:t xml:space="preserve">Prevent Champions + </w:t>
      </w:r>
    </w:p>
    <w:p w:rsidR="00FA3A3B" w:rsidRPr="00FA3A3B" w:rsidRDefault="00FA3A3B" w:rsidP="00FA3A3B">
      <w:pPr>
        <w:pStyle w:val="ListParagraph"/>
        <w:widowControl w:val="0"/>
        <w:numPr>
          <w:ilvl w:val="0"/>
          <w:numId w:val="3"/>
        </w:numPr>
        <w:spacing w:after="200"/>
        <w:rPr>
          <w:rFonts w:ascii="Arial" w:hAnsi="Arial" w:cs="Arial"/>
          <w:sz w:val="36"/>
          <w:szCs w:val="36"/>
          <w14:ligatures w14:val="none"/>
        </w:rPr>
      </w:pPr>
      <w:r w:rsidRPr="00FA3A3B">
        <w:rPr>
          <w:rFonts w:ascii="Arial" w:hAnsi="Arial" w:cs="Arial"/>
          <w:sz w:val="36"/>
          <w:szCs w:val="36"/>
          <w14:ligatures w14:val="none"/>
        </w:rPr>
        <w:t>Training as Prevent peer educators for selected pupils.</w:t>
      </w:r>
    </w:p>
    <w:p w:rsidR="00AF7D2B" w:rsidRPr="00AF7D2B" w:rsidRDefault="00AF7D2B" w:rsidP="00AF7D2B">
      <w:pPr>
        <w:pStyle w:val="ListParagraph"/>
        <w:rPr>
          <w:rFonts w:ascii="Arial" w:hAnsi="Arial" w:cs="Arial"/>
          <w:sz w:val="36"/>
          <w:szCs w:val="36"/>
          <w14:ligatures w14:val="none"/>
        </w:rPr>
      </w:pPr>
    </w:p>
    <w:p w:rsidR="00AF7D2B" w:rsidRDefault="00AF7D2B" w:rsidP="00AF7D2B">
      <w:pPr>
        <w:widowControl w:val="0"/>
        <w:spacing w:after="200"/>
        <w:rPr>
          <w:rFonts w:ascii="Arial" w:hAnsi="Arial" w:cs="Arial"/>
          <w:sz w:val="36"/>
          <w:szCs w:val="36"/>
          <w14:ligatures w14:val="none"/>
        </w:rPr>
      </w:pPr>
    </w:p>
    <w:p w:rsidR="00AF7D2B" w:rsidRDefault="00AF7D2B" w:rsidP="00AF7D2B">
      <w:pPr>
        <w:widowControl w:val="0"/>
        <w:spacing w:after="200"/>
        <w:rPr>
          <w:rFonts w:ascii="Arial" w:hAnsi="Arial" w:cs="Arial"/>
          <w:sz w:val="36"/>
          <w:szCs w:val="36"/>
          <w14:ligatures w14:val="none"/>
        </w:rPr>
      </w:pPr>
    </w:p>
    <w:p w:rsidR="00FA3A3B" w:rsidRDefault="00FA3A3B" w:rsidP="00FA3A3B">
      <w:pPr>
        <w:widowControl w:val="0"/>
        <w:spacing w:after="0"/>
        <w:rPr>
          <w:rFonts w:ascii="Arial" w:hAnsi="Arial" w:cs="Arial"/>
          <w:sz w:val="36"/>
          <w:szCs w:val="36"/>
          <w14:ligatures w14:val="none"/>
        </w:rPr>
      </w:pPr>
    </w:p>
    <w:p w:rsidR="00AF7D2B" w:rsidRPr="00B6745A" w:rsidRDefault="00AF7D2B" w:rsidP="00FA3A3B">
      <w:pPr>
        <w:widowControl w:val="0"/>
        <w:spacing w:after="0"/>
        <w:ind w:firstLine="178"/>
        <w:rPr>
          <w:rFonts w:ascii="Arial" w:hAnsi="Arial" w:cs="Arial"/>
          <w:b/>
          <w:bCs/>
          <w:color w:val="006873"/>
          <w:sz w:val="44"/>
          <w:szCs w:val="44"/>
          <w14:ligatures w14:val="none"/>
        </w:rPr>
      </w:pPr>
      <w:r w:rsidRPr="00B6745A">
        <w:rPr>
          <w:rFonts w:ascii="Arial" w:hAnsi="Arial" w:cs="Arial"/>
          <w:b/>
          <w:bCs/>
          <w:color w:val="006873"/>
          <w:sz w:val="44"/>
          <w:szCs w:val="44"/>
          <w14:ligatures w14:val="none"/>
        </w:rPr>
        <w:lastRenderedPageBreak/>
        <w:t>Training</w:t>
      </w:r>
    </w:p>
    <w:p w:rsidR="00AF7D2B" w:rsidRDefault="00AF7D2B" w:rsidP="00AF7D2B">
      <w:pPr>
        <w:widowControl w:val="0"/>
        <w:spacing w:after="0"/>
        <w:ind w:left="355" w:hanging="197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B6745A" w:rsidRPr="00B6745A" w:rsidRDefault="00B6745A" w:rsidP="00AF7D2B">
      <w:pPr>
        <w:widowControl w:val="0"/>
        <w:spacing w:after="0"/>
        <w:ind w:left="178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B6745A">
        <w:rPr>
          <w:rFonts w:ascii="Arial" w:hAnsi="Arial" w:cs="Arial"/>
          <w:b/>
          <w:bCs/>
          <w:sz w:val="24"/>
          <w:szCs w:val="24"/>
          <w14:ligatures w14:val="none"/>
        </w:rPr>
        <w:t>Introduction to Prevent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sz w:val="24"/>
          <w:szCs w:val="24"/>
          <w14:ligatures w14:val="none"/>
        </w:rPr>
      </w:pPr>
      <w:r w:rsidRPr="00B6745A">
        <w:rPr>
          <w:rFonts w:ascii="Arial" w:hAnsi="Arial" w:cs="Arial"/>
          <w:sz w:val="24"/>
          <w:szCs w:val="24"/>
          <w14:ligatures w14:val="none"/>
        </w:rPr>
        <w:t xml:space="preserve">An opportunity to be trained in </w:t>
      </w:r>
      <w:r w:rsidR="00B6745A" w:rsidRPr="00B6745A">
        <w:rPr>
          <w:rFonts w:ascii="Arial" w:hAnsi="Arial" w:cs="Arial"/>
          <w:sz w:val="24"/>
          <w:szCs w:val="24"/>
          <w14:ligatures w14:val="none"/>
        </w:rPr>
        <w:t xml:space="preserve">Prevent </w:t>
      </w:r>
      <w:r w:rsidRPr="00B6745A">
        <w:rPr>
          <w:rFonts w:ascii="Arial" w:hAnsi="Arial" w:cs="Arial"/>
          <w:sz w:val="24"/>
          <w:szCs w:val="24"/>
          <w14:ligatures w14:val="none"/>
        </w:rPr>
        <w:t xml:space="preserve">so </w:t>
      </w:r>
      <w:r w:rsidR="00B6745A" w:rsidRPr="00B6745A">
        <w:rPr>
          <w:rFonts w:ascii="Arial" w:hAnsi="Arial" w:cs="Arial"/>
          <w:sz w:val="24"/>
          <w:szCs w:val="24"/>
          <w14:ligatures w14:val="none"/>
        </w:rPr>
        <w:t xml:space="preserve">that </w:t>
      </w:r>
      <w:r w:rsidRPr="00B6745A">
        <w:rPr>
          <w:rFonts w:ascii="Arial" w:hAnsi="Arial" w:cs="Arial"/>
          <w:sz w:val="24"/>
          <w:szCs w:val="24"/>
          <w14:ligatures w14:val="none"/>
        </w:rPr>
        <w:t>you can cascade to all staff and governors, as and when necessary.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B6745A"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B6745A">
        <w:rPr>
          <w:rFonts w:ascii="Arial" w:hAnsi="Arial" w:cs="Arial"/>
          <w:b/>
          <w:bCs/>
          <w:sz w:val="24"/>
          <w:szCs w:val="24"/>
          <w14:ligatures w14:val="none"/>
        </w:rPr>
        <w:t>Holding difficult conversations with young people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sz w:val="24"/>
          <w:szCs w:val="24"/>
          <w14:ligatures w14:val="none"/>
        </w:rPr>
      </w:pPr>
      <w:r w:rsidRPr="00B6745A">
        <w:rPr>
          <w:rFonts w:ascii="Arial" w:hAnsi="Arial" w:cs="Arial"/>
          <w:sz w:val="24"/>
          <w:szCs w:val="24"/>
          <w14:ligatures w14:val="none"/>
        </w:rPr>
        <w:t>The aim of the session is to equip practitioners with confidence and a means of answering difficult questions through a series of structured educational resources.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B6745A"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B6745A">
        <w:rPr>
          <w:rFonts w:ascii="Arial" w:hAnsi="Arial" w:cs="Arial"/>
          <w:b/>
          <w:bCs/>
          <w:sz w:val="24"/>
          <w:szCs w:val="24"/>
          <w14:ligatures w14:val="none"/>
        </w:rPr>
        <w:t>Cultural competency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sz w:val="24"/>
          <w:szCs w:val="24"/>
          <w14:ligatures w14:val="none"/>
        </w:rPr>
      </w:pPr>
      <w:r w:rsidRPr="00B6745A">
        <w:rPr>
          <w:rFonts w:ascii="Arial" w:hAnsi="Arial" w:cs="Arial"/>
          <w:sz w:val="24"/>
          <w:szCs w:val="24"/>
          <w14:ligatures w14:val="none"/>
        </w:rPr>
        <w:t xml:space="preserve">Find out about the different communities and cultures within Bradford schools, their backgrounds and beliefs. 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B6745A"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B6745A">
        <w:rPr>
          <w:rFonts w:ascii="Arial" w:hAnsi="Arial" w:cs="Arial"/>
          <w:b/>
          <w:bCs/>
          <w:sz w:val="24"/>
          <w:szCs w:val="24"/>
          <w14:ligatures w14:val="none"/>
        </w:rPr>
        <w:t>Presentations for young people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sz w:val="24"/>
          <w:szCs w:val="24"/>
          <w14:ligatures w14:val="none"/>
        </w:rPr>
      </w:pPr>
      <w:r w:rsidRPr="00B6745A">
        <w:rPr>
          <w:rFonts w:ascii="Arial" w:hAnsi="Arial" w:cs="Arial"/>
          <w:sz w:val="24"/>
          <w:szCs w:val="24"/>
          <w14:ligatures w14:val="none"/>
        </w:rPr>
        <w:t>Training in how to deliver presentations on contemporary issues including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sz w:val="24"/>
          <w:szCs w:val="24"/>
          <w14:ligatures w14:val="none"/>
        </w:rPr>
      </w:pPr>
      <w:r w:rsidRPr="00B6745A">
        <w:rPr>
          <w:rFonts w:ascii="Arial" w:hAnsi="Arial" w:cs="Arial"/>
          <w:sz w:val="24"/>
          <w:szCs w:val="24"/>
          <w14:ligatures w14:val="none"/>
        </w:rPr>
        <w:t>-the dangers of fake news and conspiracy theories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sz w:val="24"/>
          <w:szCs w:val="24"/>
          <w14:ligatures w14:val="none"/>
        </w:rPr>
      </w:pPr>
      <w:r w:rsidRPr="00B6745A">
        <w:rPr>
          <w:rFonts w:ascii="Arial" w:hAnsi="Arial" w:cs="Arial"/>
          <w:sz w:val="24"/>
          <w:szCs w:val="24"/>
          <w14:ligatures w14:val="none"/>
        </w:rPr>
        <w:t>-risks associate with online gaming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sz w:val="24"/>
          <w:szCs w:val="24"/>
          <w14:ligatures w14:val="none"/>
        </w:rPr>
      </w:pPr>
      <w:r w:rsidRPr="00B6745A">
        <w:rPr>
          <w:rFonts w:ascii="Arial" w:hAnsi="Arial" w:cs="Arial"/>
          <w:sz w:val="24"/>
          <w:szCs w:val="24"/>
          <w14:ligatures w14:val="none"/>
        </w:rPr>
        <w:t>-online risks and being media savvy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B6745A"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sz w:val="24"/>
          <w:szCs w:val="24"/>
          <w14:ligatures w14:val="none"/>
        </w:rPr>
      </w:pPr>
      <w:r w:rsidRPr="00B6745A">
        <w:rPr>
          <w:rFonts w:ascii="Arial" w:hAnsi="Arial" w:cs="Arial"/>
          <w:b/>
          <w:bCs/>
          <w:sz w:val="24"/>
          <w:szCs w:val="24"/>
          <w14:ligatures w14:val="none"/>
        </w:rPr>
        <w:t>Prevent referrals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sz w:val="24"/>
          <w:szCs w:val="24"/>
          <w14:ligatures w14:val="none"/>
        </w:rPr>
      </w:pPr>
      <w:r w:rsidRPr="00B6745A">
        <w:rPr>
          <w:rFonts w:ascii="Arial" w:hAnsi="Arial" w:cs="Arial"/>
          <w:sz w:val="24"/>
          <w:szCs w:val="24"/>
          <w14:ligatures w14:val="none"/>
        </w:rPr>
        <w:t>Training in how the referral process works, what makes a good referral, what to do if something doesn’t make the threshold.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B6745A"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sz w:val="24"/>
          <w:szCs w:val="24"/>
          <w14:ligatures w14:val="none"/>
        </w:rPr>
      </w:pPr>
      <w:r w:rsidRPr="00B6745A">
        <w:rPr>
          <w:rFonts w:ascii="Arial" w:hAnsi="Arial" w:cs="Arial"/>
          <w:b/>
          <w:bCs/>
          <w:sz w:val="24"/>
          <w:szCs w:val="24"/>
          <w14:ligatures w14:val="none"/>
        </w:rPr>
        <w:t>The rise of domestic extremism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sz w:val="24"/>
          <w:szCs w:val="24"/>
          <w14:ligatures w14:val="none"/>
        </w:rPr>
      </w:pPr>
      <w:r w:rsidRPr="00B6745A">
        <w:rPr>
          <w:rFonts w:ascii="Arial" w:hAnsi="Arial" w:cs="Arial"/>
          <w:sz w:val="24"/>
          <w:szCs w:val="24"/>
          <w14:ligatures w14:val="none"/>
        </w:rPr>
        <w:t>Who are the Far/ Extreme Right and why are they are such a risk to our young people?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B6745A"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sz w:val="24"/>
          <w:szCs w:val="24"/>
          <w14:ligatures w14:val="none"/>
        </w:rPr>
      </w:pPr>
      <w:proofErr w:type="spellStart"/>
      <w:r w:rsidRPr="00B6745A">
        <w:rPr>
          <w:rFonts w:ascii="Arial" w:hAnsi="Arial" w:cs="Arial"/>
          <w:b/>
          <w:bCs/>
          <w:sz w:val="24"/>
          <w:szCs w:val="24"/>
          <w14:ligatures w14:val="none"/>
        </w:rPr>
        <w:t>Daesh</w:t>
      </w:r>
      <w:proofErr w:type="spellEnd"/>
      <w:r w:rsidRPr="00B6745A">
        <w:rPr>
          <w:rFonts w:ascii="Arial" w:hAnsi="Arial" w:cs="Arial"/>
          <w:b/>
          <w:bCs/>
          <w:sz w:val="24"/>
          <w:szCs w:val="24"/>
          <w14:ligatures w14:val="none"/>
        </w:rPr>
        <w:t xml:space="preserve"> and Al Qaida</w:t>
      </w:r>
      <w:r w:rsidRPr="00B6745A">
        <w:rPr>
          <w:rFonts w:ascii="Arial" w:hAnsi="Arial" w:cs="Arial"/>
          <w:sz w:val="24"/>
          <w:szCs w:val="24"/>
          <w14:ligatures w14:val="none"/>
        </w:rPr>
        <w:t>-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sz w:val="24"/>
          <w:szCs w:val="24"/>
          <w14:ligatures w14:val="none"/>
        </w:rPr>
      </w:pPr>
      <w:r w:rsidRPr="00B6745A">
        <w:rPr>
          <w:rFonts w:ascii="Arial" w:hAnsi="Arial" w:cs="Arial"/>
          <w:sz w:val="24"/>
          <w:szCs w:val="24"/>
          <w14:ligatures w14:val="none"/>
        </w:rPr>
        <w:t>Who are they, what are their methods and why they are such a danger to our young people?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sz w:val="24"/>
          <w:szCs w:val="24"/>
          <w14:ligatures w14:val="none"/>
        </w:rPr>
      </w:pPr>
      <w:r w:rsidRPr="00B6745A">
        <w:rPr>
          <w:rFonts w:ascii="Arial" w:hAnsi="Arial" w:cs="Arial"/>
          <w:sz w:val="24"/>
          <w:szCs w:val="24"/>
          <w14:ligatures w14:val="none"/>
        </w:rPr>
        <w:t> 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sz w:val="24"/>
          <w:szCs w:val="24"/>
          <w14:ligatures w14:val="none"/>
        </w:rPr>
      </w:pPr>
      <w:r w:rsidRPr="00B6745A">
        <w:rPr>
          <w:rFonts w:ascii="Arial" w:hAnsi="Arial" w:cs="Arial"/>
          <w:b/>
          <w:bCs/>
          <w:sz w:val="24"/>
          <w:szCs w:val="24"/>
          <w14:ligatures w14:val="none"/>
        </w:rPr>
        <w:t>Israeli- Palestinian conflict</w:t>
      </w:r>
    </w:p>
    <w:p w:rsidR="00AF7D2B" w:rsidRPr="00B6745A" w:rsidRDefault="00AF7D2B" w:rsidP="00AF7D2B">
      <w:pPr>
        <w:widowControl w:val="0"/>
        <w:spacing w:after="0"/>
        <w:ind w:left="178"/>
        <w:rPr>
          <w:rFonts w:ascii="Arial" w:hAnsi="Arial" w:cs="Arial"/>
          <w:sz w:val="24"/>
          <w:szCs w:val="24"/>
          <w14:ligatures w14:val="none"/>
        </w:rPr>
      </w:pPr>
      <w:r w:rsidRPr="00B6745A">
        <w:rPr>
          <w:rFonts w:ascii="Arial" w:hAnsi="Arial" w:cs="Arial"/>
          <w:sz w:val="24"/>
          <w:szCs w:val="24"/>
          <w14:ligatures w14:val="none"/>
        </w:rPr>
        <w:t>A simplified version for those who want to understand what is going on and why our young people may be interested in it.</w:t>
      </w:r>
    </w:p>
    <w:p w:rsidR="00AF7D2B" w:rsidRPr="00B6745A" w:rsidRDefault="00AF7D2B" w:rsidP="00AF7D2B">
      <w:pPr>
        <w:widowControl w:val="0"/>
        <w:spacing w:after="200"/>
        <w:ind w:left="178"/>
        <w:rPr>
          <w:rFonts w:ascii="Arial" w:hAnsi="Arial" w:cs="Arial"/>
          <w:sz w:val="24"/>
          <w:szCs w:val="24"/>
          <w14:ligatures w14:val="none"/>
        </w:rPr>
      </w:pPr>
      <w:r w:rsidRPr="00B6745A">
        <w:rPr>
          <w:rFonts w:ascii="Arial" w:hAnsi="Arial" w:cs="Arial"/>
          <w:sz w:val="24"/>
          <w:szCs w:val="24"/>
          <w14:ligatures w14:val="none"/>
        </w:rPr>
        <w:t> </w:t>
      </w:r>
    </w:p>
    <w:p w:rsidR="00AF7D2B" w:rsidRDefault="00AF7D2B" w:rsidP="00AF7D2B">
      <w:pPr>
        <w:widowControl w:val="0"/>
        <w:spacing w:after="200"/>
        <w:ind w:left="178"/>
        <w:rPr>
          <w:rFonts w:ascii="Arial" w:hAnsi="Arial" w:cs="Arial"/>
          <w:sz w:val="24"/>
          <w:szCs w:val="24"/>
          <w14:ligatures w14:val="none"/>
        </w:rPr>
      </w:pPr>
      <w:r w:rsidRPr="00B6745A">
        <w:rPr>
          <w:rFonts w:ascii="Arial" w:hAnsi="Arial" w:cs="Arial"/>
          <w:sz w:val="24"/>
          <w:szCs w:val="24"/>
          <w14:ligatures w14:val="none"/>
        </w:rPr>
        <w:t>Details of how to book will be sent out with the termly Prevent Education Newsletter. All workshops are free.</w:t>
      </w:r>
    </w:p>
    <w:p w:rsidR="00B6745A" w:rsidRDefault="00B6745A" w:rsidP="00AF7D2B">
      <w:pPr>
        <w:widowControl w:val="0"/>
        <w:spacing w:after="200"/>
        <w:ind w:left="178"/>
        <w:rPr>
          <w:rFonts w:ascii="Arial" w:hAnsi="Arial" w:cs="Arial"/>
          <w:sz w:val="24"/>
          <w:szCs w:val="24"/>
          <w14:ligatures w14:val="none"/>
        </w:rPr>
      </w:pPr>
    </w:p>
    <w:p w:rsidR="00B6745A" w:rsidRDefault="00B6745A" w:rsidP="00AF7D2B">
      <w:pPr>
        <w:widowControl w:val="0"/>
        <w:spacing w:after="200"/>
        <w:ind w:left="178"/>
        <w:rPr>
          <w:rFonts w:ascii="Arial" w:hAnsi="Arial" w:cs="Arial"/>
          <w:sz w:val="24"/>
          <w:szCs w:val="24"/>
          <w14:ligatures w14:val="none"/>
        </w:rPr>
      </w:pPr>
    </w:p>
    <w:p w:rsidR="00B6745A" w:rsidRDefault="00B6745A" w:rsidP="00AF7D2B">
      <w:pPr>
        <w:widowControl w:val="0"/>
        <w:spacing w:after="200"/>
        <w:ind w:left="178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lastRenderedPageBreak/>
        <w:t>If you are interested in becoming a Prevent Champion</w:t>
      </w:r>
      <w:r w:rsidR="00FA3A3B">
        <w:rPr>
          <w:rFonts w:ascii="Arial" w:hAnsi="Arial" w:cs="Arial"/>
          <w:sz w:val="24"/>
          <w:szCs w:val="24"/>
          <w14:ligatures w14:val="none"/>
        </w:rPr>
        <w:t xml:space="preserve"> or Prevent Champion + s</w:t>
      </w:r>
      <w:bookmarkStart w:id="0" w:name="_GoBack"/>
      <w:bookmarkEnd w:id="0"/>
      <w:r>
        <w:rPr>
          <w:rFonts w:ascii="Arial" w:hAnsi="Arial" w:cs="Arial"/>
          <w:sz w:val="24"/>
          <w:szCs w:val="24"/>
          <w14:ligatures w14:val="none"/>
        </w:rPr>
        <w:t>chool please contact:</w:t>
      </w:r>
    </w:p>
    <w:p w:rsidR="00B6745A" w:rsidRDefault="00B6745A" w:rsidP="00AF7D2B">
      <w:pPr>
        <w:widowControl w:val="0"/>
        <w:spacing w:after="200"/>
        <w:ind w:left="178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Geraldine Cooper</w:t>
      </w:r>
    </w:p>
    <w:p w:rsidR="00B6745A" w:rsidRDefault="00B6745A" w:rsidP="00AF7D2B">
      <w:pPr>
        <w:widowControl w:val="0"/>
        <w:spacing w:after="200"/>
        <w:ind w:left="178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Prevent Education Officer (Acting)</w:t>
      </w:r>
    </w:p>
    <w:p w:rsidR="00B6745A" w:rsidRPr="00B6745A" w:rsidRDefault="00B6745A" w:rsidP="00AF7D2B">
      <w:pPr>
        <w:widowControl w:val="0"/>
        <w:spacing w:after="200"/>
        <w:ind w:left="178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geraldine.cooper@bradford.gov.uk</w:t>
      </w:r>
    </w:p>
    <w:p w:rsidR="00AF7D2B" w:rsidRDefault="00AF7D2B" w:rsidP="00AF7D2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F7D2B" w:rsidRDefault="00AF7D2B"/>
    <w:sectPr w:rsidR="00AF7D2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F1" w:rsidRDefault="006878F1" w:rsidP="006878F1">
      <w:pPr>
        <w:spacing w:after="0" w:line="240" w:lineRule="auto"/>
      </w:pPr>
      <w:r>
        <w:separator/>
      </w:r>
    </w:p>
  </w:endnote>
  <w:endnote w:type="continuationSeparator" w:id="0">
    <w:p w:rsidR="006878F1" w:rsidRDefault="006878F1" w:rsidP="0068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5A" w:rsidRPr="00B6745A" w:rsidRDefault="00B6745A">
    <w:pPr>
      <w:pStyle w:val="Footer"/>
      <w:rPr>
        <w:rFonts w:ascii="Arial" w:hAnsi="Arial" w:cs="Arial"/>
        <w:sz w:val="16"/>
        <w:szCs w:val="16"/>
      </w:rPr>
    </w:pPr>
    <w:r w:rsidRPr="00B6745A">
      <w:rPr>
        <w:rFonts w:ascii="Arial" w:hAnsi="Arial" w:cs="Arial"/>
        <w:sz w:val="16"/>
        <w:szCs w:val="16"/>
      </w:rPr>
      <w:t>Amended GC March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F1" w:rsidRDefault="006878F1" w:rsidP="006878F1">
      <w:pPr>
        <w:spacing w:after="0" w:line="240" w:lineRule="auto"/>
      </w:pPr>
      <w:r>
        <w:separator/>
      </w:r>
    </w:p>
  </w:footnote>
  <w:footnote w:type="continuationSeparator" w:id="0">
    <w:p w:rsidR="006878F1" w:rsidRDefault="006878F1" w:rsidP="0068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F1" w:rsidRDefault="006878F1">
    <w:pPr>
      <w:pStyle w:val="Header"/>
    </w:pPr>
    <w:r>
      <w:rPr>
        <w:noProof/>
      </w:rPr>
      <w:drawing>
        <wp:anchor distT="36576" distB="36576" distL="36576" distR="36576" simplePos="0" relativeHeight="251663360" behindDoc="0" locked="0" layoutInCell="1" allowOverlap="1" wp14:anchorId="04438F41" wp14:editId="2EDB6FEE">
          <wp:simplePos x="0" y="0"/>
          <wp:positionH relativeFrom="column">
            <wp:posOffset>7314565</wp:posOffset>
          </wp:positionH>
          <wp:positionV relativeFrom="paragraph">
            <wp:posOffset>157480</wp:posOffset>
          </wp:positionV>
          <wp:extent cx="1934845" cy="53594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1312" behindDoc="0" locked="0" layoutInCell="1" allowOverlap="1" wp14:anchorId="73623E49" wp14:editId="1AFC650B">
          <wp:simplePos x="0" y="0"/>
          <wp:positionH relativeFrom="column">
            <wp:posOffset>7162165</wp:posOffset>
          </wp:positionH>
          <wp:positionV relativeFrom="paragraph">
            <wp:posOffset>5080</wp:posOffset>
          </wp:positionV>
          <wp:extent cx="1934845" cy="535940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allowOverlap="1" wp14:anchorId="25E4B9AD" wp14:editId="52B3D685">
          <wp:simplePos x="0" y="0"/>
          <wp:positionH relativeFrom="column">
            <wp:posOffset>7009765</wp:posOffset>
          </wp:positionH>
          <wp:positionV relativeFrom="paragraph">
            <wp:posOffset>-147320</wp:posOffset>
          </wp:positionV>
          <wp:extent cx="1934845" cy="53594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A3D"/>
    <w:multiLevelType w:val="hybridMultilevel"/>
    <w:tmpl w:val="ECFE6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6539A"/>
    <w:multiLevelType w:val="hybridMultilevel"/>
    <w:tmpl w:val="E8F6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30A43"/>
    <w:multiLevelType w:val="hybridMultilevel"/>
    <w:tmpl w:val="A94E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2B"/>
    <w:rsid w:val="005523BB"/>
    <w:rsid w:val="006305D5"/>
    <w:rsid w:val="006878F1"/>
    <w:rsid w:val="009924FE"/>
    <w:rsid w:val="00AF7D2B"/>
    <w:rsid w:val="00B6745A"/>
    <w:rsid w:val="00E635CC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2B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F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8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8F1"/>
    <w:rPr>
      <w:rFonts w:ascii="Georgia" w:eastAsia="Times New Roman" w:hAnsi="Georgi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8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8F1"/>
    <w:rPr>
      <w:rFonts w:ascii="Georgia" w:eastAsia="Times New Roman" w:hAnsi="Georgia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2B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F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8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8F1"/>
    <w:rPr>
      <w:rFonts w:ascii="Georgia" w:eastAsia="Times New Roman" w:hAnsi="Georgi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8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8F1"/>
    <w:rPr>
      <w:rFonts w:ascii="Georgia" w:eastAsia="Times New Roman" w:hAnsi="Georgia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08B4-1BEB-4D61-8687-32C4CC43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Cooper</dc:creator>
  <cp:lastModifiedBy>Geraldine Cooper</cp:lastModifiedBy>
  <cp:revision>2</cp:revision>
  <dcterms:created xsi:type="dcterms:W3CDTF">2021-03-29T12:35:00Z</dcterms:created>
  <dcterms:modified xsi:type="dcterms:W3CDTF">2021-03-29T12:35:00Z</dcterms:modified>
</cp:coreProperties>
</file>