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3A" w:rsidRDefault="0010683A" w:rsidP="0010683A">
      <w:pPr>
        <w:pStyle w:val="Subtitle"/>
        <w:rPr>
          <w:sz w:val="28"/>
          <w:szCs w:val="28"/>
        </w:rPr>
      </w:pPr>
    </w:p>
    <w:p w:rsidR="0010683A" w:rsidRPr="00AE329A" w:rsidRDefault="0010683A" w:rsidP="0010683A">
      <w:pPr>
        <w:pStyle w:val="Subtitle"/>
        <w:rPr>
          <w:sz w:val="28"/>
          <w:szCs w:val="28"/>
        </w:rPr>
      </w:pPr>
      <w:r w:rsidRPr="00AE329A">
        <w:rPr>
          <w:sz w:val="28"/>
          <w:szCs w:val="28"/>
        </w:rPr>
        <w:t>CITY OF BRADFORD METROPOLITAN DISTRICT COUNCIL</w:t>
      </w:r>
    </w:p>
    <w:p w:rsidR="0010683A" w:rsidRPr="00AE329A" w:rsidRDefault="0010683A" w:rsidP="0010683A">
      <w:pPr>
        <w:pStyle w:val="Subtitle"/>
        <w:rPr>
          <w:rFonts w:ascii="Arial Bold" w:hAnsi="Arial Bold"/>
          <w:sz w:val="28"/>
          <w:szCs w:val="28"/>
          <w:u w:val="words"/>
        </w:rPr>
      </w:pPr>
      <w:r w:rsidRPr="00AE329A">
        <w:rPr>
          <w:sz w:val="28"/>
          <w:szCs w:val="28"/>
        </w:rPr>
        <w:t xml:space="preserve">JOB PROFILE </w:t>
      </w:r>
    </w:p>
    <w:p w:rsidR="0010683A" w:rsidRPr="00AE329A" w:rsidRDefault="0010683A" w:rsidP="0010683A">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10683A" w:rsidRPr="00AE329A" w:rsidTr="00CD5159">
        <w:trPr>
          <w:trHeight w:val="476"/>
        </w:trPr>
        <w:tc>
          <w:tcPr>
            <w:tcW w:w="4794" w:type="dxa"/>
          </w:tcPr>
          <w:p w:rsidR="0010683A" w:rsidRPr="00AE329A" w:rsidRDefault="0010683A" w:rsidP="00CD5159">
            <w:pPr>
              <w:tabs>
                <w:tab w:val="left" w:pos="-720"/>
              </w:tabs>
              <w:suppressAutoHyphens/>
              <w:spacing w:before="120" w:after="120"/>
              <w:rPr>
                <w:rFonts w:ascii="Arial" w:hAnsi="Arial" w:cs="Arial"/>
                <w:bCs/>
              </w:rPr>
            </w:pPr>
            <w:r w:rsidRPr="00AE329A">
              <w:rPr>
                <w:rFonts w:ascii="Arial" w:hAnsi="Arial" w:cs="Arial"/>
                <w:b/>
                <w:bCs/>
              </w:rPr>
              <w:t>DEPARTMENT: Children’s Services</w:t>
            </w:r>
          </w:p>
        </w:tc>
        <w:tc>
          <w:tcPr>
            <w:tcW w:w="4806" w:type="dxa"/>
            <w:gridSpan w:val="2"/>
          </w:tcPr>
          <w:p w:rsidR="0010683A" w:rsidRPr="00AE329A" w:rsidRDefault="0010683A" w:rsidP="00CD5159">
            <w:pPr>
              <w:tabs>
                <w:tab w:val="left" w:pos="-720"/>
              </w:tabs>
              <w:suppressAutoHyphens/>
              <w:spacing w:before="120" w:after="120"/>
              <w:rPr>
                <w:rFonts w:ascii="Arial" w:hAnsi="Arial" w:cs="Arial"/>
                <w:b/>
                <w:bCs/>
              </w:rPr>
            </w:pPr>
            <w:r w:rsidRPr="00AE329A">
              <w:rPr>
                <w:rFonts w:ascii="Arial" w:hAnsi="Arial" w:cs="Arial"/>
                <w:b/>
                <w:bCs/>
              </w:rPr>
              <w:t xml:space="preserve">SERVICE GROUP: Education, Employment and Skills </w:t>
            </w:r>
          </w:p>
        </w:tc>
      </w:tr>
      <w:tr w:rsidR="0010683A" w:rsidRPr="00AE329A" w:rsidTr="00CD5159">
        <w:trPr>
          <w:trHeight w:val="476"/>
        </w:trPr>
        <w:tc>
          <w:tcPr>
            <w:tcW w:w="4794" w:type="dxa"/>
          </w:tcPr>
          <w:p w:rsidR="0010683A" w:rsidRPr="00AE329A" w:rsidRDefault="0010683A" w:rsidP="0010683A">
            <w:pPr>
              <w:tabs>
                <w:tab w:val="left" w:pos="-720"/>
              </w:tabs>
              <w:suppressAutoHyphens/>
              <w:spacing w:before="120" w:after="120"/>
              <w:rPr>
                <w:rFonts w:ascii="Arial" w:hAnsi="Arial" w:cs="Arial"/>
              </w:rPr>
            </w:pPr>
            <w:r w:rsidRPr="00AE329A">
              <w:rPr>
                <w:rFonts w:ascii="Arial" w:hAnsi="Arial" w:cs="Arial"/>
                <w:b/>
              </w:rPr>
              <w:t xml:space="preserve">POST TITLE: </w:t>
            </w:r>
            <w:r>
              <w:rPr>
                <w:rFonts w:ascii="Arial" w:hAnsi="Arial" w:cs="Arial"/>
                <w:b/>
              </w:rPr>
              <w:t xml:space="preserve">Operational Lead – Outdoor Learning </w:t>
            </w:r>
          </w:p>
        </w:tc>
        <w:tc>
          <w:tcPr>
            <w:tcW w:w="4806" w:type="dxa"/>
            <w:gridSpan w:val="2"/>
          </w:tcPr>
          <w:p w:rsidR="0010683A" w:rsidRPr="00AE329A" w:rsidRDefault="0010683A" w:rsidP="0010683A">
            <w:pPr>
              <w:tabs>
                <w:tab w:val="left" w:pos="-720"/>
              </w:tabs>
              <w:suppressAutoHyphens/>
              <w:spacing w:before="120" w:after="120"/>
              <w:rPr>
                <w:rFonts w:ascii="Arial" w:hAnsi="Arial" w:cs="Arial"/>
              </w:rPr>
            </w:pPr>
            <w:r w:rsidRPr="00AE329A">
              <w:rPr>
                <w:rFonts w:ascii="Arial" w:hAnsi="Arial" w:cs="Arial"/>
                <w:b/>
              </w:rPr>
              <w:t xml:space="preserve">REPORTS TO: </w:t>
            </w:r>
            <w:r>
              <w:rPr>
                <w:rFonts w:ascii="Arial" w:hAnsi="Arial" w:cs="Arial"/>
                <w:b/>
              </w:rPr>
              <w:t xml:space="preserve">Business Development Manager – Outdoor Learning </w:t>
            </w:r>
          </w:p>
        </w:tc>
      </w:tr>
      <w:tr w:rsidR="0010683A" w:rsidRPr="00AE329A" w:rsidTr="00CD5159">
        <w:trPr>
          <w:trHeight w:val="476"/>
        </w:trPr>
        <w:tc>
          <w:tcPr>
            <w:tcW w:w="4820" w:type="dxa"/>
            <w:gridSpan w:val="2"/>
          </w:tcPr>
          <w:p w:rsidR="0010683A" w:rsidRPr="00AE329A" w:rsidRDefault="00617E26" w:rsidP="00256E00">
            <w:pPr>
              <w:tabs>
                <w:tab w:val="left" w:pos="-720"/>
              </w:tabs>
              <w:suppressAutoHyphens/>
              <w:spacing w:before="120" w:after="120"/>
              <w:rPr>
                <w:rFonts w:ascii="Arial" w:hAnsi="Arial" w:cs="Arial"/>
              </w:rPr>
            </w:pPr>
            <w:r>
              <w:rPr>
                <w:rFonts w:ascii="Arial" w:hAnsi="Arial" w:cs="Arial"/>
                <w:b/>
                <w:bCs/>
              </w:rPr>
              <w:t>GRADE</w:t>
            </w:r>
            <w:r w:rsidRPr="00256E00">
              <w:rPr>
                <w:rFonts w:ascii="Arial" w:hAnsi="Arial" w:cs="Arial"/>
                <w:b/>
                <w:bCs/>
              </w:rPr>
              <w:t xml:space="preserve">: SO1 </w:t>
            </w:r>
            <w:r w:rsidR="00947671" w:rsidRPr="00256E00">
              <w:rPr>
                <w:rFonts w:ascii="Arial" w:hAnsi="Arial" w:cs="Arial"/>
                <w:b/>
                <w:bCs/>
              </w:rPr>
              <w:t xml:space="preserve">/ SO2 </w:t>
            </w:r>
          </w:p>
        </w:tc>
        <w:tc>
          <w:tcPr>
            <w:tcW w:w="4780" w:type="dxa"/>
          </w:tcPr>
          <w:p w:rsidR="0010683A" w:rsidRPr="00AE329A" w:rsidRDefault="0010683A" w:rsidP="0010683A">
            <w:pPr>
              <w:tabs>
                <w:tab w:val="left" w:pos="-720"/>
              </w:tabs>
              <w:suppressAutoHyphens/>
              <w:spacing w:before="120" w:after="120"/>
              <w:rPr>
                <w:rFonts w:ascii="Arial" w:hAnsi="Arial" w:cs="Arial"/>
                <w:bCs/>
              </w:rPr>
            </w:pPr>
            <w:r w:rsidRPr="00AE329A">
              <w:rPr>
                <w:rFonts w:ascii="Arial" w:hAnsi="Arial" w:cs="Arial"/>
                <w:b/>
                <w:bCs/>
              </w:rPr>
              <w:t xml:space="preserve">SAP POSITION NUMBER : </w:t>
            </w:r>
          </w:p>
        </w:tc>
      </w:tr>
    </w:tbl>
    <w:p w:rsidR="0010683A" w:rsidRPr="00AE329A" w:rsidRDefault="0010683A" w:rsidP="0010683A">
      <w:pPr>
        <w:tabs>
          <w:tab w:val="left" w:pos="-720"/>
        </w:tabs>
        <w:suppressAutoHyphens/>
        <w:rPr>
          <w:sz w:val="16"/>
        </w:rPr>
      </w:pPr>
    </w:p>
    <w:p w:rsidR="0010683A" w:rsidRPr="00AE329A" w:rsidRDefault="0010683A" w:rsidP="0010683A">
      <w:pPr>
        <w:tabs>
          <w:tab w:val="left" w:pos="-720"/>
        </w:tabs>
        <w:suppressAutoHyphens/>
        <w:jc w:val="both"/>
        <w:rPr>
          <w:rFonts w:ascii="Arial" w:eastAsia="Arial" w:hAnsi="Arial" w:cs="Arial"/>
          <w:sz w:val="20"/>
          <w:szCs w:val="20"/>
        </w:rPr>
      </w:pPr>
      <w:r w:rsidRPr="00AE329A">
        <w:rPr>
          <w:rFonts w:ascii="Arial" w:eastAsia="Arial" w:hAnsi="Arial" w:cs="Arial"/>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AE329A">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10683A" w:rsidRPr="00AE329A" w:rsidRDefault="0010683A" w:rsidP="0010683A">
      <w:pPr>
        <w:tabs>
          <w:tab w:val="left" w:pos="-720"/>
        </w:tabs>
        <w:suppressAutoHyphens/>
        <w:jc w:val="both"/>
        <w:rPr>
          <w:rFonts w:ascii="Arial" w:hAnsi="Arial" w:cs="Arial"/>
        </w:rPr>
      </w:pPr>
    </w:p>
    <w:p w:rsidR="0010683A" w:rsidRPr="00AE329A" w:rsidRDefault="0010683A" w:rsidP="0010683A">
      <w:pPr>
        <w:tabs>
          <w:tab w:val="left" w:pos="-720"/>
        </w:tabs>
        <w:suppressAutoHyphens/>
        <w:jc w:val="both"/>
        <w:rPr>
          <w:rFonts w:ascii="Arial" w:hAnsi="Arial" w:cs="Arial"/>
        </w:rPr>
      </w:pPr>
      <w:r w:rsidRPr="00AE329A">
        <w:rPr>
          <w:rFonts w:ascii="Arial" w:hAnsi="Arial" w:cs="Arial"/>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rsidR="0010683A" w:rsidRPr="00AE329A" w:rsidRDefault="0010683A" w:rsidP="0010683A">
      <w:pPr>
        <w:rPr>
          <w:rFonts w:ascii="Arial" w:hAnsi="Arial"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8"/>
        <w:gridCol w:w="1920"/>
      </w:tblGrid>
      <w:tr w:rsidR="0010683A" w:rsidRPr="00AE329A" w:rsidTr="00CD5159">
        <w:tc>
          <w:tcPr>
            <w:tcW w:w="9708" w:type="dxa"/>
            <w:gridSpan w:val="2"/>
            <w:shd w:val="clear" w:color="auto" w:fill="D9D9D9"/>
          </w:tcPr>
          <w:p w:rsidR="0010683A" w:rsidRPr="00AE329A" w:rsidRDefault="0010683A" w:rsidP="00CD5159">
            <w:pPr>
              <w:ind w:right="-874"/>
              <w:rPr>
                <w:rFonts w:ascii="Arial" w:hAnsi="Arial" w:cs="Arial"/>
              </w:rPr>
            </w:pPr>
            <w:r w:rsidRPr="00AE329A">
              <w:rPr>
                <w:rFonts w:ascii="Arial" w:hAnsi="Arial" w:cs="Arial"/>
                <w:b/>
              </w:rPr>
              <w:t xml:space="preserve">Key Purpose of Post: </w:t>
            </w:r>
          </w:p>
        </w:tc>
      </w:tr>
      <w:tr w:rsidR="0010683A" w:rsidRPr="00AE329A" w:rsidTr="00CD5159">
        <w:trPr>
          <w:trHeight w:val="861"/>
        </w:trPr>
        <w:tc>
          <w:tcPr>
            <w:tcW w:w="9708" w:type="dxa"/>
            <w:gridSpan w:val="2"/>
            <w:tcBorders>
              <w:bottom w:val="single" w:sz="4" w:space="0" w:color="auto"/>
            </w:tcBorders>
            <w:shd w:val="clear" w:color="auto" w:fill="auto"/>
          </w:tcPr>
          <w:p w:rsidR="0010683A" w:rsidRPr="00AE329A" w:rsidRDefault="0010683A" w:rsidP="00CD5159">
            <w:pPr>
              <w:ind w:right="-6"/>
              <w:rPr>
                <w:rFonts w:ascii="Arial" w:hAnsi="Arial" w:cs="Arial"/>
              </w:rPr>
            </w:pPr>
          </w:p>
          <w:p w:rsidR="006313C7" w:rsidRPr="006313C7" w:rsidRDefault="0010683A" w:rsidP="00CD5159">
            <w:pPr>
              <w:numPr>
                <w:ilvl w:val="0"/>
                <w:numId w:val="1"/>
              </w:numPr>
              <w:ind w:right="-6"/>
              <w:rPr>
                <w:rFonts w:ascii="Arial" w:hAnsi="Arial" w:cs="Arial"/>
              </w:rPr>
            </w:pPr>
            <w:r w:rsidRPr="006313C7">
              <w:rPr>
                <w:rFonts w:ascii="Arial" w:hAnsi="Arial" w:cs="Arial"/>
              </w:rPr>
              <w:t>To</w:t>
            </w:r>
            <w:r w:rsidR="006313C7" w:rsidRPr="006313C7">
              <w:rPr>
                <w:rFonts w:ascii="Arial" w:hAnsi="Arial" w:cs="Arial"/>
              </w:rPr>
              <w:t xml:space="preserve"> be responsible for all aspects of the </w:t>
            </w:r>
            <w:r w:rsidR="005B1FCE" w:rsidRPr="006313C7">
              <w:rPr>
                <w:rFonts w:ascii="Arial" w:hAnsi="Arial" w:cs="Arial"/>
              </w:rPr>
              <w:t>operational m</w:t>
            </w:r>
            <w:r w:rsidR="00947671">
              <w:rPr>
                <w:rFonts w:ascii="Arial" w:hAnsi="Arial" w:cs="Arial"/>
              </w:rPr>
              <w:t>anagement of the Outdoor C</w:t>
            </w:r>
            <w:r w:rsidR="006313C7" w:rsidRPr="006313C7">
              <w:rPr>
                <w:rFonts w:ascii="Arial" w:hAnsi="Arial" w:cs="Arial"/>
              </w:rPr>
              <w:t>entre</w:t>
            </w:r>
            <w:r w:rsidR="00256E00">
              <w:rPr>
                <w:rFonts w:ascii="Arial" w:hAnsi="Arial" w:cs="Arial"/>
              </w:rPr>
              <w:t xml:space="preserve">, contributing toward Centre developments and the longer term viability of the Centre. </w:t>
            </w:r>
          </w:p>
          <w:p w:rsidR="005B1FCE" w:rsidRPr="006313C7" w:rsidRDefault="005B1FCE" w:rsidP="006313C7">
            <w:pPr>
              <w:ind w:left="360" w:right="-6"/>
              <w:rPr>
                <w:rFonts w:ascii="Arial" w:hAnsi="Arial" w:cs="Arial"/>
              </w:rPr>
            </w:pPr>
            <w:r w:rsidRPr="006313C7">
              <w:rPr>
                <w:rFonts w:ascii="Arial" w:hAnsi="Arial" w:cs="Arial"/>
              </w:rPr>
              <w:t xml:space="preserve"> </w:t>
            </w:r>
          </w:p>
          <w:p w:rsidR="0010683A" w:rsidRPr="006313C7" w:rsidRDefault="005B1FCE" w:rsidP="00CD5159">
            <w:pPr>
              <w:numPr>
                <w:ilvl w:val="0"/>
                <w:numId w:val="1"/>
              </w:numPr>
              <w:ind w:right="-6"/>
              <w:rPr>
                <w:rFonts w:ascii="Arial" w:hAnsi="Arial" w:cs="Arial"/>
              </w:rPr>
            </w:pPr>
            <w:r w:rsidRPr="006313C7">
              <w:rPr>
                <w:rFonts w:ascii="Arial" w:hAnsi="Arial" w:cs="Arial"/>
              </w:rPr>
              <w:t>To plan activity programmes that com</w:t>
            </w:r>
            <w:r w:rsidR="00947671">
              <w:rPr>
                <w:rFonts w:ascii="Arial" w:hAnsi="Arial" w:cs="Arial"/>
              </w:rPr>
              <w:t xml:space="preserve">ply with statutory guidance, </w:t>
            </w:r>
            <w:r w:rsidRPr="006313C7">
              <w:rPr>
                <w:rFonts w:ascii="Arial" w:hAnsi="Arial" w:cs="Arial"/>
              </w:rPr>
              <w:t>best practice</w:t>
            </w:r>
            <w:r w:rsidR="00947671">
              <w:rPr>
                <w:rFonts w:ascii="Arial" w:hAnsi="Arial" w:cs="Arial"/>
              </w:rPr>
              <w:t xml:space="preserve"> and the Centres operating procedures</w:t>
            </w:r>
            <w:r w:rsidR="0010683A" w:rsidRPr="006313C7">
              <w:rPr>
                <w:rFonts w:ascii="Arial" w:hAnsi="Arial" w:cs="Arial"/>
              </w:rPr>
              <w:t xml:space="preserve"> </w:t>
            </w:r>
            <w:r w:rsidRPr="006313C7">
              <w:rPr>
                <w:rFonts w:ascii="Arial" w:hAnsi="Arial" w:cs="Arial"/>
              </w:rPr>
              <w:t>t</w:t>
            </w:r>
            <w:r w:rsidR="0010683A" w:rsidRPr="006313C7">
              <w:rPr>
                <w:rFonts w:ascii="Arial" w:hAnsi="Arial" w:cs="Arial"/>
              </w:rPr>
              <w:t xml:space="preserve">o </w:t>
            </w:r>
            <w:r w:rsidRPr="006313C7">
              <w:rPr>
                <w:rFonts w:ascii="Arial" w:hAnsi="Arial" w:cs="Arial"/>
              </w:rPr>
              <w:t xml:space="preserve">ensure delivery of </w:t>
            </w:r>
            <w:r w:rsidR="0010683A" w:rsidRPr="006313C7">
              <w:rPr>
                <w:rFonts w:ascii="Arial" w:hAnsi="Arial" w:cs="Arial"/>
              </w:rPr>
              <w:t xml:space="preserve">an outstanding </w:t>
            </w:r>
            <w:r w:rsidRPr="006313C7">
              <w:rPr>
                <w:rFonts w:ascii="Arial" w:hAnsi="Arial" w:cs="Arial"/>
              </w:rPr>
              <w:t xml:space="preserve">outdoor </w:t>
            </w:r>
            <w:r w:rsidR="0010683A" w:rsidRPr="006313C7">
              <w:rPr>
                <w:rFonts w:ascii="Arial" w:hAnsi="Arial" w:cs="Arial"/>
              </w:rPr>
              <w:t>offer</w:t>
            </w:r>
            <w:r w:rsidR="006313C7" w:rsidRPr="006313C7">
              <w:rPr>
                <w:rFonts w:ascii="Arial" w:hAnsi="Arial" w:cs="Arial"/>
              </w:rPr>
              <w:t xml:space="preserve"> for visiting groups</w:t>
            </w:r>
            <w:r w:rsidR="0010683A" w:rsidRPr="006313C7">
              <w:rPr>
                <w:rFonts w:ascii="Arial" w:hAnsi="Arial" w:cs="Arial"/>
              </w:rPr>
              <w:t xml:space="preserve"> </w:t>
            </w:r>
          </w:p>
          <w:p w:rsidR="005B1FCE" w:rsidRPr="006313C7" w:rsidRDefault="005B1FCE" w:rsidP="005B1FCE">
            <w:pPr>
              <w:ind w:left="360" w:right="-6"/>
              <w:rPr>
                <w:rFonts w:ascii="Arial" w:hAnsi="Arial" w:cs="Arial"/>
              </w:rPr>
            </w:pPr>
          </w:p>
          <w:p w:rsidR="0010683A" w:rsidRDefault="005B1FCE" w:rsidP="006313C7">
            <w:pPr>
              <w:numPr>
                <w:ilvl w:val="0"/>
                <w:numId w:val="1"/>
              </w:numPr>
              <w:ind w:right="-6"/>
              <w:rPr>
                <w:rFonts w:ascii="Arial" w:hAnsi="Arial" w:cs="Arial"/>
              </w:rPr>
            </w:pPr>
            <w:r w:rsidRPr="006313C7">
              <w:rPr>
                <w:rFonts w:ascii="Arial" w:hAnsi="Arial" w:cs="Arial"/>
              </w:rPr>
              <w:t xml:space="preserve">To work closely with visiting leaders and the centre staff to provide advice, guidance and leadership </w:t>
            </w:r>
            <w:r w:rsidR="006313C7" w:rsidRPr="006313C7">
              <w:rPr>
                <w:rFonts w:ascii="Arial" w:hAnsi="Arial" w:cs="Arial"/>
              </w:rPr>
              <w:t>and to act as a source of technical expertise</w:t>
            </w:r>
            <w:r w:rsidR="00947671">
              <w:rPr>
                <w:rFonts w:ascii="Arial" w:hAnsi="Arial" w:cs="Arial"/>
              </w:rPr>
              <w:t xml:space="preserve"> within the parameters of the qualifications held. </w:t>
            </w:r>
          </w:p>
          <w:p w:rsidR="0010683A" w:rsidRPr="00AE329A" w:rsidRDefault="0010683A" w:rsidP="00256E00">
            <w:pPr>
              <w:ind w:right="-6"/>
              <w:rPr>
                <w:rFonts w:ascii="Arial" w:hAnsi="Arial" w:cs="Arial"/>
              </w:rPr>
            </w:pPr>
          </w:p>
        </w:tc>
      </w:tr>
      <w:tr w:rsidR="0010683A" w:rsidRPr="00AE329A" w:rsidTr="00CD5159">
        <w:tc>
          <w:tcPr>
            <w:tcW w:w="9708" w:type="dxa"/>
            <w:gridSpan w:val="2"/>
            <w:tcBorders>
              <w:bottom w:val="single" w:sz="4" w:space="0" w:color="auto"/>
            </w:tcBorders>
            <w:shd w:val="clear" w:color="auto" w:fill="D9D9D9"/>
          </w:tcPr>
          <w:p w:rsidR="0010683A" w:rsidRPr="00AE329A" w:rsidRDefault="0010683A" w:rsidP="00CD5159">
            <w:pPr>
              <w:ind w:right="-874"/>
              <w:rPr>
                <w:rFonts w:ascii="Arial" w:hAnsi="Arial" w:cs="Arial"/>
              </w:rPr>
            </w:pPr>
            <w:r w:rsidRPr="00AE329A">
              <w:rPr>
                <w:rFonts w:ascii="Arial" w:hAnsi="Arial" w:cs="Arial"/>
                <w:b/>
              </w:rPr>
              <w:t xml:space="preserve">Main Responsibilities of Post: </w:t>
            </w:r>
          </w:p>
        </w:tc>
      </w:tr>
      <w:tr w:rsidR="0010683A" w:rsidRPr="00AE329A" w:rsidTr="00CD5159">
        <w:trPr>
          <w:trHeight w:val="70"/>
        </w:trPr>
        <w:tc>
          <w:tcPr>
            <w:tcW w:w="9708" w:type="dxa"/>
            <w:gridSpan w:val="2"/>
            <w:shd w:val="clear" w:color="auto" w:fill="auto"/>
          </w:tcPr>
          <w:p w:rsidR="0010683A" w:rsidRPr="00AE329A" w:rsidRDefault="0010683A" w:rsidP="00CD5159">
            <w:pPr>
              <w:ind w:right="-874"/>
              <w:rPr>
                <w:rFonts w:ascii="Arial" w:hAnsi="Arial" w:cs="Arial"/>
              </w:rPr>
            </w:pPr>
          </w:p>
          <w:p w:rsidR="000E4610" w:rsidRDefault="0010683A" w:rsidP="00CD5159">
            <w:pPr>
              <w:numPr>
                <w:ilvl w:val="0"/>
                <w:numId w:val="2"/>
              </w:numPr>
              <w:rPr>
                <w:rFonts w:ascii="Arial" w:hAnsi="Arial" w:cs="Arial"/>
              </w:rPr>
            </w:pPr>
            <w:r w:rsidRPr="00166EC7">
              <w:rPr>
                <w:rFonts w:ascii="Arial" w:hAnsi="Arial" w:cs="Arial"/>
              </w:rPr>
              <w:t xml:space="preserve">To </w:t>
            </w:r>
            <w:r w:rsidR="006313C7" w:rsidRPr="00166EC7">
              <w:rPr>
                <w:rFonts w:ascii="Arial" w:hAnsi="Arial" w:cs="Arial"/>
              </w:rPr>
              <w:t xml:space="preserve">positively promote </w:t>
            </w:r>
            <w:r w:rsidR="000E4610" w:rsidRPr="00166EC7">
              <w:rPr>
                <w:rFonts w:ascii="Arial" w:hAnsi="Arial" w:cs="Arial"/>
              </w:rPr>
              <w:t xml:space="preserve">the value of outdoor learning and maximise the use </w:t>
            </w:r>
            <w:r w:rsidR="00947671">
              <w:rPr>
                <w:rFonts w:ascii="Arial" w:hAnsi="Arial" w:cs="Arial"/>
              </w:rPr>
              <w:t xml:space="preserve">of the </w:t>
            </w:r>
            <w:r w:rsidR="00F63CD7">
              <w:rPr>
                <w:rFonts w:ascii="Arial" w:hAnsi="Arial" w:cs="Arial"/>
              </w:rPr>
              <w:t>Outdoor</w:t>
            </w:r>
            <w:r w:rsidR="000E4610" w:rsidRPr="00166EC7">
              <w:rPr>
                <w:rFonts w:ascii="Arial" w:hAnsi="Arial" w:cs="Arial"/>
              </w:rPr>
              <w:t xml:space="preserve"> Centres</w:t>
            </w:r>
          </w:p>
          <w:p w:rsidR="00256E00" w:rsidRPr="00166EC7" w:rsidRDefault="00256E00" w:rsidP="00256E00">
            <w:pPr>
              <w:ind w:left="360"/>
              <w:rPr>
                <w:rFonts w:ascii="Arial" w:hAnsi="Arial" w:cs="Arial"/>
              </w:rPr>
            </w:pPr>
          </w:p>
          <w:p w:rsidR="00617E26" w:rsidRDefault="00F63CD7" w:rsidP="00CD5159">
            <w:pPr>
              <w:numPr>
                <w:ilvl w:val="0"/>
                <w:numId w:val="2"/>
              </w:numPr>
              <w:rPr>
                <w:rFonts w:ascii="Arial" w:hAnsi="Arial" w:cs="Arial"/>
              </w:rPr>
            </w:pPr>
            <w:r>
              <w:rPr>
                <w:rFonts w:ascii="Arial" w:hAnsi="Arial" w:cs="Arial"/>
              </w:rPr>
              <w:t xml:space="preserve">Use flare and initiative to develop </w:t>
            </w:r>
            <w:r w:rsidR="00947671">
              <w:rPr>
                <w:rFonts w:ascii="Arial" w:hAnsi="Arial" w:cs="Arial"/>
              </w:rPr>
              <w:t xml:space="preserve">curriculum based learning, outdoor and adventurous </w:t>
            </w:r>
            <w:r w:rsidR="00617E26" w:rsidRPr="00166EC7">
              <w:rPr>
                <w:rFonts w:ascii="Arial" w:hAnsi="Arial" w:cs="Arial"/>
              </w:rPr>
              <w:t>activity</w:t>
            </w:r>
            <w:r w:rsidR="00947671">
              <w:rPr>
                <w:rFonts w:ascii="Arial" w:hAnsi="Arial" w:cs="Arial"/>
              </w:rPr>
              <w:t xml:space="preserve"> programmes </w:t>
            </w:r>
            <w:r>
              <w:rPr>
                <w:rFonts w:ascii="Arial" w:hAnsi="Arial" w:cs="Arial"/>
              </w:rPr>
              <w:t>using suitable and sustainable activity venues, always ensuring that there is a</w:t>
            </w:r>
            <w:r w:rsidR="00166EC7" w:rsidRPr="00166EC7">
              <w:rPr>
                <w:rFonts w:ascii="Arial" w:hAnsi="Arial" w:cs="Arial"/>
              </w:rPr>
              <w:t xml:space="preserve"> high quality outdoor learning offer</w:t>
            </w:r>
            <w:r>
              <w:rPr>
                <w:rFonts w:ascii="Arial" w:hAnsi="Arial" w:cs="Arial"/>
              </w:rPr>
              <w:t>.</w:t>
            </w:r>
          </w:p>
          <w:p w:rsidR="00256E00" w:rsidRPr="00166EC7" w:rsidRDefault="00256E00" w:rsidP="00F63CD7">
            <w:pPr>
              <w:rPr>
                <w:rFonts w:ascii="Arial" w:hAnsi="Arial" w:cs="Arial"/>
              </w:rPr>
            </w:pPr>
          </w:p>
          <w:p w:rsidR="00617E26" w:rsidRDefault="00617E26" w:rsidP="00CD5159">
            <w:pPr>
              <w:numPr>
                <w:ilvl w:val="0"/>
                <w:numId w:val="2"/>
              </w:numPr>
              <w:rPr>
                <w:rFonts w:ascii="Arial" w:hAnsi="Arial" w:cs="Arial"/>
              </w:rPr>
            </w:pPr>
            <w:r w:rsidRPr="00166EC7">
              <w:rPr>
                <w:rFonts w:ascii="Arial" w:hAnsi="Arial" w:cs="Arial"/>
              </w:rPr>
              <w:t>Implement and have regard to the council polic</w:t>
            </w:r>
            <w:r w:rsidR="00166EC7" w:rsidRPr="00166EC7">
              <w:rPr>
                <w:rFonts w:ascii="Arial" w:hAnsi="Arial" w:cs="Arial"/>
              </w:rPr>
              <w:t xml:space="preserve">ies and procedures, including those </w:t>
            </w:r>
            <w:r w:rsidR="00166EC7" w:rsidRPr="00166EC7">
              <w:rPr>
                <w:rFonts w:ascii="Arial" w:hAnsi="Arial" w:cs="Arial"/>
              </w:rPr>
              <w:lastRenderedPageBreak/>
              <w:t xml:space="preserve">relating to finances  and </w:t>
            </w:r>
            <w:r w:rsidRPr="00166EC7">
              <w:rPr>
                <w:rFonts w:ascii="Arial" w:hAnsi="Arial" w:cs="Arial"/>
              </w:rPr>
              <w:t xml:space="preserve">promoting the Councils values and vision </w:t>
            </w:r>
          </w:p>
          <w:p w:rsidR="00256E00" w:rsidRPr="00166EC7" w:rsidRDefault="00256E00" w:rsidP="00256E00">
            <w:pPr>
              <w:ind w:left="360"/>
              <w:rPr>
                <w:rFonts w:ascii="Arial" w:hAnsi="Arial" w:cs="Arial"/>
              </w:rPr>
            </w:pPr>
          </w:p>
          <w:p w:rsidR="00617E26" w:rsidRDefault="00617E26" w:rsidP="00CD5159">
            <w:pPr>
              <w:numPr>
                <w:ilvl w:val="0"/>
                <w:numId w:val="2"/>
              </w:numPr>
              <w:rPr>
                <w:rFonts w:ascii="Arial" w:hAnsi="Arial" w:cs="Arial"/>
              </w:rPr>
            </w:pPr>
            <w:r w:rsidRPr="00166EC7">
              <w:rPr>
                <w:rFonts w:ascii="Arial" w:hAnsi="Arial" w:cs="Arial"/>
              </w:rPr>
              <w:t>Provid</w:t>
            </w:r>
            <w:r w:rsidR="00947671">
              <w:rPr>
                <w:rFonts w:ascii="Arial" w:hAnsi="Arial" w:cs="Arial"/>
              </w:rPr>
              <w:t>e day to day management of the C</w:t>
            </w:r>
            <w:r w:rsidRPr="00166EC7">
              <w:rPr>
                <w:rFonts w:ascii="Arial" w:hAnsi="Arial" w:cs="Arial"/>
              </w:rPr>
              <w:t xml:space="preserve">entre and its staff in accordance with the Centres safety policy and operating procedures, including specifically the development </w:t>
            </w:r>
            <w:r w:rsidR="00166EC7" w:rsidRPr="00166EC7">
              <w:rPr>
                <w:rFonts w:ascii="Arial" w:hAnsi="Arial" w:cs="Arial"/>
              </w:rPr>
              <w:t xml:space="preserve">of activity staff, </w:t>
            </w:r>
            <w:r w:rsidRPr="00166EC7">
              <w:rPr>
                <w:rFonts w:ascii="Arial" w:hAnsi="Arial" w:cs="Arial"/>
              </w:rPr>
              <w:t>supervision and oversight of the activity programme</w:t>
            </w:r>
            <w:r w:rsidR="00166EC7" w:rsidRPr="00166EC7">
              <w:rPr>
                <w:rFonts w:ascii="Arial" w:hAnsi="Arial" w:cs="Arial"/>
              </w:rPr>
              <w:t xml:space="preserve"> </w:t>
            </w:r>
            <w:r w:rsidRPr="00166EC7">
              <w:rPr>
                <w:rFonts w:ascii="Arial" w:hAnsi="Arial" w:cs="Arial"/>
              </w:rPr>
              <w:t>and safety back up</w:t>
            </w:r>
            <w:r w:rsidR="00947671">
              <w:rPr>
                <w:rFonts w:ascii="Arial" w:hAnsi="Arial" w:cs="Arial"/>
              </w:rPr>
              <w:t xml:space="preserve"> systems. </w:t>
            </w:r>
          </w:p>
          <w:p w:rsidR="00256E00" w:rsidRPr="00166EC7" w:rsidRDefault="00256E00" w:rsidP="00256E00">
            <w:pPr>
              <w:ind w:left="360"/>
              <w:rPr>
                <w:rFonts w:ascii="Arial" w:hAnsi="Arial" w:cs="Arial"/>
              </w:rPr>
            </w:pPr>
          </w:p>
          <w:p w:rsidR="00256E00" w:rsidRPr="00166EC7" w:rsidRDefault="002D02FE" w:rsidP="00256E00">
            <w:pPr>
              <w:numPr>
                <w:ilvl w:val="0"/>
                <w:numId w:val="2"/>
              </w:numPr>
              <w:rPr>
                <w:rFonts w:ascii="Arial" w:hAnsi="Arial" w:cs="Arial"/>
              </w:rPr>
            </w:pPr>
            <w:r w:rsidRPr="00166EC7">
              <w:rPr>
                <w:rFonts w:ascii="Arial" w:hAnsi="Arial" w:cs="Arial"/>
              </w:rPr>
              <w:t>Responsible for the supervision of instructional staff and those on work placements, m</w:t>
            </w:r>
            <w:r w:rsidR="00617E26" w:rsidRPr="00166EC7">
              <w:rPr>
                <w:rFonts w:ascii="Arial" w:hAnsi="Arial" w:cs="Arial"/>
              </w:rPr>
              <w:t>onitor</w:t>
            </w:r>
            <w:r w:rsidRPr="00166EC7">
              <w:rPr>
                <w:rFonts w:ascii="Arial" w:hAnsi="Arial" w:cs="Arial"/>
              </w:rPr>
              <w:t>ing</w:t>
            </w:r>
            <w:r w:rsidR="00617E26" w:rsidRPr="00166EC7">
              <w:rPr>
                <w:rFonts w:ascii="Arial" w:hAnsi="Arial" w:cs="Arial"/>
              </w:rPr>
              <w:t xml:space="preserve"> the standards and quality</w:t>
            </w:r>
            <w:r w:rsidRPr="00166EC7">
              <w:rPr>
                <w:rFonts w:ascii="Arial" w:hAnsi="Arial" w:cs="Arial"/>
              </w:rPr>
              <w:t xml:space="preserve"> of</w:t>
            </w:r>
            <w:r w:rsidR="00617E26" w:rsidRPr="00166EC7">
              <w:rPr>
                <w:rFonts w:ascii="Arial" w:hAnsi="Arial" w:cs="Arial"/>
              </w:rPr>
              <w:t xml:space="preserve"> programmed activities and identify train</w:t>
            </w:r>
            <w:r w:rsidRPr="00166EC7">
              <w:rPr>
                <w:rFonts w:ascii="Arial" w:hAnsi="Arial" w:cs="Arial"/>
              </w:rPr>
              <w:t>ing needs</w:t>
            </w:r>
            <w:r w:rsidR="00256E00" w:rsidRPr="00166EC7">
              <w:rPr>
                <w:rFonts w:ascii="Arial" w:hAnsi="Arial" w:cs="Arial"/>
              </w:rPr>
              <w:t xml:space="preserve"> </w:t>
            </w:r>
            <w:r w:rsidR="00256E00">
              <w:rPr>
                <w:rFonts w:ascii="Arial" w:hAnsi="Arial" w:cs="Arial"/>
              </w:rPr>
              <w:t>that d</w:t>
            </w:r>
            <w:r w:rsidR="00256E00" w:rsidRPr="00166EC7">
              <w:rPr>
                <w:rFonts w:ascii="Arial" w:hAnsi="Arial" w:cs="Arial"/>
              </w:rPr>
              <w:t xml:space="preserve">evelop the capabilities of centre staff </w:t>
            </w:r>
            <w:r w:rsidR="00256E00">
              <w:rPr>
                <w:rFonts w:ascii="Arial" w:hAnsi="Arial" w:cs="Arial"/>
              </w:rPr>
              <w:t xml:space="preserve">and </w:t>
            </w:r>
            <w:r w:rsidR="00256E00" w:rsidRPr="00166EC7">
              <w:rPr>
                <w:rFonts w:ascii="Arial" w:hAnsi="Arial" w:cs="Arial"/>
              </w:rPr>
              <w:t xml:space="preserve">promote on going improvements to standards and performance </w:t>
            </w:r>
          </w:p>
          <w:p w:rsidR="00617E26" w:rsidRPr="00166EC7" w:rsidRDefault="00617E26" w:rsidP="00256E00">
            <w:pPr>
              <w:ind w:left="360"/>
              <w:rPr>
                <w:rFonts w:ascii="Arial" w:hAnsi="Arial" w:cs="Arial"/>
              </w:rPr>
            </w:pPr>
          </w:p>
          <w:p w:rsidR="00256E00" w:rsidRPr="00166EC7" w:rsidRDefault="00617E26" w:rsidP="00256E00">
            <w:pPr>
              <w:numPr>
                <w:ilvl w:val="0"/>
                <w:numId w:val="2"/>
              </w:numPr>
              <w:rPr>
                <w:rFonts w:ascii="Arial" w:hAnsi="Arial" w:cs="Arial"/>
              </w:rPr>
            </w:pPr>
            <w:r w:rsidRPr="00166EC7">
              <w:rPr>
                <w:rFonts w:ascii="Arial" w:hAnsi="Arial" w:cs="Arial"/>
              </w:rPr>
              <w:t>To work closely with user groups including schools, colleges, individuals and national governing bodies in providing appropriate educational and adventure experie</w:t>
            </w:r>
            <w:r w:rsidR="00256E00">
              <w:rPr>
                <w:rFonts w:ascii="Arial" w:hAnsi="Arial" w:cs="Arial"/>
              </w:rPr>
              <w:t>nces in the natural environment, including d</w:t>
            </w:r>
            <w:r w:rsidR="00256E00" w:rsidRPr="00166EC7">
              <w:rPr>
                <w:rFonts w:ascii="Arial" w:hAnsi="Arial" w:cs="Arial"/>
              </w:rPr>
              <w:t>evelop</w:t>
            </w:r>
            <w:r w:rsidR="00256E00">
              <w:rPr>
                <w:rFonts w:ascii="Arial" w:hAnsi="Arial" w:cs="Arial"/>
              </w:rPr>
              <w:t>ing</w:t>
            </w:r>
            <w:r w:rsidR="00256E00" w:rsidRPr="00166EC7">
              <w:rPr>
                <w:rFonts w:ascii="Arial" w:hAnsi="Arial" w:cs="Arial"/>
              </w:rPr>
              <w:t xml:space="preserve"> programme resources </w:t>
            </w:r>
            <w:r w:rsidR="00256E00">
              <w:rPr>
                <w:rFonts w:ascii="Arial" w:hAnsi="Arial" w:cs="Arial"/>
              </w:rPr>
              <w:t>for use by</w:t>
            </w:r>
            <w:r w:rsidR="00256E00" w:rsidRPr="00166EC7">
              <w:rPr>
                <w:rFonts w:ascii="Arial" w:hAnsi="Arial" w:cs="Arial"/>
              </w:rPr>
              <w:t xml:space="preserve"> centre staff and visiting groups </w:t>
            </w:r>
          </w:p>
          <w:p w:rsidR="00617E26" w:rsidRPr="00166EC7" w:rsidRDefault="00617E26" w:rsidP="00256E00">
            <w:pPr>
              <w:ind w:left="360"/>
              <w:rPr>
                <w:rFonts w:ascii="Arial" w:hAnsi="Arial" w:cs="Arial"/>
              </w:rPr>
            </w:pPr>
          </w:p>
          <w:p w:rsidR="00617E26" w:rsidRDefault="00617E26" w:rsidP="00CD5159">
            <w:pPr>
              <w:numPr>
                <w:ilvl w:val="0"/>
                <w:numId w:val="2"/>
              </w:numPr>
              <w:rPr>
                <w:rFonts w:ascii="Arial" w:hAnsi="Arial" w:cs="Arial"/>
              </w:rPr>
            </w:pPr>
            <w:r w:rsidRPr="00166EC7">
              <w:rPr>
                <w:rFonts w:ascii="Arial" w:hAnsi="Arial" w:cs="Arial"/>
              </w:rPr>
              <w:t>Lead and instruct visitors in a range of outdoor activities including technical skills training and to ensure that with all such activities safety is a paramount factor</w:t>
            </w:r>
          </w:p>
          <w:p w:rsidR="00256E00" w:rsidRPr="00166EC7" w:rsidRDefault="00256E00" w:rsidP="00256E00">
            <w:pPr>
              <w:rPr>
                <w:rFonts w:ascii="Arial" w:hAnsi="Arial" w:cs="Arial"/>
              </w:rPr>
            </w:pPr>
          </w:p>
          <w:p w:rsidR="00256E00" w:rsidRPr="00166EC7" w:rsidRDefault="00865F57" w:rsidP="00256E00">
            <w:pPr>
              <w:numPr>
                <w:ilvl w:val="0"/>
                <w:numId w:val="2"/>
              </w:numPr>
              <w:rPr>
                <w:rFonts w:ascii="Arial" w:hAnsi="Arial" w:cs="Arial"/>
              </w:rPr>
            </w:pPr>
            <w:r w:rsidRPr="00166EC7">
              <w:rPr>
                <w:rFonts w:ascii="Arial" w:hAnsi="Arial" w:cs="Arial"/>
              </w:rPr>
              <w:t xml:space="preserve">Responsible for the managing and implementing PCV driver hours / working time regulations including driver card and </w:t>
            </w:r>
            <w:proofErr w:type="spellStart"/>
            <w:r w:rsidRPr="00166EC7">
              <w:rPr>
                <w:rFonts w:ascii="Arial" w:hAnsi="Arial" w:cs="Arial"/>
              </w:rPr>
              <w:t>tachograph</w:t>
            </w:r>
            <w:proofErr w:type="spellEnd"/>
            <w:r w:rsidRPr="00166EC7">
              <w:rPr>
                <w:rFonts w:ascii="Arial" w:hAnsi="Arial" w:cs="Arial"/>
              </w:rPr>
              <w:t xml:space="preserve"> downloads</w:t>
            </w:r>
            <w:r w:rsidR="00256E00">
              <w:rPr>
                <w:rFonts w:ascii="Arial" w:hAnsi="Arial" w:cs="Arial"/>
              </w:rPr>
              <w:t>, including d</w:t>
            </w:r>
            <w:r w:rsidR="00256E00" w:rsidRPr="00166EC7">
              <w:rPr>
                <w:rFonts w:ascii="Arial" w:hAnsi="Arial" w:cs="Arial"/>
              </w:rPr>
              <w:t>riv</w:t>
            </w:r>
            <w:r w:rsidR="00256E00">
              <w:rPr>
                <w:rFonts w:ascii="Arial" w:hAnsi="Arial" w:cs="Arial"/>
              </w:rPr>
              <w:t xml:space="preserve">ing </w:t>
            </w:r>
            <w:r w:rsidR="00256E00" w:rsidRPr="00166EC7">
              <w:rPr>
                <w:rFonts w:ascii="Arial" w:hAnsi="Arial" w:cs="Arial"/>
              </w:rPr>
              <w:t xml:space="preserve">groups to and from activity venues, using centre or hire vehicles as required to meet programme commitments and in accordance with Council policy and EU regulations </w:t>
            </w:r>
          </w:p>
          <w:p w:rsidR="00865F57" w:rsidRPr="00166EC7" w:rsidRDefault="00865F57" w:rsidP="00256E00">
            <w:pPr>
              <w:ind w:left="360"/>
              <w:rPr>
                <w:rFonts w:ascii="Arial" w:hAnsi="Arial" w:cs="Arial"/>
              </w:rPr>
            </w:pPr>
          </w:p>
          <w:p w:rsidR="00256E00" w:rsidRDefault="00166EC7" w:rsidP="00256E00">
            <w:pPr>
              <w:numPr>
                <w:ilvl w:val="0"/>
                <w:numId w:val="2"/>
              </w:numPr>
              <w:rPr>
                <w:rFonts w:ascii="Arial" w:hAnsi="Arial" w:cs="Arial"/>
              </w:rPr>
            </w:pPr>
            <w:r w:rsidRPr="00F63CD7">
              <w:rPr>
                <w:rFonts w:ascii="Arial" w:hAnsi="Arial" w:cs="Arial"/>
              </w:rPr>
              <w:t>Responsible for groups of students</w:t>
            </w:r>
            <w:r w:rsidR="00B74E56" w:rsidRPr="00F63CD7">
              <w:rPr>
                <w:rFonts w:ascii="Arial" w:hAnsi="Arial" w:cs="Arial"/>
              </w:rPr>
              <w:t>,</w:t>
            </w:r>
            <w:r w:rsidRPr="00F63CD7">
              <w:rPr>
                <w:rFonts w:ascii="Arial" w:hAnsi="Arial" w:cs="Arial"/>
              </w:rPr>
              <w:t xml:space="preserve"> including acting in loco parentis, for c</w:t>
            </w:r>
            <w:r w:rsidR="00B74E56" w:rsidRPr="00F63CD7">
              <w:rPr>
                <w:rFonts w:ascii="Arial" w:hAnsi="Arial" w:cs="Arial"/>
              </w:rPr>
              <w:t>hildren in accordance with the Centres Safety Policy and Operating P</w:t>
            </w:r>
            <w:r w:rsidRPr="00F63CD7">
              <w:rPr>
                <w:rFonts w:ascii="Arial" w:hAnsi="Arial" w:cs="Arial"/>
              </w:rPr>
              <w:t>rocedures</w:t>
            </w:r>
            <w:r w:rsidR="00F63CD7">
              <w:rPr>
                <w:rFonts w:ascii="Arial" w:hAnsi="Arial" w:cs="Arial"/>
              </w:rPr>
              <w:t>.</w:t>
            </w:r>
          </w:p>
          <w:p w:rsidR="00F63CD7" w:rsidRPr="00F63CD7" w:rsidRDefault="00F63CD7" w:rsidP="00F63CD7">
            <w:pPr>
              <w:rPr>
                <w:rFonts w:ascii="Arial" w:hAnsi="Arial" w:cs="Arial"/>
              </w:rPr>
            </w:pPr>
          </w:p>
          <w:p w:rsidR="002D02FE" w:rsidRDefault="002D02FE" w:rsidP="002D02FE">
            <w:pPr>
              <w:numPr>
                <w:ilvl w:val="0"/>
                <w:numId w:val="2"/>
              </w:numPr>
              <w:rPr>
                <w:rFonts w:ascii="Arial" w:hAnsi="Arial" w:cs="Arial"/>
              </w:rPr>
            </w:pPr>
            <w:r w:rsidRPr="00166EC7">
              <w:rPr>
                <w:rFonts w:ascii="Arial" w:hAnsi="Arial" w:cs="Arial"/>
              </w:rPr>
              <w:t>Ensure that visiting staff and students are adequately supported, assisting them in gaining maximum benefit from their residential experience</w:t>
            </w:r>
            <w:r w:rsidR="00256E00">
              <w:rPr>
                <w:rFonts w:ascii="Arial" w:hAnsi="Arial" w:cs="Arial"/>
              </w:rPr>
              <w:t xml:space="preserve">. Providing </w:t>
            </w:r>
            <w:r w:rsidR="00256E00" w:rsidRPr="00166EC7">
              <w:rPr>
                <w:rFonts w:ascii="Arial" w:hAnsi="Arial" w:cs="Arial"/>
              </w:rPr>
              <w:t>visitors with specialist knowledge about the local environment and places of interest</w:t>
            </w:r>
          </w:p>
          <w:p w:rsidR="00256E00" w:rsidRPr="00166EC7" w:rsidRDefault="00256E00" w:rsidP="00256E00">
            <w:pPr>
              <w:rPr>
                <w:rFonts w:ascii="Arial" w:hAnsi="Arial" w:cs="Arial"/>
              </w:rPr>
            </w:pPr>
          </w:p>
          <w:p w:rsidR="00865F57" w:rsidRDefault="00865F57" w:rsidP="00CD5159">
            <w:pPr>
              <w:numPr>
                <w:ilvl w:val="0"/>
                <w:numId w:val="2"/>
              </w:numPr>
              <w:rPr>
                <w:rFonts w:ascii="Arial" w:hAnsi="Arial" w:cs="Arial"/>
              </w:rPr>
            </w:pPr>
            <w:r w:rsidRPr="00166EC7">
              <w:rPr>
                <w:rFonts w:ascii="Arial" w:hAnsi="Arial" w:cs="Arial"/>
              </w:rPr>
              <w:t>To be aware of current developments in health and safety policies and practices, instructional techniques and skill areas, and be able to relate the</w:t>
            </w:r>
            <w:r w:rsidR="00B74E56">
              <w:rPr>
                <w:rFonts w:ascii="Arial" w:hAnsi="Arial" w:cs="Arial"/>
              </w:rPr>
              <w:t>se developments to work at the C</w:t>
            </w:r>
            <w:r w:rsidRPr="00166EC7">
              <w:rPr>
                <w:rFonts w:ascii="Arial" w:hAnsi="Arial" w:cs="Arial"/>
              </w:rPr>
              <w:t>entre</w:t>
            </w:r>
          </w:p>
          <w:p w:rsidR="00256E00" w:rsidRPr="00166EC7" w:rsidRDefault="00256E00" w:rsidP="00256E00">
            <w:pPr>
              <w:rPr>
                <w:rFonts w:ascii="Arial" w:hAnsi="Arial" w:cs="Arial"/>
              </w:rPr>
            </w:pPr>
          </w:p>
          <w:p w:rsidR="00865F57" w:rsidRPr="00166EC7" w:rsidRDefault="00865F57" w:rsidP="00CD5159">
            <w:pPr>
              <w:numPr>
                <w:ilvl w:val="0"/>
                <w:numId w:val="2"/>
              </w:numPr>
              <w:rPr>
                <w:rFonts w:ascii="Arial" w:hAnsi="Arial" w:cs="Arial"/>
              </w:rPr>
            </w:pPr>
            <w:r w:rsidRPr="00166EC7">
              <w:rPr>
                <w:rFonts w:ascii="Arial" w:hAnsi="Arial" w:cs="Arial"/>
              </w:rPr>
              <w:t>To issue, rec</w:t>
            </w:r>
            <w:r w:rsidR="00B74E56">
              <w:rPr>
                <w:rFonts w:ascii="Arial" w:hAnsi="Arial" w:cs="Arial"/>
              </w:rPr>
              <w:t>ord and receive items from the C</w:t>
            </w:r>
            <w:r w:rsidRPr="00166EC7">
              <w:rPr>
                <w:rFonts w:ascii="Arial" w:hAnsi="Arial" w:cs="Arial"/>
              </w:rPr>
              <w:t>entre’s equipment stores and assist with equipment maintenance</w:t>
            </w:r>
          </w:p>
          <w:p w:rsidR="00256E00" w:rsidRDefault="00256E00" w:rsidP="00256E00">
            <w:pPr>
              <w:ind w:left="360"/>
              <w:rPr>
                <w:rFonts w:ascii="Arial" w:hAnsi="Arial" w:cs="Arial"/>
              </w:rPr>
            </w:pPr>
          </w:p>
          <w:p w:rsidR="00865F57" w:rsidRDefault="00865F57" w:rsidP="00CD5159">
            <w:pPr>
              <w:numPr>
                <w:ilvl w:val="0"/>
                <w:numId w:val="2"/>
              </w:numPr>
              <w:rPr>
                <w:rFonts w:ascii="Arial" w:hAnsi="Arial" w:cs="Arial"/>
              </w:rPr>
            </w:pPr>
            <w:r w:rsidRPr="00166EC7">
              <w:rPr>
                <w:rFonts w:ascii="Arial" w:hAnsi="Arial" w:cs="Arial"/>
              </w:rPr>
              <w:t xml:space="preserve">To make recommendations to the Business Development Manager regarding suitability, stock levels and purchase of equipment </w:t>
            </w:r>
          </w:p>
          <w:p w:rsidR="00256E00" w:rsidRPr="00166EC7" w:rsidRDefault="00256E00" w:rsidP="00256E00">
            <w:pPr>
              <w:rPr>
                <w:rFonts w:ascii="Arial" w:hAnsi="Arial" w:cs="Arial"/>
              </w:rPr>
            </w:pPr>
          </w:p>
          <w:p w:rsidR="00865F57" w:rsidRPr="00F63CD7" w:rsidRDefault="00F63CD7" w:rsidP="00CD5159">
            <w:pPr>
              <w:numPr>
                <w:ilvl w:val="0"/>
                <w:numId w:val="2"/>
              </w:numPr>
              <w:rPr>
                <w:rFonts w:ascii="Arial" w:hAnsi="Arial" w:cs="Arial"/>
              </w:rPr>
            </w:pPr>
            <w:r w:rsidRPr="00F63CD7">
              <w:rPr>
                <w:rFonts w:ascii="Arial" w:hAnsi="Arial" w:cs="Arial"/>
              </w:rPr>
              <w:t>Be</w:t>
            </w:r>
            <w:r w:rsidRPr="00F63CD7">
              <w:rPr>
                <w:rFonts w:ascii="Arial" w:hAnsi="Arial" w:cs="Arial"/>
              </w:rPr>
              <w:t xml:space="preserve"> available for ad hoc conta</w:t>
            </w:r>
            <w:r w:rsidRPr="00F63CD7">
              <w:rPr>
                <w:rFonts w:ascii="Arial" w:hAnsi="Arial" w:cs="Arial"/>
              </w:rPr>
              <w:t xml:space="preserve">ct for out of hours emergencies, and take responsibility for </w:t>
            </w:r>
            <w:r w:rsidR="00256E00" w:rsidRPr="00F63CD7">
              <w:rPr>
                <w:rFonts w:ascii="Arial" w:hAnsi="Arial" w:cs="Arial"/>
              </w:rPr>
              <w:t xml:space="preserve">compliance with Centre Operating Procedures, Health and Safety legislation as it </w:t>
            </w:r>
            <w:r>
              <w:rPr>
                <w:rFonts w:ascii="Arial" w:hAnsi="Arial" w:cs="Arial"/>
              </w:rPr>
              <w:t>relates</w:t>
            </w:r>
            <w:r w:rsidR="00256E00" w:rsidRPr="00F63CD7">
              <w:rPr>
                <w:rFonts w:ascii="Arial" w:hAnsi="Arial" w:cs="Arial"/>
              </w:rPr>
              <w:t xml:space="preserve"> to outdoor learning including </w:t>
            </w:r>
            <w:r w:rsidR="00865F57" w:rsidRPr="00F63CD7">
              <w:rPr>
                <w:rFonts w:ascii="Arial" w:hAnsi="Arial" w:cs="Arial"/>
              </w:rPr>
              <w:t>reporting</w:t>
            </w:r>
            <w:r w:rsidR="00256E00" w:rsidRPr="00F63CD7">
              <w:rPr>
                <w:rFonts w:ascii="Arial" w:hAnsi="Arial" w:cs="Arial"/>
              </w:rPr>
              <w:t xml:space="preserve"> against </w:t>
            </w:r>
            <w:r w:rsidR="00865F57" w:rsidRPr="00F63CD7">
              <w:rPr>
                <w:rFonts w:ascii="Arial" w:hAnsi="Arial" w:cs="Arial"/>
              </w:rPr>
              <w:t>RIDDOR</w:t>
            </w:r>
            <w:r w:rsidR="00256E00" w:rsidRPr="00F63CD7">
              <w:rPr>
                <w:rFonts w:ascii="Arial" w:hAnsi="Arial" w:cs="Arial"/>
              </w:rPr>
              <w:t xml:space="preserve"> </w:t>
            </w:r>
            <w:r>
              <w:rPr>
                <w:rFonts w:ascii="Arial" w:hAnsi="Arial" w:cs="Arial"/>
              </w:rPr>
              <w:t>any</w:t>
            </w:r>
            <w:r w:rsidR="00865F57" w:rsidRPr="00F63CD7">
              <w:rPr>
                <w:rFonts w:ascii="Arial" w:hAnsi="Arial" w:cs="Arial"/>
              </w:rPr>
              <w:t xml:space="preserve"> near misses and other reportable incidents</w:t>
            </w:r>
            <w:r w:rsidRPr="00F63CD7">
              <w:rPr>
                <w:rFonts w:ascii="Arial" w:hAnsi="Arial" w:cs="Arial"/>
              </w:rPr>
              <w:t xml:space="preserve">. </w:t>
            </w:r>
          </w:p>
          <w:p w:rsidR="00256E00" w:rsidRPr="00166EC7" w:rsidRDefault="00256E00" w:rsidP="00256E00">
            <w:pPr>
              <w:ind w:left="360"/>
              <w:rPr>
                <w:rFonts w:ascii="Arial" w:hAnsi="Arial" w:cs="Arial"/>
              </w:rPr>
            </w:pPr>
          </w:p>
          <w:p w:rsidR="0010683A" w:rsidRPr="00166EC7" w:rsidRDefault="0010683A" w:rsidP="00CD5159">
            <w:pPr>
              <w:numPr>
                <w:ilvl w:val="0"/>
                <w:numId w:val="2"/>
              </w:numPr>
              <w:rPr>
                <w:rFonts w:ascii="Arial" w:hAnsi="Arial" w:cs="Arial"/>
              </w:rPr>
            </w:pPr>
            <w:r w:rsidRPr="00166EC7">
              <w:rPr>
                <w:rFonts w:ascii="Arial" w:hAnsi="Arial" w:cs="Arial"/>
              </w:rPr>
              <w:t xml:space="preserve">To undertake other duties as necessary in line with the </w:t>
            </w:r>
            <w:r w:rsidR="00B74E56">
              <w:rPr>
                <w:rFonts w:ascii="Arial" w:hAnsi="Arial" w:cs="Arial"/>
              </w:rPr>
              <w:t xml:space="preserve">Service needs and within scope of the post. </w:t>
            </w:r>
            <w:r w:rsidRPr="00166EC7">
              <w:rPr>
                <w:rFonts w:ascii="Arial" w:hAnsi="Arial" w:cs="Arial"/>
              </w:rPr>
              <w:t>.</w:t>
            </w:r>
          </w:p>
          <w:p w:rsidR="0010683A" w:rsidRPr="00AE329A" w:rsidRDefault="0010683A" w:rsidP="00CD5159">
            <w:pPr>
              <w:ind w:right="-874"/>
              <w:rPr>
                <w:rFonts w:ascii="Arial" w:hAnsi="Arial" w:cs="Arial"/>
              </w:rPr>
            </w:pPr>
          </w:p>
        </w:tc>
      </w:tr>
      <w:tr w:rsidR="0010683A" w:rsidRPr="00AE329A" w:rsidTr="00CD5159">
        <w:tc>
          <w:tcPr>
            <w:tcW w:w="9708" w:type="dxa"/>
            <w:gridSpan w:val="2"/>
            <w:shd w:val="clear" w:color="auto" w:fill="auto"/>
          </w:tcPr>
          <w:p w:rsidR="0010683A" w:rsidRDefault="0010683A" w:rsidP="00CD5159">
            <w:pPr>
              <w:ind w:right="-108"/>
            </w:pPr>
          </w:p>
          <w:p w:rsidR="0010683A" w:rsidRPr="00AE329A" w:rsidRDefault="0010683A" w:rsidP="00CD5159">
            <w:pPr>
              <w:ind w:right="-108"/>
              <w:jc w:val="center"/>
            </w:pPr>
            <w:r>
              <w:rPr>
                <w:noProof/>
              </w:rPr>
              <mc:AlternateContent>
                <mc:Choice Requires="wps">
                  <w:drawing>
                    <wp:anchor distT="0" distB="0" distL="114300" distR="114300" simplePos="0" relativeHeight="251659264" behindDoc="0" locked="0" layoutInCell="1" allowOverlap="1" wp14:anchorId="0F0E860E" wp14:editId="3B397997">
                      <wp:simplePos x="0" y="0"/>
                      <wp:positionH relativeFrom="column">
                        <wp:posOffset>99060</wp:posOffset>
                      </wp:positionH>
                      <wp:positionV relativeFrom="paragraph">
                        <wp:posOffset>80645</wp:posOffset>
                      </wp:positionV>
                      <wp:extent cx="125730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rsidR="0010683A" w:rsidRPr="00AE329A" w:rsidRDefault="0010683A" w:rsidP="0010683A">
                                  <w:pPr>
                                    <w:ind w:right="-874"/>
                                    <w:rPr>
                                      <w:rFonts w:ascii="Arial" w:hAnsi="Arial" w:cs="Arial"/>
                                      <w:b/>
                                    </w:rPr>
                                  </w:pPr>
                                  <w:r w:rsidRPr="00AE329A">
                                    <w:rPr>
                                      <w:rFonts w:ascii="Arial" w:hAnsi="Arial" w:cs="Arial"/>
                                      <w:b/>
                                    </w:rPr>
                                    <w:t>Structure:</w:t>
                                  </w:r>
                                </w:p>
                                <w:p w:rsidR="0010683A" w:rsidRDefault="0010683A" w:rsidP="00106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6.35pt;width:9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8jJAIAAEY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">
                      <v:textbox>
                        <w:txbxContent>
                          <w:p w:rsidR="0010683A" w:rsidRPr="00AE329A" w:rsidRDefault="0010683A" w:rsidP="0010683A">
                            <w:pPr>
                              <w:ind w:right="-874"/>
                              <w:rPr>
                                <w:rFonts w:ascii="Arial" w:hAnsi="Arial" w:cs="Arial"/>
                                <w:b/>
                              </w:rPr>
                            </w:pPr>
                            <w:r w:rsidRPr="00AE329A">
                              <w:rPr>
                                <w:rFonts w:ascii="Arial" w:hAnsi="Arial" w:cs="Arial"/>
                                <w:b/>
                              </w:rPr>
                              <w:t>Structure:</w:t>
                            </w:r>
                          </w:p>
                          <w:p w:rsidR="0010683A" w:rsidRDefault="0010683A" w:rsidP="0010683A"/>
                        </w:txbxContent>
                      </v:textbox>
                    </v:shape>
                  </w:pict>
                </mc:Fallback>
              </mc:AlternateContent>
            </w:r>
            <w:r>
              <w:rPr>
                <w:noProof/>
              </w:rPr>
              <w:drawing>
                <wp:inline distT="0" distB="0" distL="0" distR="0" wp14:anchorId="26FA59AB" wp14:editId="6D4EB75B">
                  <wp:extent cx="5486400" cy="29527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r w:rsidR="0010683A" w:rsidRPr="00AE329A" w:rsidTr="00CD5159">
        <w:tc>
          <w:tcPr>
            <w:tcW w:w="9708" w:type="dxa"/>
            <w:gridSpan w:val="2"/>
            <w:shd w:val="clear" w:color="auto" w:fill="D9D9D9"/>
          </w:tcPr>
          <w:p w:rsidR="0010683A" w:rsidRPr="00AE329A" w:rsidRDefault="0010683A" w:rsidP="00CD5159">
            <w:pPr>
              <w:ind w:right="-6"/>
              <w:rPr>
                <w:rFonts w:ascii="Arial" w:hAnsi="Arial" w:cs="Arial"/>
              </w:rPr>
            </w:pPr>
            <w:r w:rsidRPr="00AE329A">
              <w:rPr>
                <w:rFonts w:ascii="Arial Bold" w:hAnsi="Arial Bold" w:cs="Arial"/>
                <w:b/>
              </w:rPr>
              <w:t>Special Knowledge Requirement</w:t>
            </w:r>
            <w:r w:rsidRPr="00AE329A">
              <w:rPr>
                <w:rFonts w:ascii="Arial Bold" w:hAnsi="Arial Bold" w:cs="Arial"/>
                <w:b/>
                <w:sz w:val="28"/>
              </w:rPr>
              <w:t xml:space="preserve">: </w:t>
            </w:r>
            <w:r w:rsidRPr="00AE329A">
              <w:rPr>
                <w:rFonts w:ascii="Arial" w:hAnsi="Arial" w:cs="Arial"/>
                <w:b/>
              </w:rPr>
              <w:t xml:space="preserve">Essential for shortlisting. </w:t>
            </w:r>
          </w:p>
          <w:p w:rsidR="0010683A" w:rsidRPr="00AE329A" w:rsidRDefault="0010683A" w:rsidP="00CD5159">
            <w:pPr>
              <w:ind w:right="-6"/>
              <w:rPr>
                <w:rFonts w:ascii="Arial" w:hAnsi="Arial" w:cs="Arial"/>
              </w:rPr>
            </w:pPr>
          </w:p>
          <w:p w:rsidR="0010683A" w:rsidRPr="00AE329A" w:rsidRDefault="0010683A" w:rsidP="00CD5159">
            <w:pPr>
              <w:ind w:right="-6"/>
              <w:rPr>
                <w:rFonts w:ascii="Arial Bold" w:hAnsi="Arial Bold" w:cs="Arial"/>
                <w:b/>
                <w:i/>
              </w:rPr>
            </w:pPr>
          </w:p>
        </w:tc>
      </w:tr>
      <w:tr w:rsidR="0010683A" w:rsidRPr="00AE329A" w:rsidTr="00CD5159">
        <w:tc>
          <w:tcPr>
            <w:tcW w:w="9708" w:type="dxa"/>
            <w:gridSpan w:val="2"/>
            <w:shd w:val="clear" w:color="auto" w:fill="FFFFFF"/>
          </w:tcPr>
          <w:p w:rsidR="0010683A" w:rsidRPr="00AE329A" w:rsidRDefault="0010683A" w:rsidP="00CD5159">
            <w:pPr>
              <w:ind w:right="-6"/>
              <w:rPr>
                <w:rFonts w:ascii="Arial Bold" w:hAnsi="Arial Bold" w:cs="Arial"/>
                <w:b/>
              </w:rPr>
            </w:pPr>
            <w:r w:rsidRPr="00AE329A">
              <w:rPr>
                <w:rFonts w:ascii="Arial Bold" w:hAnsi="Arial Bold" w:cs="Arial"/>
                <w:b/>
              </w:rPr>
              <w:t>Applicants with disabilities are only required to meet the essential special knowledge requirements shown by a cross in the end column</w:t>
            </w:r>
          </w:p>
        </w:tc>
      </w:tr>
      <w:tr w:rsidR="0010683A" w:rsidRPr="00AE329A" w:rsidTr="00CD5159">
        <w:tc>
          <w:tcPr>
            <w:tcW w:w="7788" w:type="dxa"/>
            <w:shd w:val="clear" w:color="auto" w:fill="auto"/>
          </w:tcPr>
          <w:p w:rsidR="0010683A" w:rsidRPr="00AE329A" w:rsidRDefault="0010683A" w:rsidP="00CD5159">
            <w:pPr>
              <w:ind w:right="-6"/>
              <w:rPr>
                <w:rFonts w:ascii="Arial" w:hAnsi="Arial" w:cs="Arial"/>
              </w:rPr>
            </w:pPr>
          </w:p>
        </w:tc>
        <w:tc>
          <w:tcPr>
            <w:tcW w:w="1920" w:type="dxa"/>
            <w:shd w:val="clear" w:color="auto" w:fill="auto"/>
          </w:tcPr>
          <w:p w:rsidR="0010683A" w:rsidRPr="00AE329A" w:rsidRDefault="0010683A" w:rsidP="00CD5159">
            <w:pPr>
              <w:rPr>
                <w:rFonts w:ascii="Arial" w:hAnsi="Arial" w:cs="Arial"/>
                <w:b/>
              </w:rPr>
            </w:pPr>
            <w:r w:rsidRPr="00AE329A">
              <w:rPr>
                <w:rFonts w:ascii="Arial" w:hAnsi="Arial" w:cs="Arial"/>
                <w:b/>
              </w:rPr>
              <w:t>Essential</w:t>
            </w:r>
          </w:p>
        </w:tc>
      </w:tr>
      <w:tr w:rsidR="00B74E56" w:rsidRPr="00AE329A" w:rsidTr="00CD5159">
        <w:tc>
          <w:tcPr>
            <w:tcW w:w="7788" w:type="dxa"/>
            <w:shd w:val="clear" w:color="auto" w:fill="auto"/>
          </w:tcPr>
          <w:p w:rsidR="00B74E56" w:rsidRPr="00564E5E" w:rsidRDefault="00B74E56" w:rsidP="00F63CD7">
            <w:pPr>
              <w:ind w:right="-6"/>
              <w:rPr>
                <w:rFonts w:ascii="Arial" w:hAnsi="Arial"/>
              </w:rPr>
            </w:pPr>
            <w:r>
              <w:rPr>
                <w:rFonts w:ascii="Arial" w:hAnsi="Arial"/>
              </w:rPr>
              <w:t xml:space="preserve">3 years experience of successfully managing residential outdoor </w:t>
            </w:r>
            <w:r w:rsidR="00F63CD7">
              <w:rPr>
                <w:rFonts w:ascii="Arial" w:hAnsi="Arial"/>
              </w:rPr>
              <w:t>education</w:t>
            </w:r>
            <w:r>
              <w:rPr>
                <w:rFonts w:ascii="Arial" w:hAnsi="Arial"/>
              </w:rPr>
              <w:t xml:space="preserve"> provision </w:t>
            </w:r>
          </w:p>
        </w:tc>
        <w:tc>
          <w:tcPr>
            <w:tcW w:w="1920" w:type="dxa"/>
            <w:shd w:val="clear" w:color="auto" w:fill="auto"/>
          </w:tcPr>
          <w:p w:rsidR="00B74E56" w:rsidRPr="00564E5E" w:rsidRDefault="00B74E56" w:rsidP="00CD5159">
            <w:pPr>
              <w:rPr>
                <w:rFonts w:ascii="Arial" w:hAnsi="Arial" w:cs="Arial"/>
              </w:rPr>
            </w:pPr>
            <w:r>
              <w:rPr>
                <w:rFonts w:ascii="Arial" w:hAnsi="Arial" w:cs="Arial"/>
              </w:rPr>
              <w:t>X</w:t>
            </w:r>
          </w:p>
        </w:tc>
      </w:tr>
      <w:tr w:rsidR="0010683A" w:rsidRPr="00AE329A" w:rsidTr="00CD5159">
        <w:tc>
          <w:tcPr>
            <w:tcW w:w="7788" w:type="dxa"/>
            <w:shd w:val="clear" w:color="auto" w:fill="auto"/>
          </w:tcPr>
          <w:p w:rsidR="0010683A" w:rsidRPr="00564E5E" w:rsidRDefault="0010683A" w:rsidP="00564E5E">
            <w:pPr>
              <w:ind w:right="-6"/>
              <w:rPr>
                <w:rFonts w:ascii="Arial" w:hAnsi="Arial"/>
              </w:rPr>
            </w:pPr>
            <w:r w:rsidRPr="00564E5E">
              <w:rPr>
                <w:rFonts w:ascii="Arial" w:hAnsi="Arial"/>
              </w:rPr>
              <w:t>Able to demonstrate a high lev</w:t>
            </w:r>
            <w:r w:rsidR="00564E5E" w:rsidRPr="00564E5E">
              <w:rPr>
                <w:rFonts w:ascii="Arial" w:hAnsi="Arial"/>
              </w:rPr>
              <w:t xml:space="preserve">el of business acumen and flair, with high levels of integrity, honesty and credibility which inspires confidence and trust from stakeholders </w:t>
            </w:r>
          </w:p>
        </w:tc>
        <w:tc>
          <w:tcPr>
            <w:tcW w:w="1920" w:type="dxa"/>
            <w:shd w:val="clear" w:color="auto" w:fill="auto"/>
          </w:tcPr>
          <w:p w:rsidR="0010683A" w:rsidRPr="00564E5E" w:rsidRDefault="0010683A" w:rsidP="00CD5159">
            <w:pPr>
              <w:rPr>
                <w:rFonts w:ascii="Arial" w:hAnsi="Arial" w:cs="Arial"/>
              </w:rPr>
            </w:pPr>
            <w:r w:rsidRPr="00564E5E">
              <w:rPr>
                <w:rFonts w:ascii="Arial" w:hAnsi="Arial" w:cs="Arial"/>
              </w:rPr>
              <w:t>X</w:t>
            </w:r>
          </w:p>
        </w:tc>
      </w:tr>
      <w:tr w:rsidR="0010683A" w:rsidRPr="00AE329A" w:rsidTr="00CD5159">
        <w:tc>
          <w:tcPr>
            <w:tcW w:w="7788" w:type="dxa"/>
            <w:shd w:val="clear" w:color="auto" w:fill="auto"/>
          </w:tcPr>
          <w:p w:rsidR="00D231A0" w:rsidRPr="00564E5E" w:rsidRDefault="0010683A" w:rsidP="00D231A0">
            <w:pPr>
              <w:ind w:right="-6"/>
              <w:rPr>
                <w:rFonts w:ascii="Arial" w:hAnsi="Arial" w:cs="Arial"/>
              </w:rPr>
            </w:pPr>
            <w:r w:rsidRPr="00564E5E">
              <w:rPr>
                <w:rFonts w:ascii="Arial" w:hAnsi="Arial" w:cs="Arial"/>
              </w:rPr>
              <w:t>Demonstrated leadership</w:t>
            </w:r>
            <w:r w:rsidR="00D231A0">
              <w:rPr>
                <w:rFonts w:ascii="Arial" w:hAnsi="Arial" w:cs="Arial"/>
              </w:rPr>
              <w:t xml:space="preserve"> and experience in developing, planning and delivering </w:t>
            </w:r>
            <w:r w:rsidR="00564E5E" w:rsidRPr="00564E5E">
              <w:rPr>
                <w:rFonts w:ascii="Arial" w:hAnsi="Arial" w:cs="Arial"/>
              </w:rPr>
              <w:t xml:space="preserve">programmes </w:t>
            </w:r>
            <w:r w:rsidR="00D231A0">
              <w:rPr>
                <w:rFonts w:ascii="Arial" w:hAnsi="Arial" w:cs="Arial"/>
              </w:rPr>
              <w:t xml:space="preserve">of outdoor learning for children, young people and adults. </w:t>
            </w:r>
          </w:p>
        </w:tc>
        <w:tc>
          <w:tcPr>
            <w:tcW w:w="1920" w:type="dxa"/>
            <w:shd w:val="clear" w:color="auto" w:fill="auto"/>
          </w:tcPr>
          <w:p w:rsidR="0010683A" w:rsidRPr="00564E5E" w:rsidRDefault="0010683A" w:rsidP="00CD5159">
            <w:r w:rsidRPr="00564E5E">
              <w:rPr>
                <w:rFonts w:ascii="Arial" w:hAnsi="Arial" w:cs="Arial"/>
              </w:rPr>
              <w:t>X</w:t>
            </w:r>
          </w:p>
        </w:tc>
      </w:tr>
      <w:tr w:rsidR="0010683A" w:rsidRPr="00AE329A" w:rsidTr="00CD5159">
        <w:tc>
          <w:tcPr>
            <w:tcW w:w="7788" w:type="dxa"/>
            <w:shd w:val="clear" w:color="auto" w:fill="auto"/>
          </w:tcPr>
          <w:p w:rsidR="0010683A" w:rsidRPr="00D231A0" w:rsidRDefault="0010683A" w:rsidP="00D231A0">
            <w:pPr>
              <w:ind w:right="-6"/>
              <w:rPr>
                <w:rFonts w:ascii="Arial" w:hAnsi="Arial" w:cs="Arial"/>
              </w:rPr>
            </w:pPr>
            <w:r w:rsidRPr="00564E5E">
              <w:rPr>
                <w:rFonts w:ascii="Arial" w:hAnsi="Arial" w:cs="Arial"/>
              </w:rPr>
              <w:t xml:space="preserve">Demonstrated ability to </w:t>
            </w:r>
            <w:r w:rsidR="00564E5E" w:rsidRPr="00564E5E">
              <w:rPr>
                <w:rFonts w:ascii="Arial" w:hAnsi="Arial" w:cs="Arial"/>
              </w:rPr>
              <w:t xml:space="preserve">lead a team to deliver high quality outdoor activity programmes for children, young people and adults </w:t>
            </w:r>
          </w:p>
        </w:tc>
        <w:tc>
          <w:tcPr>
            <w:tcW w:w="1920" w:type="dxa"/>
            <w:shd w:val="clear" w:color="auto" w:fill="auto"/>
          </w:tcPr>
          <w:p w:rsidR="0010683A" w:rsidRPr="00564E5E" w:rsidRDefault="0010683A" w:rsidP="00CD5159">
            <w:r w:rsidRPr="00564E5E">
              <w:rPr>
                <w:rFonts w:ascii="Arial" w:hAnsi="Arial" w:cs="Arial"/>
              </w:rPr>
              <w:t>X</w:t>
            </w:r>
          </w:p>
        </w:tc>
      </w:tr>
      <w:tr w:rsidR="0010683A" w:rsidRPr="00AE329A" w:rsidTr="00CD5159">
        <w:tc>
          <w:tcPr>
            <w:tcW w:w="7788" w:type="dxa"/>
            <w:shd w:val="clear" w:color="auto" w:fill="auto"/>
          </w:tcPr>
          <w:p w:rsidR="0010683A" w:rsidRPr="00D231A0" w:rsidRDefault="0010683A" w:rsidP="00CD5159">
            <w:pPr>
              <w:rPr>
                <w:rFonts w:ascii="Arial" w:hAnsi="Arial"/>
              </w:rPr>
            </w:pPr>
            <w:r w:rsidRPr="00564E5E">
              <w:rPr>
                <w:rFonts w:ascii="Arial" w:hAnsi="Arial"/>
              </w:rPr>
              <w:t>Uses knowledge, safety policies , procedures and regulations, including risk</w:t>
            </w:r>
            <w:r w:rsidR="00564E5E" w:rsidRPr="00564E5E">
              <w:rPr>
                <w:rFonts w:ascii="Arial" w:hAnsi="Arial"/>
              </w:rPr>
              <w:t xml:space="preserve"> management complying with </w:t>
            </w:r>
            <w:r w:rsidRPr="00564E5E">
              <w:rPr>
                <w:rFonts w:ascii="Arial" w:hAnsi="Arial"/>
              </w:rPr>
              <w:t>national guidance, statutory compliances and requirements for the delivery of Outdoor Education</w:t>
            </w:r>
          </w:p>
        </w:tc>
        <w:tc>
          <w:tcPr>
            <w:tcW w:w="1920" w:type="dxa"/>
            <w:shd w:val="clear" w:color="auto" w:fill="auto"/>
          </w:tcPr>
          <w:p w:rsidR="0010683A" w:rsidRPr="00564E5E" w:rsidRDefault="0010683A" w:rsidP="00CD5159">
            <w:pPr>
              <w:rPr>
                <w:rFonts w:ascii="Arial" w:hAnsi="Arial" w:cs="Arial"/>
              </w:rPr>
            </w:pPr>
            <w:r w:rsidRPr="00564E5E">
              <w:rPr>
                <w:rFonts w:ascii="Arial" w:hAnsi="Arial" w:cs="Arial"/>
              </w:rPr>
              <w:t>X</w:t>
            </w:r>
          </w:p>
        </w:tc>
      </w:tr>
      <w:tr w:rsidR="0010683A" w:rsidRPr="00AE329A" w:rsidTr="00CD5159">
        <w:tc>
          <w:tcPr>
            <w:tcW w:w="7788" w:type="dxa"/>
            <w:shd w:val="clear" w:color="auto" w:fill="auto"/>
          </w:tcPr>
          <w:p w:rsidR="0010683A" w:rsidRPr="00D231A0" w:rsidRDefault="0010683A" w:rsidP="00CD5159">
            <w:pPr>
              <w:rPr>
                <w:rFonts w:ascii="Arial" w:hAnsi="Arial"/>
              </w:rPr>
            </w:pPr>
            <w:r w:rsidRPr="00FC35CD">
              <w:rPr>
                <w:rFonts w:ascii="Arial" w:hAnsi="Arial"/>
              </w:rPr>
              <w:t>Carries out the working practices, procedures and basic operations to ensur</w:t>
            </w:r>
            <w:r w:rsidR="00B74E56">
              <w:rPr>
                <w:rFonts w:ascii="Arial" w:hAnsi="Arial"/>
              </w:rPr>
              <w:t>e the delivery of high quality outdoor learning and e</w:t>
            </w:r>
            <w:r w:rsidRPr="00FC35CD">
              <w:rPr>
                <w:rFonts w:ascii="Arial" w:hAnsi="Arial"/>
              </w:rPr>
              <w:t xml:space="preserve">ducation </w:t>
            </w:r>
            <w:r w:rsidR="00FC35CD" w:rsidRPr="00FC35CD">
              <w:rPr>
                <w:rFonts w:ascii="Arial" w:hAnsi="Arial"/>
              </w:rPr>
              <w:t xml:space="preserve">opportunities, providing </w:t>
            </w:r>
            <w:r w:rsidRPr="00FC35CD">
              <w:rPr>
                <w:rFonts w:ascii="Arial" w:hAnsi="Arial"/>
              </w:rPr>
              <w:t>support to schools and organisations who work with young people</w:t>
            </w:r>
          </w:p>
        </w:tc>
        <w:tc>
          <w:tcPr>
            <w:tcW w:w="1920" w:type="dxa"/>
            <w:shd w:val="clear" w:color="auto" w:fill="auto"/>
          </w:tcPr>
          <w:p w:rsidR="0010683A" w:rsidRPr="00FC35CD" w:rsidRDefault="0010683A" w:rsidP="00CD5159">
            <w:r w:rsidRPr="00FC35CD">
              <w:rPr>
                <w:rFonts w:ascii="Arial" w:hAnsi="Arial" w:cs="Arial"/>
              </w:rPr>
              <w:t>X</w:t>
            </w:r>
          </w:p>
        </w:tc>
      </w:tr>
      <w:tr w:rsidR="0010683A" w:rsidRPr="00AE329A" w:rsidTr="00CD5159">
        <w:tc>
          <w:tcPr>
            <w:tcW w:w="7788" w:type="dxa"/>
            <w:shd w:val="clear" w:color="auto" w:fill="auto"/>
          </w:tcPr>
          <w:p w:rsidR="0010683A" w:rsidRPr="00D231A0" w:rsidRDefault="0010683A" w:rsidP="00CD5159">
            <w:pPr>
              <w:rPr>
                <w:rFonts w:ascii="Arial" w:hAnsi="Arial"/>
              </w:rPr>
            </w:pPr>
            <w:r w:rsidRPr="00FC35CD">
              <w:rPr>
                <w:rFonts w:ascii="Arial" w:hAnsi="Arial"/>
              </w:rPr>
              <w:t>Oversees the management o</w:t>
            </w:r>
            <w:r w:rsidR="00FC35CD" w:rsidRPr="00FC35CD">
              <w:rPr>
                <w:rFonts w:ascii="Arial" w:hAnsi="Arial"/>
              </w:rPr>
              <w:t xml:space="preserve">f an allocated budget, securing income and </w:t>
            </w:r>
            <w:r w:rsidRPr="00FC35CD">
              <w:rPr>
                <w:rFonts w:ascii="Arial" w:hAnsi="Arial"/>
              </w:rPr>
              <w:t xml:space="preserve">keeping costs within agreed levels for their own work and </w:t>
            </w:r>
            <w:r w:rsidR="00FC35CD" w:rsidRPr="00FC35CD">
              <w:rPr>
                <w:rFonts w:ascii="Arial" w:hAnsi="Arial"/>
              </w:rPr>
              <w:t>that of the Outdoor Centre</w:t>
            </w:r>
          </w:p>
        </w:tc>
        <w:tc>
          <w:tcPr>
            <w:tcW w:w="1920" w:type="dxa"/>
            <w:shd w:val="clear" w:color="auto" w:fill="auto"/>
          </w:tcPr>
          <w:p w:rsidR="0010683A" w:rsidRPr="00FC35CD" w:rsidRDefault="0010683A" w:rsidP="00CD5159">
            <w:r w:rsidRPr="00FC35CD">
              <w:rPr>
                <w:rFonts w:ascii="Arial" w:hAnsi="Arial" w:cs="Arial"/>
              </w:rPr>
              <w:t>X</w:t>
            </w:r>
          </w:p>
        </w:tc>
      </w:tr>
      <w:tr w:rsidR="0010683A" w:rsidRPr="00AE329A" w:rsidTr="00CD5159">
        <w:tc>
          <w:tcPr>
            <w:tcW w:w="7788" w:type="dxa"/>
            <w:shd w:val="clear" w:color="auto" w:fill="auto"/>
          </w:tcPr>
          <w:p w:rsidR="0010683A" w:rsidRPr="00FC35CD" w:rsidRDefault="0010683A" w:rsidP="00CD5159">
            <w:pPr>
              <w:rPr>
                <w:rFonts w:ascii="Arial" w:hAnsi="Arial"/>
              </w:rPr>
            </w:pPr>
            <w:r w:rsidRPr="00FC35CD">
              <w:rPr>
                <w:rFonts w:ascii="Arial" w:hAnsi="Arial"/>
              </w:rPr>
              <w:t>Uses, interprets,</w:t>
            </w:r>
            <w:r w:rsidR="00FC35CD" w:rsidRPr="00FC35CD">
              <w:rPr>
                <w:rFonts w:ascii="Arial" w:hAnsi="Arial"/>
              </w:rPr>
              <w:t xml:space="preserve"> analyses and communicates </w:t>
            </w:r>
            <w:r w:rsidRPr="00FC35CD">
              <w:rPr>
                <w:rFonts w:ascii="Arial" w:hAnsi="Arial"/>
              </w:rPr>
              <w:t>information relating to the support requirements of schools to deliver their attainment and achievement goals supported by an Outdoor Learning Framework</w:t>
            </w:r>
          </w:p>
          <w:p w:rsidR="0010683A" w:rsidRPr="005B1FCE" w:rsidRDefault="0010683A" w:rsidP="00CD5159">
            <w:pPr>
              <w:rPr>
                <w:rFonts w:ascii="Arial" w:hAnsi="Arial" w:cs="Arial"/>
                <w:highlight w:val="yellow"/>
              </w:rPr>
            </w:pPr>
          </w:p>
        </w:tc>
        <w:tc>
          <w:tcPr>
            <w:tcW w:w="1920" w:type="dxa"/>
            <w:shd w:val="clear" w:color="auto" w:fill="auto"/>
          </w:tcPr>
          <w:p w:rsidR="0010683A" w:rsidRPr="005B1FCE" w:rsidRDefault="0010683A" w:rsidP="00CD5159">
            <w:pPr>
              <w:rPr>
                <w:highlight w:val="yellow"/>
              </w:rPr>
            </w:pPr>
            <w:r w:rsidRPr="00FC35CD">
              <w:rPr>
                <w:rFonts w:ascii="Arial" w:hAnsi="Arial" w:cs="Arial"/>
              </w:rPr>
              <w:t>X</w:t>
            </w:r>
          </w:p>
        </w:tc>
      </w:tr>
      <w:tr w:rsidR="0010683A" w:rsidRPr="00AE329A" w:rsidTr="00CD5159">
        <w:tc>
          <w:tcPr>
            <w:tcW w:w="7788" w:type="dxa"/>
            <w:shd w:val="clear" w:color="auto" w:fill="auto"/>
          </w:tcPr>
          <w:p w:rsidR="0010683A" w:rsidRPr="00FC35CD" w:rsidRDefault="0010683A" w:rsidP="00CD5159">
            <w:pPr>
              <w:rPr>
                <w:rFonts w:ascii="Arial" w:hAnsi="Arial" w:cs="Arial"/>
              </w:rPr>
            </w:pPr>
            <w:r w:rsidRPr="00FC35CD">
              <w:rPr>
                <w:rFonts w:ascii="Arial" w:hAnsi="Arial" w:cs="Arial"/>
              </w:rPr>
              <w:t>Demonstrate a commitment to addressing equality and diversity issues in their own work and that of the wider team</w:t>
            </w:r>
          </w:p>
        </w:tc>
        <w:tc>
          <w:tcPr>
            <w:tcW w:w="1920" w:type="dxa"/>
            <w:shd w:val="clear" w:color="auto" w:fill="auto"/>
          </w:tcPr>
          <w:p w:rsidR="0010683A" w:rsidRPr="00FC35CD" w:rsidRDefault="0010683A" w:rsidP="00CD5159">
            <w:r w:rsidRPr="00FC35CD">
              <w:rPr>
                <w:rFonts w:ascii="Arial" w:hAnsi="Arial" w:cs="Arial"/>
              </w:rPr>
              <w:t>X</w:t>
            </w:r>
          </w:p>
        </w:tc>
      </w:tr>
      <w:tr w:rsidR="0010683A" w:rsidRPr="00AE329A" w:rsidTr="00CD5159">
        <w:tc>
          <w:tcPr>
            <w:tcW w:w="7788" w:type="dxa"/>
            <w:shd w:val="clear" w:color="auto" w:fill="auto"/>
          </w:tcPr>
          <w:p w:rsidR="00B74E56" w:rsidRPr="00FC35CD" w:rsidRDefault="00B74E56" w:rsidP="00FC35CD">
            <w:pPr>
              <w:rPr>
                <w:rFonts w:ascii="Arial" w:hAnsi="Arial"/>
              </w:rPr>
            </w:pPr>
            <w:r>
              <w:rPr>
                <w:rFonts w:ascii="Arial" w:hAnsi="Arial"/>
              </w:rPr>
              <w:lastRenderedPageBreak/>
              <w:t>Uses a range of specialist ICT and other systems across own work area and across other areas of work to support the development of Outdoor Education and Learning Programmes</w:t>
            </w:r>
          </w:p>
        </w:tc>
        <w:tc>
          <w:tcPr>
            <w:tcW w:w="1920" w:type="dxa"/>
            <w:shd w:val="clear" w:color="auto" w:fill="auto"/>
          </w:tcPr>
          <w:p w:rsidR="0010683A" w:rsidRDefault="00B74E56" w:rsidP="00CD5159">
            <w:pPr>
              <w:rPr>
                <w:rFonts w:ascii="Arial" w:hAnsi="Arial" w:cs="Arial"/>
              </w:rPr>
            </w:pPr>
            <w:r>
              <w:rPr>
                <w:rFonts w:ascii="Arial" w:hAnsi="Arial" w:cs="Arial"/>
              </w:rPr>
              <w:t>X</w:t>
            </w:r>
          </w:p>
          <w:p w:rsidR="00B74E56" w:rsidRDefault="00B74E56" w:rsidP="00CD5159">
            <w:pPr>
              <w:rPr>
                <w:rFonts w:ascii="Arial" w:hAnsi="Arial" w:cs="Arial"/>
              </w:rPr>
            </w:pPr>
          </w:p>
          <w:p w:rsidR="00B74E56" w:rsidRPr="00FC35CD" w:rsidRDefault="00B74E56" w:rsidP="00CD5159">
            <w:pPr>
              <w:rPr>
                <w:rFonts w:ascii="Arial" w:hAnsi="Arial" w:cs="Arial"/>
              </w:rPr>
            </w:pPr>
          </w:p>
        </w:tc>
      </w:tr>
    </w:tbl>
    <w:p w:rsidR="0010683A" w:rsidRPr="00AE329A" w:rsidRDefault="0010683A" w:rsidP="0010683A"/>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88"/>
      </w:tblGrid>
      <w:tr w:rsidR="0010683A" w:rsidRPr="00AE329A" w:rsidTr="00CD5159">
        <w:tc>
          <w:tcPr>
            <w:tcW w:w="9588" w:type="dxa"/>
            <w:shd w:val="clear" w:color="auto" w:fill="B3B3B3"/>
          </w:tcPr>
          <w:p w:rsidR="0010683A" w:rsidRPr="00AE329A" w:rsidRDefault="0010683A" w:rsidP="00CD5159">
            <w:pPr>
              <w:ind w:right="-6"/>
              <w:rPr>
                <w:rFonts w:ascii="Arial" w:hAnsi="Arial" w:cs="Arial"/>
              </w:rPr>
            </w:pPr>
            <w:r w:rsidRPr="00AE329A">
              <w:rPr>
                <w:rFonts w:ascii="Arial" w:hAnsi="Arial" w:cs="Arial"/>
                <w:b/>
              </w:rPr>
              <w:t>Relevant experience requirement: Essential for shortlisting</w:t>
            </w:r>
          </w:p>
          <w:p w:rsidR="0010683A" w:rsidRPr="00AE329A" w:rsidRDefault="0010683A" w:rsidP="00CD5159">
            <w:pPr>
              <w:ind w:right="-6"/>
              <w:rPr>
                <w:rFonts w:ascii="Arial" w:hAnsi="Arial" w:cs="Arial"/>
                <w:b/>
              </w:rPr>
            </w:pPr>
          </w:p>
        </w:tc>
      </w:tr>
      <w:tr w:rsidR="0010683A" w:rsidRPr="00AE329A" w:rsidTr="00CD5159">
        <w:tc>
          <w:tcPr>
            <w:tcW w:w="9588" w:type="dxa"/>
            <w:shd w:val="clear" w:color="auto" w:fill="FFFFFF"/>
          </w:tcPr>
          <w:p w:rsidR="0010683A" w:rsidRPr="00AE329A" w:rsidRDefault="0010683A" w:rsidP="00CD5159">
            <w:pPr>
              <w:rPr>
                <w:rFonts w:ascii="Arial" w:hAnsi="Arial"/>
              </w:rPr>
            </w:pPr>
          </w:p>
        </w:tc>
      </w:tr>
      <w:tr w:rsidR="0010683A" w:rsidRPr="00AE329A" w:rsidTr="00CD5159">
        <w:tc>
          <w:tcPr>
            <w:tcW w:w="9588" w:type="dxa"/>
            <w:shd w:val="clear" w:color="auto" w:fill="FFFFFF"/>
          </w:tcPr>
          <w:p w:rsidR="0010683A" w:rsidRDefault="0010683A" w:rsidP="007A71B8">
            <w:pPr>
              <w:rPr>
                <w:rFonts w:ascii="Arial" w:hAnsi="Arial"/>
              </w:rPr>
            </w:pPr>
            <w:r w:rsidRPr="00FC35CD">
              <w:rPr>
                <w:rFonts w:ascii="Arial" w:hAnsi="Arial"/>
              </w:rPr>
              <w:t xml:space="preserve">Significant experience within an outdoor education setting relating to the delivery of Outdoor Learning </w:t>
            </w:r>
          </w:p>
          <w:p w:rsidR="007A71B8" w:rsidRPr="00FC35CD" w:rsidRDefault="007A71B8" w:rsidP="007A71B8">
            <w:pPr>
              <w:rPr>
                <w:rFonts w:ascii="Arial" w:hAnsi="Arial" w:cs="Arial"/>
              </w:rPr>
            </w:pPr>
          </w:p>
        </w:tc>
      </w:tr>
      <w:tr w:rsidR="0010683A" w:rsidRPr="00AE329A" w:rsidTr="00CD5159">
        <w:tc>
          <w:tcPr>
            <w:tcW w:w="9588" w:type="dxa"/>
            <w:shd w:val="clear" w:color="auto" w:fill="FFFFFF"/>
          </w:tcPr>
          <w:p w:rsidR="0010683A" w:rsidRPr="00FC35CD" w:rsidRDefault="0010683A" w:rsidP="00CD5159">
            <w:pPr>
              <w:rPr>
                <w:rFonts w:ascii="Arial" w:hAnsi="Arial"/>
              </w:rPr>
            </w:pPr>
            <w:r w:rsidRPr="00FC35CD">
              <w:rPr>
                <w:rFonts w:ascii="Arial" w:hAnsi="Arial"/>
              </w:rPr>
              <w:t>Experience of effective, creative management and development of resources including buildings, people and finances</w:t>
            </w:r>
          </w:p>
          <w:p w:rsidR="0010683A" w:rsidRPr="00FC35CD" w:rsidRDefault="0010683A" w:rsidP="00CD5159">
            <w:pPr>
              <w:ind w:right="-6"/>
              <w:rPr>
                <w:rFonts w:ascii="Arial" w:hAnsi="Arial" w:cs="Arial"/>
              </w:rPr>
            </w:pPr>
          </w:p>
        </w:tc>
      </w:tr>
      <w:tr w:rsidR="0010683A" w:rsidRPr="00AE329A" w:rsidTr="00CD5159">
        <w:tc>
          <w:tcPr>
            <w:tcW w:w="9588" w:type="dxa"/>
            <w:shd w:val="clear" w:color="auto" w:fill="FFFFFF"/>
          </w:tcPr>
          <w:p w:rsidR="0010683A" w:rsidRPr="00FC35CD" w:rsidRDefault="0010683A" w:rsidP="00CD5159">
            <w:pPr>
              <w:rPr>
                <w:rFonts w:ascii="Arial" w:hAnsi="Arial"/>
              </w:rPr>
            </w:pPr>
            <w:r w:rsidRPr="00FC35CD">
              <w:rPr>
                <w:rFonts w:ascii="Arial" w:hAnsi="Arial"/>
              </w:rPr>
              <w:t>Experience of delivery within diverse communities to address educational, cultural and equality outcomes of outdoor education</w:t>
            </w:r>
          </w:p>
          <w:p w:rsidR="0010683A" w:rsidRPr="00FC35CD" w:rsidRDefault="0010683A" w:rsidP="00CD5159">
            <w:pPr>
              <w:ind w:right="-6"/>
              <w:rPr>
                <w:rFonts w:ascii="Arial" w:hAnsi="Arial" w:cs="Arial"/>
              </w:rPr>
            </w:pPr>
          </w:p>
        </w:tc>
      </w:tr>
      <w:tr w:rsidR="0010683A" w:rsidRPr="00AE329A" w:rsidTr="00CD5159">
        <w:tc>
          <w:tcPr>
            <w:tcW w:w="9588" w:type="dxa"/>
            <w:shd w:val="clear" w:color="auto" w:fill="FFFFFF"/>
          </w:tcPr>
          <w:p w:rsidR="0010683A" w:rsidRPr="00FC35CD" w:rsidRDefault="0010683A" w:rsidP="00CD5159">
            <w:pPr>
              <w:rPr>
                <w:rFonts w:ascii="Arial" w:hAnsi="Arial"/>
              </w:rPr>
            </w:pPr>
            <w:r w:rsidRPr="00FC35CD">
              <w:rPr>
                <w:rFonts w:ascii="Arial" w:hAnsi="Arial"/>
              </w:rPr>
              <w:t>Experience of developing curriculum based activities with schools for residential settings</w:t>
            </w:r>
          </w:p>
          <w:p w:rsidR="0010683A" w:rsidRPr="00FC35CD" w:rsidRDefault="0010683A" w:rsidP="00CD5159">
            <w:pPr>
              <w:ind w:right="-6"/>
              <w:rPr>
                <w:rFonts w:ascii="Arial" w:hAnsi="Arial" w:cs="Arial"/>
              </w:rPr>
            </w:pPr>
          </w:p>
        </w:tc>
      </w:tr>
      <w:tr w:rsidR="0010683A" w:rsidRPr="00AE329A" w:rsidTr="00CD5159">
        <w:tc>
          <w:tcPr>
            <w:tcW w:w="9588" w:type="dxa"/>
            <w:tcBorders>
              <w:bottom w:val="single" w:sz="4" w:space="0" w:color="auto"/>
            </w:tcBorders>
            <w:shd w:val="clear" w:color="auto" w:fill="FFFFFF"/>
          </w:tcPr>
          <w:p w:rsidR="0010683A" w:rsidRPr="005B1FCE" w:rsidRDefault="0010683A" w:rsidP="00CD5159">
            <w:pPr>
              <w:rPr>
                <w:rFonts w:ascii="Arial" w:hAnsi="Arial"/>
              </w:rPr>
            </w:pPr>
            <w:r w:rsidRPr="005B1FCE">
              <w:rPr>
                <w:rFonts w:ascii="Arial" w:hAnsi="Arial"/>
              </w:rPr>
              <w:t>Essential for applicant to hold a full UK driving licence</w:t>
            </w:r>
            <w:r w:rsidR="007A71B8">
              <w:rPr>
                <w:rFonts w:ascii="Arial" w:hAnsi="Arial"/>
              </w:rPr>
              <w:t xml:space="preserve"> (D1 category)</w:t>
            </w:r>
          </w:p>
          <w:p w:rsidR="0010683A" w:rsidRPr="005B1FCE" w:rsidRDefault="0010683A" w:rsidP="00CD5159">
            <w:pPr>
              <w:ind w:right="-6"/>
              <w:rPr>
                <w:rFonts w:ascii="Arial" w:hAnsi="Arial" w:cs="Arial"/>
                <w:highlight w:val="yellow"/>
              </w:rPr>
            </w:pPr>
          </w:p>
        </w:tc>
      </w:tr>
      <w:tr w:rsidR="0010683A" w:rsidRPr="00AE329A" w:rsidTr="00CD5159">
        <w:tc>
          <w:tcPr>
            <w:tcW w:w="9588" w:type="dxa"/>
            <w:shd w:val="clear" w:color="auto" w:fill="B3B3B3"/>
          </w:tcPr>
          <w:p w:rsidR="0010683A" w:rsidRPr="00AE329A" w:rsidRDefault="0010683A" w:rsidP="00CD5159">
            <w:pPr>
              <w:ind w:right="-6"/>
              <w:rPr>
                <w:rFonts w:ascii="Arial" w:hAnsi="Arial" w:cs="Arial"/>
              </w:rPr>
            </w:pPr>
            <w:r w:rsidRPr="00AE329A">
              <w:rPr>
                <w:rFonts w:ascii="Arial" w:hAnsi="Arial" w:cs="Arial"/>
                <w:b/>
              </w:rPr>
              <w:t>Relevant professional qualifications requirement: Essential for shortlisting</w:t>
            </w:r>
          </w:p>
          <w:p w:rsidR="0010683A" w:rsidRPr="00AE329A" w:rsidRDefault="0010683A" w:rsidP="00CD5159">
            <w:pPr>
              <w:ind w:right="-6"/>
              <w:rPr>
                <w:rFonts w:ascii="Arial" w:hAnsi="Arial" w:cs="Arial"/>
              </w:rPr>
            </w:pPr>
          </w:p>
          <w:p w:rsidR="0010683A" w:rsidRPr="00AE329A" w:rsidRDefault="0010683A" w:rsidP="00CD5159">
            <w:pPr>
              <w:ind w:right="-6"/>
              <w:rPr>
                <w:rFonts w:ascii="Arial" w:hAnsi="Arial" w:cs="Arial"/>
                <w:b/>
              </w:rPr>
            </w:pPr>
          </w:p>
        </w:tc>
      </w:tr>
      <w:tr w:rsidR="0010683A" w:rsidRPr="005B1FCE" w:rsidTr="00CD5159">
        <w:tc>
          <w:tcPr>
            <w:tcW w:w="9588" w:type="dxa"/>
            <w:shd w:val="clear" w:color="auto" w:fill="FFFFFF"/>
          </w:tcPr>
          <w:p w:rsidR="00FC35CD" w:rsidRDefault="00FC35CD" w:rsidP="00CD5159">
            <w:pPr>
              <w:ind w:right="-6"/>
              <w:rPr>
                <w:rFonts w:ascii="Arial Bold" w:hAnsi="Arial Bold" w:cs="Arial"/>
                <w:b/>
              </w:rPr>
            </w:pPr>
            <w:r>
              <w:rPr>
                <w:rFonts w:ascii="Arial Bold" w:hAnsi="Arial Bold" w:cs="Arial"/>
                <w:b/>
              </w:rPr>
              <w:t>Essential:</w:t>
            </w:r>
          </w:p>
          <w:p w:rsidR="007A71B8" w:rsidRDefault="007A71B8" w:rsidP="00CD5159">
            <w:pPr>
              <w:numPr>
                <w:ilvl w:val="1"/>
                <w:numId w:val="3"/>
              </w:numPr>
              <w:ind w:right="-6"/>
              <w:rPr>
                <w:rFonts w:ascii="Arial Bold" w:hAnsi="Arial Bold" w:cs="Arial"/>
                <w:b/>
              </w:rPr>
            </w:pPr>
            <w:r>
              <w:rPr>
                <w:rFonts w:ascii="Arial Bold" w:hAnsi="Arial Bold" w:cs="Arial"/>
                <w:b/>
              </w:rPr>
              <w:t>MT: Summer Mountain Leader Award</w:t>
            </w:r>
          </w:p>
          <w:p w:rsidR="007A71B8" w:rsidRDefault="007A71B8" w:rsidP="00CD5159">
            <w:pPr>
              <w:numPr>
                <w:ilvl w:val="1"/>
                <w:numId w:val="3"/>
              </w:numPr>
              <w:ind w:right="-6"/>
              <w:rPr>
                <w:rFonts w:ascii="Arial Bold" w:hAnsi="Arial Bold" w:cs="Arial"/>
                <w:b/>
              </w:rPr>
            </w:pPr>
            <w:r>
              <w:rPr>
                <w:rFonts w:ascii="Arial Bold" w:hAnsi="Arial Bold" w:cs="Arial"/>
                <w:b/>
              </w:rPr>
              <w:t>MT: Single Pitch Award</w:t>
            </w:r>
          </w:p>
          <w:p w:rsidR="007A71B8" w:rsidRDefault="007A71B8" w:rsidP="007A71B8">
            <w:pPr>
              <w:numPr>
                <w:ilvl w:val="1"/>
                <w:numId w:val="3"/>
              </w:numPr>
              <w:ind w:right="-6"/>
              <w:rPr>
                <w:rFonts w:ascii="Arial Bold" w:hAnsi="Arial Bold" w:cs="Arial"/>
                <w:b/>
              </w:rPr>
            </w:pPr>
            <w:r w:rsidRPr="007A71B8">
              <w:rPr>
                <w:rFonts w:ascii="Arial Bold" w:hAnsi="Arial Bold" w:cs="Arial"/>
                <w:b/>
              </w:rPr>
              <w:t>BCA: Local Cave Leader Level 1</w:t>
            </w:r>
          </w:p>
          <w:p w:rsidR="0010683A" w:rsidRPr="007A71B8" w:rsidRDefault="0010683A" w:rsidP="007A71B8">
            <w:pPr>
              <w:numPr>
                <w:ilvl w:val="1"/>
                <w:numId w:val="3"/>
              </w:numPr>
              <w:ind w:right="-6"/>
              <w:rPr>
                <w:rFonts w:ascii="Arial Bold" w:hAnsi="Arial Bold" w:cs="Arial"/>
                <w:b/>
              </w:rPr>
            </w:pPr>
            <w:r w:rsidRPr="007A71B8">
              <w:rPr>
                <w:rFonts w:ascii="Arial Bold" w:hAnsi="Arial Bold" w:cs="Arial"/>
                <w:b/>
              </w:rPr>
              <w:t>First aid qualification</w:t>
            </w:r>
            <w:r w:rsidR="007A71B8">
              <w:rPr>
                <w:rFonts w:ascii="Arial Bold" w:hAnsi="Arial Bold" w:cs="Arial"/>
                <w:b/>
              </w:rPr>
              <w:t xml:space="preserve"> </w:t>
            </w:r>
            <w:r w:rsidR="007A71B8" w:rsidRPr="007A71B8">
              <w:rPr>
                <w:rFonts w:ascii="Arial" w:hAnsi="Arial" w:cs="Arial"/>
                <w:sz w:val="22"/>
                <w:szCs w:val="22"/>
              </w:rPr>
              <w:t xml:space="preserve">(min 16 hours </w:t>
            </w:r>
            <w:r w:rsidR="007A71B8">
              <w:rPr>
                <w:rFonts w:ascii="Arial" w:hAnsi="Arial" w:cs="Arial"/>
                <w:sz w:val="22"/>
                <w:szCs w:val="22"/>
              </w:rPr>
              <w:t xml:space="preserve">learning </w:t>
            </w:r>
            <w:r w:rsidR="007A71B8" w:rsidRPr="007A71B8">
              <w:rPr>
                <w:rFonts w:ascii="Arial" w:hAnsi="Arial" w:cs="Arial"/>
                <w:sz w:val="22"/>
                <w:szCs w:val="22"/>
              </w:rPr>
              <w:t>with Basic Life Support)</w:t>
            </w:r>
            <w:r w:rsidR="007A71B8" w:rsidRPr="007A71B8">
              <w:rPr>
                <w:rFonts w:ascii="Arial Bold" w:hAnsi="Arial Bold" w:cs="Arial"/>
                <w:b/>
                <w:sz w:val="22"/>
                <w:szCs w:val="22"/>
              </w:rPr>
              <w:t xml:space="preserve"> </w:t>
            </w:r>
          </w:p>
          <w:p w:rsidR="0010683A" w:rsidRDefault="0010683A" w:rsidP="00CD5159">
            <w:pPr>
              <w:numPr>
                <w:ilvl w:val="1"/>
                <w:numId w:val="3"/>
              </w:numPr>
              <w:ind w:right="-6"/>
              <w:rPr>
                <w:rFonts w:ascii="Arial Bold" w:hAnsi="Arial Bold" w:cs="Arial"/>
                <w:b/>
              </w:rPr>
            </w:pPr>
            <w:r w:rsidRPr="00166EC7">
              <w:rPr>
                <w:rFonts w:ascii="Arial Bold" w:hAnsi="Arial Bold" w:cs="Arial"/>
                <w:b/>
              </w:rPr>
              <w:t xml:space="preserve">PCV D1 driving licence </w:t>
            </w:r>
            <w:r w:rsidRPr="007A71B8">
              <w:rPr>
                <w:rFonts w:ascii="Arial" w:hAnsi="Arial" w:cs="Arial"/>
                <w:sz w:val="22"/>
                <w:szCs w:val="22"/>
              </w:rPr>
              <w:t>(unrestricted, for hire and reward)</w:t>
            </w:r>
          </w:p>
          <w:p w:rsidR="0010683A" w:rsidRPr="005B1FCE" w:rsidRDefault="0010683A" w:rsidP="007A71B8">
            <w:pPr>
              <w:ind w:right="-6"/>
              <w:rPr>
                <w:rFonts w:ascii="Arial Bold" w:hAnsi="Arial Bold" w:cs="Arial"/>
                <w:b/>
                <w:highlight w:val="yellow"/>
              </w:rPr>
            </w:pPr>
          </w:p>
        </w:tc>
      </w:tr>
      <w:tr w:rsidR="0010683A" w:rsidRPr="00AE329A" w:rsidTr="00CD5159">
        <w:tc>
          <w:tcPr>
            <w:tcW w:w="9588" w:type="dxa"/>
            <w:tcBorders>
              <w:bottom w:val="single" w:sz="4" w:space="0" w:color="auto"/>
            </w:tcBorders>
            <w:shd w:val="clear" w:color="auto" w:fill="C0C0C0"/>
          </w:tcPr>
          <w:p w:rsidR="0010683A" w:rsidRPr="00AE329A" w:rsidRDefault="0010683A" w:rsidP="00CD5159">
            <w:pPr>
              <w:ind w:right="-874"/>
              <w:rPr>
                <w:rFonts w:ascii="Arial" w:hAnsi="Arial" w:cs="Arial"/>
                <w:b/>
              </w:rPr>
            </w:pPr>
            <w:r w:rsidRPr="00AE329A">
              <w:rPr>
                <w:rFonts w:ascii="Arial" w:hAnsi="Arial" w:cs="Arial"/>
                <w:b/>
              </w:rPr>
              <w:t xml:space="preserve">Core Employee competencies at manager level to be used at the interview stage. </w:t>
            </w:r>
          </w:p>
          <w:p w:rsidR="0010683A" w:rsidRPr="00AE329A" w:rsidRDefault="0010683A" w:rsidP="00CD5159">
            <w:pPr>
              <w:ind w:right="-6"/>
              <w:rPr>
                <w:rFonts w:ascii="Arial Bold" w:hAnsi="Arial Bold" w:cs="Arial"/>
                <w:b/>
                <w:sz w:val="28"/>
              </w:rPr>
            </w:pPr>
          </w:p>
        </w:tc>
      </w:tr>
      <w:tr w:rsidR="0010683A" w:rsidRPr="00AE329A" w:rsidTr="00CD5159">
        <w:tc>
          <w:tcPr>
            <w:tcW w:w="9588" w:type="dxa"/>
            <w:shd w:val="clear" w:color="auto" w:fill="FFFFFF"/>
          </w:tcPr>
          <w:p w:rsidR="0010683A" w:rsidRPr="00FC35CD" w:rsidRDefault="0010683A" w:rsidP="00CD5159">
            <w:pPr>
              <w:ind w:right="-874"/>
              <w:rPr>
                <w:rFonts w:ascii="Arial" w:hAnsi="Arial" w:cs="Arial"/>
              </w:rPr>
            </w:pPr>
            <w:r w:rsidRPr="00FC35CD">
              <w:rPr>
                <w:rFonts w:ascii="Arial" w:hAnsi="Arial" w:cs="Arial"/>
                <w:b/>
              </w:rPr>
              <w:t xml:space="preserve">Carries Out Performance Management </w:t>
            </w:r>
            <w:r w:rsidRPr="00FC35CD">
              <w:rPr>
                <w:rFonts w:ascii="Arial" w:hAnsi="Arial" w:cs="Arial"/>
              </w:rPr>
              <w:t>– covers the employees capacity to manage</w:t>
            </w:r>
          </w:p>
          <w:p w:rsidR="0010683A" w:rsidRPr="00FC35CD" w:rsidRDefault="0010683A" w:rsidP="00CD5159">
            <w:pPr>
              <w:ind w:right="-874"/>
              <w:rPr>
                <w:rFonts w:ascii="Arial" w:hAnsi="Arial" w:cs="Arial"/>
              </w:rPr>
            </w:pPr>
            <w:r w:rsidRPr="00FC35CD">
              <w:rPr>
                <w:rFonts w:ascii="Arial" w:hAnsi="Arial" w:cs="Arial"/>
              </w:rPr>
              <w:t xml:space="preserve"> </w:t>
            </w:r>
            <w:proofErr w:type="gramStart"/>
            <w:r w:rsidRPr="00FC35CD">
              <w:rPr>
                <w:rFonts w:ascii="Arial" w:hAnsi="Arial" w:cs="Arial"/>
              </w:rPr>
              <w:t>their</w:t>
            </w:r>
            <w:proofErr w:type="gramEnd"/>
            <w:r w:rsidRPr="00FC35CD">
              <w:rPr>
                <w:rFonts w:ascii="Arial" w:hAnsi="Arial" w:cs="Arial"/>
              </w:rPr>
              <w:t xml:space="preserve"> workload and carry out a number of specific tasks accurately to a high standard. </w:t>
            </w:r>
          </w:p>
        </w:tc>
      </w:tr>
      <w:tr w:rsidR="0010683A" w:rsidRPr="00AE329A" w:rsidTr="00CD5159">
        <w:tc>
          <w:tcPr>
            <w:tcW w:w="9588" w:type="dxa"/>
            <w:shd w:val="clear" w:color="auto" w:fill="FFFFFF"/>
          </w:tcPr>
          <w:p w:rsidR="0010683A" w:rsidRPr="00FC35CD" w:rsidRDefault="0010683A" w:rsidP="00CD5159">
            <w:pPr>
              <w:ind w:right="-6"/>
              <w:rPr>
                <w:rFonts w:ascii="Arial Bold" w:hAnsi="Arial Bold" w:cs="Arial"/>
                <w:b/>
              </w:rPr>
            </w:pPr>
            <w:r w:rsidRPr="00FC35CD">
              <w:rPr>
                <w:rFonts w:ascii="Arial Bold" w:hAnsi="Arial Bold" w:cs="Arial"/>
                <w:b/>
              </w:rPr>
              <w:t xml:space="preserve">Communicates Effectively </w:t>
            </w:r>
            <w:r w:rsidRPr="00FC35CD">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FC35CD">
              <w:rPr>
                <w:rFonts w:ascii="Arial Bold" w:hAnsi="Arial Bold" w:cs="Arial"/>
                <w:b/>
              </w:rPr>
              <w:t xml:space="preserve"> </w:t>
            </w:r>
          </w:p>
        </w:tc>
      </w:tr>
      <w:tr w:rsidR="0010683A" w:rsidRPr="00AE329A" w:rsidTr="00CD5159">
        <w:tc>
          <w:tcPr>
            <w:tcW w:w="9588" w:type="dxa"/>
            <w:shd w:val="clear" w:color="auto" w:fill="FFFFFF"/>
          </w:tcPr>
          <w:p w:rsidR="0010683A" w:rsidRPr="00FC35CD" w:rsidRDefault="0010683A" w:rsidP="00CD5159">
            <w:pPr>
              <w:rPr>
                <w:rFonts w:ascii="Arial Bold" w:hAnsi="Arial Bold" w:cs="Arial"/>
                <w:b/>
              </w:rPr>
            </w:pPr>
            <w:r w:rsidRPr="00FC35CD">
              <w:rPr>
                <w:rFonts w:ascii="Arial Bold" w:hAnsi="Arial Bold" w:cs="Arial"/>
                <w:b/>
              </w:rPr>
              <w:t>Carries Out Effective Decision Making</w:t>
            </w:r>
            <w:r w:rsidRPr="00FC35CD">
              <w:rPr>
                <w:rFonts w:ascii="Arial" w:hAnsi="Arial"/>
                <w:sz w:val="22"/>
              </w:rPr>
              <w:t xml:space="preserve"> - </w:t>
            </w:r>
            <w:r w:rsidRPr="00FC35CD">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10683A" w:rsidRPr="00AE329A" w:rsidTr="00CD5159">
        <w:tc>
          <w:tcPr>
            <w:tcW w:w="9588" w:type="dxa"/>
            <w:shd w:val="clear" w:color="auto" w:fill="FFFFFF"/>
          </w:tcPr>
          <w:p w:rsidR="0010683A" w:rsidRPr="00FC35CD" w:rsidRDefault="0010683A" w:rsidP="00CD5159">
            <w:pPr>
              <w:rPr>
                <w:rFonts w:ascii="Arial" w:hAnsi="Arial"/>
                <w:sz w:val="22"/>
              </w:rPr>
            </w:pPr>
            <w:r w:rsidRPr="00FC35CD">
              <w:rPr>
                <w:rFonts w:ascii="Arial Bold" w:hAnsi="Arial Bold" w:cs="Arial"/>
                <w:b/>
              </w:rPr>
              <w:t>Undertakes Structured Problem Solving</w:t>
            </w:r>
            <w:r w:rsidRPr="00FC35CD">
              <w:rPr>
                <w:rFonts w:ascii="Arial" w:hAnsi="Arial"/>
                <w:sz w:val="22"/>
              </w:rPr>
              <w:t xml:space="preserve"> </w:t>
            </w:r>
            <w:r w:rsidRPr="00FC35CD">
              <w:rPr>
                <w:rFonts w:ascii="Arial Bold" w:hAnsi="Arial Bold"/>
                <w:b/>
              </w:rPr>
              <w:t>Activity</w:t>
            </w:r>
            <w:r w:rsidRPr="00FC35CD">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10683A" w:rsidRPr="00AE329A" w:rsidTr="00FC35CD">
        <w:trPr>
          <w:trHeight w:val="826"/>
        </w:trPr>
        <w:tc>
          <w:tcPr>
            <w:tcW w:w="9588" w:type="dxa"/>
            <w:shd w:val="clear" w:color="auto" w:fill="FFFFFF"/>
          </w:tcPr>
          <w:p w:rsidR="0010683A" w:rsidRPr="00FC35CD" w:rsidRDefault="0010683A" w:rsidP="00CD5159">
            <w:pPr>
              <w:rPr>
                <w:rFonts w:ascii="Arial" w:hAnsi="Arial"/>
                <w:sz w:val="22"/>
              </w:rPr>
            </w:pPr>
            <w:r w:rsidRPr="00FC35CD">
              <w:rPr>
                <w:rFonts w:ascii="Arial Bold" w:hAnsi="Arial Bold" w:cs="Arial"/>
                <w:b/>
                <w:szCs w:val="20"/>
              </w:rPr>
              <w:t>Operates with Dignity and Respect</w:t>
            </w:r>
            <w:r w:rsidRPr="00FC35CD">
              <w:rPr>
                <w:rFonts w:ascii="Arial" w:hAnsi="Arial"/>
                <w:sz w:val="22"/>
              </w:rPr>
              <w:t xml:space="preserve"> - </w:t>
            </w:r>
            <w:r w:rsidRPr="00FC35CD">
              <w:rPr>
                <w:rFonts w:ascii="Arial" w:hAnsi="Arial"/>
              </w:rPr>
              <w:t>covers treating everyone with respect and dignity, maintains impartiality/fairness with all people, is aware of the barriers people face.</w:t>
            </w:r>
            <w:r w:rsidRPr="00FC35CD">
              <w:rPr>
                <w:rFonts w:ascii="Arial" w:hAnsi="Arial"/>
                <w:sz w:val="22"/>
              </w:rPr>
              <w:t xml:space="preserve">  </w:t>
            </w:r>
          </w:p>
        </w:tc>
      </w:tr>
    </w:tbl>
    <w:p w:rsidR="0010683A" w:rsidRPr="00AE329A" w:rsidRDefault="0010683A" w:rsidP="0010683A"/>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930"/>
      </w:tblGrid>
      <w:tr w:rsidR="0010683A" w:rsidRPr="00AE329A" w:rsidTr="00CD5159">
        <w:tc>
          <w:tcPr>
            <w:tcW w:w="9708" w:type="dxa"/>
            <w:gridSpan w:val="3"/>
            <w:shd w:val="clear" w:color="auto" w:fill="D9D9D9"/>
          </w:tcPr>
          <w:p w:rsidR="0010683A" w:rsidRPr="00AE329A" w:rsidRDefault="0010683A" w:rsidP="00CD5159">
            <w:pPr>
              <w:ind w:right="-6"/>
              <w:rPr>
                <w:rFonts w:ascii="Arial Bold" w:hAnsi="Arial Bold" w:cs="Arial"/>
                <w:b/>
              </w:rPr>
            </w:pPr>
            <w:r w:rsidRPr="00AE329A">
              <w:rPr>
                <w:rFonts w:ascii="Arial Bold" w:hAnsi="Arial Bold" w:cs="Arial"/>
                <w:b/>
              </w:rPr>
              <w:t xml:space="preserve">Management Competencies: </w:t>
            </w:r>
            <w:r w:rsidRPr="00AE329A">
              <w:rPr>
                <w:rFonts w:ascii="Arial" w:hAnsi="Arial" w:cs="Arial"/>
                <w:b/>
              </w:rPr>
              <w:t>to be used at the interview stage.</w:t>
            </w:r>
            <w:r w:rsidRPr="00AE329A">
              <w:rPr>
                <w:rFonts w:ascii="Arial Bold" w:hAnsi="Arial Bold" w:cs="Arial"/>
                <w:b/>
              </w:rPr>
              <w:t xml:space="preserve"> </w:t>
            </w:r>
          </w:p>
          <w:p w:rsidR="0010683A" w:rsidRPr="00AE329A" w:rsidRDefault="0010683A" w:rsidP="00CD5159">
            <w:pPr>
              <w:ind w:right="-6"/>
              <w:rPr>
                <w:rFonts w:ascii="Arial Bold" w:hAnsi="Arial Bold" w:cs="Arial"/>
                <w:b/>
              </w:rPr>
            </w:pPr>
          </w:p>
        </w:tc>
      </w:tr>
      <w:tr w:rsidR="0010683A" w:rsidRPr="00AE329A" w:rsidTr="00CD5159">
        <w:tc>
          <w:tcPr>
            <w:tcW w:w="9708" w:type="dxa"/>
            <w:gridSpan w:val="3"/>
            <w:shd w:val="clear" w:color="auto" w:fill="auto"/>
          </w:tcPr>
          <w:p w:rsidR="0010683A" w:rsidRPr="00FC35CD" w:rsidRDefault="0010683A" w:rsidP="00CD5159">
            <w:pPr>
              <w:rPr>
                <w:rFonts w:ascii="Arial" w:hAnsi="Arial"/>
                <w:sz w:val="22"/>
              </w:rPr>
            </w:pPr>
            <w:r w:rsidRPr="00FC35CD">
              <w:rPr>
                <w:rFonts w:ascii="Arial Bold" w:hAnsi="Arial Bold"/>
                <w:b/>
                <w:szCs w:val="16"/>
              </w:rPr>
              <w:lastRenderedPageBreak/>
              <w:t xml:space="preserve">Operates with Strategic Awareness </w:t>
            </w:r>
            <w:r w:rsidRPr="00FC35CD">
              <w:rPr>
                <w:rFonts w:ascii="Arial" w:hAnsi="Arial"/>
                <w:szCs w:val="16"/>
              </w:rPr>
              <w:t>Our managers</w:t>
            </w:r>
            <w:r w:rsidRPr="00FC35CD">
              <w:rPr>
                <w:rFonts w:ascii="Arial Bold" w:hAnsi="Arial Bold"/>
                <w:b/>
                <w:szCs w:val="16"/>
              </w:rPr>
              <w:t xml:space="preserve"> </w:t>
            </w:r>
            <w:r w:rsidRPr="00FC35CD">
              <w:rPr>
                <w:rFonts w:ascii="Arial" w:hAnsi="Arial"/>
                <w:sz w:val="22"/>
              </w:rPr>
              <w:t>work with corporate priorities and policies in a joined up way with others, internally and externally. Works democratically, transparently and accountably.</w:t>
            </w:r>
          </w:p>
        </w:tc>
      </w:tr>
      <w:tr w:rsidR="0010683A" w:rsidRPr="00AE329A" w:rsidTr="00CD5159">
        <w:tc>
          <w:tcPr>
            <w:tcW w:w="9708" w:type="dxa"/>
            <w:gridSpan w:val="3"/>
            <w:shd w:val="clear" w:color="auto" w:fill="auto"/>
          </w:tcPr>
          <w:p w:rsidR="0010683A" w:rsidRPr="00FC35CD" w:rsidRDefault="0010683A" w:rsidP="00CD5159">
            <w:pPr>
              <w:rPr>
                <w:rFonts w:ascii="Arial" w:hAnsi="Arial"/>
                <w:sz w:val="22"/>
                <w:szCs w:val="20"/>
              </w:rPr>
            </w:pPr>
            <w:r w:rsidRPr="00FC35CD">
              <w:rPr>
                <w:rFonts w:ascii="Arial Bold" w:hAnsi="Arial Bold"/>
                <w:b/>
                <w:szCs w:val="16"/>
              </w:rPr>
              <w:t xml:space="preserve">Practices Appropriate Leadership </w:t>
            </w:r>
            <w:r w:rsidRPr="00FC35CD">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10683A" w:rsidRPr="00AE329A" w:rsidTr="00CD5159">
        <w:tc>
          <w:tcPr>
            <w:tcW w:w="9708" w:type="dxa"/>
            <w:gridSpan w:val="3"/>
            <w:shd w:val="clear" w:color="auto" w:fill="auto"/>
          </w:tcPr>
          <w:p w:rsidR="0010683A" w:rsidRPr="00FC35CD" w:rsidRDefault="0010683A" w:rsidP="00CD5159">
            <w:pPr>
              <w:rPr>
                <w:rFonts w:ascii="Arial" w:hAnsi="Arial"/>
                <w:sz w:val="22"/>
              </w:rPr>
            </w:pPr>
            <w:r w:rsidRPr="00FC35CD">
              <w:rPr>
                <w:rFonts w:ascii="Arial Bold" w:hAnsi="Arial Bold"/>
                <w:b/>
                <w:szCs w:val="16"/>
              </w:rPr>
              <w:t xml:space="preserve">Delivering Successful Performance </w:t>
            </w:r>
            <w:r w:rsidRPr="00FC35CD">
              <w:rPr>
                <w:rFonts w:ascii="Arial" w:hAnsi="Arial"/>
                <w:bCs/>
                <w:sz w:val="22"/>
                <w:szCs w:val="20"/>
              </w:rPr>
              <w:t>Our managers monitor performance of services, teams</w:t>
            </w:r>
            <w:r w:rsidR="00FC35CD" w:rsidRPr="00FC35CD">
              <w:rPr>
                <w:rFonts w:ascii="Arial" w:hAnsi="Arial"/>
                <w:bCs/>
                <w:sz w:val="22"/>
                <w:szCs w:val="20"/>
              </w:rPr>
              <w:t xml:space="preserve"> &amp; individuals against targets and</w:t>
            </w:r>
            <w:r w:rsidRPr="00FC35CD">
              <w:rPr>
                <w:rFonts w:ascii="Arial" w:hAnsi="Arial"/>
                <w:bCs/>
                <w:sz w:val="22"/>
                <w:szCs w:val="20"/>
              </w:rPr>
              <w:t xml:space="preserve"> celebrate great performance. They promote the District’s vision &amp; work to achieve Council’s values &amp; agreed outcomes</w:t>
            </w:r>
            <w:r w:rsidRPr="00FC35CD">
              <w:rPr>
                <w:rFonts w:ascii="Arial" w:hAnsi="Arial"/>
                <w:sz w:val="22"/>
                <w:szCs w:val="22"/>
              </w:rPr>
              <w:t>.</w:t>
            </w:r>
          </w:p>
        </w:tc>
      </w:tr>
      <w:tr w:rsidR="0010683A" w:rsidRPr="00AE329A" w:rsidTr="00CD5159">
        <w:tc>
          <w:tcPr>
            <w:tcW w:w="9708" w:type="dxa"/>
            <w:gridSpan w:val="3"/>
            <w:shd w:val="clear" w:color="auto" w:fill="auto"/>
          </w:tcPr>
          <w:p w:rsidR="0010683A" w:rsidRPr="00FC35CD" w:rsidRDefault="0010683A" w:rsidP="00CD5159">
            <w:pPr>
              <w:rPr>
                <w:rFonts w:ascii="Arial" w:hAnsi="Arial" w:cs="Arial"/>
                <w:bCs/>
                <w:sz w:val="22"/>
                <w:szCs w:val="20"/>
              </w:rPr>
            </w:pPr>
            <w:r w:rsidRPr="00FC35CD">
              <w:rPr>
                <w:rFonts w:ascii="Arial Bold" w:hAnsi="Arial Bold"/>
                <w:b/>
              </w:rPr>
              <w:t>Applying Project and Programme Management</w:t>
            </w:r>
            <w:r w:rsidRPr="00FC35CD">
              <w:rPr>
                <w:rFonts w:ascii="Arial" w:hAnsi="Arial" w:cs="Arial"/>
                <w:bCs/>
                <w:sz w:val="22"/>
                <w:szCs w:val="20"/>
              </w:rPr>
              <w:t xml:space="preserve"> Our manager’s work to ensure that outcomes and objectives are achieved within desired </w:t>
            </w:r>
            <w:proofErr w:type="gramStart"/>
            <w:r w:rsidRPr="00FC35CD">
              <w:rPr>
                <w:rFonts w:ascii="Arial" w:hAnsi="Arial" w:cs="Arial"/>
                <w:bCs/>
                <w:sz w:val="22"/>
                <w:szCs w:val="20"/>
              </w:rPr>
              <w:t>timescales,</w:t>
            </w:r>
            <w:proofErr w:type="gramEnd"/>
            <w:r w:rsidRPr="00FC35CD">
              <w:rPr>
                <w:rFonts w:ascii="Arial" w:hAnsi="Arial" w:cs="Arial"/>
                <w:bCs/>
                <w:sz w:val="22"/>
                <w:szCs w:val="20"/>
              </w:rPr>
              <w:t xml:space="preserve"> make best use of resources and take a positive approach to contingency planning.</w:t>
            </w:r>
          </w:p>
        </w:tc>
      </w:tr>
      <w:tr w:rsidR="0010683A" w:rsidRPr="00AE329A" w:rsidTr="00CD5159">
        <w:tc>
          <w:tcPr>
            <w:tcW w:w="9708" w:type="dxa"/>
            <w:gridSpan w:val="3"/>
            <w:tcBorders>
              <w:bottom w:val="single" w:sz="4" w:space="0" w:color="auto"/>
            </w:tcBorders>
            <w:shd w:val="clear" w:color="auto" w:fill="auto"/>
          </w:tcPr>
          <w:p w:rsidR="0010683A" w:rsidRPr="00FC35CD" w:rsidRDefault="0010683A" w:rsidP="00CD5159">
            <w:pPr>
              <w:rPr>
                <w:rFonts w:ascii="Arial" w:hAnsi="Arial"/>
                <w:sz w:val="22"/>
              </w:rPr>
            </w:pPr>
            <w:r w:rsidRPr="00FC35CD">
              <w:rPr>
                <w:rFonts w:ascii="Arial Bold" w:hAnsi="Arial Bold"/>
                <w:b/>
                <w:szCs w:val="16"/>
              </w:rPr>
              <w:t>Developing High Performing People and Teams</w:t>
            </w:r>
            <w:r w:rsidRPr="00FC35CD">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10683A" w:rsidRPr="00AE329A" w:rsidTr="00CD5159">
        <w:tc>
          <w:tcPr>
            <w:tcW w:w="9708" w:type="dxa"/>
            <w:gridSpan w:val="3"/>
            <w:shd w:val="clear" w:color="auto" w:fill="B3B3B3"/>
          </w:tcPr>
          <w:p w:rsidR="0010683A" w:rsidRPr="00AE329A" w:rsidRDefault="0010683A" w:rsidP="00CD5159">
            <w:pPr>
              <w:ind w:right="-874"/>
              <w:rPr>
                <w:rFonts w:ascii="Arial" w:hAnsi="Arial" w:cs="Arial"/>
                <w:b/>
              </w:rPr>
            </w:pPr>
            <w:r w:rsidRPr="00AE329A">
              <w:rPr>
                <w:rFonts w:ascii="Arial" w:hAnsi="Arial" w:cs="Arial"/>
                <w:b/>
              </w:rPr>
              <w:t xml:space="preserve">Working Conditions: </w:t>
            </w:r>
          </w:p>
          <w:p w:rsidR="0010683A" w:rsidRPr="00AE329A" w:rsidRDefault="0010683A" w:rsidP="00CD5159">
            <w:pPr>
              <w:ind w:right="-154"/>
              <w:rPr>
                <w:rFonts w:ascii="Arial" w:hAnsi="Arial" w:cs="Arial"/>
              </w:rPr>
            </w:pPr>
            <w:r w:rsidRPr="00AE329A">
              <w:rPr>
                <w:sz w:val="20"/>
                <w:szCs w:val="20"/>
              </w:rPr>
              <w:t xml:space="preserve"> </w:t>
            </w:r>
          </w:p>
        </w:tc>
      </w:tr>
      <w:tr w:rsidR="0010683A" w:rsidRPr="00AE329A" w:rsidTr="00CD5159">
        <w:tc>
          <w:tcPr>
            <w:tcW w:w="9708" w:type="dxa"/>
            <w:gridSpan w:val="3"/>
            <w:shd w:val="clear" w:color="auto" w:fill="auto"/>
          </w:tcPr>
          <w:p w:rsidR="007A71B8" w:rsidRDefault="0010683A" w:rsidP="00CD5159">
            <w:pPr>
              <w:ind w:right="12"/>
              <w:rPr>
                <w:rFonts w:ascii="Arial" w:hAnsi="Arial" w:cs="Arial"/>
              </w:rPr>
            </w:pPr>
            <w:r w:rsidRPr="00AE329A">
              <w:rPr>
                <w:sz w:val="20"/>
                <w:szCs w:val="20"/>
              </w:rPr>
              <w:t xml:space="preserve"> </w:t>
            </w:r>
            <w:r w:rsidRPr="00AE329A">
              <w:rPr>
                <w:rFonts w:ascii="Arial" w:hAnsi="Arial" w:cs="Arial"/>
              </w:rPr>
              <w:t xml:space="preserve">The post holder must be able to work evenings, weekends and Bank Holidays as required by the needs of the service.  </w:t>
            </w:r>
          </w:p>
          <w:p w:rsidR="0010683A" w:rsidRPr="007A71B8" w:rsidRDefault="0010683A" w:rsidP="007A71B8">
            <w:pPr>
              <w:ind w:right="12"/>
              <w:rPr>
                <w:rFonts w:ascii="Arial" w:hAnsi="Arial" w:cs="Arial"/>
              </w:rPr>
            </w:pPr>
            <w:r w:rsidRPr="00AE329A">
              <w:rPr>
                <w:rFonts w:ascii="Arial" w:hAnsi="Arial" w:cs="Arial"/>
              </w:rPr>
              <w:t xml:space="preserve">Must be able to perform all duties and tasks with reasonable adjustment, where appropriate, in accordance with the Equality Act 2010 in relation to Disability Provisions. </w:t>
            </w:r>
            <w:r w:rsidRPr="00AE329A">
              <w:rPr>
                <w:sz w:val="20"/>
                <w:szCs w:val="20"/>
              </w:rPr>
              <w:t xml:space="preserve"> </w:t>
            </w:r>
          </w:p>
        </w:tc>
      </w:tr>
      <w:tr w:rsidR="0010683A" w:rsidRPr="00AE329A" w:rsidTr="00CD5159">
        <w:tc>
          <w:tcPr>
            <w:tcW w:w="9708" w:type="dxa"/>
            <w:gridSpan w:val="3"/>
            <w:tcBorders>
              <w:bottom w:val="single" w:sz="4" w:space="0" w:color="auto"/>
            </w:tcBorders>
            <w:shd w:val="clear" w:color="auto" w:fill="auto"/>
          </w:tcPr>
          <w:p w:rsidR="0010683A" w:rsidRPr="00AE329A" w:rsidRDefault="0010683A" w:rsidP="00CD5159">
            <w:pPr>
              <w:ind w:right="-874"/>
              <w:rPr>
                <w:rFonts w:ascii="Arial" w:hAnsi="Arial" w:cs="Arial"/>
                <w:b/>
              </w:rPr>
            </w:pPr>
          </w:p>
        </w:tc>
      </w:tr>
      <w:tr w:rsidR="0010683A" w:rsidRPr="00AE329A" w:rsidTr="00CD5159">
        <w:trPr>
          <w:trHeight w:val="425"/>
        </w:trPr>
        <w:tc>
          <w:tcPr>
            <w:tcW w:w="9708" w:type="dxa"/>
            <w:gridSpan w:val="3"/>
            <w:shd w:val="clear" w:color="auto" w:fill="B3B3B3"/>
          </w:tcPr>
          <w:p w:rsidR="0010683A" w:rsidRPr="00AE329A" w:rsidRDefault="0010683A" w:rsidP="00CD5159">
            <w:pPr>
              <w:ind w:right="-874"/>
              <w:rPr>
                <w:rFonts w:ascii="Arial" w:hAnsi="Arial" w:cs="Arial"/>
              </w:rPr>
            </w:pPr>
            <w:r w:rsidRPr="00AE329A">
              <w:rPr>
                <w:rFonts w:ascii="Arial" w:hAnsi="Arial" w:cs="Arial"/>
                <w:b/>
              </w:rPr>
              <w:t xml:space="preserve">Special Conditions: </w:t>
            </w:r>
          </w:p>
        </w:tc>
      </w:tr>
      <w:tr w:rsidR="0010683A" w:rsidRPr="00AE329A" w:rsidTr="00CD5159">
        <w:tc>
          <w:tcPr>
            <w:tcW w:w="9708" w:type="dxa"/>
            <w:gridSpan w:val="3"/>
            <w:shd w:val="clear" w:color="auto" w:fill="auto"/>
          </w:tcPr>
          <w:p w:rsidR="0010683A" w:rsidRPr="00AE329A" w:rsidRDefault="0010683A" w:rsidP="00CD5159">
            <w:pPr>
              <w:ind w:right="-874"/>
              <w:rPr>
                <w:rFonts w:ascii="Arial" w:hAnsi="Arial" w:cs="Arial"/>
              </w:rPr>
            </w:pPr>
            <w:r w:rsidRPr="00AE329A">
              <w:rPr>
                <w:rFonts w:ascii="Arial" w:hAnsi="Arial" w:cs="Arial"/>
              </w:rPr>
              <w:t xml:space="preserve">There is a requirement for the post to have an Enhanced DBS recruitment check and for </w:t>
            </w:r>
          </w:p>
          <w:p w:rsidR="00274459" w:rsidRDefault="0010683A" w:rsidP="00CD5159">
            <w:pPr>
              <w:ind w:right="-874"/>
              <w:rPr>
                <w:rFonts w:ascii="Arial" w:hAnsi="Arial" w:cs="Arial"/>
              </w:rPr>
            </w:pPr>
            <w:r w:rsidRPr="00AE329A">
              <w:rPr>
                <w:rFonts w:ascii="Arial" w:hAnsi="Arial" w:cs="Arial"/>
              </w:rPr>
              <w:t>the post holder to be physically able to undertake the key responsibilities of the post in</w:t>
            </w:r>
          </w:p>
          <w:p w:rsidR="0010683A" w:rsidRDefault="007A71B8" w:rsidP="00CD5159">
            <w:pPr>
              <w:ind w:right="-874"/>
              <w:rPr>
                <w:rFonts w:ascii="Arial" w:hAnsi="Arial" w:cs="Arial"/>
              </w:rPr>
            </w:pPr>
            <w:r>
              <w:rPr>
                <w:rFonts w:ascii="Arial" w:hAnsi="Arial" w:cs="Arial"/>
              </w:rPr>
              <w:t xml:space="preserve">outdoor environments in </w:t>
            </w:r>
            <w:r w:rsidR="0010683A" w:rsidRPr="00AE329A">
              <w:rPr>
                <w:rFonts w:ascii="Arial" w:hAnsi="Arial" w:cs="Arial"/>
              </w:rPr>
              <w:t xml:space="preserve"> all weathers</w:t>
            </w:r>
            <w:r w:rsidR="00274459">
              <w:rPr>
                <w:rFonts w:ascii="Arial" w:hAnsi="Arial" w:cs="Arial"/>
              </w:rPr>
              <w:t>.</w:t>
            </w:r>
            <w:bookmarkStart w:id="0" w:name="_GoBack"/>
            <w:bookmarkEnd w:id="0"/>
          </w:p>
          <w:p w:rsidR="00FC35CD" w:rsidRPr="00AE329A" w:rsidRDefault="00FC35CD" w:rsidP="00CD5159">
            <w:pPr>
              <w:ind w:right="-874"/>
              <w:rPr>
                <w:rFonts w:ascii="Arial" w:hAnsi="Arial" w:cs="Arial"/>
              </w:rPr>
            </w:pPr>
          </w:p>
        </w:tc>
      </w:tr>
      <w:tr w:rsidR="0010683A" w:rsidRPr="00AE329A" w:rsidTr="00CD5159">
        <w:trPr>
          <w:trHeight w:val="795"/>
        </w:trPr>
        <w:tc>
          <w:tcPr>
            <w:tcW w:w="2796" w:type="dxa"/>
            <w:shd w:val="clear" w:color="auto" w:fill="auto"/>
          </w:tcPr>
          <w:p w:rsidR="0010683A" w:rsidRPr="00AE329A" w:rsidRDefault="0010683A" w:rsidP="00CD5159">
            <w:pPr>
              <w:rPr>
                <w:rFonts w:ascii="Arial" w:hAnsi="Arial" w:cs="Arial"/>
                <w:b/>
              </w:rPr>
            </w:pPr>
            <w:r w:rsidRPr="00AE329A">
              <w:rPr>
                <w:rFonts w:ascii="Arial" w:hAnsi="Arial" w:cs="Arial"/>
                <w:b/>
              </w:rPr>
              <w:t xml:space="preserve">Heather Wilson </w:t>
            </w:r>
          </w:p>
          <w:p w:rsidR="0010683A" w:rsidRPr="00AE329A" w:rsidRDefault="00F63CD7" w:rsidP="00CD5159">
            <w:pPr>
              <w:rPr>
                <w:rFonts w:ascii="Arial" w:hAnsi="Arial" w:cs="Arial"/>
                <w:b/>
              </w:rPr>
            </w:pPr>
            <w:r>
              <w:rPr>
                <w:rFonts w:ascii="Arial" w:hAnsi="Arial" w:cs="Arial"/>
                <w:b/>
              </w:rPr>
              <w:t>March</w:t>
            </w:r>
            <w:r w:rsidR="007A71B8">
              <w:rPr>
                <w:rFonts w:ascii="Arial" w:hAnsi="Arial" w:cs="Arial"/>
                <w:b/>
              </w:rPr>
              <w:t xml:space="preserve"> </w:t>
            </w:r>
            <w:r w:rsidR="0010683A">
              <w:rPr>
                <w:rFonts w:ascii="Arial" w:hAnsi="Arial" w:cs="Arial"/>
                <w:b/>
              </w:rPr>
              <w:t xml:space="preserve"> 2018</w:t>
            </w:r>
            <w:r w:rsidR="0010683A" w:rsidRPr="00AE329A">
              <w:rPr>
                <w:rFonts w:ascii="Arial" w:hAnsi="Arial" w:cs="Arial"/>
                <w:b/>
              </w:rPr>
              <w:t xml:space="preserve"> </w:t>
            </w:r>
          </w:p>
        </w:tc>
        <w:tc>
          <w:tcPr>
            <w:tcW w:w="2982" w:type="dxa"/>
            <w:shd w:val="clear" w:color="auto" w:fill="auto"/>
          </w:tcPr>
          <w:p w:rsidR="0010683A" w:rsidRDefault="0010683A" w:rsidP="00CD5159">
            <w:pPr>
              <w:rPr>
                <w:rFonts w:ascii="Arial" w:hAnsi="Arial" w:cs="Arial"/>
                <w:b/>
              </w:rPr>
            </w:pPr>
            <w:r>
              <w:rPr>
                <w:rFonts w:ascii="Arial" w:hAnsi="Arial" w:cs="Arial"/>
                <w:b/>
              </w:rPr>
              <w:t xml:space="preserve">Grade Assessment </w:t>
            </w:r>
          </w:p>
          <w:p w:rsidR="00F63CD7" w:rsidRPr="00AE329A" w:rsidRDefault="00F63CD7" w:rsidP="00CD5159">
            <w:pPr>
              <w:rPr>
                <w:rFonts w:ascii="Arial" w:hAnsi="Arial" w:cs="Arial"/>
                <w:b/>
              </w:rPr>
            </w:pPr>
            <w:r>
              <w:rPr>
                <w:rFonts w:ascii="Arial" w:hAnsi="Arial" w:cs="Arial"/>
                <w:b/>
              </w:rPr>
              <w:t xml:space="preserve">01.04.18 </w:t>
            </w:r>
          </w:p>
          <w:p w:rsidR="0010683A" w:rsidRPr="00AE329A" w:rsidRDefault="0010683A" w:rsidP="0010683A">
            <w:pPr>
              <w:rPr>
                <w:rFonts w:ascii="Arial" w:hAnsi="Arial" w:cs="Arial"/>
                <w:b/>
              </w:rPr>
            </w:pPr>
          </w:p>
        </w:tc>
        <w:tc>
          <w:tcPr>
            <w:tcW w:w="3930" w:type="dxa"/>
            <w:shd w:val="clear" w:color="auto" w:fill="auto"/>
          </w:tcPr>
          <w:p w:rsidR="0010683A" w:rsidRDefault="0010683A" w:rsidP="00CD5159">
            <w:pPr>
              <w:ind w:right="-6"/>
              <w:rPr>
                <w:rFonts w:ascii="Arial" w:hAnsi="Arial" w:cs="Arial"/>
                <w:b/>
              </w:rPr>
            </w:pPr>
            <w:r>
              <w:rPr>
                <w:rFonts w:ascii="Arial" w:hAnsi="Arial" w:cs="Arial"/>
                <w:b/>
              </w:rPr>
              <w:t xml:space="preserve">Post Grade: </w:t>
            </w:r>
          </w:p>
          <w:p w:rsidR="00564E5E" w:rsidRPr="00AE329A" w:rsidRDefault="00564E5E" w:rsidP="00F63CD7">
            <w:pPr>
              <w:ind w:right="-6"/>
              <w:rPr>
                <w:rFonts w:ascii="Arial" w:hAnsi="Arial" w:cs="Arial"/>
                <w:b/>
              </w:rPr>
            </w:pPr>
            <w:r w:rsidRPr="00F63CD7">
              <w:rPr>
                <w:rFonts w:ascii="Arial" w:hAnsi="Arial" w:cs="Arial"/>
                <w:b/>
              </w:rPr>
              <w:t>SO1/2</w:t>
            </w:r>
            <w:r w:rsidR="007A71B8" w:rsidRPr="00F63CD7">
              <w:rPr>
                <w:rFonts w:ascii="Arial" w:hAnsi="Arial" w:cs="Arial"/>
                <w:b/>
              </w:rPr>
              <w:t xml:space="preserve"> </w:t>
            </w:r>
          </w:p>
        </w:tc>
      </w:tr>
    </w:tbl>
    <w:p w:rsidR="0010683A" w:rsidRPr="00AE329A" w:rsidRDefault="0010683A" w:rsidP="0010683A"/>
    <w:p w:rsidR="0010683A" w:rsidRPr="00AE329A" w:rsidRDefault="0010683A" w:rsidP="0010683A">
      <w:pPr>
        <w:rPr>
          <w:b/>
          <w:sz w:val="28"/>
          <w:szCs w:val="28"/>
        </w:rPr>
      </w:pPr>
    </w:p>
    <w:p w:rsidR="0010683A" w:rsidRPr="00AE329A" w:rsidRDefault="0010683A" w:rsidP="0010683A">
      <w:pPr>
        <w:tabs>
          <w:tab w:val="left" w:pos="-720"/>
        </w:tabs>
        <w:suppressAutoHyphens/>
        <w:rPr>
          <w:sz w:val="16"/>
        </w:rPr>
      </w:pPr>
    </w:p>
    <w:p w:rsidR="0010683A" w:rsidRPr="00AE329A" w:rsidRDefault="0010683A" w:rsidP="0010683A">
      <w:pPr>
        <w:tabs>
          <w:tab w:val="left" w:pos="-720"/>
        </w:tabs>
        <w:suppressAutoHyphens/>
        <w:jc w:val="both"/>
        <w:rPr>
          <w:sz w:val="16"/>
        </w:rPr>
      </w:pPr>
    </w:p>
    <w:p w:rsidR="0010683A" w:rsidRPr="00AE329A" w:rsidRDefault="0010683A" w:rsidP="0010683A">
      <w:pPr>
        <w:rPr>
          <w:rFonts w:ascii="Arial" w:hAnsi="Arial" w:cs="Arial"/>
        </w:rPr>
      </w:pPr>
    </w:p>
    <w:p w:rsidR="0010683A" w:rsidRPr="00AE329A" w:rsidRDefault="0010683A" w:rsidP="0010683A"/>
    <w:p w:rsidR="00832F8A" w:rsidRDefault="00832F8A"/>
    <w:sectPr w:rsidR="00832F8A" w:rsidSect="00C468B8">
      <w:headerReference w:type="even" r:id="rId13"/>
      <w:headerReference w:type="default" r:id="rId14"/>
      <w:headerReference w:type="first" r:id="rId15"/>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CE" w:rsidRDefault="005B1FCE" w:rsidP="005B1FCE">
      <w:r>
        <w:separator/>
      </w:r>
    </w:p>
  </w:endnote>
  <w:endnote w:type="continuationSeparator" w:id="0">
    <w:p w:rsidR="005B1FCE" w:rsidRDefault="005B1FCE" w:rsidP="005B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CE" w:rsidRDefault="005B1FCE" w:rsidP="005B1FCE">
      <w:r>
        <w:separator/>
      </w:r>
    </w:p>
  </w:footnote>
  <w:footnote w:type="continuationSeparator" w:id="0">
    <w:p w:rsidR="005B1FCE" w:rsidRDefault="005B1FCE" w:rsidP="005B1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2744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274459" w:rsidP="00412452">
          <w:pPr>
            <w:pStyle w:val="Header"/>
            <w:tabs>
              <w:tab w:val="clear" w:pos="4153"/>
              <w:tab w:val="clear" w:pos="8306"/>
              <w:tab w:val="center" w:pos="4860"/>
              <w:tab w:val="right" w:pos="9540"/>
            </w:tabs>
            <w:rPr>
              <w:rFonts w:ascii="Arial" w:hAnsi="Arial" w:cs="Arial"/>
              <w:b/>
              <w:color w:val="0000FF"/>
              <w:sz w:val="20"/>
              <w:szCs w:val="20"/>
            </w:rPr>
          </w:pPr>
        </w:p>
      </w:tc>
    </w:tr>
  </w:tbl>
  <w:p w:rsidR="001761AF" w:rsidRDefault="00274459" w:rsidP="001761AF"/>
  <w:p w:rsidR="001761AF" w:rsidRPr="00AB76A1" w:rsidRDefault="00274459"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2744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6"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948"/>
    <w:multiLevelType w:val="hybridMultilevel"/>
    <w:tmpl w:val="010ED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83444F"/>
    <w:multiLevelType w:val="hybridMultilevel"/>
    <w:tmpl w:val="DB2CDE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76723A9C"/>
    <w:multiLevelType w:val="hybridMultilevel"/>
    <w:tmpl w:val="03F425F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3A"/>
    <w:rsid w:val="000E4610"/>
    <w:rsid w:val="0010683A"/>
    <w:rsid w:val="00166EC7"/>
    <w:rsid w:val="00256E00"/>
    <w:rsid w:val="00274459"/>
    <w:rsid w:val="002D02FE"/>
    <w:rsid w:val="00350940"/>
    <w:rsid w:val="00564E5E"/>
    <w:rsid w:val="005B1FCE"/>
    <w:rsid w:val="00617E26"/>
    <w:rsid w:val="006313C7"/>
    <w:rsid w:val="007A71B8"/>
    <w:rsid w:val="00832F8A"/>
    <w:rsid w:val="00865F57"/>
    <w:rsid w:val="0092384B"/>
    <w:rsid w:val="00947671"/>
    <w:rsid w:val="00B74E56"/>
    <w:rsid w:val="00D231A0"/>
    <w:rsid w:val="00E641D4"/>
    <w:rsid w:val="00F63CD7"/>
    <w:rsid w:val="00FC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83A"/>
    <w:pPr>
      <w:tabs>
        <w:tab w:val="center" w:pos="4153"/>
        <w:tab w:val="right" w:pos="8306"/>
      </w:tabs>
    </w:pPr>
  </w:style>
  <w:style w:type="character" w:customStyle="1" w:styleId="HeaderChar">
    <w:name w:val="Header Char"/>
    <w:basedOn w:val="DefaultParagraphFont"/>
    <w:link w:val="Header"/>
    <w:rsid w:val="0010683A"/>
    <w:rPr>
      <w:rFonts w:ascii="Times New Roman" w:eastAsia="Times New Roman" w:hAnsi="Times New Roman" w:cs="Times New Roman"/>
      <w:sz w:val="24"/>
      <w:szCs w:val="24"/>
      <w:lang w:eastAsia="en-GB"/>
    </w:rPr>
  </w:style>
  <w:style w:type="paragraph" w:styleId="Footer">
    <w:name w:val="footer"/>
    <w:basedOn w:val="Normal"/>
    <w:link w:val="FooterChar"/>
    <w:rsid w:val="0010683A"/>
    <w:pPr>
      <w:tabs>
        <w:tab w:val="center" w:pos="4153"/>
        <w:tab w:val="right" w:pos="8306"/>
      </w:tabs>
    </w:pPr>
  </w:style>
  <w:style w:type="character" w:customStyle="1" w:styleId="FooterChar">
    <w:name w:val="Footer Char"/>
    <w:basedOn w:val="DefaultParagraphFont"/>
    <w:link w:val="Footer"/>
    <w:rsid w:val="0010683A"/>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10683A"/>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10683A"/>
    <w:rPr>
      <w:rFonts w:ascii="Arial" w:eastAsia="Times New Roman" w:hAnsi="Arial" w:cs="Times New Roman"/>
      <w:b/>
      <w:sz w:val="32"/>
      <w:szCs w:val="20"/>
      <w:lang w:val="en-US"/>
    </w:rPr>
  </w:style>
  <w:style w:type="paragraph" w:styleId="BalloonText">
    <w:name w:val="Balloon Text"/>
    <w:basedOn w:val="Normal"/>
    <w:link w:val="BalloonTextChar"/>
    <w:uiPriority w:val="99"/>
    <w:semiHidden/>
    <w:unhideWhenUsed/>
    <w:rsid w:val="0010683A"/>
    <w:rPr>
      <w:rFonts w:ascii="Tahoma" w:hAnsi="Tahoma" w:cs="Tahoma"/>
      <w:sz w:val="16"/>
      <w:szCs w:val="16"/>
    </w:rPr>
  </w:style>
  <w:style w:type="character" w:customStyle="1" w:styleId="BalloonTextChar">
    <w:name w:val="Balloon Text Char"/>
    <w:basedOn w:val="DefaultParagraphFont"/>
    <w:link w:val="BalloonText"/>
    <w:uiPriority w:val="99"/>
    <w:semiHidden/>
    <w:rsid w:val="0010683A"/>
    <w:rPr>
      <w:rFonts w:ascii="Tahoma" w:eastAsia="Times New Roman" w:hAnsi="Tahoma" w:cs="Tahoma"/>
      <w:sz w:val="16"/>
      <w:szCs w:val="16"/>
      <w:lang w:eastAsia="en-GB"/>
    </w:rPr>
  </w:style>
  <w:style w:type="paragraph" w:styleId="ListParagraph">
    <w:name w:val="List Paragraph"/>
    <w:basedOn w:val="Normal"/>
    <w:uiPriority w:val="34"/>
    <w:qFormat/>
    <w:rsid w:val="00631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83A"/>
    <w:pPr>
      <w:tabs>
        <w:tab w:val="center" w:pos="4153"/>
        <w:tab w:val="right" w:pos="8306"/>
      </w:tabs>
    </w:pPr>
  </w:style>
  <w:style w:type="character" w:customStyle="1" w:styleId="HeaderChar">
    <w:name w:val="Header Char"/>
    <w:basedOn w:val="DefaultParagraphFont"/>
    <w:link w:val="Header"/>
    <w:rsid w:val="0010683A"/>
    <w:rPr>
      <w:rFonts w:ascii="Times New Roman" w:eastAsia="Times New Roman" w:hAnsi="Times New Roman" w:cs="Times New Roman"/>
      <w:sz w:val="24"/>
      <w:szCs w:val="24"/>
      <w:lang w:eastAsia="en-GB"/>
    </w:rPr>
  </w:style>
  <w:style w:type="paragraph" w:styleId="Footer">
    <w:name w:val="footer"/>
    <w:basedOn w:val="Normal"/>
    <w:link w:val="FooterChar"/>
    <w:rsid w:val="0010683A"/>
    <w:pPr>
      <w:tabs>
        <w:tab w:val="center" w:pos="4153"/>
        <w:tab w:val="right" w:pos="8306"/>
      </w:tabs>
    </w:pPr>
  </w:style>
  <w:style w:type="character" w:customStyle="1" w:styleId="FooterChar">
    <w:name w:val="Footer Char"/>
    <w:basedOn w:val="DefaultParagraphFont"/>
    <w:link w:val="Footer"/>
    <w:rsid w:val="0010683A"/>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10683A"/>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10683A"/>
    <w:rPr>
      <w:rFonts w:ascii="Arial" w:eastAsia="Times New Roman" w:hAnsi="Arial" w:cs="Times New Roman"/>
      <w:b/>
      <w:sz w:val="32"/>
      <w:szCs w:val="20"/>
      <w:lang w:val="en-US"/>
    </w:rPr>
  </w:style>
  <w:style w:type="paragraph" w:styleId="BalloonText">
    <w:name w:val="Balloon Text"/>
    <w:basedOn w:val="Normal"/>
    <w:link w:val="BalloonTextChar"/>
    <w:uiPriority w:val="99"/>
    <w:semiHidden/>
    <w:unhideWhenUsed/>
    <w:rsid w:val="0010683A"/>
    <w:rPr>
      <w:rFonts w:ascii="Tahoma" w:hAnsi="Tahoma" w:cs="Tahoma"/>
      <w:sz w:val="16"/>
      <w:szCs w:val="16"/>
    </w:rPr>
  </w:style>
  <w:style w:type="character" w:customStyle="1" w:styleId="BalloonTextChar">
    <w:name w:val="Balloon Text Char"/>
    <w:basedOn w:val="DefaultParagraphFont"/>
    <w:link w:val="BalloonText"/>
    <w:uiPriority w:val="99"/>
    <w:semiHidden/>
    <w:rsid w:val="0010683A"/>
    <w:rPr>
      <w:rFonts w:ascii="Tahoma" w:eastAsia="Times New Roman" w:hAnsi="Tahoma" w:cs="Tahoma"/>
      <w:sz w:val="16"/>
      <w:szCs w:val="16"/>
      <w:lang w:eastAsia="en-GB"/>
    </w:rPr>
  </w:style>
  <w:style w:type="paragraph" w:styleId="ListParagraph">
    <w:name w:val="List Paragraph"/>
    <w:basedOn w:val="Normal"/>
    <w:uiPriority w:val="34"/>
    <w:qFormat/>
    <w:rsid w:val="00631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BAE5DE-74E1-4727-BCFC-9480170EA9E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7357D631-7214-4198-9518-63558340A2B2}">
      <dgm:prSet phldrT="[Text]"/>
      <dgm:spPr/>
      <dgm:t>
        <a:bodyPr/>
        <a:lstStyle/>
        <a:p>
          <a:r>
            <a:rPr lang="en-GB"/>
            <a:t>Business Development Manager</a:t>
          </a:r>
        </a:p>
      </dgm:t>
    </dgm:pt>
    <dgm:pt modelId="{74501299-0A82-4DAD-A82D-06F806F4D52B}" type="parTrans" cxnId="{25DEE4FF-74F8-4270-A974-B8349B2BA83E}">
      <dgm:prSet/>
      <dgm:spPr/>
      <dgm:t>
        <a:bodyPr/>
        <a:lstStyle/>
        <a:p>
          <a:endParaRPr lang="en-GB"/>
        </a:p>
      </dgm:t>
    </dgm:pt>
    <dgm:pt modelId="{FE896623-D2BC-4333-9723-B7F10B46F133}" type="sibTrans" cxnId="{25DEE4FF-74F8-4270-A974-B8349B2BA83E}">
      <dgm:prSet/>
      <dgm:spPr/>
      <dgm:t>
        <a:bodyPr/>
        <a:lstStyle/>
        <a:p>
          <a:endParaRPr lang="en-GB"/>
        </a:p>
      </dgm:t>
    </dgm:pt>
    <dgm:pt modelId="{56C560C7-FE6E-45CD-9594-924EC754EE9B}">
      <dgm:prSet phldrT="[Text]"/>
      <dgm:spPr/>
      <dgm:t>
        <a:bodyPr/>
        <a:lstStyle/>
        <a:p>
          <a:r>
            <a:rPr lang="en-GB"/>
            <a:t>Deputy Head of Centre - Ingleborough Hall </a:t>
          </a:r>
        </a:p>
      </dgm:t>
    </dgm:pt>
    <dgm:pt modelId="{3E33FF7E-370D-440A-A09E-06AFCFC78FA2}" type="parTrans" cxnId="{8492E7D5-85EC-40EE-A126-F74E20486E4C}">
      <dgm:prSet/>
      <dgm:spPr/>
      <dgm:t>
        <a:bodyPr/>
        <a:lstStyle/>
        <a:p>
          <a:endParaRPr lang="en-GB"/>
        </a:p>
      </dgm:t>
    </dgm:pt>
    <dgm:pt modelId="{0C2669BA-1F98-43A2-AD82-E7386B22E1AD}" type="sibTrans" cxnId="{8492E7D5-85EC-40EE-A126-F74E20486E4C}">
      <dgm:prSet/>
      <dgm:spPr/>
      <dgm:t>
        <a:bodyPr/>
        <a:lstStyle/>
        <a:p>
          <a:endParaRPr lang="en-GB"/>
        </a:p>
      </dgm:t>
    </dgm:pt>
    <dgm:pt modelId="{D083C9DD-D4E0-48CA-83F2-161D93B1C0C5}">
      <dgm:prSet phldrT="[Text]"/>
      <dgm:spPr/>
      <dgm:t>
        <a:bodyPr/>
        <a:lstStyle/>
        <a:p>
          <a:r>
            <a:rPr lang="en-GB"/>
            <a:t>Outdoor instructors  </a:t>
          </a:r>
        </a:p>
      </dgm:t>
    </dgm:pt>
    <dgm:pt modelId="{B3C9F0F5-78DC-4302-A21A-4E85BCAA0691}" type="parTrans" cxnId="{6AD0B75B-78BE-4468-A1B6-A0010FC2078A}">
      <dgm:prSet/>
      <dgm:spPr/>
      <dgm:t>
        <a:bodyPr/>
        <a:lstStyle/>
        <a:p>
          <a:endParaRPr lang="en-GB"/>
        </a:p>
      </dgm:t>
    </dgm:pt>
    <dgm:pt modelId="{6C63B7D0-1354-4D01-9DCB-51D5E297D240}" type="sibTrans" cxnId="{6AD0B75B-78BE-4468-A1B6-A0010FC2078A}">
      <dgm:prSet/>
      <dgm:spPr/>
      <dgm:t>
        <a:bodyPr/>
        <a:lstStyle/>
        <a:p>
          <a:endParaRPr lang="en-GB"/>
        </a:p>
      </dgm:t>
    </dgm:pt>
    <dgm:pt modelId="{AC93F4AB-9488-4482-B5A8-02FAB310EDC4}">
      <dgm:prSet phldrT="[Text]"/>
      <dgm:spPr/>
      <dgm:t>
        <a:bodyPr/>
        <a:lstStyle/>
        <a:p>
          <a:r>
            <a:rPr lang="en-GB"/>
            <a:t>Bursar</a:t>
          </a:r>
        </a:p>
      </dgm:t>
    </dgm:pt>
    <dgm:pt modelId="{8275A990-DCF9-48A6-9488-1F8362F5D082}" type="parTrans" cxnId="{83FEB7F5-2D58-49D8-8603-11BBB795B464}">
      <dgm:prSet/>
      <dgm:spPr/>
      <dgm:t>
        <a:bodyPr/>
        <a:lstStyle/>
        <a:p>
          <a:endParaRPr lang="en-GB"/>
        </a:p>
      </dgm:t>
    </dgm:pt>
    <dgm:pt modelId="{8939F64B-7FCF-4EC3-9248-6A0B806CE9F4}" type="sibTrans" cxnId="{83FEB7F5-2D58-49D8-8603-11BBB795B464}">
      <dgm:prSet/>
      <dgm:spPr/>
      <dgm:t>
        <a:bodyPr/>
        <a:lstStyle/>
        <a:p>
          <a:endParaRPr lang="en-GB"/>
        </a:p>
      </dgm:t>
    </dgm:pt>
    <dgm:pt modelId="{E96695F9-C3F7-4566-92F5-3E2C1557B505}">
      <dgm:prSet phldrT="[Text]"/>
      <dgm:spPr/>
      <dgm:t>
        <a:bodyPr/>
        <a:lstStyle/>
        <a:p>
          <a:r>
            <a:rPr lang="en-GB"/>
            <a:t>Operational Lead - Outdoor Learning</a:t>
          </a:r>
        </a:p>
      </dgm:t>
    </dgm:pt>
    <dgm:pt modelId="{BF0D288C-C5D6-4AC3-BEE7-3C2E23BA2C0F}" type="parTrans" cxnId="{AB835A43-D4C1-45CB-B454-3945C57229B4}">
      <dgm:prSet/>
      <dgm:spPr/>
      <dgm:t>
        <a:bodyPr/>
        <a:lstStyle/>
        <a:p>
          <a:endParaRPr lang="en-GB"/>
        </a:p>
      </dgm:t>
    </dgm:pt>
    <dgm:pt modelId="{18DF88B7-626F-4F44-8D6A-373591A3C56F}" type="sibTrans" cxnId="{AB835A43-D4C1-45CB-B454-3945C57229B4}">
      <dgm:prSet/>
      <dgm:spPr/>
      <dgm:t>
        <a:bodyPr/>
        <a:lstStyle/>
        <a:p>
          <a:endParaRPr lang="en-GB"/>
        </a:p>
      </dgm:t>
    </dgm:pt>
    <dgm:pt modelId="{95A5944A-FD83-4861-A748-80E040C35702}">
      <dgm:prSet phldrT="[Text]"/>
      <dgm:spPr/>
      <dgm:t>
        <a:bodyPr/>
        <a:lstStyle/>
        <a:p>
          <a:r>
            <a:rPr lang="en-GB"/>
            <a:t>Bursar</a:t>
          </a:r>
        </a:p>
      </dgm:t>
    </dgm:pt>
    <dgm:pt modelId="{FCD02CD3-19D3-4C44-87B6-BBD020E6C4D8}" type="parTrans" cxnId="{DE6ED56B-7B99-4315-B01A-23002892DE4C}">
      <dgm:prSet/>
      <dgm:spPr/>
      <dgm:t>
        <a:bodyPr/>
        <a:lstStyle/>
        <a:p>
          <a:endParaRPr lang="en-GB"/>
        </a:p>
      </dgm:t>
    </dgm:pt>
    <dgm:pt modelId="{30DEF7A4-5D73-4BE0-BFE3-1653047E8565}" type="sibTrans" cxnId="{DE6ED56B-7B99-4315-B01A-23002892DE4C}">
      <dgm:prSet/>
      <dgm:spPr/>
      <dgm:t>
        <a:bodyPr/>
        <a:lstStyle/>
        <a:p>
          <a:endParaRPr lang="en-GB"/>
        </a:p>
      </dgm:t>
    </dgm:pt>
    <dgm:pt modelId="{707E21E9-CAFC-4C7C-8553-B4D1CC3A3F71}">
      <dgm:prSet/>
      <dgm:spPr/>
      <dgm:t>
        <a:bodyPr/>
        <a:lstStyle/>
        <a:p>
          <a:r>
            <a:rPr lang="en-GB"/>
            <a:t>Kitchen Manager</a:t>
          </a:r>
        </a:p>
      </dgm:t>
    </dgm:pt>
    <dgm:pt modelId="{28EBBF97-1509-4573-A96A-32A19B7CED6D}" type="parTrans" cxnId="{E411C46A-86C7-4223-B6FF-E429DA8FF60A}">
      <dgm:prSet/>
      <dgm:spPr/>
      <dgm:t>
        <a:bodyPr/>
        <a:lstStyle/>
        <a:p>
          <a:endParaRPr lang="en-GB"/>
        </a:p>
      </dgm:t>
    </dgm:pt>
    <dgm:pt modelId="{B45E3122-746D-4959-846C-EC5DD29FD690}" type="sibTrans" cxnId="{E411C46A-86C7-4223-B6FF-E429DA8FF60A}">
      <dgm:prSet/>
      <dgm:spPr/>
      <dgm:t>
        <a:bodyPr/>
        <a:lstStyle/>
        <a:p>
          <a:endParaRPr lang="en-GB"/>
        </a:p>
      </dgm:t>
    </dgm:pt>
    <dgm:pt modelId="{F7FDE1CA-3794-4B97-9271-B6356AEA207C}">
      <dgm:prSet/>
      <dgm:spPr/>
      <dgm:t>
        <a:bodyPr/>
        <a:lstStyle/>
        <a:p>
          <a:r>
            <a:rPr lang="en-GB"/>
            <a:t>Kitchen Manager</a:t>
          </a:r>
        </a:p>
      </dgm:t>
    </dgm:pt>
    <dgm:pt modelId="{19A2E89F-1A6B-465A-853C-BD4360C7C1B3}" type="parTrans" cxnId="{00437947-F24C-4640-9385-EF933AA28FD4}">
      <dgm:prSet/>
      <dgm:spPr/>
      <dgm:t>
        <a:bodyPr/>
        <a:lstStyle/>
        <a:p>
          <a:endParaRPr lang="en-GB"/>
        </a:p>
      </dgm:t>
    </dgm:pt>
    <dgm:pt modelId="{6580997B-2C60-4C2F-8CAE-52510A9AD496}" type="sibTrans" cxnId="{00437947-F24C-4640-9385-EF933AA28FD4}">
      <dgm:prSet/>
      <dgm:spPr/>
      <dgm:t>
        <a:bodyPr/>
        <a:lstStyle/>
        <a:p>
          <a:endParaRPr lang="en-GB"/>
        </a:p>
      </dgm:t>
    </dgm:pt>
    <dgm:pt modelId="{41249919-8ED5-4822-BD12-1B276627CDA8}">
      <dgm:prSet/>
      <dgm:spPr/>
      <dgm:t>
        <a:bodyPr/>
        <a:lstStyle/>
        <a:p>
          <a:r>
            <a:rPr lang="en-GB"/>
            <a:t>Domestic Staff / Gardener/ </a:t>
          </a:r>
        </a:p>
      </dgm:t>
    </dgm:pt>
    <dgm:pt modelId="{020A47C0-7E42-46EF-B92A-C684F458F47C}" type="parTrans" cxnId="{78E431FD-0371-4E2B-A18C-F7FDF79D408C}">
      <dgm:prSet/>
      <dgm:spPr/>
      <dgm:t>
        <a:bodyPr/>
        <a:lstStyle/>
        <a:p>
          <a:endParaRPr lang="en-GB"/>
        </a:p>
      </dgm:t>
    </dgm:pt>
    <dgm:pt modelId="{BF09C070-EE73-42E9-8E51-8FFF92DD7AB2}" type="sibTrans" cxnId="{78E431FD-0371-4E2B-A18C-F7FDF79D408C}">
      <dgm:prSet/>
      <dgm:spPr/>
      <dgm:t>
        <a:bodyPr/>
        <a:lstStyle/>
        <a:p>
          <a:endParaRPr lang="en-GB"/>
        </a:p>
      </dgm:t>
    </dgm:pt>
    <dgm:pt modelId="{EF169E70-A0C9-4AAA-AB5E-680F630B43F2}">
      <dgm:prSet/>
      <dgm:spPr/>
      <dgm:t>
        <a:bodyPr/>
        <a:lstStyle/>
        <a:p>
          <a:r>
            <a:rPr lang="en-GB"/>
            <a:t>Outdoor Instructor/s </a:t>
          </a:r>
        </a:p>
      </dgm:t>
    </dgm:pt>
    <dgm:pt modelId="{FEE29801-4119-449A-B2F0-D6B4D8144DB3}" type="parTrans" cxnId="{4DAEDE12-220A-40B9-83C8-0A5A95A82C5F}">
      <dgm:prSet/>
      <dgm:spPr/>
      <dgm:t>
        <a:bodyPr/>
        <a:lstStyle/>
        <a:p>
          <a:endParaRPr lang="en-GB"/>
        </a:p>
      </dgm:t>
    </dgm:pt>
    <dgm:pt modelId="{BBCA8757-FC58-4E97-A68D-D480C402D398}" type="sibTrans" cxnId="{4DAEDE12-220A-40B9-83C8-0A5A95A82C5F}">
      <dgm:prSet/>
      <dgm:spPr/>
      <dgm:t>
        <a:bodyPr/>
        <a:lstStyle/>
        <a:p>
          <a:endParaRPr lang="en-GB"/>
        </a:p>
      </dgm:t>
    </dgm:pt>
    <dgm:pt modelId="{B896FF02-CF28-473C-B719-1B811E4E0CD5}">
      <dgm:prSet/>
      <dgm:spPr/>
      <dgm:t>
        <a:bodyPr/>
        <a:lstStyle/>
        <a:p>
          <a:r>
            <a:rPr lang="en-GB"/>
            <a:t>Domestic Staff / Gardener / Handyman </a:t>
          </a:r>
        </a:p>
      </dgm:t>
    </dgm:pt>
    <dgm:pt modelId="{58A53DB0-4C0D-40C5-8BDB-25AFEC05F007}" type="parTrans" cxnId="{85730B98-6B77-4A3E-82A2-E8B6BE189A2F}">
      <dgm:prSet/>
      <dgm:spPr/>
      <dgm:t>
        <a:bodyPr/>
        <a:lstStyle/>
        <a:p>
          <a:endParaRPr lang="en-GB"/>
        </a:p>
      </dgm:t>
    </dgm:pt>
    <dgm:pt modelId="{CBDC50F1-6562-457D-9218-66CB33AE6829}" type="sibTrans" cxnId="{85730B98-6B77-4A3E-82A2-E8B6BE189A2F}">
      <dgm:prSet/>
      <dgm:spPr/>
      <dgm:t>
        <a:bodyPr/>
        <a:lstStyle/>
        <a:p>
          <a:endParaRPr lang="en-GB"/>
        </a:p>
      </dgm:t>
    </dgm:pt>
    <dgm:pt modelId="{3402CDC9-ACB3-42DE-BE37-4541D11552B6}" type="pres">
      <dgm:prSet presAssocID="{95BAE5DE-74E1-4727-BCFC-9480170EA9E9}" presName="hierChild1" presStyleCnt="0">
        <dgm:presLayoutVars>
          <dgm:chPref val="1"/>
          <dgm:dir/>
          <dgm:animOne val="branch"/>
          <dgm:animLvl val="lvl"/>
          <dgm:resizeHandles/>
        </dgm:presLayoutVars>
      </dgm:prSet>
      <dgm:spPr/>
      <dgm:t>
        <a:bodyPr/>
        <a:lstStyle/>
        <a:p>
          <a:endParaRPr lang="en-GB"/>
        </a:p>
      </dgm:t>
    </dgm:pt>
    <dgm:pt modelId="{C783BF37-8785-459B-AEA7-485E25450988}" type="pres">
      <dgm:prSet presAssocID="{7357D631-7214-4198-9518-63558340A2B2}" presName="hierRoot1" presStyleCnt="0"/>
      <dgm:spPr/>
    </dgm:pt>
    <dgm:pt modelId="{BA5A0ED3-606D-4256-A60C-955B0DD5C81F}" type="pres">
      <dgm:prSet presAssocID="{7357D631-7214-4198-9518-63558340A2B2}" presName="composite" presStyleCnt="0"/>
      <dgm:spPr/>
    </dgm:pt>
    <dgm:pt modelId="{0372E82E-291A-442B-83FC-5D8357DAE939}" type="pres">
      <dgm:prSet presAssocID="{7357D631-7214-4198-9518-63558340A2B2}" presName="background" presStyleLbl="node0" presStyleIdx="0" presStyleCnt="1"/>
      <dgm:spPr/>
    </dgm:pt>
    <dgm:pt modelId="{BE4F8988-945E-43E1-84F4-CBE8757270B3}" type="pres">
      <dgm:prSet presAssocID="{7357D631-7214-4198-9518-63558340A2B2}" presName="text" presStyleLbl="fgAcc0" presStyleIdx="0" presStyleCnt="1">
        <dgm:presLayoutVars>
          <dgm:chPref val="3"/>
        </dgm:presLayoutVars>
      </dgm:prSet>
      <dgm:spPr/>
      <dgm:t>
        <a:bodyPr/>
        <a:lstStyle/>
        <a:p>
          <a:endParaRPr lang="en-GB"/>
        </a:p>
      </dgm:t>
    </dgm:pt>
    <dgm:pt modelId="{7CDDDDDA-AFF4-41C4-B557-53AACC634ECA}" type="pres">
      <dgm:prSet presAssocID="{7357D631-7214-4198-9518-63558340A2B2}" presName="hierChild2" presStyleCnt="0"/>
      <dgm:spPr/>
    </dgm:pt>
    <dgm:pt modelId="{7CABE7E0-D9B3-4705-8F3A-B97F12342129}" type="pres">
      <dgm:prSet presAssocID="{3E33FF7E-370D-440A-A09E-06AFCFC78FA2}" presName="Name10" presStyleLbl="parChTrans1D2" presStyleIdx="0" presStyleCnt="2"/>
      <dgm:spPr/>
      <dgm:t>
        <a:bodyPr/>
        <a:lstStyle/>
        <a:p>
          <a:endParaRPr lang="en-GB"/>
        </a:p>
      </dgm:t>
    </dgm:pt>
    <dgm:pt modelId="{C5768106-DA8F-4F8E-9291-D7E03B710208}" type="pres">
      <dgm:prSet presAssocID="{56C560C7-FE6E-45CD-9594-924EC754EE9B}" presName="hierRoot2" presStyleCnt="0"/>
      <dgm:spPr/>
    </dgm:pt>
    <dgm:pt modelId="{E1215A7A-0ED4-4747-89C4-532F2CA68503}" type="pres">
      <dgm:prSet presAssocID="{56C560C7-FE6E-45CD-9594-924EC754EE9B}" presName="composite2" presStyleCnt="0"/>
      <dgm:spPr/>
    </dgm:pt>
    <dgm:pt modelId="{DBA53FC0-D594-46CC-83DE-FCFDACC570B8}" type="pres">
      <dgm:prSet presAssocID="{56C560C7-FE6E-45CD-9594-924EC754EE9B}" presName="background2" presStyleLbl="node2" presStyleIdx="0" presStyleCnt="2"/>
      <dgm:spPr/>
    </dgm:pt>
    <dgm:pt modelId="{8D3D0FFC-280B-404D-929D-2DB072E0B8D3}" type="pres">
      <dgm:prSet presAssocID="{56C560C7-FE6E-45CD-9594-924EC754EE9B}" presName="text2" presStyleLbl="fgAcc2" presStyleIdx="0" presStyleCnt="2">
        <dgm:presLayoutVars>
          <dgm:chPref val="3"/>
        </dgm:presLayoutVars>
      </dgm:prSet>
      <dgm:spPr/>
      <dgm:t>
        <a:bodyPr/>
        <a:lstStyle/>
        <a:p>
          <a:endParaRPr lang="en-GB"/>
        </a:p>
      </dgm:t>
    </dgm:pt>
    <dgm:pt modelId="{CC3DB91C-DA52-45E7-AFC1-8047730D9F40}" type="pres">
      <dgm:prSet presAssocID="{56C560C7-FE6E-45CD-9594-924EC754EE9B}" presName="hierChild3" presStyleCnt="0"/>
      <dgm:spPr/>
    </dgm:pt>
    <dgm:pt modelId="{A42ABF94-185A-475F-9309-E003A734BF12}" type="pres">
      <dgm:prSet presAssocID="{B3C9F0F5-78DC-4302-A21A-4E85BCAA0691}" presName="Name17" presStyleLbl="parChTrans1D3" presStyleIdx="0" presStyleCnt="6"/>
      <dgm:spPr/>
      <dgm:t>
        <a:bodyPr/>
        <a:lstStyle/>
        <a:p>
          <a:endParaRPr lang="en-GB"/>
        </a:p>
      </dgm:t>
    </dgm:pt>
    <dgm:pt modelId="{84E79576-5885-42BE-9531-660CBEFAE655}" type="pres">
      <dgm:prSet presAssocID="{D083C9DD-D4E0-48CA-83F2-161D93B1C0C5}" presName="hierRoot3" presStyleCnt="0"/>
      <dgm:spPr/>
    </dgm:pt>
    <dgm:pt modelId="{DE38E069-CDF3-4387-A641-06501989E190}" type="pres">
      <dgm:prSet presAssocID="{D083C9DD-D4E0-48CA-83F2-161D93B1C0C5}" presName="composite3" presStyleCnt="0"/>
      <dgm:spPr/>
    </dgm:pt>
    <dgm:pt modelId="{4AA0D419-8DD5-4B5D-80B3-4B54D3232FBD}" type="pres">
      <dgm:prSet presAssocID="{D083C9DD-D4E0-48CA-83F2-161D93B1C0C5}" presName="background3" presStyleLbl="node3" presStyleIdx="0" presStyleCnt="6"/>
      <dgm:spPr/>
    </dgm:pt>
    <dgm:pt modelId="{ED1F72A7-0B45-4ECD-948D-ADEC7428D43F}" type="pres">
      <dgm:prSet presAssocID="{D083C9DD-D4E0-48CA-83F2-161D93B1C0C5}" presName="text3" presStyleLbl="fgAcc3" presStyleIdx="0" presStyleCnt="6">
        <dgm:presLayoutVars>
          <dgm:chPref val="3"/>
        </dgm:presLayoutVars>
      </dgm:prSet>
      <dgm:spPr/>
      <dgm:t>
        <a:bodyPr/>
        <a:lstStyle/>
        <a:p>
          <a:endParaRPr lang="en-GB"/>
        </a:p>
      </dgm:t>
    </dgm:pt>
    <dgm:pt modelId="{7ABB47B0-8FF0-4B0F-84B6-57C0AF9D85A8}" type="pres">
      <dgm:prSet presAssocID="{D083C9DD-D4E0-48CA-83F2-161D93B1C0C5}" presName="hierChild4" presStyleCnt="0"/>
      <dgm:spPr/>
    </dgm:pt>
    <dgm:pt modelId="{8FF9A350-C40B-4082-A717-B85A16B12674}" type="pres">
      <dgm:prSet presAssocID="{8275A990-DCF9-48A6-9488-1F8362F5D082}" presName="Name17" presStyleLbl="parChTrans1D3" presStyleIdx="1" presStyleCnt="6"/>
      <dgm:spPr/>
      <dgm:t>
        <a:bodyPr/>
        <a:lstStyle/>
        <a:p>
          <a:endParaRPr lang="en-GB"/>
        </a:p>
      </dgm:t>
    </dgm:pt>
    <dgm:pt modelId="{7E594AFD-4A40-4C34-9FDE-0A3A2DE93C8E}" type="pres">
      <dgm:prSet presAssocID="{AC93F4AB-9488-4482-B5A8-02FAB310EDC4}" presName="hierRoot3" presStyleCnt="0"/>
      <dgm:spPr/>
    </dgm:pt>
    <dgm:pt modelId="{A125A07A-2761-4AF0-BE38-5E3125579CCB}" type="pres">
      <dgm:prSet presAssocID="{AC93F4AB-9488-4482-B5A8-02FAB310EDC4}" presName="composite3" presStyleCnt="0"/>
      <dgm:spPr/>
    </dgm:pt>
    <dgm:pt modelId="{4CA51DAC-A95E-43A0-853E-7014437FEE55}" type="pres">
      <dgm:prSet presAssocID="{AC93F4AB-9488-4482-B5A8-02FAB310EDC4}" presName="background3" presStyleLbl="node3" presStyleIdx="1" presStyleCnt="6"/>
      <dgm:spPr/>
    </dgm:pt>
    <dgm:pt modelId="{B768D10A-71E0-4B46-85F5-0A5D54D9543E}" type="pres">
      <dgm:prSet presAssocID="{AC93F4AB-9488-4482-B5A8-02FAB310EDC4}" presName="text3" presStyleLbl="fgAcc3" presStyleIdx="1" presStyleCnt="6">
        <dgm:presLayoutVars>
          <dgm:chPref val="3"/>
        </dgm:presLayoutVars>
      </dgm:prSet>
      <dgm:spPr/>
      <dgm:t>
        <a:bodyPr/>
        <a:lstStyle/>
        <a:p>
          <a:endParaRPr lang="en-GB"/>
        </a:p>
      </dgm:t>
    </dgm:pt>
    <dgm:pt modelId="{5C3C7BA2-FBFC-4105-B25B-D32C5D906285}" type="pres">
      <dgm:prSet presAssocID="{AC93F4AB-9488-4482-B5A8-02FAB310EDC4}" presName="hierChild4" presStyleCnt="0"/>
      <dgm:spPr/>
    </dgm:pt>
    <dgm:pt modelId="{F2BC553D-C13E-43D8-9EE0-822CFC6D2F98}" type="pres">
      <dgm:prSet presAssocID="{58A53DB0-4C0D-40C5-8BDB-25AFEC05F007}" presName="Name23" presStyleLbl="parChTrans1D4" presStyleIdx="0" presStyleCnt="2"/>
      <dgm:spPr/>
      <dgm:t>
        <a:bodyPr/>
        <a:lstStyle/>
        <a:p>
          <a:endParaRPr lang="en-GB"/>
        </a:p>
      </dgm:t>
    </dgm:pt>
    <dgm:pt modelId="{677FA9BF-65E5-4814-B0B3-3E22330F6673}" type="pres">
      <dgm:prSet presAssocID="{B896FF02-CF28-473C-B719-1B811E4E0CD5}" presName="hierRoot4" presStyleCnt="0"/>
      <dgm:spPr/>
    </dgm:pt>
    <dgm:pt modelId="{1E3C875B-8498-4036-A95D-633EAC628674}" type="pres">
      <dgm:prSet presAssocID="{B896FF02-CF28-473C-B719-1B811E4E0CD5}" presName="composite4" presStyleCnt="0"/>
      <dgm:spPr/>
    </dgm:pt>
    <dgm:pt modelId="{CB6256DF-50E2-40C9-AD9E-D3C4B80F9852}" type="pres">
      <dgm:prSet presAssocID="{B896FF02-CF28-473C-B719-1B811E4E0CD5}" presName="background4" presStyleLbl="node4" presStyleIdx="0" presStyleCnt="2"/>
      <dgm:spPr/>
    </dgm:pt>
    <dgm:pt modelId="{FE51218C-E1FD-4510-BD3B-A3A5F40E34D9}" type="pres">
      <dgm:prSet presAssocID="{B896FF02-CF28-473C-B719-1B811E4E0CD5}" presName="text4" presStyleLbl="fgAcc4" presStyleIdx="0" presStyleCnt="2">
        <dgm:presLayoutVars>
          <dgm:chPref val="3"/>
        </dgm:presLayoutVars>
      </dgm:prSet>
      <dgm:spPr/>
      <dgm:t>
        <a:bodyPr/>
        <a:lstStyle/>
        <a:p>
          <a:endParaRPr lang="en-GB"/>
        </a:p>
      </dgm:t>
    </dgm:pt>
    <dgm:pt modelId="{B54B3DB8-B013-4AFF-976F-1C45AA2AAC14}" type="pres">
      <dgm:prSet presAssocID="{B896FF02-CF28-473C-B719-1B811E4E0CD5}" presName="hierChild5" presStyleCnt="0"/>
      <dgm:spPr/>
    </dgm:pt>
    <dgm:pt modelId="{F7AB4A95-B708-4C96-9DD1-DA5AC194FB29}" type="pres">
      <dgm:prSet presAssocID="{28EBBF97-1509-4573-A96A-32A19B7CED6D}" presName="Name17" presStyleLbl="parChTrans1D3" presStyleIdx="2" presStyleCnt="6"/>
      <dgm:spPr/>
      <dgm:t>
        <a:bodyPr/>
        <a:lstStyle/>
        <a:p>
          <a:endParaRPr lang="en-GB"/>
        </a:p>
      </dgm:t>
    </dgm:pt>
    <dgm:pt modelId="{59BFAAFF-7538-4348-ABD9-FFBDD8EC85CD}" type="pres">
      <dgm:prSet presAssocID="{707E21E9-CAFC-4C7C-8553-B4D1CC3A3F71}" presName="hierRoot3" presStyleCnt="0"/>
      <dgm:spPr/>
    </dgm:pt>
    <dgm:pt modelId="{BAE532CD-23A8-466F-B4CE-3EF595EFC86F}" type="pres">
      <dgm:prSet presAssocID="{707E21E9-CAFC-4C7C-8553-B4D1CC3A3F71}" presName="composite3" presStyleCnt="0"/>
      <dgm:spPr/>
    </dgm:pt>
    <dgm:pt modelId="{C38A6B8C-68E6-418C-8149-DEBF9A227F05}" type="pres">
      <dgm:prSet presAssocID="{707E21E9-CAFC-4C7C-8553-B4D1CC3A3F71}" presName="background3" presStyleLbl="node3" presStyleIdx="2" presStyleCnt="6"/>
      <dgm:spPr/>
    </dgm:pt>
    <dgm:pt modelId="{D0DAACD4-731F-42CB-BDB3-E19C4833942D}" type="pres">
      <dgm:prSet presAssocID="{707E21E9-CAFC-4C7C-8553-B4D1CC3A3F71}" presName="text3" presStyleLbl="fgAcc3" presStyleIdx="2" presStyleCnt="6">
        <dgm:presLayoutVars>
          <dgm:chPref val="3"/>
        </dgm:presLayoutVars>
      </dgm:prSet>
      <dgm:spPr/>
      <dgm:t>
        <a:bodyPr/>
        <a:lstStyle/>
        <a:p>
          <a:endParaRPr lang="en-GB"/>
        </a:p>
      </dgm:t>
    </dgm:pt>
    <dgm:pt modelId="{C0AE0005-012C-4948-AD03-FE7AF2272ABC}" type="pres">
      <dgm:prSet presAssocID="{707E21E9-CAFC-4C7C-8553-B4D1CC3A3F71}" presName="hierChild4" presStyleCnt="0"/>
      <dgm:spPr/>
    </dgm:pt>
    <dgm:pt modelId="{5551DBD0-81FF-45D8-B8DE-144E17260521}" type="pres">
      <dgm:prSet presAssocID="{BF0D288C-C5D6-4AC3-BEE7-3C2E23BA2C0F}" presName="Name10" presStyleLbl="parChTrans1D2" presStyleIdx="1" presStyleCnt="2"/>
      <dgm:spPr/>
      <dgm:t>
        <a:bodyPr/>
        <a:lstStyle/>
        <a:p>
          <a:endParaRPr lang="en-GB"/>
        </a:p>
      </dgm:t>
    </dgm:pt>
    <dgm:pt modelId="{C68AC2BA-E0CE-4BAD-978A-026F2F8D260D}" type="pres">
      <dgm:prSet presAssocID="{E96695F9-C3F7-4566-92F5-3E2C1557B505}" presName="hierRoot2" presStyleCnt="0"/>
      <dgm:spPr/>
    </dgm:pt>
    <dgm:pt modelId="{D63F2384-E8A4-4D8B-BF36-1733F1A66D4D}" type="pres">
      <dgm:prSet presAssocID="{E96695F9-C3F7-4566-92F5-3E2C1557B505}" presName="composite2" presStyleCnt="0"/>
      <dgm:spPr/>
    </dgm:pt>
    <dgm:pt modelId="{54FC6177-B491-4240-9DFC-9292BF2B905C}" type="pres">
      <dgm:prSet presAssocID="{E96695F9-C3F7-4566-92F5-3E2C1557B505}" presName="background2" presStyleLbl="node2" presStyleIdx="1" presStyleCnt="2"/>
      <dgm:spPr/>
    </dgm:pt>
    <dgm:pt modelId="{0E0AE260-EDE7-4637-BD09-283070E09BEA}" type="pres">
      <dgm:prSet presAssocID="{E96695F9-C3F7-4566-92F5-3E2C1557B505}" presName="text2" presStyleLbl="fgAcc2" presStyleIdx="1" presStyleCnt="2">
        <dgm:presLayoutVars>
          <dgm:chPref val="3"/>
        </dgm:presLayoutVars>
      </dgm:prSet>
      <dgm:spPr/>
      <dgm:t>
        <a:bodyPr/>
        <a:lstStyle/>
        <a:p>
          <a:endParaRPr lang="en-GB"/>
        </a:p>
      </dgm:t>
    </dgm:pt>
    <dgm:pt modelId="{BDE0319F-D55A-47F2-8C64-219D841EA181}" type="pres">
      <dgm:prSet presAssocID="{E96695F9-C3F7-4566-92F5-3E2C1557B505}" presName="hierChild3" presStyleCnt="0"/>
      <dgm:spPr/>
    </dgm:pt>
    <dgm:pt modelId="{A4041A56-285F-4B49-8B88-DDE5EF06EB09}" type="pres">
      <dgm:prSet presAssocID="{FCD02CD3-19D3-4C44-87B6-BBD020E6C4D8}" presName="Name17" presStyleLbl="parChTrans1D3" presStyleIdx="3" presStyleCnt="6"/>
      <dgm:spPr/>
      <dgm:t>
        <a:bodyPr/>
        <a:lstStyle/>
        <a:p>
          <a:endParaRPr lang="en-GB"/>
        </a:p>
      </dgm:t>
    </dgm:pt>
    <dgm:pt modelId="{275FE472-D33E-45CE-8170-37BB0324BA50}" type="pres">
      <dgm:prSet presAssocID="{95A5944A-FD83-4861-A748-80E040C35702}" presName="hierRoot3" presStyleCnt="0"/>
      <dgm:spPr/>
    </dgm:pt>
    <dgm:pt modelId="{A52C237B-CA15-4064-A4BA-00FCDD3CE9CE}" type="pres">
      <dgm:prSet presAssocID="{95A5944A-FD83-4861-A748-80E040C35702}" presName="composite3" presStyleCnt="0"/>
      <dgm:spPr/>
    </dgm:pt>
    <dgm:pt modelId="{006016E1-57A0-41CA-BE4F-568503301693}" type="pres">
      <dgm:prSet presAssocID="{95A5944A-FD83-4861-A748-80E040C35702}" presName="background3" presStyleLbl="node3" presStyleIdx="3" presStyleCnt="6"/>
      <dgm:spPr/>
    </dgm:pt>
    <dgm:pt modelId="{024B2B00-F5C9-4A10-AA8A-BAD918E4F6FE}" type="pres">
      <dgm:prSet presAssocID="{95A5944A-FD83-4861-A748-80E040C35702}" presName="text3" presStyleLbl="fgAcc3" presStyleIdx="3" presStyleCnt="6">
        <dgm:presLayoutVars>
          <dgm:chPref val="3"/>
        </dgm:presLayoutVars>
      </dgm:prSet>
      <dgm:spPr/>
      <dgm:t>
        <a:bodyPr/>
        <a:lstStyle/>
        <a:p>
          <a:endParaRPr lang="en-GB"/>
        </a:p>
      </dgm:t>
    </dgm:pt>
    <dgm:pt modelId="{201C66DC-DC40-45EF-AC5E-E8F6B7D011A9}" type="pres">
      <dgm:prSet presAssocID="{95A5944A-FD83-4861-A748-80E040C35702}" presName="hierChild4" presStyleCnt="0"/>
      <dgm:spPr/>
    </dgm:pt>
    <dgm:pt modelId="{0C46C020-2D92-45A7-927B-870F8F3F0609}" type="pres">
      <dgm:prSet presAssocID="{020A47C0-7E42-46EF-B92A-C684F458F47C}" presName="Name23" presStyleLbl="parChTrans1D4" presStyleIdx="1" presStyleCnt="2"/>
      <dgm:spPr/>
      <dgm:t>
        <a:bodyPr/>
        <a:lstStyle/>
        <a:p>
          <a:endParaRPr lang="en-GB"/>
        </a:p>
      </dgm:t>
    </dgm:pt>
    <dgm:pt modelId="{9E9ECFAF-9379-4DC9-AB73-47C4210E9B6E}" type="pres">
      <dgm:prSet presAssocID="{41249919-8ED5-4822-BD12-1B276627CDA8}" presName="hierRoot4" presStyleCnt="0"/>
      <dgm:spPr/>
    </dgm:pt>
    <dgm:pt modelId="{8FF27402-B05A-4BC5-96AE-81C2AABC9F2F}" type="pres">
      <dgm:prSet presAssocID="{41249919-8ED5-4822-BD12-1B276627CDA8}" presName="composite4" presStyleCnt="0"/>
      <dgm:spPr/>
    </dgm:pt>
    <dgm:pt modelId="{3156381E-FEF6-4082-8B31-11211B97CD17}" type="pres">
      <dgm:prSet presAssocID="{41249919-8ED5-4822-BD12-1B276627CDA8}" presName="background4" presStyleLbl="node4" presStyleIdx="1" presStyleCnt="2"/>
      <dgm:spPr/>
    </dgm:pt>
    <dgm:pt modelId="{F95A900B-2FAC-41D7-908D-6B922EF698C3}" type="pres">
      <dgm:prSet presAssocID="{41249919-8ED5-4822-BD12-1B276627CDA8}" presName="text4" presStyleLbl="fgAcc4" presStyleIdx="1" presStyleCnt="2">
        <dgm:presLayoutVars>
          <dgm:chPref val="3"/>
        </dgm:presLayoutVars>
      </dgm:prSet>
      <dgm:spPr/>
      <dgm:t>
        <a:bodyPr/>
        <a:lstStyle/>
        <a:p>
          <a:endParaRPr lang="en-GB"/>
        </a:p>
      </dgm:t>
    </dgm:pt>
    <dgm:pt modelId="{2261927A-7E0D-459D-89C2-B89E82FACF58}" type="pres">
      <dgm:prSet presAssocID="{41249919-8ED5-4822-BD12-1B276627CDA8}" presName="hierChild5" presStyleCnt="0"/>
      <dgm:spPr/>
    </dgm:pt>
    <dgm:pt modelId="{57E862A2-BEE2-46BF-B1C5-5DFEB77D1A0D}" type="pres">
      <dgm:prSet presAssocID="{19A2E89F-1A6B-465A-853C-BD4360C7C1B3}" presName="Name17" presStyleLbl="parChTrans1D3" presStyleIdx="4" presStyleCnt="6"/>
      <dgm:spPr/>
      <dgm:t>
        <a:bodyPr/>
        <a:lstStyle/>
        <a:p>
          <a:endParaRPr lang="en-GB"/>
        </a:p>
      </dgm:t>
    </dgm:pt>
    <dgm:pt modelId="{73DBBBBD-15E0-465F-A15B-A4A18DDEA12D}" type="pres">
      <dgm:prSet presAssocID="{F7FDE1CA-3794-4B97-9271-B6356AEA207C}" presName="hierRoot3" presStyleCnt="0"/>
      <dgm:spPr/>
    </dgm:pt>
    <dgm:pt modelId="{AD2A65DA-DEE0-4264-9A5D-E195A383130C}" type="pres">
      <dgm:prSet presAssocID="{F7FDE1CA-3794-4B97-9271-B6356AEA207C}" presName="composite3" presStyleCnt="0"/>
      <dgm:spPr/>
    </dgm:pt>
    <dgm:pt modelId="{70FF9D81-835E-4D00-A74E-3877F0335504}" type="pres">
      <dgm:prSet presAssocID="{F7FDE1CA-3794-4B97-9271-B6356AEA207C}" presName="background3" presStyleLbl="node3" presStyleIdx="4" presStyleCnt="6"/>
      <dgm:spPr/>
    </dgm:pt>
    <dgm:pt modelId="{9D79BC87-5579-4652-9072-0655BBE7CCAB}" type="pres">
      <dgm:prSet presAssocID="{F7FDE1CA-3794-4B97-9271-B6356AEA207C}" presName="text3" presStyleLbl="fgAcc3" presStyleIdx="4" presStyleCnt="6">
        <dgm:presLayoutVars>
          <dgm:chPref val="3"/>
        </dgm:presLayoutVars>
      </dgm:prSet>
      <dgm:spPr/>
      <dgm:t>
        <a:bodyPr/>
        <a:lstStyle/>
        <a:p>
          <a:endParaRPr lang="en-GB"/>
        </a:p>
      </dgm:t>
    </dgm:pt>
    <dgm:pt modelId="{10DD0773-2A24-4069-81A7-8D64AE4E4372}" type="pres">
      <dgm:prSet presAssocID="{F7FDE1CA-3794-4B97-9271-B6356AEA207C}" presName="hierChild4" presStyleCnt="0"/>
      <dgm:spPr/>
    </dgm:pt>
    <dgm:pt modelId="{892AB801-F79C-4E3E-8F45-0EE2780581C0}" type="pres">
      <dgm:prSet presAssocID="{FEE29801-4119-449A-B2F0-D6B4D8144DB3}" presName="Name17" presStyleLbl="parChTrans1D3" presStyleIdx="5" presStyleCnt="6"/>
      <dgm:spPr/>
      <dgm:t>
        <a:bodyPr/>
        <a:lstStyle/>
        <a:p>
          <a:endParaRPr lang="en-GB"/>
        </a:p>
      </dgm:t>
    </dgm:pt>
    <dgm:pt modelId="{56265309-FDA0-4045-88C7-6059D6C2B55E}" type="pres">
      <dgm:prSet presAssocID="{EF169E70-A0C9-4AAA-AB5E-680F630B43F2}" presName="hierRoot3" presStyleCnt="0"/>
      <dgm:spPr/>
    </dgm:pt>
    <dgm:pt modelId="{F6A45187-8BC1-459F-B6D9-1E5274FCCD96}" type="pres">
      <dgm:prSet presAssocID="{EF169E70-A0C9-4AAA-AB5E-680F630B43F2}" presName="composite3" presStyleCnt="0"/>
      <dgm:spPr/>
    </dgm:pt>
    <dgm:pt modelId="{57A1F95D-FB5A-44AC-B395-4B02A7EEE361}" type="pres">
      <dgm:prSet presAssocID="{EF169E70-A0C9-4AAA-AB5E-680F630B43F2}" presName="background3" presStyleLbl="node3" presStyleIdx="5" presStyleCnt="6"/>
      <dgm:spPr/>
    </dgm:pt>
    <dgm:pt modelId="{4082C4C9-74FD-4AD1-9523-4EA2616D98F3}" type="pres">
      <dgm:prSet presAssocID="{EF169E70-A0C9-4AAA-AB5E-680F630B43F2}" presName="text3" presStyleLbl="fgAcc3" presStyleIdx="5" presStyleCnt="6">
        <dgm:presLayoutVars>
          <dgm:chPref val="3"/>
        </dgm:presLayoutVars>
      </dgm:prSet>
      <dgm:spPr/>
      <dgm:t>
        <a:bodyPr/>
        <a:lstStyle/>
        <a:p>
          <a:endParaRPr lang="en-GB"/>
        </a:p>
      </dgm:t>
    </dgm:pt>
    <dgm:pt modelId="{5E72F400-0377-4F51-83AE-FBAD83BE2B29}" type="pres">
      <dgm:prSet presAssocID="{EF169E70-A0C9-4AAA-AB5E-680F630B43F2}" presName="hierChild4" presStyleCnt="0"/>
      <dgm:spPr/>
    </dgm:pt>
  </dgm:ptLst>
  <dgm:cxnLst>
    <dgm:cxn modelId="{12C6B5FA-B677-4312-BB5C-12140F3D73D8}" type="presOf" srcId="{19A2E89F-1A6B-465A-853C-BD4360C7C1B3}" destId="{57E862A2-BEE2-46BF-B1C5-5DFEB77D1A0D}" srcOrd="0" destOrd="0" presId="urn:microsoft.com/office/officeart/2005/8/layout/hierarchy1"/>
    <dgm:cxn modelId="{D615D36C-8E59-4666-8121-DB510DD3D3C7}" type="presOf" srcId="{BF0D288C-C5D6-4AC3-BEE7-3C2E23BA2C0F}" destId="{5551DBD0-81FF-45D8-B8DE-144E17260521}" srcOrd="0" destOrd="0" presId="urn:microsoft.com/office/officeart/2005/8/layout/hierarchy1"/>
    <dgm:cxn modelId="{1E80B901-17BF-4C81-A665-010418E6D1B9}" type="presOf" srcId="{95A5944A-FD83-4861-A748-80E040C35702}" destId="{024B2B00-F5C9-4A10-AA8A-BAD918E4F6FE}" srcOrd="0" destOrd="0" presId="urn:microsoft.com/office/officeart/2005/8/layout/hierarchy1"/>
    <dgm:cxn modelId="{A6F7D590-0F02-4543-96CB-0D26E92CA5CA}" type="presOf" srcId="{B3C9F0F5-78DC-4302-A21A-4E85BCAA0691}" destId="{A42ABF94-185A-475F-9309-E003A734BF12}" srcOrd="0" destOrd="0" presId="urn:microsoft.com/office/officeart/2005/8/layout/hierarchy1"/>
    <dgm:cxn modelId="{CEC2EC43-CE8E-48CC-A330-041871C70420}" type="presOf" srcId="{95BAE5DE-74E1-4727-BCFC-9480170EA9E9}" destId="{3402CDC9-ACB3-42DE-BE37-4541D11552B6}" srcOrd="0" destOrd="0" presId="urn:microsoft.com/office/officeart/2005/8/layout/hierarchy1"/>
    <dgm:cxn modelId="{85730B98-6B77-4A3E-82A2-E8B6BE189A2F}" srcId="{AC93F4AB-9488-4482-B5A8-02FAB310EDC4}" destId="{B896FF02-CF28-473C-B719-1B811E4E0CD5}" srcOrd="0" destOrd="0" parTransId="{58A53DB0-4C0D-40C5-8BDB-25AFEC05F007}" sibTransId="{CBDC50F1-6562-457D-9218-66CB33AE6829}"/>
    <dgm:cxn modelId="{9587BE5D-D12C-4C66-9226-874D0D6C38E5}" type="presOf" srcId="{58A53DB0-4C0D-40C5-8BDB-25AFEC05F007}" destId="{F2BC553D-C13E-43D8-9EE0-822CFC6D2F98}" srcOrd="0" destOrd="0" presId="urn:microsoft.com/office/officeart/2005/8/layout/hierarchy1"/>
    <dgm:cxn modelId="{6AD0B75B-78BE-4468-A1B6-A0010FC2078A}" srcId="{56C560C7-FE6E-45CD-9594-924EC754EE9B}" destId="{D083C9DD-D4E0-48CA-83F2-161D93B1C0C5}" srcOrd="0" destOrd="0" parTransId="{B3C9F0F5-78DC-4302-A21A-4E85BCAA0691}" sibTransId="{6C63B7D0-1354-4D01-9DCB-51D5E297D240}"/>
    <dgm:cxn modelId="{DE6ED56B-7B99-4315-B01A-23002892DE4C}" srcId="{E96695F9-C3F7-4566-92F5-3E2C1557B505}" destId="{95A5944A-FD83-4861-A748-80E040C35702}" srcOrd="0" destOrd="0" parTransId="{FCD02CD3-19D3-4C44-87B6-BBD020E6C4D8}" sibTransId="{30DEF7A4-5D73-4BE0-BFE3-1653047E8565}"/>
    <dgm:cxn modelId="{D82DA6A2-E3AC-4B55-9F0D-81AB0860FAB2}" type="presOf" srcId="{EF169E70-A0C9-4AAA-AB5E-680F630B43F2}" destId="{4082C4C9-74FD-4AD1-9523-4EA2616D98F3}" srcOrd="0" destOrd="0" presId="urn:microsoft.com/office/officeart/2005/8/layout/hierarchy1"/>
    <dgm:cxn modelId="{D025CE6A-CAAB-4DDD-92D6-4F7D988F5D3D}" type="presOf" srcId="{56C560C7-FE6E-45CD-9594-924EC754EE9B}" destId="{8D3D0FFC-280B-404D-929D-2DB072E0B8D3}" srcOrd="0" destOrd="0" presId="urn:microsoft.com/office/officeart/2005/8/layout/hierarchy1"/>
    <dgm:cxn modelId="{395B4971-1C88-44CF-81F2-31D1C438E891}" type="presOf" srcId="{AC93F4AB-9488-4482-B5A8-02FAB310EDC4}" destId="{B768D10A-71E0-4B46-85F5-0A5D54D9543E}" srcOrd="0" destOrd="0" presId="urn:microsoft.com/office/officeart/2005/8/layout/hierarchy1"/>
    <dgm:cxn modelId="{AF506C7E-7584-4CC6-A755-47C10101E2AA}" type="presOf" srcId="{8275A990-DCF9-48A6-9488-1F8362F5D082}" destId="{8FF9A350-C40B-4082-A717-B85A16B12674}" srcOrd="0" destOrd="0" presId="urn:microsoft.com/office/officeart/2005/8/layout/hierarchy1"/>
    <dgm:cxn modelId="{83FEB7F5-2D58-49D8-8603-11BBB795B464}" srcId="{56C560C7-FE6E-45CD-9594-924EC754EE9B}" destId="{AC93F4AB-9488-4482-B5A8-02FAB310EDC4}" srcOrd="1" destOrd="0" parTransId="{8275A990-DCF9-48A6-9488-1F8362F5D082}" sibTransId="{8939F64B-7FCF-4EC3-9248-6A0B806CE9F4}"/>
    <dgm:cxn modelId="{023F652E-5F21-4778-8D59-32C9CF2002CA}" type="presOf" srcId="{28EBBF97-1509-4573-A96A-32A19B7CED6D}" destId="{F7AB4A95-B708-4C96-9DD1-DA5AC194FB29}" srcOrd="0" destOrd="0" presId="urn:microsoft.com/office/officeart/2005/8/layout/hierarchy1"/>
    <dgm:cxn modelId="{5039C898-6BE4-498B-9BBC-C260C55950BE}" type="presOf" srcId="{FCD02CD3-19D3-4C44-87B6-BBD020E6C4D8}" destId="{A4041A56-285F-4B49-8B88-DDE5EF06EB09}" srcOrd="0" destOrd="0" presId="urn:microsoft.com/office/officeart/2005/8/layout/hierarchy1"/>
    <dgm:cxn modelId="{4DAEDE12-220A-40B9-83C8-0A5A95A82C5F}" srcId="{E96695F9-C3F7-4566-92F5-3E2C1557B505}" destId="{EF169E70-A0C9-4AAA-AB5E-680F630B43F2}" srcOrd="2" destOrd="0" parTransId="{FEE29801-4119-449A-B2F0-D6B4D8144DB3}" sibTransId="{BBCA8757-FC58-4E97-A68D-D480C402D398}"/>
    <dgm:cxn modelId="{B19CDA2B-1208-4C67-87C8-7106BD7049ED}" type="presOf" srcId="{41249919-8ED5-4822-BD12-1B276627CDA8}" destId="{F95A900B-2FAC-41D7-908D-6B922EF698C3}" srcOrd="0" destOrd="0" presId="urn:microsoft.com/office/officeart/2005/8/layout/hierarchy1"/>
    <dgm:cxn modelId="{B44150A7-FF5D-4357-9A32-6FD798F42341}" type="presOf" srcId="{F7FDE1CA-3794-4B97-9271-B6356AEA207C}" destId="{9D79BC87-5579-4652-9072-0655BBE7CCAB}" srcOrd="0" destOrd="0" presId="urn:microsoft.com/office/officeart/2005/8/layout/hierarchy1"/>
    <dgm:cxn modelId="{F3ADE764-056B-4F83-963E-045632FF14BA}" type="presOf" srcId="{020A47C0-7E42-46EF-B92A-C684F458F47C}" destId="{0C46C020-2D92-45A7-927B-870F8F3F0609}" srcOrd="0" destOrd="0" presId="urn:microsoft.com/office/officeart/2005/8/layout/hierarchy1"/>
    <dgm:cxn modelId="{9DC9CFE4-87FB-40BB-9673-F67765C8BDFB}" type="presOf" srcId="{FEE29801-4119-449A-B2F0-D6B4D8144DB3}" destId="{892AB801-F79C-4E3E-8F45-0EE2780581C0}" srcOrd="0" destOrd="0" presId="urn:microsoft.com/office/officeart/2005/8/layout/hierarchy1"/>
    <dgm:cxn modelId="{C8585BCF-46A1-4787-A805-9CB1DB8A9C2C}" type="presOf" srcId="{7357D631-7214-4198-9518-63558340A2B2}" destId="{BE4F8988-945E-43E1-84F4-CBE8757270B3}" srcOrd="0" destOrd="0" presId="urn:microsoft.com/office/officeart/2005/8/layout/hierarchy1"/>
    <dgm:cxn modelId="{E8888718-292B-4243-BD10-96CF699F72B0}" type="presOf" srcId="{707E21E9-CAFC-4C7C-8553-B4D1CC3A3F71}" destId="{D0DAACD4-731F-42CB-BDB3-E19C4833942D}" srcOrd="0" destOrd="0" presId="urn:microsoft.com/office/officeart/2005/8/layout/hierarchy1"/>
    <dgm:cxn modelId="{00437947-F24C-4640-9385-EF933AA28FD4}" srcId="{E96695F9-C3F7-4566-92F5-3E2C1557B505}" destId="{F7FDE1CA-3794-4B97-9271-B6356AEA207C}" srcOrd="1" destOrd="0" parTransId="{19A2E89F-1A6B-465A-853C-BD4360C7C1B3}" sibTransId="{6580997B-2C60-4C2F-8CAE-52510A9AD496}"/>
    <dgm:cxn modelId="{78E431FD-0371-4E2B-A18C-F7FDF79D408C}" srcId="{95A5944A-FD83-4861-A748-80E040C35702}" destId="{41249919-8ED5-4822-BD12-1B276627CDA8}" srcOrd="0" destOrd="0" parTransId="{020A47C0-7E42-46EF-B92A-C684F458F47C}" sibTransId="{BF09C070-EE73-42E9-8E51-8FFF92DD7AB2}"/>
    <dgm:cxn modelId="{E976D13C-CC5A-412F-AA12-28C41247636E}" type="presOf" srcId="{E96695F9-C3F7-4566-92F5-3E2C1557B505}" destId="{0E0AE260-EDE7-4637-BD09-283070E09BEA}" srcOrd="0" destOrd="0" presId="urn:microsoft.com/office/officeart/2005/8/layout/hierarchy1"/>
    <dgm:cxn modelId="{FE725D99-CFBB-4A01-AC79-66CE8789D91F}" type="presOf" srcId="{B896FF02-CF28-473C-B719-1B811E4E0CD5}" destId="{FE51218C-E1FD-4510-BD3B-A3A5F40E34D9}" srcOrd="0" destOrd="0" presId="urn:microsoft.com/office/officeart/2005/8/layout/hierarchy1"/>
    <dgm:cxn modelId="{DF93F677-5804-4EEB-8C70-47EE96F06694}" type="presOf" srcId="{3E33FF7E-370D-440A-A09E-06AFCFC78FA2}" destId="{7CABE7E0-D9B3-4705-8F3A-B97F12342129}" srcOrd="0" destOrd="0" presId="urn:microsoft.com/office/officeart/2005/8/layout/hierarchy1"/>
    <dgm:cxn modelId="{09AEC8DC-F317-4504-81E7-07FA6D80D362}" type="presOf" srcId="{D083C9DD-D4E0-48CA-83F2-161D93B1C0C5}" destId="{ED1F72A7-0B45-4ECD-948D-ADEC7428D43F}" srcOrd="0" destOrd="0" presId="urn:microsoft.com/office/officeart/2005/8/layout/hierarchy1"/>
    <dgm:cxn modelId="{8492E7D5-85EC-40EE-A126-F74E20486E4C}" srcId="{7357D631-7214-4198-9518-63558340A2B2}" destId="{56C560C7-FE6E-45CD-9594-924EC754EE9B}" srcOrd="0" destOrd="0" parTransId="{3E33FF7E-370D-440A-A09E-06AFCFC78FA2}" sibTransId="{0C2669BA-1F98-43A2-AD82-E7386B22E1AD}"/>
    <dgm:cxn modelId="{AB835A43-D4C1-45CB-B454-3945C57229B4}" srcId="{7357D631-7214-4198-9518-63558340A2B2}" destId="{E96695F9-C3F7-4566-92F5-3E2C1557B505}" srcOrd="1" destOrd="0" parTransId="{BF0D288C-C5D6-4AC3-BEE7-3C2E23BA2C0F}" sibTransId="{18DF88B7-626F-4F44-8D6A-373591A3C56F}"/>
    <dgm:cxn modelId="{E411C46A-86C7-4223-B6FF-E429DA8FF60A}" srcId="{56C560C7-FE6E-45CD-9594-924EC754EE9B}" destId="{707E21E9-CAFC-4C7C-8553-B4D1CC3A3F71}" srcOrd="2" destOrd="0" parTransId="{28EBBF97-1509-4573-A96A-32A19B7CED6D}" sibTransId="{B45E3122-746D-4959-846C-EC5DD29FD690}"/>
    <dgm:cxn modelId="{25DEE4FF-74F8-4270-A974-B8349B2BA83E}" srcId="{95BAE5DE-74E1-4727-BCFC-9480170EA9E9}" destId="{7357D631-7214-4198-9518-63558340A2B2}" srcOrd="0" destOrd="0" parTransId="{74501299-0A82-4DAD-A82D-06F806F4D52B}" sibTransId="{FE896623-D2BC-4333-9723-B7F10B46F133}"/>
    <dgm:cxn modelId="{68E82D95-DFC4-4905-BE19-FC42FB660722}" type="presParOf" srcId="{3402CDC9-ACB3-42DE-BE37-4541D11552B6}" destId="{C783BF37-8785-459B-AEA7-485E25450988}" srcOrd="0" destOrd="0" presId="urn:microsoft.com/office/officeart/2005/8/layout/hierarchy1"/>
    <dgm:cxn modelId="{6C076E90-1A2B-4C39-BC8E-C704D04CD6DF}" type="presParOf" srcId="{C783BF37-8785-459B-AEA7-485E25450988}" destId="{BA5A0ED3-606D-4256-A60C-955B0DD5C81F}" srcOrd="0" destOrd="0" presId="urn:microsoft.com/office/officeart/2005/8/layout/hierarchy1"/>
    <dgm:cxn modelId="{B43A7B30-0C2D-402C-80BD-D6FC75EA3C68}" type="presParOf" srcId="{BA5A0ED3-606D-4256-A60C-955B0DD5C81F}" destId="{0372E82E-291A-442B-83FC-5D8357DAE939}" srcOrd="0" destOrd="0" presId="urn:microsoft.com/office/officeart/2005/8/layout/hierarchy1"/>
    <dgm:cxn modelId="{6B1EB416-678E-4786-A1A7-1E4D4F25B84F}" type="presParOf" srcId="{BA5A0ED3-606D-4256-A60C-955B0DD5C81F}" destId="{BE4F8988-945E-43E1-84F4-CBE8757270B3}" srcOrd="1" destOrd="0" presId="urn:microsoft.com/office/officeart/2005/8/layout/hierarchy1"/>
    <dgm:cxn modelId="{4F43086A-ECE5-4C75-B41D-3F1EB23AA1A7}" type="presParOf" srcId="{C783BF37-8785-459B-AEA7-485E25450988}" destId="{7CDDDDDA-AFF4-41C4-B557-53AACC634ECA}" srcOrd="1" destOrd="0" presId="urn:microsoft.com/office/officeart/2005/8/layout/hierarchy1"/>
    <dgm:cxn modelId="{5EA4C877-8323-43A3-AECE-C10027E7BBEF}" type="presParOf" srcId="{7CDDDDDA-AFF4-41C4-B557-53AACC634ECA}" destId="{7CABE7E0-D9B3-4705-8F3A-B97F12342129}" srcOrd="0" destOrd="0" presId="urn:microsoft.com/office/officeart/2005/8/layout/hierarchy1"/>
    <dgm:cxn modelId="{4626E95C-5631-451A-9F0A-54C965EC844A}" type="presParOf" srcId="{7CDDDDDA-AFF4-41C4-B557-53AACC634ECA}" destId="{C5768106-DA8F-4F8E-9291-D7E03B710208}" srcOrd="1" destOrd="0" presId="urn:microsoft.com/office/officeart/2005/8/layout/hierarchy1"/>
    <dgm:cxn modelId="{AE4A87DA-1947-436E-B708-C2BC2F69280B}" type="presParOf" srcId="{C5768106-DA8F-4F8E-9291-D7E03B710208}" destId="{E1215A7A-0ED4-4747-89C4-532F2CA68503}" srcOrd="0" destOrd="0" presId="urn:microsoft.com/office/officeart/2005/8/layout/hierarchy1"/>
    <dgm:cxn modelId="{428CD41F-2CBA-4E2A-B09B-EC93C28BE2BB}" type="presParOf" srcId="{E1215A7A-0ED4-4747-89C4-532F2CA68503}" destId="{DBA53FC0-D594-46CC-83DE-FCFDACC570B8}" srcOrd="0" destOrd="0" presId="urn:microsoft.com/office/officeart/2005/8/layout/hierarchy1"/>
    <dgm:cxn modelId="{12628E48-199F-4C45-93A5-FC9A262A4E8B}" type="presParOf" srcId="{E1215A7A-0ED4-4747-89C4-532F2CA68503}" destId="{8D3D0FFC-280B-404D-929D-2DB072E0B8D3}" srcOrd="1" destOrd="0" presId="urn:microsoft.com/office/officeart/2005/8/layout/hierarchy1"/>
    <dgm:cxn modelId="{C4DDCF57-1219-4815-B5DB-D9880FFCDBAB}" type="presParOf" srcId="{C5768106-DA8F-4F8E-9291-D7E03B710208}" destId="{CC3DB91C-DA52-45E7-AFC1-8047730D9F40}" srcOrd="1" destOrd="0" presId="urn:microsoft.com/office/officeart/2005/8/layout/hierarchy1"/>
    <dgm:cxn modelId="{15C8202B-F944-472E-8B36-4730B423AB0B}" type="presParOf" srcId="{CC3DB91C-DA52-45E7-AFC1-8047730D9F40}" destId="{A42ABF94-185A-475F-9309-E003A734BF12}" srcOrd="0" destOrd="0" presId="urn:microsoft.com/office/officeart/2005/8/layout/hierarchy1"/>
    <dgm:cxn modelId="{60D35F77-C8C0-4FCF-A374-7C8FEBF75B1A}" type="presParOf" srcId="{CC3DB91C-DA52-45E7-AFC1-8047730D9F40}" destId="{84E79576-5885-42BE-9531-660CBEFAE655}" srcOrd="1" destOrd="0" presId="urn:microsoft.com/office/officeart/2005/8/layout/hierarchy1"/>
    <dgm:cxn modelId="{71A1471C-0250-48A9-A80F-DFA12B267BDB}" type="presParOf" srcId="{84E79576-5885-42BE-9531-660CBEFAE655}" destId="{DE38E069-CDF3-4387-A641-06501989E190}" srcOrd="0" destOrd="0" presId="urn:microsoft.com/office/officeart/2005/8/layout/hierarchy1"/>
    <dgm:cxn modelId="{C8997324-6878-49C1-80EF-9EF2E0FF9F2D}" type="presParOf" srcId="{DE38E069-CDF3-4387-A641-06501989E190}" destId="{4AA0D419-8DD5-4B5D-80B3-4B54D3232FBD}" srcOrd="0" destOrd="0" presId="urn:microsoft.com/office/officeart/2005/8/layout/hierarchy1"/>
    <dgm:cxn modelId="{AEB08461-34A2-4471-B1D1-30C1A198B433}" type="presParOf" srcId="{DE38E069-CDF3-4387-A641-06501989E190}" destId="{ED1F72A7-0B45-4ECD-948D-ADEC7428D43F}" srcOrd="1" destOrd="0" presId="urn:microsoft.com/office/officeart/2005/8/layout/hierarchy1"/>
    <dgm:cxn modelId="{870FCC10-852B-4C98-A14B-AA1FEE6E4D46}" type="presParOf" srcId="{84E79576-5885-42BE-9531-660CBEFAE655}" destId="{7ABB47B0-8FF0-4B0F-84B6-57C0AF9D85A8}" srcOrd="1" destOrd="0" presId="urn:microsoft.com/office/officeart/2005/8/layout/hierarchy1"/>
    <dgm:cxn modelId="{78AF5958-CE1D-4E0B-AA30-EE2C9C7C2D70}" type="presParOf" srcId="{CC3DB91C-DA52-45E7-AFC1-8047730D9F40}" destId="{8FF9A350-C40B-4082-A717-B85A16B12674}" srcOrd="2" destOrd="0" presId="urn:microsoft.com/office/officeart/2005/8/layout/hierarchy1"/>
    <dgm:cxn modelId="{1664A7E6-1E33-4C0A-A27B-C49F39FD0125}" type="presParOf" srcId="{CC3DB91C-DA52-45E7-AFC1-8047730D9F40}" destId="{7E594AFD-4A40-4C34-9FDE-0A3A2DE93C8E}" srcOrd="3" destOrd="0" presId="urn:microsoft.com/office/officeart/2005/8/layout/hierarchy1"/>
    <dgm:cxn modelId="{863252F4-68C7-4C08-A6F4-22E4EE2A710C}" type="presParOf" srcId="{7E594AFD-4A40-4C34-9FDE-0A3A2DE93C8E}" destId="{A125A07A-2761-4AF0-BE38-5E3125579CCB}" srcOrd="0" destOrd="0" presId="urn:microsoft.com/office/officeart/2005/8/layout/hierarchy1"/>
    <dgm:cxn modelId="{1EE35B7C-B8C8-4638-AA07-9BD570F8221F}" type="presParOf" srcId="{A125A07A-2761-4AF0-BE38-5E3125579CCB}" destId="{4CA51DAC-A95E-43A0-853E-7014437FEE55}" srcOrd="0" destOrd="0" presId="urn:microsoft.com/office/officeart/2005/8/layout/hierarchy1"/>
    <dgm:cxn modelId="{0A55CC6E-3B99-45B8-9627-1D95221B282A}" type="presParOf" srcId="{A125A07A-2761-4AF0-BE38-5E3125579CCB}" destId="{B768D10A-71E0-4B46-85F5-0A5D54D9543E}" srcOrd="1" destOrd="0" presId="urn:microsoft.com/office/officeart/2005/8/layout/hierarchy1"/>
    <dgm:cxn modelId="{94ABE4E1-BF82-4DB9-B344-231FC4B3A62F}" type="presParOf" srcId="{7E594AFD-4A40-4C34-9FDE-0A3A2DE93C8E}" destId="{5C3C7BA2-FBFC-4105-B25B-D32C5D906285}" srcOrd="1" destOrd="0" presId="urn:microsoft.com/office/officeart/2005/8/layout/hierarchy1"/>
    <dgm:cxn modelId="{D09FA5FD-4188-4D37-BA9E-6ED6B1E29BBF}" type="presParOf" srcId="{5C3C7BA2-FBFC-4105-B25B-D32C5D906285}" destId="{F2BC553D-C13E-43D8-9EE0-822CFC6D2F98}" srcOrd="0" destOrd="0" presId="urn:microsoft.com/office/officeart/2005/8/layout/hierarchy1"/>
    <dgm:cxn modelId="{AFB06679-6113-490F-A0D1-C8DEF14F19F1}" type="presParOf" srcId="{5C3C7BA2-FBFC-4105-B25B-D32C5D906285}" destId="{677FA9BF-65E5-4814-B0B3-3E22330F6673}" srcOrd="1" destOrd="0" presId="urn:microsoft.com/office/officeart/2005/8/layout/hierarchy1"/>
    <dgm:cxn modelId="{A6C65403-5321-4F76-B8EC-E4B8AC034C95}" type="presParOf" srcId="{677FA9BF-65E5-4814-B0B3-3E22330F6673}" destId="{1E3C875B-8498-4036-A95D-633EAC628674}" srcOrd="0" destOrd="0" presId="urn:microsoft.com/office/officeart/2005/8/layout/hierarchy1"/>
    <dgm:cxn modelId="{C79DA775-14EF-4B64-BC90-196C8F36DF5B}" type="presParOf" srcId="{1E3C875B-8498-4036-A95D-633EAC628674}" destId="{CB6256DF-50E2-40C9-AD9E-D3C4B80F9852}" srcOrd="0" destOrd="0" presId="urn:microsoft.com/office/officeart/2005/8/layout/hierarchy1"/>
    <dgm:cxn modelId="{ECA0B240-FA7B-4E74-8384-A482C50E28E7}" type="presParOf" srcId="{1E3C875B-8498-4036-A95D-633EAC628674}" destId="{FE51218C-E1FD-4510-BD3B-A3A5F40E34D9}" srcOrd="1" destOrd="0" presId="urn:microsoft.com/office/officeart/2005/8/layout/hierarchy1"/>
    <dgm:cxn modelId="{1A06788B-BD4C-4B07-B532-4D9C12CF2B02}" type="presParOf" srcId="{677FA9BF-65E5-4814-B0B3-3E22330F6673}" destId="{B54B3DB8-B013-4AFF-976F-1C45AA2AAC14}" srcOrd="1" destOrd="0" presId="urn:microsoft.com/office/officeart/2005/8/layout/hierarchy1"/>
    <dgm:cxn modelId="{0D7C52F3-BAB8-46D7-9237-6533C24666B3}" type="presParOf" srcId="{CC3DB91C-DA52-45E7-AFC1-8047730D9F40}" destId="{F7AB4A95-B708-4C96-9DD1-DA5AC194FB29}" srcOrd="4" destOrd="0" presId="urn:microsoft.com/office/officeart/2005/8/layout/hierarchy1"/>
    <dgm:cxn modelId="{17DE57C2-2841-4648-B222-3B2812524FE6}" type="presParOf" srcId="{CC3DB91C-DA52-45E7-AFC1-8047730D9F40}" destId="{59BFAAFF-7538-4348-ABD9-FFBDD8EC85CD}" srcOrd="5" destOrd="0" presId="urn:microsoft.com/office/officeart/2005/8/layout/hierarchy1"/>
    <dgm:cxn modelId="{5208A405-57EB-4E48-BDB6-14831B091C50}" type="presParOf" srcId="{59BFAAFF-7538-4348-ABD9-FFBDD8EC85CD}" destId="{BAE532CD-23A8-466F-B4CE-3EF595EFC86F}" srcOrd="0" destOrd="0" presId="urn:microsoft.com/office/officeart/2005/8/layout/hierarchy1"/>
    <dgm:cxn modelId="{1E9E90C3-9549-4316-B59D-D67BE5741E2C}" type="presParOf" srcId="{BAE532CD-23A8-466F-B4CE-3EF595EFC86F}" destId="{C38A6B8C-68E6-418C-8149-DEBF9A227F05}" srcOrd="0" destOrd="0" presId="urn:microsoft.com/office/officeart/2005/8/layout/hierarchy1"/>
    <dgm:cxn modelId="{2DEC083A-E446-4B53-B557-7D148CEE2AF6}" type="presParOf" srcId="{BAE532CD-23A8-466F-B4CE-3EF595EFC86F}" destId="{D0DAACD4-731F-42CB-BDB3-E19C4833942D}" srcOrd="1" destOrd="0" presId="urn:microsoft.com/office/officeart/2005/8/layout/hierarchy1"/>
    <dgm:cxn modelId="{AF3336E7-27FD-4530-8FC3-DA8947AD8D79}" type="presParOf" srcId="{59BFAAFF-7538-4348-ABD9-FFBDD8EC85CD}" destId="{C0AE0005-012C-4948-AD03-FE7AF2272ABC}" srcOrd="1" destOrd="0" presId="urn:microsoft.com/office/officeart/2005/8/layout/hierarchy1"/>
    <dgm:cxn modelId="{ACB0522C-AAF7-4723-B8F0-93D3AFB36B72}" type="presParOf" srcId="{7CDDDDDA-AFF4-41C4-B557-53AACC634ECA}" destId="{5551DBD0-81FF-45D8-B8DE-144E17260521}" srcOrd="2" destOrd="0" presId="urn:microsoft.com/office/officeart/2005/8/layout/hierarchy1"/>
    <dgm:cxn modelId="{5285831F-9B9E-41D0-9791-A84BDA8A9B87}" type="presParOf" srcId="{7CDDDDDA-AFF4-41C4-B557-53AACC634ECA}" destId="{C68AC2BA-E0CE-4BAD-978A-026F2F8D260D}" srcOrd="3" destOrd="0" presId="urn:microsoft.com/office/officeart/2005/8/layout/hierarchy1"/>
    <dgm:cxn modelId="{49C27490-A313-463E-9BF7-5FECF2D7B78E}" type="presParOf" srcId="{C68AC2BA-E0CE-4BAD-978A-026F2F8D260D}" destId="{D63F2384-E8A4-4D8B-BF36-1733F1A66D4D}" srcOrd="0" destOrd="0" presId="urn:microsoft.com/office/officeart/2005/8/layout/hierarchy1"/>
    <dgm:cxn modelId="{68DC45B9-4A43-425B-9127-B3A82F8A4A97}" type="presParOf" srcId="{D63F2384-E8A4-4D8B-BF36-1733F1A66D4D}" destId="{54FC6177-B491-4240-9DFC-9292BF2B905C}" srcOrd="0" destOrd="0" presId="urn:microsoft.com/office/officeart/2005/8/layout/hierarchy1"/>
    <dgm:cxn modelId="{531CCB89-C706-48E1-A35E-677FD61D6B61}" type="presParOf" srcId="{D63F2384-E8A4-4D8B-BF36-1733F1A66D4D}" destId="{0E0AE260-EDE7-4637-BD09-283070E09BEA}" srcOrd="1" destOrd="0" presId="urn:microsoft.com/office/officeart/2005/8/layout/hierarchy1"/>
    <dgm:cxn modelId="{80A1E224-9DDD-4A01-9FA8-C50B44E7A28E}" type="presParOf" srcId="{C68AC2BA-E0CE-4BAD-978A-026F2F8D260D}" destId="{BDE0319F-D55A-47F2-8C64-219D841EA181}" srcOrd="1" destOrd="0" presId="urn:microsoft.com/office/officeart/2005/8/layout/hierarchy1"/>
    <dgm:cxn modelId="{5DD784FF-30EF-43A4-9BA3-510F7C9A54F0}" type="presParOf" srcId="{BDE0319F-D55A-47F2-8C64-219D841EA181}" destId="{A4041A56-285F-4B49-8B88-DDE5EF06EB09}" srcOrd="0" destOrd="0" presId="urn:microsoft.com/office/officeart/2005/8/layout/hierarchy1"/>
    <dgm:cxn modelId="{F87A37FC-B648-420A-AFCA-D2FAB88F6FAC}" type="presParOf" srcId="{BDE0319F-D55A-47F2-8C64-219D841EA181}" destId="{275FE472-D33E-45CE-8170-37BB0324BA50}" srcOrd="1" destOrd="0" presId="urn:microsoft.com/office/officeart/2005/8/layout/hierarchy1"/>
    <dgm:cxn modelId="{EDF4B47E-AB7F-423D-AE7E-6B95934BA798}" type="presParOf" srcId="{275FE472-D33E-45CE-8170-37BB0324BA50}" destId="{A52C237B-CA15-4064-A4BA-00FCDD3CE9CE}" srcOrd="0" destOrd="0" presId="urn:microsoft.com/office/officeart/2005/8/layout/hierarchy1"/>
    <dgm:cxn modelId="{B2683E4B-4066-4B00-8BA9-0F45DAB5CE34}" type="presParOf" srcId="{A52C237B-CA15-4064-A4BA-00FCDD3CE9CE}" destId="{006016E1-57A0-41CA-BE4F-568503301693}" srcOrd="0" destOrd="0" presId="urn:microsoft.com/office/officeart/2005/8/layout/hierarchy1"/>
    <dgm:cxn modelId="{5AF19B17-4732-4F6A-B884-EC65F101B277}" type="presParOf" srcId="{A52C237B-CA15-4064-A4BA-00FCDD3CE9CE}" destId="{024B2B00-F5C9-4A10-AA8A-BAD918E4F6FE}" srcOrd="1" destOrd="0" presId="urn:microsoft.com/office/officeart/2005/8/layout/hierarchy1"/>
    <dgm:cxn modelId="{F9124F24-91BA-4563-B600-379BE19E5FE2}" type="presParOf" srcId="{275FE472-D33E-45CE-8170-37BB0324BA50}" destId="{201C66DC-DC40-45EF-AC5E-E8F6B7D011A9}" srcOrd="1" destOrd="0" presId="urn:microsoft.com/office/officeart/2005/8/layout/hierarchy1"/>
    <dgm:cxn modelId="{57ECC0B5-1001-4734-BE49-2BEE2A72C08C}" type="presParOf" srcId="{201C66DC-DC40-45EF-AC5E-E8F6B7D011A9}" destId="{0C46C020-2D92-45A7-927B-870F8F3F0609}" srcOrd="0" destOrd="0" presId="urn:microsoft.com/office/officeart/2005/8/layout/hierarchy1"/>
    <dgm:cxn modelId="{66B6AAD3-FBAB-4EB9-B85A-D325EDBCD6A9}" type="presParOf" srcId="{201C66DC-DC40-45EF-AC5E-E8F6B7D011A9}" destId="{9E9ECFAF-9379-4DC9-AB73-47C4210E9B6E}" srcOrd="1" destOrd="0" presId="urn:microsoft.com/office/officeart/2005/8/layout/hierarchy1"/>
    <dgm:cxn modelId="{DBBE79EC-BAB6-4A1F-B50E-2FEE9EC48438}" type="presParOf" srcId="{9E9ECFAF-9379-4DC9-AB73-47C4210E9B6E}" destId="{8FF27402-B05A-4BC5-96AE-81C2AABC9F2F}" srcOrd="0" destOrd="0" presId="urn:microsoft.com/office/officeart/2005/8/layout/hierarchy1"/>
    <dgm:cxn modelId="{6BFD24D0-EDA7-4A52-ABD9-F01E863571A8}" type="presParOf" srcId="{8FF27402-B05A-4BC5-96AE-81C2AABC9F2F}" destId="{3156381E-FEF6-4082-8B31-11211B97CD17}" srcOrd="0" destOrd="0" presId="urn:microsoft.com/office/officeart/2005/8/layout/hierarchy1"/>
    <dgm:cxn modelId="{A0E407EE-4D8A-46B2-BABB-65192F05AE0D}" type="presParOf" srcId="{8FF27402-B05A-4BC5-96AE-81C2AABC9F2F}" destId="{F95A900B-2FAC-41D7-908D-6B922EF698C3}" srcOrd="1" destOrd="0" presId="urn:microsoft.com/office/officeart/2005/8/layout/hierarchy1"/>
    <dgm:cxn modelId="{F64AD3CE-BCE2-4566-956F-1B010DE639A7}" type="presParOf" srcId="{9E9ECFAF-9379-4DC9-AB73-47C4210E9B6E}" destId="{2261927A-7E0D-459D-89C2-B89E82FACF58}" srcOrd="1" destOrd="0" presId="urn:microsoft.com/office/officeart/2005/8/layout/hierarchy1"/>
    <dgm:cxn modelId="{3E24E257-4C2C-4808-B0ED-CDE0260EE7DA}" type="presParOf" srcId="{BDE0319F-D55A-47F2-8C64-219D841EA181}" destId="{57E862A2-BEE2-46BF-B1C5-5DFEB77D1A0D}" srcOrd="2" destOrd="0" presId="urn:microsoft.com/office/officeart/2005/8/layout/hierarchy1"/>
    <dgm:cxn modelId="{5B0D241A-5743-449F-9FC0-75CE18F5FABE}" type="presParOf" srcId="{BDE0319F-D55A-47F2-8C64-219D841EA181}" destId="{73DBBBBD-15E0-465F-A15B-A4A18DDEA12D}" srcOrd="3" destOrd="0" presId="urn:microsoft.com/office/officeart/2005/8/layout/hierarchy1"/>
    <dgm:cxn modelId="{8E5398D9-F8C8-4021-8E26-4FBF381BEB7A}" type="presParOf" srcId="{73DBBBBD-15E0-465F-A15B-A4A18DDEA12D}" destId="{AD2A65DA-DEE0-4264-9A5D-E195A383130C}" srcOrd="0" destOrd="0" presId="urn:microsoft.com/office/officeart/2005/8/layout/hierarchy1"/>
    <dgm:cxn modelId="{C20B475A-AFAA-4527-9A39-A42B3BE82C2A}" type="presParOf" srcId="{AD2A65DA-DEE0-4264-9A5D-E195A383130C}" destId="{70FF9D81-835E-4D00-A74E-3877F0335504}" srcOrd="0" destOrd="0" presId="urn:microsoft.com/office/officeart/2005/8/layout/hierarchy1"/>
    <dgm:cxn modelId="{29F14210-76AF-429D-95EB-90B8713D7A3A}" type="presParOf" srcId="{AD2A65DA-DEE0-4264-9A5D-E195A383130C}" destId="{9D79BC87-5579-4652-9072-0655BBE7CCAB}" srcOrd="1" destOrd="0" presId="urn:microsoft.com/office/officeart/2005/8/layout/hierarchy1"/>
    <dgm:cxn modelId="{23ADD1CE-A176-4CCB-8DC1-F4A30BBB3C21}" type="presParOf" srcId="{73DBBBBD-15E0-465F-A15B-A4A18DDEA12D}" destId="{10DD0773-2A24-4069-81A7-8D64AE4E4372}" srcOrd="1" destOrd="0" presId="urn:microsoft.com/office/officeart/2005/8/layout/hierarchy1"/>
    <dgm:cxn modelId="{9234554C-70BD-4A23-A8E4-97C6B4385A3B}" type="presParOf" srcId="{BDE0319F-D55A-47F2-8C64-219D841EA181}" destId="{892AB801-F79C-4E3E-8F45-0EE2780581C0}" srcOrd="4" destOrd="0" presId="urn:microsoft.com/office/officeart/2005/8/layout/hierarchy1"/>
    <dgm:cxn modelId="{5BD2A418-DD9A-40AE-AFE9-8C5FA896BFBD}" type="presParOf" srcId="{BDE0319F-D55A-47F2-8C64-219D841EA181}" destId="{56265309-FDA0-4045-88C7-6059D6C2B55E}" srcOrd="5" destOrd="0" presId="urn:microsoft.com/office/officeart/2005/8/layout/hierarchy1"/>
    <dgm:cxn modelId="{58F94C41-00E2-4ED0-9065-FCE65CE8F7E1}" type="presParOf" srcId="{56265309-FDA0-4045-88C7-6059D6C2B55E}" destId="{F6A45187-8BC1-459F-B6D9-1E5274FCCD96}" srcOrd="0" destOrd="0" presId="urn:microsoft.com/office/officeart/2005/8/layout/hierarchy1"/>
    <dgm:cxn modelId="{1410D0F6-A0A7-485A-A0C3-78892D0517F6}" type="presParOf" srcId="{F6A45187-8BC1-459F-B6D9-1E5274FCCD96}" destId="{57A1F95D-FB5A-44AC-B395-4B02A7EEE361}" srcOrd="0" destOrd="0" presId="urn:microsoft.com/office/officeart/2005/8/layout/hierarchy1"/>
    <dgm:cxn modelId="{CD6A0966-3E2D-414B-8B91-43151FD3E362}" type="presParOf" srcId="{F6A45187-8BC1-459F-B6D9-1E5274FCCD96}" destId="{4082C4C9-74FD-4AD1-9523-4EA2616D98F3}" srcOrd="1" destOrd="0" presId="urn:microsoft.com/office/officeart/2005/8/layout/hierarchy1"/>
    <dgm:cxn modelId="{74C3B1C7-2F8B-4B9A-8073-CD2C859FADDD}" type="presParOf" srcId="{56265309-FDA0-4045-88C7-6059D6C2B55E}" destId="{5E72F400-0377-4F51-83AE-FBAD83BE2B29}"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AB801-F79C-4E3E-8F45-0EE2780581C0}">
      <dsp:nvSpPr>
        <dsp:cNvPr id="0" name=""/>
        <dsp:cNvSpPr/>
      </dsp:nvSpPr>
      <dsp:spPr>
        <a:xfrm>
          <a:off x="4093368" y="1325852"/>
          <a:ext cx="928241" cy="220879"/>
        </a:xfrm>
        <a:custGeom>
          <a:avLst/>
          <a:gdLst/>
          <a:ahLst/>
          <a:cxnLst/>
          <a:rect l="0" t="0" r="0" b="0"/>
          <a:pathLst>
            <a:path>
              <a:moveTo>
                <a:pt x="0" y="0"/>
              </a:moveTo>
              <a:lnTo>
                <a:pt x="0" y="150522"/>
              </a:lnTo>
              <a:lnTo>
                <a:pt x="928241" y="150522"/>
              </a:lnTo>
              <a:lnTo>
                <a:pt x="928241"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862A2-BEE2-46BF-B1C5-5DFEB77D1A0D}">
      <dsp:nvSpPr>
        <dsp:cNvPr id="0" name=""/>
        <dsp:cNvSpPr/>
      </dsp:nvSpPr>
      <dsp:spPr>
        <a:xfrm>
          <a:off x="4047648" y="1325852"/>
          <a:ext cx="91440" cy="220879"/>
        </a:xfrm>
        <a:custGeom>
          <a:avLst/>
          <a:gdLst/>
          <a:ahLst/>
          <a:cxnLst/>
          <a:rect l="0" t="0" r="0" b="0"/>
          <a:pathLst>
            <a:path>
              <a:moveTo>
                <a:pt x="45720" y="0"/>
              </a:moveTo>
              <a:lnTo>
                <a:pt x="4572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46C020-2D92-45A7-927B-870F8F3F0609}">
      <dsp:nvSpPr>
        <dsp:cNvPr id="0" name=""/>
        <dsp:cNvSpPr/>
      </dsp:nvSpPr>
      <dsp:spPr>
        <a:xfrm>
          <a:off x="3119407" y="2028994"/>
          <a:ext cx="91440" cy="220879"/>
        </a:xfrm>
        <a:custGeom>
          <a:avLst/>
          <a:gdLst/>
          <a:ahLst/>
          <a:cxnLst/>
          <a:rect l="0" t="0" r="0" b="0"/>
          <a:pathLst>
            <a:path>
              <a:moveTo>
                <a:pt x="45720" y="0"/>
              </a:moveTo>
              <a:lnTo>
                <a:pt x="4572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041A56-285F-4B49-8B88-DDE5EF06EB09}">
      <dsp:nvSpPr>
        <dsp:cNvPr id="0" name=""/>
        <dsp:cNvSpPr/>
      </dsp:nvSpPr>
      <dsp:spPr>
        <a:xfrm>
          <a:off x="3165127" y="1325852"/>
          <a:ext cx="928241" cy="220879"/>
        </a:xfrm>
        <a:custGeom>
          <a:avLst/>
          <a:gdLst/>
          <a:ahLst/>
          <a:cxnLst/>
          <a:rect l="0" t="0" r="0" b="0"/>
          <a:pathLst>
            <a:path>
              <a:moveTo>
                <a:pt x="928241" y="0"/>
              </a:moveTo>
              <a:lnTo>
                <a:pt x="928241" y="150522"/>
              </a:lnTo>
              <a:lnTo>
                <a:pt x="0" y="150522"/>
              </a:lnTo>
              <a:lnTo>
                <a:pt x="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51DBD0-81FF-45D8-B8DE-144E17260521}">
      <dsp:nvSpPr>
        <dsp:cNvPr id="0" name=""/>
        <dsp:cNvSpPr/>
      </dsp:nvSpPr>
      <dsp:spPr>
        <a:xfrm>
          <a:off x="2701007" y="622709"/>
          <a:ext cx="1392361" cy="220879"/>
        </a:xfrm>
        <a:custGeom>
          <a:avLst/>
          <a:gdLst/>
          <a:ahLst/>
          <a:cxnLst/>
          <a:rect l="0" t="0" r="0" b="0"/>
          <a:pathLst>
            <a:path>
              <a:moveTo>
                <a:pt x="0" y="0"/>
              </a:moveTo>
              <a:lnTo>
                <a:pt x="0" y="150522"/>
              </a:lnTo>
              <a:lnTo>
                <a:pt x="1392361" y="150522"/>
              </a:lnTo>
              <a:lnTo>
                <a:pt x="1392361" y="220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AB4A95-B708-4C96-9DD1-DA5AC194FB29}">
      <dsp:nvSpPr>
        <dsp:cNvPr id="0" name=""/>
        <dsp:cNvSpPr/>
      </dsp:nvSpPr>
      <dsp:spPr>
        <a:xfrm>
          <a:off x="1308645" y="1325852"/>
          <a:ext cx="928241" cy="220879"/>
        </a:xfrm>
        <a:custGeom>
          <a:avLst/>
          <a:gdLst/>
          <a:ahLst/>
          <a:cxnLst/>
          <a:rect l="0" t="0" r="0" b="0"/>
          <a:pathLst>
            <a:path>
              <a:moveTo>
                <a:pt x="0" y="0"/>
              </a:moveTo>
              <a:lnTo>
                <a:pt x="0" y="150522"/>
              </a:lnTo>
              <a:lnTo>
                <a:pt x="928241" y="150522"/>
              </a:lnTo>
              <a:lnTo>
                <a:pt x="928241"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BC553D-C13E-43D8-9EE0-822CFC6D2F98}">
      <dsp:nvSpPr>
        <dsp:cNvPr id="0" name=""/>
        <dsp:cNvSpPr/>
      </dsp:nvSpPr>
      <dsp:spPr>
        <a:xfrm>
          <a:off x="1262925" y="2028994"/>
          <a:ext cx="91440" cy="220879"/>
        </a:xfrm>
        <a:custGeom>
          <a:avLst/>
          <a:gdLst/>
          <a:ahLst/>
          <a:cxnLst/>
          <a:rect l="0" t="0" r="0" b="0"/>
          <a:pathLst>
            <a:path>
              <a:moveTo>
                <a:pt x="45720" y="0"/>
              </a:moveTo>
              <a:lnTo>
                <a:pt x="4572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F9A350-C40B-4082-A717-B85A16B12674}">
      <dsp:nvSpPr>
        <dsp:cNvPr id="0" name=""/>
        <dsp:cNvSpPr/>
      </dsp:nvSpPr>
      <dsp:spPr>
        <a:xfrm>
          <a:off x="1262925" y="1325852"/>
          <a:ext cx="91440" cy="220879"/>
        </a:xfrm>
        <a:custGeom>
          <a:avLst/>
          <a:gdLst/>
          <a:ahLst/>
          <a:cxnLst/>
          <a:rect l="0" t="0" r="0" b="0"/>
          <a:pathLst>
            <a:path>
              <a:moveTo>
                <a:pt x="45720" y="0"/>
              </a:moveTo>
              <a:lnTo>
                <a:pt x="4572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2ABF94-185A-475F-9309-E003A734BF12}">
      <dsp:nvSpPr>
        <dsp:cNvPr id="0" name=""/>
        <dsp:cNvSpPr/>
      </dsp:nvSpPr>
      <dsp:spPr>
        <a:xfrm>
          <a:off x="380404" y="1325852"/>
          <a:ext cx="928241" cy="220879"/>
        </a:xfrm>
        <a:custGeom>
          <a:avLst/>
          <a:gdLst/>
          <a:ahLst/>
          <a:cxnLst/>
          <a:rect l="0" t="0" r="0" b="0"/>
          <a:pathLst>
            <a:path>
              <a:moveTo>
                <a:pt x="928241" y="0"/>
              </a:moveTo>
              <a:lnTo>
                <a:pt x="928241" y="150522"/>
              </a:lnTo>
              <a:lnTo>
                <a:pt x="0" y="150522"/>
              </a:lnTo>
              <a:lnTo>
                <a:pt x="0" y="2208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ABE7E0-D9B3-4705-8F3A-B97F12342129}">
      <dsp:nvSpPr>
        <dsp:cNvPr id="0" name=""/>
        <dsp:cNvSpPr/>
      </dsp:nvSpPr>
      <dsp:spPr>
        <a:xfrm>
          <a:off x="1308645" y="622709"/>
          <a:ext cx="1392361" cy="220879"/>
        </a:xfrm>
        <a:custGeom>
          <a:avLst/>
          <a:gdLst/>
          <a:ahLst/>
          <a:cxnLst/>
          <a:rect l="0" t="0" r="0" b="0"/>
          <a:pathLst>
            <a:path>
              <a:moveTo>
                <a:pt x="1392361" y="0"/>
              </a:moveTo>
              <a:lnTo>
                <a:pt x="1392361" y="150522"/>
              </a:lnTo>
              <a:lnTo>
                <a:pt x="0" y="150522"/>
              </a:lnTo>
              <a:lnTo>
                <a:pt x="0" y="2208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2E82E-291A-442B-83FC-5D8357DAE939}">
      <dsp:nvSpPr>
        <dsp:cNvPr id="0" name=""/>
        <dsp:cNvSpPr/>
      </dsp:nvSpPr>
      <dsp:spPr>
        <a:xfrm>
          <a:off x="2321272" y="140446"/>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4F8988-945E-43E1-84F4-CBE8757270B3}">
      <dsp:nvSpPr>
        <dsp:cNvPr id="0" name=""/>
        <dsp:cNvSpPr/>
      </dsp:nvSpPr>
      <dsp:spPr>
        <a:xfrm>
          <a:off x="2405657" y="220612"/>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Business Development Manager</a:t>
          </a:r>
        </a:p>
      </dsp:txBody>
      <dsp:txXfrm>
        <a:off x="2419782" y="234737"/>
        <a:ext cx="731219" cy="454013"/>
      </dsp:txXfrm>
    </dsp:sp>
    <dsp:sp modelId="{DBA53FC0-D594-46CC-83DE-FCFDACC570B8}">
      <dsp:nvSpPr>
        <dsp:cNvPr id="0" name=""/>
        <dsp:cNvSpPr/>
      </dsp:nvSpPr>
      <dsp:spPr>
        <a:xfrm>
          <a:off x="928910" y="843588"/>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3D0FFC-280B-404D-929D-2DB072E0B8D3}">
      <dsp:nvSpPr>
        <dsp:cNvPr id="0" name=""/>
        <dsp:cNvSpPr/>
      </dsp:nvSpPr>
      <dsp:spPr>
        <a:xfrm>
          <a:off x="1013296" y="923755"/>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Deputy Head of Centre - Ingleborough Hall </a:t>
          </a:r>
        </a:p>
      </dsp:txBody>
      <dsp:txXfrm>
        <a:off x="1027421" y="937880"/>
        <a:ext cx="731219" cy="454013"/>
      </dsp:txXfrm>
    </dsp:sp>
    <dsp:sp modelId="{4AA0D419-8DD5-4B5D-80B3-4B54D3232FBD}">
      <dsp:nvSpPr>
        <dsp:cNvPr id="0" name=""/>
        <dsp:cNvSpPr/>
      </dsp:nvSpPr>
      <dsp:spPr>
        <a:xfrm>
          <a:off x="669"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1F72A7-0B45-4ECD-948D-ADEC7428D43F}">
      <dsp:nvSpPr>
        <dsp:cNvPr id="0" name=""/>
        <dsp:cNvSpPr/>
      </dsp:nvSpPr>
      <dsp:spPr>
        <a:xfrm>
          <a:off x="85055"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Outdoor instructors  </a:t>
          </a:r>
        </a:p>
      </dsp:txBody>
      <dsp:txXfrm>
        <a:off x="99180" y="1641022"/>
        <a:ext cx="731219" cy="454013"/>
      </dsp:txXfrm>
    </dsp:sp>
    <dsp:sp modelId="{4CA51DAC-A95E-43A0-853E-7014437FEE55}">
      <dsp:nvSpPr>
        <dsp:cNvPr id="0" name=""/>
        <dsp:cNvSpPr/>
      </dsp:nvSpPr>
      <dsp:spPr>
        <a:xfrm>
          <a:off x="928910"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68D10A-71E0-4B46-85F5-0A5D54D9543E}">
      <dsp:nvSpPr>
        <dsp:cNvPr id="0" name=""/>
        <dsp:cNvSpPr/>
      </dsp:nvSpPr>
      <dsp:spPr>
        <a:xfrm>
          <a:off x="1013296"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Bursar</a:t>
          </a:r>
        </a:p>
      </dsp:txBody>
      <dsp:txXfrm>
        <a:off x="1027421" y="1641022"/>
        <a:ext cx="731219" cy="454013"/>
      </dsp:txXfrm>
    </dsp:sp>
    <dsp:sp modelId="{CB6256DF-50E2-40C9-AD9E-D3C4B80F9852}">
      <dsp:nvSpPr>
        <dsp:cNvPr id="0" name=""/>
        <dsp:cNvSpPr/>
      </dsp:nvSpPr>
      <dsp:spPr>
        <a:xfrm>
          <a:off x="928910" y="2249874"/>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51218C-E1FD-4510-BD3B-A3A5F40E34D9}">
      <dsp:nvSpPr>
        <dsp:cNvPr id="0" name=""/>
        <dsp:cNvSpPr/>
      </dsp:nvSpPr>
      <dsp:spPr>
        <a:xfrm>
          <a:off x="1013296" y="2330040"/>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Domestic Staff / Gardener / Handyman </a:t>
          </a:r>
        </a:p>
      </dsp:txBody>
      <dsp:txXfrm>
        <a:off x="1027421" y="2344165"/>
        <a:ext cx="731219" cy="454013"/>
      </dsp:txXfrm>
    </dsp:sp>
    <dsp:sp modelId="{C38A6B8C-68E6-418C-8149-DEBF9A227F05}">
      <dsp:nvSpPr>
        <dsp:cNvPr id="0" name=""/>
        <dsp:cNvSpPr/>
      </dsp:nvSpPr>
      <dsp:spPr>
        <a:xfrm>
          <a:off x="1857151"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DAACD4-731F-42CB-BDB3-E19C4833942D}">
      <dsp:nvSpPr>
        <dsp:cNvPr id="0" name=""/>
        <dsp:cNvSpPr/>
      </dsp:nvSpPr>
      <dsp:spPr>
        <a:xfrm>
          <a:off x="1941537"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Kitchen Manager</a:t>
          </a:r>
        </a:p>
      </dsp:txBody>
      <dsp:txXfrm>
        <a:off x="1955662" y="1641022"/>
        <a:ext cx="731219" cy="454013"/>
      </dsp:txXfrm>
    </dsp:sp>
    <dsp:sp modelId="{54FC6177-B491-4240-9DFC-9292BF2B905C}">
      <dsp:nvSpPr>
        <dsp:cNvPr id="0" name=""/>
        <dsp:cNvSpPr/>
      </dsp:nvSpPr>
      <dsp:spPr>
        <a:xfrm>
          <a:off x="3713633" y="843588"/>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E0AE260-EDE7-4637-BD09-283070E09BEA}">
      <dsp:nvSpPr>
        <dsp:cNvPr id="0" name=""/>
        <dsp:cNvSpPr/>
      </dsp:nvSpPr>
      <dsp:spPr>
        <a:xfrm>
          <a:off x="3798019" y="923755"/>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Operational Lead - Outdoor Learning</a:t>
          </a:r>
        </a:p>
      </dsp:txBody>
      <dsp:txXfrm>
        <a:off x="3812144" y="937880"/>
        <a:ext cx="731219" cy="454013"/>
      </dsp:txXfrm>
    </dsp:sp>
    <dsp:sp modelId="{006016E1-57A0-41CA-BE4F-568503301693}">
      <dsp:nvSpPr>
        <dsp:cNvPr id="0" name=""/>
        <dsp:cNvSpPr/>
      </dsp:nvSpPr>
      <dsp:spPr>
        <a:xfrm>
          <a:off x="2785392"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4B2B00-F5C9-4A10-AA8A-BAD918E4F6FE}">
      <dsp:nvSpPr>
        <dsp:cNvPr id="0" name=""/>
        <dsp:cNvSpPr/>
      </dsp:nvSpPr>
      <dsp:spPr>
        <a:xfrm>
          <a:off x="2869778"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Bursar</a:t>
          </a:r>
        </a:p>
      </dsp:txBody>
      <dsp:txXfrm>
        <a:off x="2883903" y="1641022"/>
        <a:ext cx="731219" cy="454013"/>
      </dsp:txXfrm>
    </dsp:sp>
    <dsp:sp modelId="{3156381E-FEF6-4082-8B31-11211B97CD17}">
      <dsp:nvSpPr>
        <dsp:cNvPr id="0" name=""/>
        <dsp:cNvSpPr/>
      </dsp:nvSpPr>
      <dsp:spPr>
        <a:xfrm>
          <a:off x="2785392" y="2249874"/>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5A900B-2FAC-41D7-908D-6B922EF698C3}">
      <dsp:nvSpPr>
        <dsp:cNvPr id="0" name=""/>
        <dsp:cNvSpPr/>
      </dsp:nvSpPr>
      <dsp:spPr>
        <a:xfrm>
          <a:off x="2869778" y="2330040"/>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Domestic Staff / Gardener/ </a:t>
          </a:r>
        </a:p>
      </dsp:txBody>
      <dsp:txXfrm>
        <a:off x="2883903" y="2344165"/>
        <a:ext cx="731219" cy="454013"/>
      </dsp:txXfrm>
    </dsp:sp>
    <dsp:sp modelId="{70FF9D81-835E-4D00-A74E-3877F0335504}">
      <dsp:nvSpPr>
        <dsp:cNvPr id="0" name=""/>
        <dsp:cNvSpPr/>
      </dsp:nvSpPr>
      <dsp:spPr>
        <a:xfrm>
          <a:off x="3713633"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79BC87-5579-4652-9072-0655BBE7CCAB}">
      <dsp:nvSpPr>
        <dsp:cNvPr id="0" name=""/>
        <dsp:cNvSpPr/>
      </dsp:nvSpPr>
      <dsp:spPr>
        <a:xfrm>
          <a:off x="3798019"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Kitchen Manager</a:t>
          </a:r>
        </a:p>
      </dsp:txBody>
      <dsp:txXfrm>
        <a:off x="3812144" y="1641022"/>
        <a:ext cx="731219" cy="454013"/>
      </dsp:txXfrm>
    </dsp:sp>
    <dsp:sp modelId="{57A1F95D-FB5A-44AC-B395-4B02A7EEE361}">
      <dsp:nvSpPr>
        <dsp:cNvPr id="0" name=""/>
        <dsp:cNvSpPr/>
      </dsp:nvSpPr>
      <dsp:spPr>
        <a:xfrm>
          <a:off x="4641874" y="1546731"/>
          <a:ext cx="759469" cy="482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82C4C9-74FD-4AD1-9523-4EA2616D98F3}">
      <dsp:nvSpPr>
        <dsp:cNvPr id="0" name=""/>
        <dsp:cNvSpPr/>
      </dsp:nvSpPr>
      <dsp:spPr>
        <a:xfrm>
          <a:off x="4726260" y="1626897"/>
          <a:ext cx="759469" cy="4822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Outdoor Instructor/s </a:t>
          </a:r>
        </a:p>
      </dsp:txBody>
      <dsp:txXfrm>
        <a:off x="4740385" y="1641022"/>
        <a:ext cx="731219" cy="4540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Wilson</dc:creator>
  <cp:lastModifiedBy>Heather Wilson</cp:lastModifiedBy>
  <cp:revision>3</cp:revision>
  <cp:lastPrinted>2018-01-15T10:58:00Z</cp:lastPrinted>
  <dcterms:created xsi:type="dcterms:W3CDTF">2018-04-01T14:07:00Z</dcterms:created>
  <dcterms:modified xsi:type="dcterms:W3CDTF">2018-04-01T14:09:00Z</dcterms:modified>
</cp:coreProperties>
</file>