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3B" w:rsidRDefault="005E763B" w:rsidP="00B87C2A">
      <w:pPr>
        <w:spacing w:line="240" w:lineRule="auto"/>
        <w:jc w:val="center"/>
        <w:rPr>
          <w:b/>
          <w:sz w:val="28"/>
        </w:rPr>
      </w:pPr>
      <w:r>
        <w:rPr>
          <w:b/>
          <w:noProof/>
          <w:sz w:val="28"/>
          <w:lang w:eastAsia="en-GB"/>
        </w:rPr>
        <w:drawing>
          <wp:anchor distT="0" distB="0" distL="114300" distR="114300" simplePos="0" relativeHeight="251658240" behindDoc="0" locked="0" layoutInCell="1" allowOverlap="1" wp14:anchorId="748564FA" wp14:editId="3C7FD1FE">
            <wp:simplePos x="0" y="0"/>
            <wp:positionH relativeFrom="column">
              <wp:posOffset>-571500</wp:posOffset>
            </wp:positionH>
            <wp:positionV relativeFrom="paragraph">
              <wp:posOffset>-541655</wp:posOffset>
            </wp:positionV>
            <wp:extent cx="2219325" cy="8667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866775"/>
                    </a:xfrm>
                    <a:prstGeom prst="rect">
                      <a:avLst/>
                    </a:prstGeom>
                    <a:noFill/>
                  </pic:spPr>
                </pic:pic>
              </a:graphicData>
            </a:graphic>
          </wp:anchor>
        </w:drawing>
      </w:r>
    </w:p>
    <w:p w:rsidR="00120E6B" w:rsidRDefault="00120E6B" w:rsidP="00B87C2A">
      <w:pPr>
        <w:spacing w:line="240" w:lineRule="auto"/>
        <w:jc w:val="center"/>
        <w:rPr>
          <w:b/>
          <w:sz w:val="28"/>
        </w:rPr>
      </w:pPr>
      <w:r>
        <w:rPr>
          <w:b/>
          <w:sz w:val="28"/>
        </w:rPr>
        <w:t>OUTDOOR EDUCATION SERVICE</w:t>
      </w:r>
    </w:p>
    <w:p w:rsidR="00BB4CCA" w:rsidRPr="00B029F9" w:rsidRDefault="00BB4CCA" w:rsidP="00B87C2A">
      <w:pPr>
        <w:spacing w:line="240" w:lineRule="auto"/>
        <w:jc w:val="center"/>
        <w:rPr>
          <w:b/>
          <w:sz w:val="28"/>
        </w:rPr>
      </w:pPr>
      <w:r w:rsidRPr="00B029F9">
        <w:rPr>
          <w:b/>
          <w:sz w:val="28"/>
        </w:rPr>
        <w:t xml:space="preserve">Maintained </w:t>
      </w:r>
      <w:r w:rsidR="005E763B">
        <w:rPr>
          <w:b/>
          <w:sz w:val="28"/>
        </w:rPr>
        <w:t>S</w:t>
      </w:r>
      <w:r w:rsidRPr="00B029F9">
        <w:rPr>
          <w:b/>
          <w:sz w:val="28"/>
        </w:rPr>
        <w:t>chool</w:t>
      </w:r>
      <w:r w:rsidR="001B1A22">
        <w:rPr>
          <w:b/>
          <w:sz w:val="28"/>
        </w:rPr>
        <w:t xml:space="preserve"> Disclaimer</w:t>
      </w:r>
    </w:p>
    <w:p w:rsidR="00BB4CCA" w:rsidRPr="005E763B" w:rsidRDefault="00BB4CCA" w:rsidP="008002FA">
      <w:pPr>
        <w:ind w:left="-283" w:right="-454"/>
        <w:rPr>
          <w:rFonts w:cstheme="minorHAnsi"/>
        </w:rPr>
      </w:pPr>
      <w:r w:rsidRPr="005E763B">
        <w:rPr>
          <w:rFonts w:cstheme="minorHAnsi"/>
        </w:rPr>
        <w:t>This document is to confirm that you will not be subscribing to the O</w:t>
      </w:r>
      <w:r w:rsidR="001B1A22" w:rsidRPr="005E763B">
        <w:rPr>
          <w:rFonts w:cstheme="minorHAnsi"/>
        </w:rPr>
        <w:t xml:space="preserve">utdoor Education </w:t>
      </w:r>
      <w:r w:rsidRPr="005E763B">
        <w:rPr>
          <w:rFonts w:cstheme="minorHAnsi"/>
        </w:rPr>
        <w:t>S</w:t>
      </w:r>
      <w:r w:rsidR="001B1A22" w:rsidRPr="005E763B">
        <w:rPr>
          <w:rFonts w:cstheme="minorHAnsi"/>
        </w:rPr>
        <w:t xml:space="preserve">ervice </w:t>
      </w:r>
      <w:r w:rsidR="00347375" w:rsidRPr="005E763B">
        <w:rPr>
          <w:rFonts w:cstheme="minorHAnsi"/>
        </w:rPr>
        <w:t xml:space="preserve">provided by City of </w:t>
      </w:r>
      <w:r w:rsidR="001B1A22" w:rsidRPr="005E763B">
        <w:rPr>
          <w:rFonts w:cstheme="minorHAnsi"/>
        </w:rPr>
        <w:t xml:space="preserve">Bradford </w:t>
      </w:r>
      <w:r w:rsidR="00347375" w:rsidRPr="005E763B">
        <w:rPr>
          <w:rFonts w:cstheme="minorHAnsi"/>
        </w:rPr>
        <w:t xml:space="preserve">Metropolitan </w:t>
      </w:r>
      <w:r w:rsidR="001B1A22" w:rsidRPr="005E763B">
        <w:rPr>
          <w:rFonts w:cstheme="minorHAnsi"/>
        </w:rPr>
        <w:t xml:space="preserve">Council (your </w:t>
      </w:r>
      <w:r w:rsidR="00347375" w:rsidRPr="005E763B">
        <w:rPr>
          <w:rFonts w:cstheme="minorHAnsi"/>
        </w:rPr>
        <w:t>Employer</w:t>
      </w:r>
      <w:r w:rsidR="001B1A22" w:rsidRPr="005E763B">
        <w:rPr>
          <w:rFonts w:cstheme="minorHAnsi"/>
        </w:rPr>
        <w:t>)</w:t>
      </w:r>
      <w:r w:rsidRPr="005E763B">
        <w:rPr>
          <w:rFonts w:cstheme="minorHAnsi"/>
        </w:rPr>
        <w:t xml:space="preserve"> and will not be </w:t>
      </w:r>
      <w:r w:rsidR="00120E6B">
        <w:rPr>
          <w:rFonts w:cstheme="minorHAnsi"/>
        </w:rPr>
        <w:t xml:space="preserve">organising or taking any young people </w:t>
      </w:r>
      <w:r w:rsidRPr="005E763B">
        <w:rPr>
          <w:rFonts w:cstheme="minorHAnsi"/>
        </w:rPr>
        <w:t xml:space="preserve">off-site </w:t>
      </w:r>
      <w:r w:rsidR="00120E6B">
        <w:rPr>
          <w:rFonts w:cstheme="minorHAnsi"/>
        </w:rPr>
        <w:t xml:space="preserve">for </w:t>
      </w:r>
      <w:r w:rsidRPr="005E763B">
        <w:rPr>
          <w:rFonts w:cstheme="minorHAnsi"/>
        </w:rPr>
        <w:t xml:space="preserve">educational visits for the period of </w:t>
      </w:r>
      <w:r w:rsidR="00347375" w:rsidRPr="005E763B">
        <w:rPr>
          <w:rFonts w:cstheme="minorHAnsi"/>
        </w:rPr>
        <w:t>1</w:t>
      </w:r>
      <w:r w:rsidR="00347375" w:rsidRPr="005E763B">
        <w:rPr>
          <w:rFonts w:cstheme="minorHAnsi"/>
          <w:vertAlign w:val="superscript"/>
        </w:rPr>
        <w:t>st</w:t>
      </w:r>
      <w:r w:rsidR="00347375" w:rsidRPr="005E763B">
        <w:rPr>
          <w:rFonts w:cstheme="minorHAnsi"/>
        </w:rPr>
        <w:t xml:space="preserve"> April 202</w:t>
      </w:r>
      <w:r w:rsidR="00120E6B">
        <w:rPr>
          <w:rFonts w:cstheme="minorHAnsi"/>
        </w:rPr>
        <w:t>1</w:t>
      </w:r>
      <w:r w:rsidR="00347375" w:rsidRPr="005E763B">
        <w:rPr>
          <w:rFonts w:cstheme="minorHAnsi"/>
        </w:rPr>
        <w:t xml:space="preserve"> to 31</w:t>
      </w:r>
      <w:r w:rsidR="00347375" w:rsidRPr="005E763B">
        <w:rPr>
          <w:rFonts w:cstheme="minorHAnsi"/>
          <w:vertAlign w:val="superscript"/>
        </w:rPr>
        <w:t>st</w:t>
      </w:r>
      <w:r w:rsidR="00120E6B">
        <w:rPr>
          <w:rFonts w:cstheme="minorHAnsi"/>
        </w:rPr>
        <w:t xml:space="preserve"> March 2022</w:t>
      </w:r>
      <w:r w:rsidR="00347375" w:rsidRPr="005E763B">
        <w:rPr>
          <w:rFonts w:cstheme="minorHAnsi"/>
        </w:rPr>
        <w:t>.</w:t>
      </w:r>
    </w:p>
    <w:p w:rsidR="00BB4CCA" w:rsidRPr="00B87C2A" w:rsidRDefault="00B87C2A" w:rsidP="008002FA">
      <w:pPr>
        <w:spacing w:line="240" w:lineRule="auto"/>
        <w:ind w:left="-283" w:right="-454"/>
        <w:rPr>
          <w:b/>
        </w:rPr>
      </w:pPr>
      <w:r w:rsidRPr="00B87C2A">
        <w:rPr>
          <w:b/>
        </w:rPr>
        <w:t>L</w:t>
      </w:r>
      <w:r w:rsidR="00BB4CCA" w:rsidRPr="00B87C2A">
        <w:rPr>
          <w:b/>
        </w:rPr>
        <w:t>egal</w:t>
      </w:r>
      <w:r w:rsidR="00E05307" w:rsidRPr="00B87C2A">
        <w:rPr>
          <w:b/>
        </w:rPr>
        <w:t xml:space="preserve"> </w:t>
      </w:r>
      <w:r w:rsidRPr="00B87C2A">
        <w:rPr>
          <w:b/>
        </w:rPr>
        <w:t>Framework:</w:t>
      </w:r>
    </w:p>
    <w:p w:rsidR="0098025B" w:rsidRDefault="0098025B" w:rsidP="008002FA">
      <w:pPr>
        <w:spacing w:line="240" w:lineRule="auto"/>
        <w:ind w:left="-283" w:right="-454"/>
      </w:pPr>
      <w:r>
        <w:t>English negligence law is based on principles of fault, i.e. an organisation such as the local authority or individual can be held responsible for their own actions or omissions and not those of others. In the case of employers this is extended, through the principle of ‘vicarious liability’, so that employers can be held responsible for the actions of their employees.</w:t>
      </w:r>
    </w:p>
    <w:p w:rsidR="00E05307" w:rsidRDefault="00BB4CCA" w:rsidP="008002FA">
      <w:pPr>
        <w:spacing w:line="240" w:lineRule="auto"/>
        <w:ind w:left="-283" w:right="-454"/>
      </w:pPr>
      <w:r>
        <w:t xml:space="preserve">As your employer the </w:t>
      </w:r>
      <w:r w:rsidR="00E05307">
        <w:t>l</w:t>
      </w:r>
      <w:r>
        <w:t xml:space="preserve">ocal </w:t>
      </w:r>
      <w:r w:rsidR="00E05307">
        <w:t>a</w:t>
      </w:r>
      <w:r>
        <w:t xml:space="preserve">uthority </w:t>
      </w:r>
      <w:r w:rsidR="001B1A22">
        <w:t>City of Bra</w:t>
      </w:r>
      <w:r w:rsidR="00120E6B">
        <w:t>d</w:t>
      </w:r>
      <w:r w:rsidR="001B1A22">
        <w:t xml:space="preserve">ford Metropolitan District Council </w:t>
      </w:r>
      <w:r>
        <w:t xml:space="preserve">are required to have safety management systems in place to ensure ‘as far as is reasonably practicable’ that people are not harmed by their activities. </w:t>
      </w:r>
      <w:r w:rsidR="00120E6B">
        <w:t xml:space="preserve"> </w:t>
      </w:r>
      <w:r w:rsidR="00E05307">
        <w:t xml:space="preserve">Bradford </w:t>
      </w:r>
      <w:r w:rsidR="005E763B">
        <w:t>m</w:t>
      </w:r>
      <w:r w:rsidR="001B1A22">
        <w:t xml:space="preserve">aintained </w:t>
      </w:r>
      <w:r w:rsidR="005E763B">
        <w:t>s</w:t>
      </w:r>
      <w:r w:rsidR="00E05307">
        <w:t>chools must do this through</w:t>
      </w:r>
      <w:r w:rsidR="0098025B">
        <w:t xml:space="preserve"> submitting any off-site visit risk assessments on</w:t>
      </w:r>
      <w:r w:rsidR="00E05307">
        <w:t xml:space="preserve"> the EVOLVE database</w:t>
      </w:r>
      <w:r w:rsidR="0098025B">
        <w:t xml:space="preserve"> </w:t>
      </w:r>
      <w:r w:rsidR="005E763B">
        <w:t xml:space="preserve">for </w:t>
      </w:r>
      <w:r w:rsidR="0098025B">
        <w:t>approval and to be added to the centralised calendar</w:t>
      </w:r>
      <w:r w:rsidR="00E05307">
        <w:t>.</w:t>
      </w:r>
      <w:r w:rsidR="0098025B">
        <w:t xml:space="preserve"> </w:t>
      </w:r>
    </w:p>
    <w:p w:rsidR="0098025B" w:rsidRDefault="0098025B" w:rsidP="008002FA">
      <w:pPr>
        <w:spacing w:line="240" w:lineRule="auto"/>
        <w:ind w:left="-283" w:right="-454"/>
      </w:pPr>
      <w:r>
        <w:t xml:space="preserve">If your school does not take part in Learning Outside the Classroom / off-site visits </w:t>
      </w:r>
      <w:r w:rsidR="003A1A4F">
        <w:t>please re</w:t>
      </w:r>
      <w:r w:rsidR="00B029F9">
        <w:t>a</w:t>
      </w:r>
      <w:r w:rsidR="003A1A4F">
        <w:t>d</w:t>
      </w:r>
      <w:r w:rsidR="00120E6B">
        <w:t>, sign and return this document.</w:t>
      </w:r>
    </w:p>
    <w:p w:rsidR="005E763B" w:rsidRDefault="00B029F9" w:rsidP="008002FA">
      <w:pPr>
        <w:spacing w:line="240" w:lineRule="auto"/>
        <w:ind w:left="-283" w:right="-454"/>
        <w:rPr>
          <w:b/>
        </w:rPr>
      </w:pPr>
      <w:r w:rsidRPr="005E763B">
        <w:rPr>
          <w:b/>
        </w:rPr>
        <w:t xml:space="preserve">The school will not </w:t>
      </w:r>
      <w:r w:rsidR="00EC0C4C" w:rsidRPr="005E763B">
        <w:rPr>
          <w:b/>
        </w:rPr>
        <w:t xml:space="preserve">run any </w:t>
      </w:r>
      <w:r w:rsidR="00347375" w:rsidRPr="005E763B">
        <w:rPr>
          <w:b/>
        </w:rPr>
        <w:t>off</w:t>
      </w:r>
      <w:r w:rsidR="00120E6B">
        <w:rPr>
          <w:b/>
        </w:rPr>
        <w:t xml:space="preserve"> </w:t>
      </w:r>
      <w:r w:rsidR="00347375" w:rsidRPr="005E763B">
        <w:rPr>
          <w:b/>
        </w:rPr>
        <w:t xml:space="preserve">site </w:t>
      </w:r>
      <w:r w:rsidR="00EC0C4C" w:rsidRPr="005E763B">
        <w:rPr>
          <w:b/>
        </w:rPr>
        <w:t xml:space="preserve">educational visits for the period of </w:t>
      </w:r>
      <w:r w:rsidR="00120E6B">
        <w:rPr>
          <w:b/>
        </w:rPr>
        <w:t>1st April 2021 to 31st March 2022</w:t>
      </w:r>
      <w:r w:rsidR="00347375" w:rsidRPr="005E763B">
        <w:rPr>
          <w:b/>
        </w:rPr>
        <w:t>.</w:t>
      </w:r>
    </w:p>
    <w:p w:rsidR="008002FA" w:rsidRPr="005E763B" w:rsidRDefault="008002FA" w:rsidP="008002FA">
      <w:pPr>
        <w:spacing w:line="240" w:lineRule="auto"/>
        <w:ind w:left="-283" w:right="-454"/>
        <w:rPr>
          <w:b/>
        </w:rPr>
      </w:pPr>
    </w:p>
    <w:p w:rsidR="005E763B" w:rsidRDefault="00120E6B" w:rsidP="00120E6B">
      <w:pPr>
        <w:spacing w:line="240" w:lineRule="auto"/>
        <w:ind w:left="-283" w:right="-454"/>
        <w:rPr>
          <w:b/>
        </w:rPr>
      </w:pPr>
      <w:r>
        <w:rPr>
          <w:b/>
        </w:rPr>
        <w:t>School Name: …………………………………………………………………………………………………………………………………</w:t>
      </w:r>
      <w:r w:rsidR="008002FA">
        <w:rPr>
          <w:b/>
        </w:rPr>
        <w:t>……………</w:t>
      </w:r>
    </w:p>
    <w:p w:rsidR="008002FA" w:rsidRDefault="008002FA" w:rsidP="00120E6B">
      <w:pPr>
        <w:spacing w:line="240" w:lineRule="auto"/>
        <w:ind w:left="-283" w:right="-454"/>
        <w:rPr>
          <w:b/>
        </w:rPr>
      </w:pPr>
    </w:p>
    <w:p w:rsidR="00B029F9" w:rsidRDefault="00120E6B" w:rsidP="00120E6B">
      <w:pPr>
        <w:spacing w:line="240" w:lineRule="auto"/>
        <w:ind w:left="-283" w:right="-454"/>
        <w:rPr>
          <w:b/>
        </w:rPr>
      </w:pPr>
      <w:proofErr w:type="spellStart"/>
      <w:r>
        <w:rPr>
          <w:b/>
        </w:rPr>
        <w:t>Headteacher</w:t>
      </w:r>
      <w:proofErr w:type="spellEnd"/>
      <w:r>
        <w:rPr>
          <w:b/>
        </w:rPr>
        <w:t xml:space="preserve"> Name: …………………………………………………</w:t>
      </w:r>
      <w:r w:rsidR="00CE4B79">
        <w:rPr>
          <w:b/>
        </w:rPr>
        <w:t xml:space="preserve">   </w:t>
      </w:r>
      <w:proofErr w:type="spellStart"/>
      <w:r>
        <w:rPr>
          <w:b/>
        </w:rPr>
        <w:t>Headteacher</w:t>
      </w:r>
      <w:proofErr w:type="spellEnd"/>
      <w:r>
        <w:rPr>
          <w:b/>
        </w:rPr>
        <w:t xml:space="preserve"> Signature: ………………………………</w:t>
      </w:r>
      <w:r w:rsidR="008002FA">
        <w:rPr>
          <w:b/>
        </w:rPr>
        <w:t>……</w:t>
      </w:r>
      <w:r w:rsidR="00CE4B79">
        <w:rPr>
          <w:b/>
        </w:rPr>
        <w:t>……</w:t>
      </w:r>
    </w:p>
    <w:p w:rsidR="008002FA" w:rsidRDefault="008002FA" w:rsidP="00120E6B">
      <w:pPr>
        <w:spacing w:line="240" w:lineRule="auto"/>
        <w:ind w:left="-283" w:right="-454"/>
        <w:rPr>
          <w:b/>
        </w:rPr>
      </w:pPr>
      <w:r>
        <w:rPr>
          <w:b/>
        </w:rPr>
        <w:t>Date of Signature: ……………………………………………………</w:t>
      </w:r>
    </w:p>
    <w:p w:rsidR="008002FA" w:rsidRDefault="008002FA" w:rsidP="00120E6B">
      <w:pPr>
        <w:spacing w:line="240" w:lineRule="auto"/>
        <w:ind w:left="-283" w:right="-454"/>
        <w:rPr>
          <w:b/>
        </w:rPr>
      </w:pPr>
    </w:p>
    <w:p w:rsidR="00120E6B" w:rsidRDefault="00120E6B" w:rsidP="00CE4B79">
      <w:pPr>
        <w:spacing w:line="240" w:lineRule="auto"/>
        <w:ind w:left="-283" w:right="-454"/>
        <w:rPr>
          <w:b/>
        </w:rPr>
      </w:pPr>
      <w:r>
        <w:rPr>
          <w:b/>
        </w:rPr>
        <w:t>Chair of Governor</w:t>
      </w:r>
      <w:r w:rsidR="00CE4B79">
        <w:rPr>
          <w:b/>
        </w:rPr>
        <w:t>’</w:t>
      </w:r>
      <w:r>
        <w:rPr>
          <w:b/>
        </w:rPr>
        <w:t>s Name: ……………………………………</w:t>
      </w:r>
      <w:proofErr w:type="gramStart"/>
      <w:r>
        <w:rPr>
          <w:b/>
        </w:rPr>
        <w:t>…</w:t>
      </w:r>
      <w:r w:rsidR="00CE4B79">
        <w:rPr>
          <w:b/>
        </w:rPr>
        <w:t>..</w:t>
      </w:r>
      <w:proofErr w:type="gramEnd"/>
      <w:r w:rsidR="00CE4B79">
        <w:rPr>
          <w:b/>
        </w:rPr>
        <w:t xml:space="preserve"> </w:t>
      </w:r>
      <w:r>
        <w:rPr>
          <w:b/>
        </w:rPr>
        <w:t>Chair of Governor’s Signature:</w:t>
      </w:r>
      <w:r w:rsidR="00CE4B79">
        <w:rPr>
          <w:b/>
        </w:rPr>
        <w:t xml:space="preserve"> </w:t>
      </w:r>
      <w:r>
        <w:rPr>
          <w:b/>
        </w:rPr>
        <w:t>…………………..........</w:t>
      </w:r>
      <w:r w:rsidR="00CE4B79">
        <w:rPr>
          <w:b/>
        </w:rPr>
        <w:t>....</w:t>
      </w:r>
    </w:p>
    <w:p w:rsidR="00120E6B" w:rsidRPr="000E2936" w:rsidRDefault="00CE4B79" w:rsidP="00120E6B">
      <w:pPr>
        <w:spacing w:line="240" w:lineRule="auto"/>
        <w:ind w:left="-283" w:right="-454"/>
        <w:rPr>
          <w:b/>
        </w:rPr>
      </w:pPr>
      <w:r>
        <w:rPr>
          <w:b/>
        </w:rPr>
        <w:t>Date of Signature</w:t>
      </w:r>
      <w:r w:rsidR="008002FA">
        <w:rPr>
          <w:b/>
        </w:rPr>
        <w:t>: ……………………………………………………</w:t>
      </w:r>
    </w:p>
    <w:p w:rsidR="005E763B" w:rsidRDefault="005E763B" w:rsidP="00120E6B">
      <w:pPr>
        <w:spacing w:line="240" w:lineRule="auto"/>
        <w:ind w:left="-283" w:right="-454"/>
      </w:pPr>
    </w:p>
    <w:p w:rsidR="005E763B" w:rsidRDefault="005E763B" w:rsidP="00120E6B">
      <w:pPr>
        <w:spacing w:line="240" w:lineRule="auto"/>
        <w:ind w:left="-283" w:right="-454"/>
      </w:pPr>
      <w:r>
        <w:t xml:space="preserve">This </w:t>
      </w:r>
      <w:r w:rsidR="00CE4B79">
        <w:t xml:space="preserve">form </w:t>
      </w:r>
      <w:r>
        <w:t xml:space="preserve">must be signed and returned to </w:t>
      </w:r>
      <w:hyperlink r:id="rId8" w:history="1">
        <w:r w:rsidRPr="009B5DA0">
          <w:rPr>
            <w:rStyle w:val="Hyperlink"/>
          </w:rPr>
          <w:t>outdooreducation@bradford.gov.uk</w:t>
        </w:r>
      </w:hyperlink>
      <w:r w:rsidR="00CE4B79">
        <w:t xml:space="preserve"> by</w:t>
      </w:r>
      <w:bookmarkStart w:id="0" w:name="_GoBack"/>
      <w:bookmarkEnd w:id="0"/>
      <w:r>
        <w:t xml:space="preserve"> </w:t>
      </w:r>
      <w:r w:rsidR="008002FA">
        <w:t>3</w:t>
      </w:r>
      <w:r w:rsidRPr="000F6DC7">
        <w:t xml:space="preserve">1 </w:t>
      </w:r>
      <w:r w:rsidR="008002FA">
        <w:t>May 2021</w:t>
      </w:r>
      <w:r w:rsidRPr="000F6DC7">
        <w:t>.</w:t>
      </w:r>
    </w:p>
    <w:p w:rsidR="009970BF" w:rsidRDefault="009970BF" w:rsidP="00120E6B">
      <w:pPr>
        <w:spacing w:line="240" w:lineRule="auto"/>
        <w:ind w:left="-283" w:right="-454"/>
      </w:pPr>
    </w:p>
    <w:p w:rsidR="009970BF" w:rsidRDefault="00120E6B" w:rsidP="00120E6B">
      <w:pPr>
        <w:spacing w:line="240" w:lineRule="auto"/>
        <w:jc w:val="center"/>
      </w:pPr>
      <w:r>
        <w:rPr>
          <w:noProof/>
          <w:lang w:eastAsia="en-GB"/>
        </w:rPr>
        <w:drawing>
          <wp:inline distT="0" distB="0" distL="0" distR="0" wp14:anchorId="3C80DCA9" wp14:editId="026DD8E3">
            <wp:extent cx="2019300" cy="569780"/>
            <wp:effectExtent l="0" t="0" r="0" b="1905"/>
            <wp:docPr id="1" name="Picture 1" descr="http://intranet.bradford.gov.uk/docs/Documents/CBMDC-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bradford.gov.uk/docs/Documents/CBMDC-Greysca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0625" cy="578619"/>
                    </a:xfrm>
                    <a:prstGeom prst="rect">
                      <a:avLst/>
                    </a:prstGeom>
                    <a:noFill/>
                    <a:ln>
                      <a:noFill/>
                    </a:ln>
                  </pic:spPr>
                </pic:pic>
              </a:graphicData>
            </a:graphic>
          </wp:inline>
        </w:drawing>
      </w:r>
    </w:p>
    <w:sectPr w:rsidR="009970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E6B" w:rsidRDefault="00120E6B" w:rsidP="00120E6B">
      <w:pPr>
        <w:spacing w:after="0" w:line="240" w:lineRule="auto"/>
      </w:pPr>
      <w:r>
        <w:separator/>
      </w:r>
    </w:p>
  </w:endnote>
  <w:endnote w:type="continuationSeparator" w:id="0">
    <w:p w:rsidR="00120E6B" w:rsidRDefault="00120E6B" w:rsidP="00120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E6B" w:rsidRDefault="00120E6B" w:rsidP="00120E6B">
      <w:pPr>
        <w:spacing w:after="0" w:line="240" w:lineRule="auto"/>
      </w:pPr>
      <w:r>
        <w:separator/>
      </w:r>
    </w:p>
  </w:footnote>
  <w:footnote w:type="continuationSeparator" w:id="0">
    <w:p w:rsidR="00120E6B" w:rsidRDefault="00120E6B" w:rsidP="00120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86A1F"/>
    <w:multiLevelType w:val="hybridMultilevel"/>
    <w:tmpl w:val="F7565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F7"/>
    <w:rsid w:val="00052AE6"/>
    <w:rsid w:val="000E2936"/>
    <w:rsid w:val="000F6DC7"/>
    <w:rsid w:val="00120E6B"/>
    <w:rsid w:val="001B1A22"/>
    <w:rsid w:val="002815F7"/>
    <w:rsid w:val="00347375"/>
    <w:rsid w:val="003623E0"/>
    <w:rsid w:val="003A1A4F"/>
    <w:rsid w:val="00572E93"/>
    <w:rsid w:val="005E763B"/>
    <w:rsid w:val="006E5ACE"/>
    <w:rsid w:val="008002FA"/>
    <w:rsid w:val="008B4AE3"/>
    <w:rsid w:val="0098025B"/>
    <w:rsid w:val="009970BF"/>
    <w:rsid w:val="00B029F9"/>
    <w:rsid w:val="00B525AD"/>
    <w:rsid w:val="00B87C2A"/>
    <w:rsid w:val="00BB4CCA"/>
    <w:rsid w:val="00C3342C"/>
    <w:rsid w:val="00CE4B79"/>
    <w:rsid w:val="00CF0677"/>
    <w:rsid w:val="00E05307"/>
    <w:rsid w:val="00EC0C4C"/>
    <w:rsid w:val="00F73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6DCC"/>
  <w15:docId w15:val="{BCBEA965-30C3-491D-847D-BC20CC0F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3E0"/>
    <w:pPr>
      <w:ind w:left="720"/>
      <w:contextualSpacing/>
    </w:pPr>
  </w:style>
  <w:style w:type="character" w:styleId="Hyperlink">
    <w:name w:val="Hyperlink"/>
    <w:basedOn w:val="DefaultParagraphFont"/>
    <w:uiPriority w:val="99"/>
    <w:unhideWhenUsed/>
    <w:rsid w:val="00B87C2A"/>
    <w:rPr>
      <w:color w:val="0000FF" w:themeColor="hyperlink"/>
      <w:u w:val="single"/>
    </w:rPr>
  </w:style>
  <w:style w:type="paragraph" w:styleId="BalloonText">
    <w:name w:val="Balloon Text"/>
    <w:basedOn w:val="Normal"/>
    <w:link w:val="BalloonTextChar"/>
    <w:uiPriority w:val="99"/>
    <w:semiHidden/>
    <w:unhideWhenUsed/>
    <w:rsid w:val="00997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0BF"/>
    <w:rPr>
      <w:rFonts w:ascii="Segoe UI" w:hAnsi="Segoe UI" w:cs="Segoe UI"/>
      <w:sz w:val="18"/>
      <w:szCs w:val="18"/>
    </w:rPr>
  </w:style>
  <w:style w:type="paragraph" w:styleId="Header">
    <w:name w:val="header"/>
    <w:basedOn w:val="Normal"/>
    <w:link w:val="HeaderChar"/>
    <w:uiPriority w:val="99"/>
    <w:unhideWhenUsed/>
    <w:rsid w:val="00120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E6B"/>
  </w:style>
  <w:style w:type="paragraph" w:styleId="Footer">
    <w:name w:val="footer"/>
    <w:basedOn w:val="Normal"/>
    <w:link w:val="FooterChar"/>
    <w:uiPriority w:val="99"/>
    <w:unhideWhenUsed/>
    <w:rsid w:val="00120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dooreducation@bradford.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Maw</dc:creator>
  <cp:lastModifiedBy>Catherine Halliwell</cp:lastModifiedBy>
  <cp:revision>4</cp:revision>
  <cp:lastPrinted>2021-01-27T13:41:00Z</cp:lastPrinted>
  <dcterms:created xsi:type="dcterms:W3CDTF">2021-04-28T11:22:00Z</dcterms:created>
  <dcterms:modified xsi:type="dcterms:W3CDTF">2021-04-28T11:38:00Z</dcterms:modified>
</cp:coreProperties>
</file>