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51" w:rsidRPr="00522BD2" w:rsidRDefault="00522BD2" w:rsidP="00522BD2">
      <w:pPr>
        <w:pStyle w:val="CM51"/>
        <w:spacing w:line="320" w:lineRule="atLeast"/>
        <w:jc w:val="center"/>
        <w:rPr>
          <w:rFonts w:ascii="Arial" w:hAnsi="Arial" w:cs="Arial"/>
          <w:b/>
          <w:color w:val="221E1F"/>
          <w:sz w:val="28"/>
          <w:szCs w:val="28"/>
        </w:rPr>
      </w:pPr>
      <w:r w:rsidRPr="00522BD2">
        <w:rPr>
          <w:rFonts w:ascii="Arial" w:hAnsi="Arial" w:cs="Arial"/>
          <w:b/>
          <w:color w:val="221E1F"/>
          <w:sz w:val="28"/>
          <w:szCs w:val="28"/>
        </w:rPr>
        <w:t>PROMPTS TO SUPPORT NQTS IN PREPARING FOR THEIR INITIAL MEETING</w:t>
      </w:r>
    </w:p>
    <w:p w:rsidR="00FD32D0" w:rsidRPr="00522BD2" w:rsidRDefault="00FD32D0" w:rsidP="00FD32D0">
      <w:pPr>
        <w:pStyle w:val="CM51"/>
        <w:spacing w:line="320" w:lineRule="atLeast"/>
        <w:jc w:val="both"/>
        <w:rPr>
          <w:rFonts w:ascii="Arial" w:hAnsi="Arial" w:cs="Arial"/>
          <w:color w:val="221E1F"/>
          <w:sz w:val="22"/>
          <w:szCs w:val="22"/>
        </w:rPr>
      </w:pPr>
      <w:r w:rsidRPr="00522BD2">
        <w:rPr>
          <w:rFonts w:ascii="Arial" w:hAnsi="Arial" w:cs="Arial"/>
          <w:color w:val="221E1F"/>
          <w:sz w:val="22"/>
          <w:szCs w:val="22"/>
        </w:rPr>
        <w:t xml:space="preserve">The following </w:t>
      </w:r>
      <w:r w:rsidR="006C5EDE" w:rsidRPr="00522BD2">
        <w:rPr>
          <w:rFonts w:ascii="Arial" w:hAnsi="Arial" w:cs="Arial"/>
          <w:color w:val="221E1F"/>
          <w:sz w:val="22"/>
          <w:szCs w:val="22"/>
        </w:rPr>
        <w:t xml:space="preserve">set of </w:t>
      </w:r>
      <w:r w:rsidRPr="00522BD2">
        <w:rPr>
          <w:rFonts w:ascii="Arial" w:hAnsi="Arial" w:cs="Arial"/>
          <w:color w:val="221E1F"/>
          <w:sz w:val="22"/>
          <w:szCs w:val="22"/>
        </w:rPr>
        <w:t xml:space="preserve">questions </w:t>
      </w:r>
      <w:r w:rsidR="006C5EDE" w:rsidRPr="00522BD2">
        <w:rPr>
          <w:rFonts w:ascii="Arial" w:hAnsi="Arial" w:cs="Arial"/>
          <w:color w:val="221E1F"/>
          <w:sz w:val="22"/>
          <w:szCs w:val="22"/>
        </w:rPr>
        <w:t xml:space="preserve">is </w:t>
      </w:r>
      <w:r w:rsidRPr="00522BD2">
        <w:rPr>
          <w:rFonts w:ascii="Arial" w:hAnsi="Arial" w:cs="Arial"/>
          <w:color w:val="221E1F"/>
          <w:sz w:val="22"/>
          <w:szCs w:val="22"/>
        </w:rPr>
        <w:t xml:space="preserve">not an exhaustive list; you can of course add your own. </w:t>
      </w:r>
    </w:p>
    <w:p w:rsidR="00FD32D0" w:rsidRPr="00522BD2" w:rsidRDefault="00FD32D0" w:rsidP="00FD32D0">
      <w:pPr>
        <w:pStyle w:val="CM46"/>
        <w:spacing w:after="100" w:afterAutospacing="1"/>
        <w:jc w:val="both"/>
        <w:rPr>
          <w:rFonts w:ascii="Arial" w:hAnsi="Arial" w:cs="Arial"/>
          <w:color w:val="006A71"/>
          <w:sz w:val="22"/>
          <w:szCs w:val="22"/>
        </w:rPr>
      </w:pPr>
      <w:r w:rsidRPr="00522BD2">
        <w:rPr>
          <w:rFonts w:ascii="Arial" w:hAnsi="Arial" w:cs="Arial"/>
          <w:b/>
          <w:bCs/>
          <w:color w:val="006A71"/>
          <w:sz w:val="22"/>
          <w:szCs w:val="22"/>
        </w:rPr>
        <w:t xml:space="preserve">1 </w:t>
      </w:r>
      <w:proofErr w:type="gramStart"/>
      <w:r w:rsidRPr="00522BD2">
        <w:rPr>
          <w:rFonts w:ascii="Arial" w:hAnsi="Arial" w:cs="Arial"/>
          <w:b/>
          <w:bCs/>
          <w:color w:val="006A71"/>
          <w:sz w:val="22"/>
          <w:szCs w:val="22"/>
        </w:rPr>
        <w:t>At</w:t>
      </w:r>
      <w:proofErr w:type="gramEnd"/>
      <w:r w:rsidRPr="00522BD2">
        <w:rPr>
          <w:rFonts w:ascii="Arial" w:hAnsi="Arial" w:cs="Arial"/>
          <w:b/>
          <w:bCs/>
          <w:color w:val="006A71"/>
          <w:sz w:val="22"/>
          <w:szCs w:val="22"/>
        </w:rPr>
        <w:t xml:space="preserve"> the moment, what do you consider to be your most important professional development priority in your induction</w:t>
      </w:r>
      <w:r w:rsidRPr="00522BD2">
        <w:rPr>
          <w:rFonts w:ascii="Arial" w:hAnsi="Arial" w:cs="Arial"/>
          <w:bCs/>
          <w:color w:val="006A71"/>
          <w:sz w:val="22"/>
          <w:szCs w:val="22"/>
        </w:rPr>
        <w:t>?</w:t>
      </w:r>
    </w:p>
    <w:p w:rsidR="00FD32D0" w:rsidRPr="00522BD2" w:rsidRDefault="00FD32D0" w:rsidP="00FD32D0">
      <w:pPr>
        <w:pStyle w:val="CM37"/>
        <w:ind w:left="284"/>
        <w:jc w:val="both"/>
        <w:rPr>
          <w:rFonts w:ascii="Arial" w:hAnsi="Arial" w:cs="Arial"/>
          <w:color w:val="221E1F"/>
          <w:sz w:val="22"/>
          <w:szCs w:val="22"/>
        </w:rPr>
      </w:pPr>
      <w:r w:rsidRPr="00522BD2">
        <w:rPr>
          <w:rFonts w:ascii="Arial" w:hAnsi="Arial" w:cs="Arial"/>
          <w:b/>
          <w:bCs/>
          <w:color w:val="221E1F"/>
          <w:sz w:val="22"/>
          <w:szCs w:val="22"/>
        </w:rPr>
        <w:t>Why are these issues the most important for you at this time? In thinking about this consider:</w:t>
      </w:r>
    </w:p>
    <w:p w:rsidR="00FD32D0" w:rsidRPr="00522BD2" w:rsidRDefault="00FD32D0" w:rsidP="00FD32D0">
      <w:pPr>
        <w:pStyle w:val="CM53"/>
        <w:spacing w:after="0"/>
        <w:ind w:left="284"/>
        <w:jc w:val="both"/>
        <w:rPr>
          <w:rFonts w:ascii="Arial" w:hAnsi="Arial" w:cs="Arial"/>
          <w:color w:val="221E1F"/>
          <w:sz w:val="22"/>
          <w:szCs w:val="22"/>
        </w:rPr>
      </w:pPr>
      <w:r w:rsidRPr="00522BD2">
        <w:rPr>
          <w:rFonts w:ascii="Arial" w:hAnsi="Arial" w:cs="Arial"/>
          <w:color w:val="006A71"/>
          <w:sz w:val="22"/>
          <w:szCs w:val="22"/>
        </w:rPr>
        <w:t xml:space="preserve">– </w:t>
      </w:r>
      <w:proofErr w:type="gramStart"/>
      <w:r w:rsidRPr="00522BD2">
        <w:rPr>
          <w:rFonts w:ascii="Arial" w:hAnsi="Arial" w:cs="Arial"/>
          <w:color w:val="221E1F"/>
          <w:sz w:val="22"/>
          <w:szCs w:val="22"/>
        </w:rPr>
        <w:t>your</w:t>
      </w:r>
      <w:proofErr w:type="gramEnd"/>
      <w:r w:rsidRPr="00522BD2">
        <w:rPr>
          <w:rFonts w:ascii="Arial" w:hAnsi="Arial" w:cs="Arial"/>
          <w:color w:val="221E1F"/>
          <w:sz w:val="22"/>
          <w:szCs w:val="22"/>
        </w:rPr>
        <w:t xml:space="preserve"> responses in your CEDP</w:t>
      </w:r>
      <w:r w:rsidR="00522BD2" w:rsidRPr="00522BD2">
        <w:rPr>
          <w:rFonts w:ascii="Arial" w:hAnsi="Arial" w:cs="Arial"/>
          <w:color w:val="221E1F"/>
          <w:sz w:val="22"/>
          <w:szCs w:val="22"/>
        </w:rPr>
        <w:t xml:space="preserve"> (where relevant)</w:t>
      </w:r>
      <w:r w:rsidRPr="00522BD2">
        <w:rPr>
          <w:rFonts w:ascii="Arial" w:hAnsi="Arial" w:cs="Arial"/>
          <w:color w:val="221E1F"/>
          <w:sz w:val="22"/>
          <w:szCs w:val="22"/>
        </w:rPr>
        <w:t xml:space="preserve">; </w:t>
      </w:r>
    </w:p>
    <w:p w:rsidR="00FD32D0" w:rsidRPr="00522BD2" w:rsidRDefault="00FD32D0" w:rsidP="00FD32D0">
      <w:pPr>
        <w:pStyle w:val="Default"/>
        <w:ind w:left="284"/>
        <w:jc w:val="both"/>
        <w:rPr>
          <w:rFonts w:ascii="Arial" w:hAnsi="Arial" w:cs="Arial"/>
          <w:color w:val="221E1F"/>
          <w:sz w:val="22"/>
          <w:szCs w:val="22"/>
        </w:rPr>
      </w:pPr>
      <w:r w:rsidRPr="00522BD2">
        <w:rPr>
          <w:rFonts w:ascii="Arial" w:hAnsi="Arial" w:cs="Arial"/>
          <w:color w:val="006A71"/>
          <w:sz w:val="22"/>
          <w:szCs w:val="22"/>
        </w:rPr>
        <w:t xml:space="preserve">– </w:t>
      </w:r>
      <w:proofErr w:type="gramStart"/>
      <w:r w:rsidRPr="00522BD2">
        <w:rPr>
          <w:rFonts w:ascii="Arial" w:hAnsi="Arial" w:cs="Arial"/>
          <w:color w:val="221E1F"/>
          <w:sz w:val="22"/>
          <w:szCs w:val="22"/>
        </w:rPr>
        <w:t>the</w:t>
      </w:r>
      <w:proofErr w:type="gramEnd"/>
      <w:r w:rsidRPr="00522BD2">
        <w:rPr>
          <w:rFonts w:ascii="Arial" w:hAnsi="Arial" w:cs="Arial"/>
          <w:color w:val="221E1F"/>
          <w:sz w:val="22"/>
          <w:szCs w:val="22"/>
        </w:rPr>
        <w:t xml:space="preserve"> post in which you are starting your induction period;</w:t>
      </w:r>
    </w:p>
    <w:p w:rsidR="00FD32D0" w:rsidRPr="00522BD2" w:rsidRDefault="00FD32D0" w:rsidP="00FD32D0">
      <w:pPr>
        <w:pStyle w:val="CM39"/>
        <w:spacing w:line="240" w:lineRule="auto"/>
        <w:ind w:left="284"/>
        <w:jc w:val="both"/>
        <w:rPr>
          <w:rFonts w:ascii="Arial" w:hAnsi="Arial" w:cs="Arial"/>
          <w:color w:val="221E1F"/>
          <w:sz w:val="22"/>
          <w:szCs w:val="22"/>
        </w:rPr>
      </w:pPr>
      <w:r w:rsidRPr="00522BD2">
        <w:rPr>
          <w:rFonts w:ascii="Arial" w:hAnsi="Arial" w:cs="Arial"/>
          <w:color w:val="006A71"/>
          <w:sz w:val="22"/>
          <w:szCs w:val="22"/>
        </w:rPr>
        <w:t xml:space="preserve">– </w:t>
      </w:r>
      <w:proofErr w:type="gramStart"/>
      <w:r w:rsidRPr="00522BD2">
        <w:rPr>
          <w:rFonts w:ascii="Arial" w:hAnsi="Arial" w:cs="Arial"/>
          <w:color w:val="221E1F"/>
          <w:sz w:val="22"/>
          <w:szCs w:val="22"/>
        </w:rPr>
        <w:t>any</w:t>
      </w:r>
      <w:proofErr w:type="gramEnd"/>
      <w:r w:rsidRPr="00522BD2">
        <w:rPr>
          <w:rFonts w:ascii="Arial" w:hAnsi="Arial" w:cs="Arial"/>
          <w:color w:val="221E1F"/>
          <w:sz w:val="22"/>
          <w:szCs w:val="22"/>
        </w:rPr>
        <w:t xml:space="preserve"> feedback you have already had from your induction tutor or other colleagues; </w:t>
      </w:r>
    </w:p>
    <w:p w:rsidR="00FD32D0" w:rsidRPr="00522BD2" w:rsidRDefault="00FD32D0" w:rsidP="00FD32D0">
      <w:pPr>
        <w:pStyle w:val="CM46"/>
        <w:spacing w:after="0"/>
        <w:ind w:left="284"/>
        <w:jc w:val="both"/>
        <w:rPr>
          <w:rFonts w:ascii="Arial" w:hAnsi="Arial" w:cs="Arial"/>
          <w:color w:val="006A71"/>
          <w:sz w:val="22"/>
          <w:szCs w:val="22"/>
        </w:rPr>
      </w:pPr>
      <w:r w:rsidRPr="00522BD2">
        <w:rPr>
          <w:rFonts w:ascii="Arial" w:hAnsi="Arial" w:cs="Arial"/>
          <w:color w:val="006A71"/>
          <w:sz w:val="22"/>
          <w:szCs w:val="22"/>
        </w:rPr>
        <w:t xml:space="preserve">– </w:t>
      </w:r>
      <w:proofErr w:type="gramStart"/>
      <w:r w:rsidRPr="00522BD2">
        <w:rPr>
          <w:rFonts w:ascii="Arial" w:hAnsi="Arial" w:cs="Arial"/>
          <w:color w:val="221E1F"/>
          <w:sz w:val="22"/>
          <w:szCs w:val="22"/>
        </w:rPr>
        <w:t>your</w:t>
      </w:r>
      <w:proofErr w:type="gramEnd"/>
      <w:r w:rsidRPr="00522BD2">
        <w:rPr>
          <w:rFonts w:ascii="Arial" w:hAnsi="Arial" w:cs="Arial"/>
          <w:color w:val="221E1F"/>
          <w:sz w:val="22"/>
          <w:szCs w:val="22"/>
        </w:rPr>
        <w:t xml:space="preserve"> self review against the QTS and </w:t>
      </w:r>
      <w:r w:rsidR="00522BD2" w:rsidRPr="00522BD2">
        <w:rPr>
          <w:rFonts w:ascii="Arial" w:hAnsi="Arial" w:cs="Arial"/>
          <w:color w:val="221E1F"/>
          <w:sz w:val="22"/>
          <w:szCs w:val="22"/>
        </w:rPr>
        <w:t>Teachers’</w:t>
      </w:r>
      <w:r w:rsidRPr="00522BD2">
        <w:rPr>
          <w:rFonts w:ascii="Arial" w:hAnsi="Arial" w:cs="Arial"/>
          <w:color w:val="221E1F"/>
          <w:sz w:val="22"/>
          <w:szCs w:val="22"/>
        </w:rPr>
        <w:t xml:space="preserve"> Standards. </w:t>
      </w:r>
    </w:p>
    <w:p w:rsidR="00FD32D0" w:rsidRPr="00522BD2" w:rsidRDefault="00FD32D0" w:rsidP="00FD32D0">
      <w:pPr>
        <w:pStyle w:val="Default"/>
        <w:spacing w:line="320" w:lineRule="atLeast"/>
        <w:ind w:right="343"/>
        <w:jc w:val="both"/>
        <w:rPr>
          <w:rFonts w:ascii="Arial" w:hAnsi="Arial" w:cs="Arial"/>
          <w:color w:val="221E1F"/>
          <w:sz w:val="22"/>
          <w:szCs w:val="22"/>
        </w:rPr>
      </w:pPr>
    </w:p>
    <w:p w:rsidR="00FD32D0" w:rsidRPr="00522BD2" w:rsidRDefault="00FD32D0" w:rsidP="00FD32D0">
      <w:pPr>
        <w:jc w:val="both"/>
        <w:rPr>
          <w:rFonts w:ascii="Arial" w:hAnsi="Arial" w:cs="Arial"/>
          <w:b/>
          <w:bCs/>
          <w:color w:val="008080"/>
          <w:sz w:val="22"/>
          <w:szCs w:val="22"/>
        </w:rPr>
      </w:pPr>
      <w:r w:rsidRPr="00522BD2">
        <w:rPr>
          <w:rFonts w:ascii="Arial" w:hAnsi="Arial" w:cs="Arial"/>
          <w:b/>
          <w:bCs/>
          <w:color w:val="008080"/>
          <w:sz w:val="22"/>
          <w:szCs w:val="22"/>
        </w:rPr>
        <w:t xml:space="preserve">2 How have your priorities changed since your initial training? </w:t>
      </w:r>
    </w:p>
    <w:p w:rsidR="00FD32D0" w:rsidRPr="00522BD2" w:rsidRDefault="00FD32D0" w:rsidP="00FD32D0">
      <w:pPr>
        <w:pStyle w:val="Default"/>
        <w:tabs>
          <w:tab w:val="left" w:pos="284"/>
        </w:tabs>
        <w:ind w:left="284" w:right="343"/>
        <w:jc w:val="both"/>
        <w:rPr>
          <w:rFonts w:ascii="Arial" w:hAnsi="Arial" w:cs="Arial"/>
          <w:color w:val="221E1F"/>
          <w:sz w:val="22"/>
          <w:szCs w:val="22"/>
        </w:rPr>
      </w:pPr>
      <w:r w:rsidRPr="00522BD2">
        <w:rPr>
          <w:rFonts w:ascii="Arial" w:hAnsi="Arial" w:cs="Arial"/>
          <w:color w:val="006A71"/>
          <w:sz w:val="22"/>
          <w:szCs w:val="22"/>
        </w:rPr>
        <w:t xml:space="preserve">– </w:t>
      </w:r>
      <w:proofErr w:type="gramStart"/>
      <w:r w:rsidRPr="00522BD2">
        <w:rPr>
          <w:rFonts w:ascii="Arial" w:hAnsi="Arial" w:cs="Arial"/>
          <w:color w:val="221E1F"/>
          <w:sz w:val="22"/>
          <w:szCs w:val="22"/>
        </w:rPr>
        <w:t>the</w:t>
      </w:r>
      <w:proofErr w:type="gramEnd"/>
      <w:r w:rsidRPr="00522BD2">
        <w:rPr>
          <w:rFonts w:ascii="Arial" w:hAnsi="Arial" w:cs="Arial"/>
          <w:color w:val="221E1F"/>
          <w:sz w:val="22"/>
          <w:szCs w:val="22"/>
        </w:rPr>
        <w:t xml:space="preserve"> pupils you will be teaching: for example, their attainment levels; the proportion of pupils who are gifted and talented or who have special educational needs; the number of pupils who speak English as an additional language; </w:t>
      </w:r>
    </w:p>
    <w:p w:rsidR="00FD32D0" w:rsidRPr="00522BD2" w:rsidRDefault="00FD32D0" w:rsidP="00FD32D0">
      <w:pPr>
        <w:pStyle w:val="Default"/>
        <w:tabs>
          <w:tab w:val="left" w:pos="284"/>
        </w:tabs>
        <w:ind w:left="284" w:right="-149"/>
        <w:jc w:val="both"/>
        <w:rPr>
          <w:rFonts w:ascii="Arial" w:hAnsi="Arial" w:cs="Arial"/>
          <w:color w:val="221E1F"/>
          <w:sz w:val="22"/>
          <w:szCs w:val="22"/>
        </w:rPr>
      </w:pPr>
      <w:r w:rsidRPr="00522BD2">
        <w:rPr>
          <w:rFonts w:ascii="Arial" w:hAnsi="Arial" w:cs="Arial"/>
          <w:color w:val="006A71"/>
          <w:sz w:val="22"/>
          <w:szCs w:val="22"/>
        </w:rPr>
        <w:t xml:space="preserve">– </w:t>
      </w:r>
      <w:proofErr w:type="gramStart"/>
      <w:r w:rsidRPr="00522BD2">
        <w:rPr>
          <w:rFonts w:ascii="Arial" w:hAnsi="Arial" w:cs="Arial"/>
          <w:color w:val="221E1F"/>
          <w:sz w:val="22"/>
          <w:szCs w:val="22"/>
        </w:rPr>
        <w:t>the</w:t>
      </w:r>
      <w:proofErr w:type="gramEnd"/>
      <w:r w:rsidRPr="00522BD2">
        <w:rPr>
          <w:rFonts w:ascii="Arial" w:hAnsi="Arial" w:cs="Arial"/>
          <w:color w:val="221E1F"/>
          <w:sz w:val="22"/>
          <w:szCs w:val="22"/>
        </w:rPr>
        <w:t xml:space="preserve"> context of the school: for example, its phase, size, geographical area, organisation; </w:t>
      </w:r>
    </w:p>
    <w:p w:rsidR="00FD32D0" w:rsidRPr="00522BD2" w:rsidRDefault="00FD32D0" w:rsidP="00FD32D0">
      <w:pPr>
        <w:pStyle w:val="CM47"/>
        <w:tabs>
          <w:tab w:val="left" w:pos="284"/>
        </w:tabs>
        <w:spacing w:after="0"/>
        <w:ind w:left="284"/>
        <w:jc w:val="both"/>
        <w:rPr>
          <w:rFonts w:ascii="Arial" w:hAnsi="Arial" w:cs="Arial"/>
          <w:b/>
          <w:bCs/>
          <w:position w:val="-8"/>
          <w:sz w:val="22"/>
          <w:szCs w:val="22"/>
        </w:rPr>
      </w:pPr>
      <w:r w:rsidRPr="00522BD2">
        <w:rPr>
          <w:rFonts w:ascii="Arial" w:hAnsi="Arial" w:cs="Arial"/>
          <w:color w:val="006A71"/>
          <w:sz w:val="22"/>
          <w:szCs w:val="22"/>
        </w:rPr>
        <w:t xml:space="preserve">– </w:t>
      </w:r>
      <w:proofErr w:type="gramStart"/>
      <w:r w:rsidRPr="00522BD2">
        <w:rPr>
          <w:rFonts w:ascii="Arial" w:hAnsi="Arial" w:cs="Arial"/>
          <w:sz w:val="22"/>
          <w:szCs w:val="22"/>
        </w:rPr>
        <w:t>the</w:t>
      </w:r>
      <w:proofErr w:type="gramEnd"/>
      <w:r w:rsidRPr="00522BD2">
        <w:rPr>
          <w:rFonts w:ascii="Arial" w:hAnsi="Arial" w:cs="Arial"/>
          <w:sz w:val="22"/>
          <w:szCs w:val="22"/>
        </w:rPr>
        <w:t xml:space="preserve"> subject(s) and year group(s) you will be teaching</w:t>
      </w:r>
      <w:r w:rsidR="006C5EDE" w:rsidRPr="00522BD2">
        <w:rPr>
          <w:rFonts w:ascii="Arial" w:hAnsi="Arial" w:cs="Arial"/>
          <w:sz w:val="22"/>
          <w:szCs w:val="22"/>
        </w:rPr>
        <w:t>;</w:t>
      </w:r>
    </w:p>
    <w:p w:rsidR="00FD32D0" w:rsidRPr="00522BD2" w:rsidRDefault="00FD32D0" w:rsidP="00FD32D0">
      <w:pPr>
        <w:pStyle w:val="CM53"/>
        <w:tabs>
          <w:tab w:val="left" w:pos="284"/>
        </w:tabs>
        <w:spacing w:after="0"/>
        <w:ind w:left="284"/>
        <w:jc w:val="both"/>
        <w:rPr>
          <w:rFonts w:ascii="Arial" w:hAnsi="Arial" w:cs="Arial"/>
          <w:color w:val="221E1F"/>
          <w:sz w:val="22"/>
          <w:szCs w:val="22"/>
        </w:rPr>
      </w:pPr>
      <w:r w:rsidRPr="00522BD2">
        <w:rPr>
          <w:rFonts w:ascii="Arial" w:hAnsi="Arial" w:cs="Arial"/>
          <w:color w:val="006A71"/>
          <w:sz w:val="22"/>
          <w:szCs w:val="22"/>
        </w:rPr>
        <w:t xml:space="preserve">– </w:t>
      </w:r>
      <w:proofErr w:type="gramStart"/>
      <w:r w:rsidRPr="00522BD2">
        <w:rPr>
          <w:rFonts w:ascii="Arial" w:hAnsi="Arial" w:cs="Arial"/>
          <w:sz w:val="22"/>
          <w:szCs w:val="22"/>
        </w:rPr>
        <w:t>the</w:t>
      </w:r>
      <w:proofErr w:type="gramEnd"/>
      <w:r w:rsidRPr="00522BD2">
        <w:rPr>
          <w:rFonts w:ascii="Arial" w:hAnsi="Arial" w:cs="Arial"/>
          <w:sz w:val="22"/>
          <w:szCs w:val="22"/>
        </w:rPr>
        <w:t xml:space="preserve"> courses and schemes of work you will </w:t>
      </w:r>
      <w:r w:rsidRPr="00522BD2">
        <w:rPr>
          <w:rFonts w:ascii="Arial" w:hAnsi="Arial" w:cs="Arial"/>
          <w:color w:val="221E1F"/>
          <w:sz w:val="22"/>
          <w:szCs w:val="22"/>
        </w:rPr>
        <w:t xml:space="preserve">be using; </w:t>
      </w:r>
    </w:p>
    <w:p w:rsidR="00FD32D0" w:rsidRPr="00522BD2" w:rsidRDefault="00FD32D0" w:rsidP="00FD32D0">
      <w:pPr>
        <w:pStyle w:val="Default"/>
        <w:tabs>
          <w:tab w:val="left" w:pos="284"/>
        </w:tabs>
        <w:ind w:left="284"/>
        <w:jc w:val="both"/>
        <w:rPr>
          <w:rFonts w:ascii="Arial" w:hAnsi="Arial" w:cs="Arial"/>
          <w:color w:val="221E1F"/>
          <w:sz w:val="22"/>
          <w:szCs w:val="22"/>
        </w:rPr>
      </w:pPr>
      <w:r w:rsidRPr="00522BD2">
        <w:rPr>
          <w:rFonts w:ascii="Arial" w:hAnsi="Arial" w:cs="Arial"/>
          <w:color w:val="006A71"/>
          <w:sz w:val="22"/>
          <w:szCs w:val="22"/>
        </w:rPr>
        <w:t xml:space="preserve">– </w:t>
      </w:r>
      <w:proofErr w:type="gramStart"/>
      <w:r w:rsidRPr="00522BD2">
        <w:rPr>
          <w:rFonts w:ascii="Arial" w:hAnsi="Arial" w:cs="Arial"/>
          <w:color w:val="221E1F"/>
          <w:sz w:val="22"/>
          <w:szCs w:val="22"/>
        </w:rPr>
        <w:t>the</w:t>
      </w:r>
      <w:proofErr w:type="gramEnd"/>
      <w:r w:rsidRPr="00522BD2">
        <w:rPr>
          <w:rFonts w:ascii="Arial" w:hAnsi="Arial" w:cs="Arial"/>
          <w:color w:val="221E1F"/>
          <w:sz w:val="22"/>
          <w:szCs w:val="22"/>
        </w:rPr>
        <w:t xml:space="preserve"> resources to which you will have access to support pupils’ learning;</w:t>
      </w:r>
    </w:p>
    <w:p w:rsidR="00FD32D0" w:rsidRPr="00522BD2" w:rsidRDefault="00FD32D0" w:rsidP="006C5EDE">
      <w:pPr>
        <w:pStyle w:val="Default"/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522BD2">
        <w:rPr>
          <w:rFonts w:ascii="Arial" w:hAnsi="Arial" w:cs="Arial"/>
          <w:color w:val="006A71"/>
          <w:sz w:val="22"/>
          <w:szCs w:val="22"/>
        </w:rPr>
        <w:t xml:space="preserve">– </w:t>
      </w:r>
      <w:proofErr w:type="gramStart"/>
      <w:r w:rsidRPr="00522BD2">
        <w:rPr>
          <w:rFonts w:ascii="Arial" w:hAnsi="Arial" w:cs="Arial"/>
          <w:sz w:val="22"/>
          <w:szCs w:val="22"/>
        </w:rPr>
        <w:t>responsibilities</w:t>
      </w:r>
      <w:proofErr w:type="gramEnd"/>
      <w:r w:rsidRPr="00522BD2">
        <w:rPr>
          <w:rFonts w:ascii="Arial" w:hAnsi="Arial" w:cs="Arial"/>
          <w:sz w:val="22"/>
          <w:szCs w:val="22"/>
        </w:rPr>
        <w:t xml:space="preserve"> you will be taking on</w:t>
      </w:r>
      <w:r w:rsidR="006C5EDE" w:rsidRPr="00522BD2">
        <w:rPr>
          <w:rFonts w:ascii="Arial" w:hAnsi="Arial" w:cs="Arial"/>
          <w:sz w:val="22"/>
          <w:szCs w:val="22"/>
        </w:rPr>
        <w:t xml:space="preserve"> </w:t>
      </w:r>
      <w:r w:rsidRPr="00522BD2">
        <w:rPr>
          <w:rFonts w:ascii="Arial" w:hAnsi="Arial" w:cs="Arial"/>
          <w:sz w:val="22"/>
          <w:szCs w:val="22"/>
        </w:rPr>
        <w:t xml:space="preserve">your career plan. </w:t>
      </w:r>
    </w:p>
    <w:p w:rsidR="006C5EDE" w:rsidRPr="00522BD2" w:rsidRDefault="006C5EDE" w:rsidP="006C5EDE">
      <w:pPr>
        <w:pStyle w:val="Default"/>
        <w:rPr>
          <w:rFonts w:ascii="Arial" w:hAnsi="Arial" w:cs="Arial"/>
          <w:sz w:val="22"/>
          <w:szCs w:val="22"/>
        </w:rPr>
      </w:pPr>
    </w:p>
    <w:p w:rsidR="00FD32D0" w:rsidRPr="00522BD2" w:rsidRDefault="00FD32D0" w:rsidP="00FD32D0">
      <w:pPr>
        <w:pStyle w:val="CM53"/>
        <w:spacing w:line="320" w:lineRule="atLeast"/>
        <w:jc w:val="both"/>
        <w:rPr>
          <w:rFonts w:ascii="Arial" w:hAnsi="Arial" w:cs="Arial"/>
          <w:color w:val="221E1F"/>
          <w:sz w:val="22"/>
          <w:szCs w:val="22"/>
        </w:rPr>
      </w:pPr>
      <w:r w:rsidRPr="00522BD2">
        <w:rPr>
          <w:rFonts w:ascii="Arial" w:hAnsi="Arial" w:cs="Arial"/>
          <w:b/>
          <w:bCs/>
          <w:color w:val="006A71"/>
          <w:sz w:val="22"/>
          <w:szCs w:val="22"/>
        </w:rPr>
        <w:t>3 How would you prioritise your needs across your induction period?</w:t>
      </w:r>
    </w:p>
    <w:p w:rsidR="00FD32D0" w:rsidRPr="00522BD2" w:rsidRDefault="00FD32D0" w:rsidP="00FD32D0">
      <w:pPr>
        <w:pStyle w:val="CM53"/>
        <w:tabs>
          <w:tab w:val="left" w:pos="284"/>
        </w:tabs>
        <w:spacing w:line="320" w:lineRule="atLeast"/>
        <w:ind w:left="284"/>
        <w:jc w:val="both"/>
        <w:rPr>
          <w:rFonts w:ascii="Arial" w:hAnsi="Arial" w:cs="Arial"/>
          <w:b/>
          <w:bCs/>
          <w:color w:val="221E1F"/>
          <w:sz w:val="22"/>
          <w:szCs w:val="22"/>
        </w:rPr>
      </w:pPr>
      <w:r w:rsidRPr="00522BD2">
        <w:rPr>
          <w:rFonts w:ascii="Arial" w:hAnsi="Arial" w:cs="Arial"/>
          <w:b/>
          <w:bCs/>
          <w:color w:val="221E1F"/>
          <w:sz w:val="22"/>
          <w:szCs w:val="22"/>
        </w:rPr>
        <w:t>What do you feel should be the short-term, medium-term or long-term priorities?</w:t>
      </w:r>
    </w:p>
    <w:p w:rsidR="00FD32D0" w:rsidRPr="00522BD2" w:rsidRDefault="00FD32D0" w:rsidP="00FD32D0">
      <w:pPr>
        <w:pStyle w:val="Default"/>
        <w:tabs>
          <w:tab w:val="left" w:pos="284"/>
        </w:tabs>
        <w:spacing w:line="320" w:lineRule="atLeast"/>
        <w:ind w:left="284" w:right="403"/>
        <w:jc w:val="both"/>
        <w:rPr>
          <w:rFonts w:ascii="Arial" w:hAnsi="Arial" w:cs="Arial"/>
          <w:color w:val="221E1F"/>
          <w:sz w:val="22"/>
          <w:szCs w:val="22"/>
        </w:rPr>
      </w:pPr>
      <w:r w:rsidRPr="00522BD2">
        <w:rPr>
          <w:rFonts w:ascii="Arial" w:hAnsi="Arial" w:cs="Arial"/>
          <w:b/>
          <w:bCs/>
          <w:color w:val="221E1F"/>
          <w:sz w:val="22"/>
          <w:szCs w:val="22"/>
        </w:rPr>
        <w:t xml:space="preserve">For example, are there any new needs and what is your reasoning for prioritising in areas for development related to: this way? </w:t>
      </w:r>
    </w:p>
    <w:p w:rsidR="00FD32D0" w:rsidRPr="00522BD2" w:rsidRDefault="00FD32D0" w:rsidP="00FD32D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32D0" w:rsidRPr="00522BD2" w:rsidRDefault="00FD32D0" w:rsidP="00FD32D0">
      <w:pPr>
        <w:pStyle w:val="CM53"/>
        <w:spacing w:line="320" w:lineRule="atLeast"/>
        <w:jc w:val="both"/>
        <w:rPr>
          <w:rFonts w:ascii="Arial" w:hAnsi="Arial" w:cs="Arial"/>
          <w:b/>
          <w:bCs/>
          <w:color w:val="006A71"/>
          <w:sz w:val="22"/>
          <w:szCs w:val="22"/>
        </w:rPr>
      </w:pPr>
      <w:r w:rsidRPr="00522BD2">
        <w:rPr>
          <w:rFonts w:ascii="Arial" w:hAnsi="Arial" w:cs="Arial"/>
          <w:b/>
          <w:bCs/>
          <w:color w:val="006A71"/>
          <w:sz w:val="22"/>
          <w:szCs w:val="22"/>
        </w:rPr>
        <w:t xml:space="preserve">4 What preparation, support or development opportunities do you feel would help you move forward with these priorities? </w:t>
      </w:r>
    </w:p>
    <w:p w:rsidR="00B60A9B" w:rsidRPr="00522BD2" w:rsidRDefault="00B60A9B" w:rsidP="00FD32D0">
      <w:pPr>
        <w:pStyle w:val="Default"/>
        <w:ind w:right="450"/>
        <w:jc w:val="both"/>
        <w:rPr>
          <w:rFonts w:ascii="Arial" w:hAnsi="Arial" w:cs="Arial"/>
          <w:color w:val="221E1F"/>
          <w:sz w:val="22"/>
          <w:szCs w:val="22"/>
        </w:rPr>
      </w:pPr>
    </w:p>
    <w:p w:rsidR="00B60A9B" w:rsidRPr="00522BD2" w:rsidRDefault="00B60A9B" w:rsidP="00FD32D0">
      <w:pPr>
        <w:pStyle w:val="Default"/>
        <w:ind w:right="450"/>
        <w:jc w:val="both"/>
        <w:rPr>
          <w:rFonts w:ascii="Arial" w:hAnsi="Arial" w:cs="Arial"/>
          <w:color w:val="221E1F"/>
          <w:sz w:val="22"/>
          <w:szCs w:val="22"/>
        </w:rPr>
      </w:pPr>
    </w:p>
    <w:p w:rsidR="00FD32D0" w:rsidRPr="00522BD2" w:rsidRDefault="00FD32D0" w:rsidP="00FD32D0">
      <w:pPr>
        <w:pStyle w:val="Default"/>
        <w:ind w:right="450"/>
        <w:jc w:val="both"/>
        <w:rPr>
          <w:rFonts w:ascii="Arial" w:hAnsi="Arial" w:cs="Arial"/>
          <w:color w:val="221E1F"/>
          <w:sz w:val="22"/>
          <w:szCs w:val="22"/>
        </w:rPr>
      </w:pPr>
      <w:r w:rsidRPr="00522BD2">
        <w:rPr>
          <w:rFonts w:ascii="Arial" w:hAnsi="Arial" w:cs="Arial"/>
          <w:color w:val="221E1F"/>
          <w:sz w:val="22"/>
          <w:szCs w:val="22"/>
        </w:rPr>
        <w:t xml:space="preserve">NB Newly qualified teachers should not normally be required to teach subjects and/or age ranges outside their trained </w:t>
      </w:r>
      <w:proofErr w:type="spellStart"/>
      <w:r w:rsidRPr="00522BD2">
        <w:rPr>
          <w:rFonts w:ascii="Arial" w:hAnsi="Arial" w:cs="Arial"/>
          <w:color w:val="221E1F"/>
          <w:sz w:val="22"/>
          <w:szCs w:val="22"/>
        </w:rPr>
        <w:t>specialisms</w:t>
      </w:r>
      <w:proofErr w:type="spellEnd"/>
      <w:r w:rsidRPr="00522BD2">
        <w:rPr>
          <w:rFonts w:ascii="Arial" w:hAnsi="Arial" w:cs="Arial"/>
          <w:color w:val="221E1F"/>
          <w:sz w:val="22"/>
          <w:szCs w:val="22"/>
        </w:rPr>
        <w:t xml:space="preserve"> without the provision of additional support. </w:t>
      </w:r>
    </w:p>
    <w:p w:rsidR="00FD32D0" w:rsidRPr="00522BD2" w:rsidRDefault="00FD32D0" w:rsidP="00FD32D0">
      <w:pPr>
        <w:pStyle w:val="Default"/>
        <w:ind w:right="585"/>
        <w:jc w:val="both"/>
        <w:rPr>
          <w:rFonts w:ascii="Arial" w:hAnsi="Arial" w:cs="Arial"/>
          <w:color w:val="221E1F"/>
          <w:sz w:val="22"/>
          <w:szCs w:val="22"/>
        </w:rPr>
      </w:pPr>
      <w:r w:rsidRPr="00522BD2">
        <w:rPr>
          <w:rFonts w:ascii="Arial" w:hAnsi="Arial" w:cs="Arial"/>
          <w:color w:val="221E1F"/>
          <w:sz w:val="22"/>
          <w:szCs w:val="22"/>
        </w:rPr>
        <w:t xml:space="preserve">Newly qualified teachers should not normally be asked to take on additional non-teaching responsibilities without the provision of additional support.  </w:t>
      </w:r>
    </w:p>
    <w:p w:rsidR="00FC484E" w:rsidRPr="00522BD2" w:rsidRDefault="00FC484E" w:rsidP="00FD32D0">
      <w:pPr>
        <w:jc w:val="both"/>
        <w:rPr>
          <w:rFonts w:ascii="Arial" w:hAnsi="Arial" w:cs="Arial"/>
          <w:sz w:val="22"/>
          <w:szCs w:val="22"/>
        </w:rPr>
      </w:pPr>
    </w:p>
    <w:sectPr w:rsidR="00FC484E" w:rsidRPr="00522BD2" w:rsidSect="00244470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611" w:rsidRDefault="008C0611">
      <w:r>
        <w:separator/>
      </w:r>
    </w:p>
  </w:endnote>
  <w:endnote w:type="continuationSeparator" w:id="0">
    <w:p w:rsidR="008C0611" w:rsidRDefault="008C0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ala Sans LF">
    <w:altName w:val="Scala Sans L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1F4" w:rsidRPr="007A1A51" w:rsidRDefault="00AB4A88" w:rsidP="007A1A51">
    <w:pPr>
      <w:pStyle w:val="Footer"/>
      <w:tabs>
        <w:tab w:val="clear" w:pos="8306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Preparation for initial meeting </w:t>
    </w:r>
    <w:r w:rsidR="001D5265">
      <w:rPr>
        <w:rFonts w:ascii="Arial" w:hAnsi="Arial" w:cs="Arial"/>
        <w:sz w:val="16"/>
        <w:szCs w:val="16"/>
      </w:rPr>
      <w:t>2014</w:t>
    </w:r>
    <w:r w:rsidR="00F941F4">
      <w:rPr>
        <w:rFonts w:ascii="Arial" w:hAnsi="Arial" w:cs="Arial"/>
        <w:sz w:val="16"/>
        <w:szCs w:val="16"/>
      </w:rPr>
      <w:tab/>
    </w:r>
    <w:r w:rsidR="00F941F4">
      <w:rPr>
        <w:rFonts w:ascii="Arial" w:hAnsi="Arial" w:cs="Arial"/>
        <w:sz w:val="16"/>
        <w:szCs w:val="16"/>
      </w:rPr>
      <w:tab/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611" w:rsidRDefault="008C0611">
      <w:r>
        <w:separator/>
      </w:r>
    </w:p>
  </w:footnote>
  <w:footnote w:type="continuationSeparator" w:id="0">
    <w:p w:rsidR="008C0611" w:rsidRDefault="008C06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2D0"/>
    <w:rsid w:val="00045E3D"/>
    <w:rsid w:val="00103CB5"/>
    <w:rsid w:val="001D5265"/>
    <w:rsid w:val="00244470"/>
    <w:rsid w:val="00522BD2"/>
    <w:rsid w:val="006C5EDE"/>
    <w:rsid w:val="007A1A51"/>
    <w:rsid w:val="007C4082"/>
    <w:rsid w:val="008C0611"/>
    <w:rsid w:val="00AB4A88"/>
    <w:rsid w:val="00AF1D50"/>
    <w:rsid w:val="00B60A9B"/>
    <w:rsid w:val="00C862FF"/>
    <w:rsid w:val="00DE3AED"/>
    <w:rsid w:val="00F27955"/>
    <w:rsid w:val="00F941F4"/>
    <w:rsid w:val="00FC484E"/>
    <w:rsid w:val="00FD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2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32D0"/>
    <w:pPr>
      <w:widowControl w:val="0"/>
      <w:autoSpaceDE w:val="0"/>
      <w:autoSpaceDN w:val="0"/>
      <w:adjustRightInd w:val="0"/>
    </w:pPr>
    <w:rPr>
      <w:rFonts w:ascii="Scala Sans LF" w:hAnsi="Scala Sans LF" w:cs="Scala Sans LF"/>
      <w:color w:val="000000"/>
      <w:sz w:val="24"/>
      <w:szCs w:val="24"/>
    </w:rPr>
  </w:style>
  <w:style w:type="paragraph" w:customStyle="1" w:styleId="CM46">
    <w:name w:val="CM46"/>
    <w:basedOn w:val="Default"/>
    <w:next w:val="Default"/>
    <w:rsid w:val="00FD32D0"/>
    <w:pPr>
      <w:spacing w:after="93"/>
    </w:pPr>
    <w:rPr>
      <w:color w:val="auto"/>
    </w:rPr>
  </w:style>
  <w:style w:type="paragraph" w:customStyle="1" w:styleId="CM47">
    <w:name w:val="CM47"/>
    <w:basedOn w:val="Default"/>
    <w:next w:val="Default"/>
    <w:rsid w:val="00FD32D0"/>
    <w:pPr>
      <w:spacing w:after="168"/>
    </w:pPr>
    <w:rPr>
      <w:color w:val="auto"/>
    </w:rPr>
  </w:style>
  <w:style w:type="paragraph" w:customStyle="1" w:styleId="CM51">
    <w:name w:val="CM51"/>
    <w:basedOn w:val="Default"/>
    <w:next w:val="Default"/>
    <w:rsid w:val="00FD32D0"/>
    <w:pPr>
      <w:spacing w:after="380"/>
    </w:pPr>
    <w:rPr>
      <w:color w:val="auto"/>
    </w:rPr>
  </w:style>
  <w:style w:type="paragraph" w:customStyle="1" w:styleId="CM53">
    <w:name w:val="CM53"/>
    <w:basedOn w:val="Default"/>
    <w:next w:val="Default"/>
    <w:rsid w:val="00FD32D0"/>
    <w:pPr>
      <w:spacing w:after="155"/>
    </w:pPr>
    <w:rPr>
      <w:color w:val="auto"/>
    </w:rPr>
  </w:style>
  <w:style w:type="paragraph" w:customStyle="1" w:styleId="CM37">
    <w:name w:val="CM37"/>
    <w:basedOn w:val="Default"/>
    <w:next w:val="Default"/>
    <w:rsid w:val="00FD32D0"/>
    <w:pPr>
      <w:spacing w:line="320" w:lineRule="atLeast"/>
    </w:pPr>
    <w:rPr>
      <w:color w:val="auto"/>
    </w:rPr>
  </w:style>
  <w:style w:type="paragraph" w:customStyle="1" w:styleId="CM39">
    <w:name w:val="CM39"/>
    <w:basedOn w:val="Default"/>
    <w:next w:val="Default"/>
    <w:rsid w:val="00FD32D0"/>
    <w:pPr>
      <w:spacing w:line="320" w:lineRule="atLeast"/>
    </w:pPr>
    <w:rPr>
      <w:color w:val="auto"/>
    </w:rPr>
  </w:style>
  <w:style w:type="paragraph" w:styleId="Header">
    <w:name w:val="header"/>
    <w:basedOn w:val="Normal"/>
    <w:rsid w:val="007A1A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1A51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Term 1 Initial meeting</vt:lpstr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Term 1 Initial meeting</dc:title>
  <dc:subject/>
  <dc:creator>Brian Jackson</dc:creator>
  <cp:keywords/>
  <dc:description/>
  <cp:lastModifiedBy>michael.garside</cp:lastModifiedBy>
  <cp:revision>3</cp:revision>
  <dcterms:created xsi:type="dcterms:W3CDTF">2012-07-31T12:15:00Z</dcterms:created>
  <dcterms:modified xsi:type="dcterms:W3CDTF">2014-09-08T09:12:00Z</dcterms:modified>
</cp:coreProperties>
</file>