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59866A" w14:textId="04E68AF0" w:rsidR="00ED359A" w:rsidRDefault="00ED359A" w:rsidP="0065760F">
      <w:pPr>
        <w:jc w:val="center"/>
      </w:pPr>
      <w:r w:rsidRPr="00ED359A">
        <w:drawing>
          <wp:inline distT="0" distB="0" distL="0" distR="0" wp14:anchorId="010120B7" wp14:editId="3D423728">
            <wp:extent cx="2235835" cy="22358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CCB8B" w14:textId="41532CF4" w:rsidR="00ED359A" w:rsidRDefault="00ED359A" w:rsidP="00ED359A"/>
    <w:p w14:paraId="36CB3071" w14:textId="0D2D7BD8" w:rsidR="00ED359A" w:rsidRPr="00ED359A" w:rsidRDefault="00ED359A" w:rsidP="00ED359A">
      <w:pPr>
        <w:shd w:val="clear" w:color="auto" w:fill="FFFFFF"/>
        <w:spacing w:after="0" w:line="390" w:lineRule="atLeast"/>
        <w:jc w:val="center"/>
        <w:outlineLvl w:val="1"/>
        <w:rPr>
          <w:rFonts w:ascii="open sans" w:eastAsia="Times New Roman" w:hAnsi="open sans" w:cs="Times New Roman"/>
          <w:b/>
          <w:bCs/>
          <w:sz w:val="39"/>
          <w:szCs w:val="39"/>
          <w:lang w:eastAsia="en-GB"/>
        </w:rPr>
      </w:pPr>
      <w:r w:rsidRPr="00ED359A">
        <w:rPr>
          <w:rFonts w:ascii="open sans" w:eastAsia="Times New Roman" w:hAnsi="open sans" w:cs="Times New Roman"/>
          <w:b/>
          <w:bCs/>
          <w:sz w:val="39"/>
          <w:szCs w:val="39"/>
          <w:highlight w:val="darkGreen"/>
          <w:lang w:eastAsia="en-GB"/>
        </w:rPr>
        <w:t>National Child Exploitation Awareness Day</w:t>
      </w:r>
      <w:r w:rsidRPr="00ED359A">
        <w:rPr>
          <w:rFonts w:ascii="open sans" w:eastAsia="Times New Roman" w:hAnsi="open sans" w:cs="Times New Roman"/>
          <w:b/>
          <w:bCs/>
          <w:sz w:val="39"/>
          <w:szCs w:val="39"/>
          <w:highlight w:val="darkGreen"/>
          <w:lang w:eastAsia="en-GB"/>
        </w:rPr>
        <w:br/>
        <w:t>18th March 2021 </w:t>
      </w:r>
      <w:r w:rsidRPr="00ED359A">
        <w:rPr>
          <w:rFonts w:ascii="open sans" w:eastAsia="Times New Roman" w:hAnsi="open sans" w:cs="Times New Roman"/>
          <w:b/>
          <w:bCs/>
          <w:sz w:val="39"/>
          <w:szCs w:val="39"/>
          <w:highlight w:val="darkGreen"/>
          <w:lang w:eastAsia="en-GB"/>
        </w:rPr>
        <w:br/>
        <w:t xml:space="preserve">Safeguarding is everyone's </w:t>
      </w:r>
      <w:proofErr w:type="gramStart"/>
      <w:r w:rsidRPr="00ED359A">
        <w:rPr>
          <w:rFonts w:ascii="open sans" w:eastAsia="Times New Roman" w:hAnsi="open sans" w:cs="Times New Roman"/>
          <w:b/>
          <w:bCs/>
          <w:sz w:val="39"/>
          <w:szCs w:val="39"/>
          <w:highlight w:val="darkGreen"/>
          <w:lang w:eastAsia="en-GB"/>
        </w:rPr>
        <w:t>business</w:t>
      </w:r>
      <w:proofErr w:type="gramEnd"/>
    </w:p>
    <w:p w14:paraId="2C0E4135" w14:textId="30EDB8B4" w:rsidR="00ED359A" w:rsidRPr="0065760F" w:rsidRDefault="00ED359A" w:rsidP="00C51321">
      <w:pPr>
        <w:shd w:val="clear" w:color="auto" w:fill="FFFFFF"/>
        <w:spacing w:before="240" w:after="240" w:line="338" w:lineRule="atLeast"/>
        <w:jc w:val="center"/>
        <w:rPr>
          <w:rFonts w:ascii="open sans" w:eastAsia="Times New Roman" w:hAnsi="open sans" w:cs="Times New Roman"/>
          <w:sz w:val="23"/>
          <w:szCs w:val="23"/>
          <w:lang w:eastAsia="en-GB"/>
        </w:rPr>
      </w:pPr>
      <w:r w:rsidRPr="00ED359A">
        <w:rPr>
          <w:rFonts w:ascii="open sans" w:eastAsia="Times New Roman" w:hAnsi="open sans" w:cs="Times New Roman"/>
          <w:sz w:val="23"/>
          <w:szCs w:val="23"/>
          <w:lang w:eastAsia="en-GB"/>
        </w:rPr>
        <w:t xml:space="preserve">Our aim is to raise awareness of exploitation and get as many </w:t>
      </w:r>
      <w:proofErr w:type="gramStart"/>
      <w:r w:rsidRPr="00ED359A">
        <w:rPr>
          <w:rFonts w:ascii="open sans" w:eastAsia="Times New Roman" w:hAnsi="open sans" w:cs="Times New Roman"/>
          <w:sz w:val="23"/>
          <w:szCs w:val="23"/>
          <w:lang w:eastAsia="en-GB"/>
        </w:rPr>
        <w:t>people</w:t>
      </w:r>
      <w:proofErr w:type="gramEnd"/>
      <w:r w:rsidRPr="00ED359A">
        <w:rPr>
          <w:rFonts w:ascii="open sans" w:eastAsia="Times New Roman" w:hAnsi="open sans" w:cs="Times New Roman"/>
          <w:sz w:val="23"/>
          <w:szCs w:val="23"/>
          <w:lang w:eastAsia="en-GB"/>
        </w:rPr>
        <w:t xml:space="preserve"> talking about it and ‘Spotting the Signs’ and to start some vital conversations. The awareness-raising day can be simply the </w:t>
      </w:r>
      <w:proofErr w:type="gramStart"/>
      <w:r w:rsidRPr="00ED359A">
        <w:rPr>
          <w:rFonts w:ascii="open sans" w:eastAsia="Times New Roman" w:hAnsi="open sans" w:cs="Times New Roman"/>
          <w:sz w:val="23"/>
          <w:szCs w:val="23"/>
          <w:lang w:eastAsia="en-GB"/>
        </w:rPr>
        <w:t>day</w:t>
      </w:r>
      <w:proofErr w:type="gramEnd"/>
      <w:r w:rsidRPr="00ED359A">
        <w:rPr>
          <w:rFonts w:ascii="open sans" w:eastAsia="Times New Roman" w:hAnsi="open sans" w:cs="Times New Roman"/>
          <w:sz w:val="23"/>
          <w:szCs w:val="23"/>
          <w:lang w:eastAsia="en-GB"/>
        </w:rPr>
        <w:t xml:space="preserve"> or you may wish to hold a week-long focus through your organisational channels.</w:t>
      </w:r>
      <w:r w:rsidR="00C51321" w:rsidRPr="0065760F">
        <w:rPr>
          <w:rFonts w:ascii="open sans" w:eastAsia="Times New Roman" w:hAnsi="open sans" w:cs="Times New Roman"/>
          <w:sz w:val="23"/>
          <w:szCs w:val="23"/>
          <w:lang w:eastAsia="en-GB"/>
        </w:rPr>
        <w:t xml:space="preserve"> </w:t>
      </w:r>
    </w:p>
    <w:p w14:paraId="2AD3A4F0" w14:textId="6D95C226" w:rsidR="00C51321" w:rsidRPr="00ED359A" w:rsidRDefault="00C51321" w:rsidP="00C51321">
      <w:pPr>
        <w:shd w:val="clear" w:color="auto" w:fill="FFFFFF"/>
        <w:spacing w:before="240" w:after="240" w:line="338" w:lineRule="atLeast"/>
        <w:jc w:val="center"/>
        <w:rPr>
          <w:rFonts w:ascii="open sans" w:eastAsia="Times New Roman" w:hAnsi="open sans" w:cs="Times New Roman"/>
          <w:color w:val="606060"/>
          <w:sz w:val="23"/>
          <w:szCs w:val="23"/>
          <w:lang w:eastAsia="en-GB"/>
        </w:rPr>
      </w:pPr>
      <w:r w:rsidRPr="0065760F">
        <w:rPr>
          <w:rFonts w:ascii="open sans" w:eastAsia="Times New Roman" w:hAnsi="open sans" w:cs="Times New Roman"/>
          <w:sz w:val="23"/>
          <w:szCs w:val="23"/>
          <w:lang w:eastAsia="en-GB"/>
        </w:rPr>
        <w:t xml:space="preserve">It may be difficult for parents and carers and frontline professionals to differentiate between ordinary teenage behaviour and the risk of or </w:t>
      </w:r>
      <w:r w:rsidR="0065760F" w:rsidRPr="0065760F">
        <w:rPr>
          <w:rFonts w:ascii="open sans" w:eastAsia="Times New Roman" w:hAnsi="open sans" w:cs="Times New Roman"/>
          <w:sz w:val="23"/>
          <w:szCs w:val="23"/>
          <w:lang w:eastAsia="en-GB"/>
        </w:rPr>
        <w:t xml:space="preserve">involvement in exploitation but there are some signs that may signify that children or young people are being groomed for exploitation or </w:t>
      </w:r>
      <w:proofErr w:type="gramStart"/>
      <w:r w:rsidR="0065760F" w:rsidRPr="0065760F">
        <w:rPr>
          <w:rFonts w:ascii="open sans" w:eastAsia="Times New Roman" w:hAnsi="open sans" w:cs="Times New Roman"/>
          <w:sz w:val="23"/>
          <w:szCs w:val="23"/>
          <w:lang w:eastAsia="en-GB"/>
        </w:rPr>
        <w:t>actually being</w:t>
      </w:r>
      <w:proofErr w:type="gramEnd"/>
      <w:r w:rsidR="0065760F" w:rsidRPr="0065760F">
        <w:rPr>
          <w:rFonts w:ascii="open sans" w:eastAsia="Times New Roman" w:hAnsi="open sans" w:cs="Times New Roman"/>
          <w:sz w:val="23"/>
          <w:szCs w:val="23"/>
          <w:lang w:eastAsia="en-GB"/>
        </w:rPr>
        <w:t xml:space="preserve"> exploited</w:t>
      </w:r>
      <w:r w:rsidR="0065760F">
        <w:rPr>
          <w:rFonts w:ascii="open sans" w:eastAsia="Times New Roman" w:hAnsi="open sans" w:cs="Times New Roman"/>
          <w:color w:val="606060"/>
          <w:sz w:val="23"/>
          <w:szCs w:val="23"/>
          <w:lang w:eastAsia="en-GB"/>
        </w:rPr>
        <w:t xml:space="preserve">. </w:t>
      </w:r>
    </w:p>
    <w:p w14:paraId="29B72E14" w14:textId="77777777" w:rsidR="00C51321" w:rsidRPr="00ED359A" w:rsidRDefault="00C51321" w:rsidP="0065760F">
      <w:pPr>
        <w:shd w:val="clear" w:color="auto" w:fill="FFFFFF"/>
        <w:spacing w:after="270" w:line="240" w:lineRule="auto"/>
        <w:jc w:val="center"/>
        <w:textAlignment w:val="baseline"/>
        <w:outlineLvl w:val="0"/>
        <w:rPr>
          <w:rFonts w:ascii="open sans" w:eastAsia="Times New Roman" w:hAnsi="open sans" w:cs="Times New Roman"/>
          <w:b/>
          <w:bCs/>
          <w:caps/>
          <w:color w:val="000000"/>
          <w:kern w:val="36"/>
          <w:sz w:val="45"/>
          <w:szCs w:val="45"/>
          <w:lang w:eastAsia="en-GB"/>
        </w:rPr>
      </w:pPr>
      <w:r w:rsidRPr="00ED359A">
        <w:rPr>
          <w:rFonts w:ascii="open sans" w:eastAsia="Times New Roman" w:hAnsi="open sans" w:cs="Times New Roman"/>
          <w:b/>
          <w:bCs/>
          <w:caps/>
          <w:color w:val="000000"/>
          <w:kern w:val="36"/>
          <w:sz w:val="45"/>
          <w:szCs w:val="45"/>
          <w:highlight w:val="darkGreen"/>
          <w:lang w:eastAsia="en-GB"/>
        </w:rPr>
        <w:t>ON MARCH 18, WE WANT THE WORLD TO UNITE AGAINST CHILD EXPLOITATION.</w:t>
      </w:r>
    </w:p>
    <w:p w14:paraId="18CBD0E1" w14:textId="77777777" w:rsidR="00ED359A" w:rsidRPr="0065760F" w:rsidRDefault="00ED359A" w:rsidP="0065760F">
      <w:pPr>
        <w:jc w:val="center"/>
        <w:rPr>
          <w:b/>
          <w:bCs/>
          <w:sz w:val="28"/>
          <w:szCs w:val="28"/>
          <w:u w:val="single"/>
        </w:rPr>
      </w:pPr>
      <w:r w:rsidRPr="0065760F">
        <w:rPr>
          <w:b/>
          <w:bCs/>
          <w:sz w:val="28"/>
          <w:szCs w:val="28"/>
          <w:u w:val="single"/>
        </w:rPr>
        <w:t>HELP US RAISE AWARENESS #CEADay21</w:t>
      </w:r>
    </w:p>
    <w:p w14:paraId="5E191909" w14:textId="77777777" w:rsidR="00ED359A" w:rsidRDefault="00ED359A" w:rsidP="00ED359A"/>
    <w:p w14:paraId="03E24B2F" w14:textId="77777777" w:rsidR="00ED359A" w:rsidRPr="0065760F" w:rsidRDefault="00ED359A" w:rsidP="0065760F">
      <w:pPr>
        <w:jc w:val="center"/>
        <w:rPr>
          <w:rFonts w:ascii="open sans" w:hAnsi="open sans"/>
          <w:sz w:val="23"/>
          <w:szCs w:val="23"/>
        </w:rPr>
      </w:pPr>
      <w:r w:rsidRPr="0065760F">
        <w:rPr>
          <w:rFonts w:ascii="open sans" w:hAnsi="open sans"/>
          <w:sz w:val="23"/>
          <w:szCs w:val="23"/>
        </w:rPr>
        <w:t>We believe that if we can make more people aware, not only through our National</w:t>
      </w:r>
    </w:p>
    <w:p w14:paraId="1B6B068B" w14:textId="61290E30" w:rsidR="00ED359A" w:rsidRPr="0065760F" w:rsidRDefault="00ED359A" w:rsidP="0065760F">
      <w:pPr>
        <w:jc w:val="center"/>
        <w:rPr>
          <w:rFonts w:ascii="open sans" w:hAnsi="open sans"/>
          <w:sz w:val="23"/>
          <w:szCs w:val="23"/>
        </w:rPr>
      </w:pPr>
      <w:r w:rsidRPr="0065760F">
        <w:rPr>
          <w:rFonts w:ascii="open sans" w:hAnsi="open sans"/>
          <w:sz w:val="23"/>
          <w:szCs w:val="23"/>
        </w:rPr>
        <w:t xml:space="preserve">Awareness Day, but all year round through </w:t>
      </w:r>
      <w:r w:rsidR="00C51321" w:rsidRPr="0065760F">
        <w:rPr>
          <w:rFonts w:ascii="open sans" w:hAnsi="open sans"/>
          <w:sz w:val="23"/>
          <w:szCs w:val="23"/>
        </w:rPr>
        <w:t>the</w:t>
      </w:r>
      <w:r w:rsidRPr="0065760F">
        <w:rPr>
          <w:rFonts w:ascii="open sans" w:hAnsi="open sans"/>
          <w:sz w:val="23"/>
          <w:szCs w:val="23"/>
        </w:rPr>
        <w:t xml:space="preserve"> Say Something if You See Something</w:t>
      </w:r>
    </w:p>
    <w:p w14:paraId="73E6CC5F" w14:textId="77777777" w:rsidR="00ED359A" w:rsidRPr="0065760F" w:rsidRDefault="00ED359A" w:rsidP="0065760F">
      <w:pPr>
        <w:jc w:val="center"/>
        <w:rPr>
          <w:rFonts w:ascii="open sans" w:hAnsi="open sans"/>
          <w:sz w:val="23"/>
          <w:szCs w:val="23"/>
        </w:rPr>
      </w:pPr>
      <w:r w:rsidRPr="0065760F">
        <w:rPr>
          <w:rFonts w:ascii="open sans" w:hAnsi="open sans"/>
          <w:sz w:val="23"/>
          <w:szCs w:val="23"/>
        </w:rPr>
        <w:t>campaign, that we can improve the chances of young people being heard. Together, we</w:t>
      </w:r>
    </w:p>
    <w:p w14:paraId="783B5C75" w14:textId="77777777" w:rsidR="00ED359A" w:rsidRPr="0065760F" w:rsidRDefault="00ED359A" w:rsidP="0065760F">
      <w:pPr>
        <w:jc w:val="center"/>
        <w:rPr>
          <w:rFonts w:ascii="open sans" w:hAnsi="open sans"/>
          <w:sz w:val="23"/>
          <w:szCs w:val="23"/>
        </w:rPr>
      </w:pPr>
      <w:r w:rsidRPr="0065760F">
        <w:rPr>
          <w:rFonts w:ascii="open sans" w:hAnsi="open sans"/>
          <w:sz w:val="23"/>
          <w:szCs w:val="23"/>
        </w:rPr>
        <w:t xml:space="preserve">can work to inform, educate and prevent child abuse within the </w:t>
      </w:r>
      <w:proofErr w:type="gramStart"/>
      <w:r w:rsidRPr="0065760F">
        <w:rPr>
          <w:rFonts w:ascii="open sans" w:hAnsi="open sans"/>
          <w:sz w:val="23"/>
          <w:szCs w:val="23"/>
        </w:rPr>
        <w:t>UK</w:t>
      </w:r>
      <w:proofErr w:type="gramEnd"/>
    </w:p>
    <w:p w14:paraId="1856EFC4" w14:textId="77777777" w:rsidR="00ED359A" w:rsidRDefault="00ED359A" w:rsidP="00ED359A"/>
    <w:p w14:paraId="00D627A6" w14:textId="4A0DCF64" w:rsidR="00ED359A" w:rsidRDefault="00C51321" w:rsidP="00ED359A">
      <w:r w:rsidRPr="00C51321">
        <w:lastRenderedPageBreak/>
        <w:drawing>
          <wp:inline distT="0" distB="0" distL="0" distR="0" wp14:anchorId="405C4C3E" wp14:editId="525BF9E2">
            <wp:extent cx="2399665" cy="2123731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2574" cy="21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60F">
        <w:t xml:space="preserve">                               </w:t>
      </w:r>
      <w:r w:rsidR="0065760F" w:rsidRPr="00C51321">
        <w:drawing>
          <wp:inline distT="0" distB="0" distL="0" distR="0" wp14:anchorId="4D81F9F0" wp14:editId="0E5E510B">
            <wp:extent cx="2162175" cy="21621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709A6" w14:textId="5CF73311" w:rsidR="00C51321" w:rsidRDefault="00C51321" w:rsidP="00ED359A"/>
    <w:p w14:paraId="2D7B9470" w14:textId="0367C6D1" w:rsidR="00C51321" w:rsidRDefault="0065760F" w:rsidP="00ED359A">
      <w:r>
        <w:t xml:space="preserve">                                             </w:t>
      </w:r>
      <w:r w:rsidRPr="00C51321">
        <w:drawing>
          <wp:inline distT="0" distB="0" distL="0" distR="0" wp14:anchorId="4A01CF35" wp14:editId="4276F267">
            <wp:extent cx="3000375" cy="20097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7133" cy="201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F4542" w14:textId="77777777" w:rsidR="0065760F" w:rsidRPr="00ED359A" w:rsidRDefault="0065760F" w:rsidP="0065760F">
      <w:pPr>
        <w:shd w:val="clear" w:color="auto" w:fill="FFFFFF"/>
        <w:spacing w:line="240" w:lineRule="auto"/>
        <w:textAlignment w:val="baseline"/>
        <w:outlineLvl w:val="2"/>
        <w:rPr>
          <w:rFonts w:ascii="open sans" w:eastAsia="Times New Roman" w:hAnsi="open sans" w:cs="Times New Roman"/>
          <w:b/>
          <w:bCs/>
          <w:caps/>
          <w:color w:val="000000"/>
          <w:sz w:val="27"/>
          <w:szCs w:val="27"/>
          <w:lang w:eastAsia="en-GB"/>
        </w:rPr>
      </w:pPr>
      <w:r w:rsidRPr="00ED359A">
        <w:rPr>
          <w:rFonts w:ascii="open sans" w:eastAsia="Times New Roman" w:hAnsi="open sans" w:cs="Times New Roman"/>
          <w:b/>
          <w:bCs/>
          <w:caps/>
          <w:color w:val="000000"/>
          <w:sz w:val="27"/>
          <w:szCs w:val="27"/>
          <w:lang w:eastAsia="en-GB"/>
        </w:rPr>
        <w:t>WRITE AND SHARE A PLEDGE</w:t>
      </w:r>
    </w:p>
    <w:p w14:paraId="77D0C556" w14:textId="28C4FC52" w:rsidR="0065760F" w:rsidRPr="00ED359A" w:rsidRDefault="0065760F" w:rsidP="0065760F">
      <w:pPr>
        <w:shd w:val="clear" w:color="auto" w:fill="FFFFFF"/>
        <w:spacing w:line="360" w:lineRule="atLeast"/>
        <w:textAlignment w:val="baseline"/>
        <w:rPr>
          <w:rFonts w:ascii="open sans" w:eastAsia="Times New Roman" w:hAnsi="open sans" w:cs="Times New Roman"/>
          <w:color w:val="000000"/>
          <w:sz w:val="23"/>
          <w:szCs w:val="23"/>
          <w:lang w:eastAsia="en-GB"/>
        </w:rPr>
      </w:pPr>
      <w:r w:rsidRPr="00ED359A">
        <w:rPr>
          <w:rFonts w:ascii="open sans" w:eastAsia="Times New Roman" w:hAnsi="open sans" w:cs="Times New Roman"/>
          <w:color w:val="000000"/>
          <w:sz w:val="23"/>
          <w:szCs w:val="23"/>
          <w:lang w:eastAsia="en-GB"/>
        </w:rPr>
        <w:t>Write a personal pledge on your hands to show support for our Helping Hands campaign. Post your photo on social media with the</w:t>
      </w:r>
      <w:r w:rsidR="00635288" w:rsidRPr="00635288">
        <w:rPr>
          <w:rFonts w:ascii="open sans" w:eastAsia="Times New Roman" w:hAnsi="open sans" w:cs="Times New Roman"/>
          <w:color w:val="000000"/>
          <w:sz w:val="23"/>
          <w:szCs w:val="23"/>
          <w:lang w:eastAsia="en-GB"/>
        </w:rPr>
        <w:t xml:space="preserve"> h</w:t>
      </w:r>
      <w:r w:rsidRPr="00ED359A">
        <w:rPr>
          <w:rFonts w:ascii="open sans" w:eastAsia="Times New Roman" w:hAnsi="open sans" w:cs="Times New Roman"/>
          <w:color w:val="000000"/>
          <w:sz w:val="23"/>
          <w:szCs w:val="23"/>
          <w:lang w:eastAsia="en-GB"/>
        </w:rPr>
        <w:t>ashtag </w:t>
      </w:r>
      <w:r w:rsidRPr="00ED359A">
        <w:rPr>
          <w:rFonts w:ascii="open sans" w:eastAsia="Times New Roman" w:hAnsi="open sans" w:cs="Times New Roman"/>
          <w:color w:val="C11D4A"/>
          <w:sz w:val="23"/>
          <w:szCs w:val="23"/>
          <w:bdr w:val="none" w:sz="0" w:space="0" w:color="auto" w:frame="1"/>
          <w:lang w:eastAsia="en-GB"/>
        </w:rPr>
        <w:t>#HelpingHands</w:t>
      </w:r>
      <w:r w:rsidRPr="00ED359A">
        <w:rPr>
          <w:rFonts w:ascii="open sans" w:eastAsia="Times New Roman" w:hAnsi="open sans" w:cs="Times New Roman"/>
          <w:color w:val="000000"/>
          <w:sz w:val="23"/>
          <w:szCs w:val="23"/>
          <w:lang w:eastAsia="en-GB"/>
        </w:rPr>
        <w:t> and </w:t>
      </w:r>
      <w:r w:rsidRPr="00ED359A">
        <w:rPr>
          <w:rFonts w:ascii="open sans" w:eastAsia="Times New Roman" w:hAnsi="open sans" w:cs="Times New Roman"/>
          <w:color w:val="C11D4A"/>
          <w:sz w:val="23"/>
          <w:szCs w:val="23"/>
          <w:bdr w:val="none" w:sz="0" w:space="0" w:color="auto" w:frame="1"/>
          <w:lang w:eastAsia="en-GB"/>
        </w:rPr>
        <w:t>#CEADay21</w:t>
      </w:r>
      <w:r w:rsidRPr="00ED359A">
        <w:rPr>
          <w:rFonts w:ascii="open sans" w:eastAsia="Times New Roman" w:hAnsi="open sans" w:cs="Times New Roman"/>
          <w:color w:val="000000"/>
          <w:sz w:val="23"/>
          <w:szCs w:val="23"/>
          <w:lang w:eastAsia="en-GB"/>
        </w:rPr>
        <w:t> to help us raise awareness of CSE and wider exploitation.</w:t>
      </w:r>
    </w:p>
    <w:p w14:paraId="1F2F59FF" w14:textId="77777777" w:rsidR="0065760F" w:rsidRPr="00ED359A" w:rsidRDefault="0065760F" w:rsidP="0065760F">
      <w:pPr>
        <w:shd w:val="clear" w:color="auto" w:fill="FFFFFF"/>
        <w:spacing w:line="240" w:lineRule="auto"/>
        <w:textAlignment w:val="baseline"/>
        <w:outlineLvl w:val="2"/>
        <w:rPr>
          <w:rFonts w:ascii="open sans" w:eastAsia="Times New Roman" w:hAnsi="open sans" w:cs="Times New Roman"/>
          <w:b/>
          <w:bCs/>
          <w:caps/>
          <w:color w:val="000000"/>
          <w:sz w:val="27"/>
          <w:szCs w:val="27"/>
          <w:lang w:eastAsia="en-GB"/>
        </w:rPr>
      </w:pPr>
      <w:r w:rsidRPr="00ED359A">
        <w:rPr>
          <w:rFonts w:ascii="open sans" w:eastAsia="Times New Roman" w:hAnsi="open sans" w:cs="Times New Roman"/>
          <w:b/>
          <w:bCs/>
          <w:caps/>
          <w:color w:val="000000"/>
          <w:sz w:val="27"/>
          <w:szCs w:val="27"/>
          <w:lang w:eastAsia="en-GB"/>
        </w:rPr>
        <w:t>DISPLAY OUR CAMPAIGN</w:t>
      </w:r>
    </w:p>
    <w:p w14:paraId="769C58E3" w14:textId="1F7864BE" w:rsidR="0065760F" w:rsidRPr="00ED359A" w:rsidRDefault="0065760F" w:rsidP="0065760F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Times New Roman"/>
          <w:color w:val="000000"/>
          <w:sz w:val="23"/>
          <w:szCs w:val="23"/>
          <w:lang w:eastAsia="en-GB"/>
        </w:rPr>
      </w:pPr>
      <w:r w:rsidRPr="00ED359A">
        <w:rPr>
          <w:rFonts w:ascii="open sans" w:eastAsia="Times New Roman" w:hAnsi="open sans" w:cs="Times New Roman"/>
          <w:color w:val="000000"/>
          <w:sz w:val="23"/>
          <w:szCs w:val="23"/>
          <w:lang w:eastAsia="en-GB"/>
        </w:rPr>
        <w:t>… and help to raise awareness of Child Exploitation by </w:t>
      </w:r>
      <w:hyperlink r:id="rId8" w:history="1">
        <w:r w:rsidRPr="00ED359A">
          <w:rPr>
            <w:rFonts w:ascii="open sans" w:eastAsia="Times New Roman" w:hAnsi="open sans" w:cs="Times New Roman"/>
            <w:color w:val="FF0066"/>
            <w:sz w:val="23"/>
            <w:szCs w:val="23"/>
            <w:u w:val="single"/>
            <w:bdr w:val="none" w:sz="0" w:space="0" w:color="auto" w:frame="1"/>
            <w:lang w:eastAsia="en-GB"/>
          </w:rPr>
          <w:t xml:space="preserve">displaying </w:t>
        </w:r>
        <w:r w:rsidR="00635288" w:rsidRPr="00635288">
          <w:rPr>
            <w:rFonts w:ascii="open sans" w:eastAsia="Times New Roman" w:hAnsi="open sans" w:cs="Times New Roman"/>
            <w:color w:val="FF0066"/>
            <w:sz w:val="23"/>
            <w:szCs w:val="23"/>
            <w:u w:val="single"/>
            <w:bdr w:val="none" w:sz="0" w:space="0" w:color="auto" w:frame="1"/>
            <w:lang w:eastAsia="en-GB"/>
          </w:rPr>
          <w:t>the</w:t>
        </w:r>
        <w:r w:rsidRPr="00ED359A">
          <w:rPr>
            <w:rFonts w:ascii="open sans" w:eastAsia="Times New Roman" w:hAnsi="open sans" w:cs="Times New Roman"/>
            <w:color w:val="FF0066"/>
            <w:sz w:val="23"/>
            <w:szCs w:val="23"/>
            <w:u w:val="single"/>
            <w:bdr w:val="none" w:sz="0" w:space="0" w:color="auto" w:frame="1"/>
            <w:lang w:eastAsia="en-GB"/>
          </w:rPr>
          <w:t xml:space="preserve"> banners and posters</w:t>
        </w:r>
      </w:hyperlink>
      <w:r w:rsidR="00635288" w:rsidRPr="00635288">
        <w:rPr>
          <w:rFonts w:ascii="open sans" w:eastAsia="Times New Roman" w:hAnsi="open sans" w:cs="Times New Roman"/>
          <w:color w:val="FF0066"/>
          <w:sz w:val="23"/>
          <w:szCs w:val="23"/>
          <w:u w:val="single"/>
          <w:lang w:eastAsia="en-GB"/>
        </w:rPr>
        <w:t xml:space="preserve"> included</w:t>
      </w:r>
      <w:r w:rsidRPr="00ED359A">
        <w:rPr>
          <w:rFonts w:ascii="open sans" w:eastAsia="Times New Roman" w:hAnsi="open sans" w:cs="Times New Roman"/>
          <w:color w:val="000000"/>
          <w:sz w:val="23"/>
          <w:szCs w:val="23"/>
          <w:lang w:eastAsia="en-GB"/>
        </w:rPr>
        <w:t> – designed to encourage participation in the National CE Awareness Day – </w:t>
      </w:r>
      <w:r w:rsidRPr="00ED359A">
        <w:rPr>
          <w:rFonts w:ascii="open sans" w:eastAsia="Times New Roman" w:hAnsi="open sans" w:cs="Times New Roman"/>
          <w:b/>
          <w:bCs/>
          <w:color w:val="000000"/>
          <w:sz w:val="23"/>
          <w:szCs w:val="23"/>
          <w:bdr w:val="none" w:sz="0" w:space="0" w:color="auto" w:frame="1"/>
          <w:lang w:eastAsia="en-GB"/>
        </w:rPr>
        <w:t>together we can raise awareness and deter child exploitation.</w:t>
      </w:r>
    </w:p>
    <w:p w14:paraId="670AE0B8" w14:textId="3E1027AE" w:rsidR="0065760F" w:rsidRPr="00ED359A" w:rsidRDefault="0065760F" w:rsidP="0065760F">
      <w:pPr>
        <w:shd w:val="clear" w:color="auto" w:fill="FFFFFF"/>
        <w:spacing w:line="360" w:lineRule="atLeast"/>
        <w:textAlignment w:val="baseline"/>
        <w:rPr>
          <w:rFonts w:ascii="open sans" w:eastAsia="Times New Roman" w:hAnsi="open sans" w:cs="Times New Roman"/>
          <w:color w:val="000000"/>
          <w:sz w:val="23"/>
          <w:szCs w:val="23"/>
          <w:lang w:eastAsia="en-GB"/>
        </w:rPr>
      </w:pPr>
    </w:p>
    <w:p w14:paraId="7F816066" w14:textId="77777777" w:rsidR="00635288" w:rsidRPr="00635288" w:rsidRDefault="0065760F" w:rsidP="00635288">
      <w:pPr>
        <w:shd w:val="clear" w:color="auto" w:fill="FFFFFF"/>
        <w:spacing w:after="270" w:line="240" w:lineRule="auto"/>
        <w:jc w:val="center"/>
        <w:textAlignment w:val="baseline"/>
        <w:outlineLvl w:val="0"/>
        <w:rPr>
          <w:rFonts w:ascii="open sans" w:eastAsia="Times New Roman" w:hAnsi="open sans" w:cs="Times New Roman"/>
          <w:b/>
          <w:bCs/>
          <w:caps/>
          <w:color w:val="000000"/>
          <w:kern w:val="36"/>
          <w:sz w:val="45"/>
          <w:szCs w:val="45"/>
          <w:highlight w:val="darkGreen"/>
          <w:lang w:eastAsia="en-GB"/>
        </w:rPr>
      </w:pPr>
      <w:r w:rsidRPr="00ED359A">
        <w:rPr>
          <w:rFonts w:ascii="open sans" w:eastAsia="Times New Roman" w:hAnsi="open sans" w:cs="Times New Roman"/>
          <w:b/>
          <w:bCs/>
          <w:caps/>
          <w:color w:val="000000"/>
          <w:kern w:val="36"/>
          <w:sz w:val="45"/>
          <w:szCs w:val="45"/>
          <w:highlight w:val="darkGreen"/>
          <w:lang w:eastAsia="en-GB"/>
        </w:rPr>
        <w:t>YOU CAN HELP TO GIVE VICTIMS A VOICE.</w:t>
      </w:r>
    </w:p>
    <w:p w14:paraId="75027BF3" w14:textId="0CCF15BB" w:rsidR="00C51321" w:rsidRPr="00635288" w:rsidRDefault="0065760F" w:rsidP="00635288">
      <w:pPr>
        <w:shd w:val="clear" w:color="auto" w:fill="FFFFFF"/>
        <w:spacing w:after="270" w:line="240" w:lineRule="auto"/>
        <w:jc w:val="center"/>
        <w:textAlignment w:val="baseline"/>
        <w:outlineLvl w:val="0"/>
        <w:rPr>
          <w:rFonts w:ascii="open sans" w:hAnsi="open sans"/>
        </w:rPr>
      </w:pPr>
      <w:r w:rsidRPr="00ED359A">
        <w:rPr>
          <w:rFonts w:ascii="open sans" w:eastAsia="Times New Roman" w:hAnsi="open sans" w:cs="Times New Roman"/>
          <w:b/>
          <w:bCs/>
          <w:caps/>
          <w:color w:val="000000"/>
          <w:sz w:val="38"/>
          <w:szCs w:val="38"/>
          <w:highlight w:val="darkGreen"/>
          <w:lang w:eastAsia="en-GB"/>
        </w:rPr>
        <w:t>SHOW YOUR SUPPORT ON SOCIAL MEDIA USE #HELPINGHANDS AND #CEADAY21.</w:t>
      </w:r>
    </w:p>
    <w:sectPr w:rsidR="00C51321" w:rsidRPr="006352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59A"/>
    <w:rsid w:val="00635288"/>
    <w:rsid w:val="0065760F"/>
    <w:rsid w:val="00AA2B3A"/>
    <w:rsid w:val="00C51321"/>
    <w:rsid w:val="00ED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1FC86"/>
  <w15:chartTrackingRefBased/>
  <w15:docId w15:val="{5E3637E0-808D-4B02-92E9-192AE12EB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76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35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35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09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03418">
          <w:marLeft w:val="225"/>
          <w:marRight w:val="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238369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51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6502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19586">
              <w:marLeft w:val="225"/>
              <w:marRight w:val="225"/>
              <w:marTop w:val="0"/>
              <w:marBottom w:val="450"/>
              <w:divBdr>
                <w:top w:val="none" w:sz="0" w:space="0" w:color="F3F3F3"/>
                <w:left w:val="none" w:sz="0" w:space="0" w:color="F3F3F3"/>
                <w:bottom w:val="single" w:sz="18" w:space="0" w:color="F3F3F3"/>
                <w:right w:val="none" w:sz="0" w:space="0" w:color="F3F3F3"/>
              </w:divBdr>
            </w:div>
            <w:div w:id="789469821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600027">
              <w:marLeft w:val="225"/>
              <w:marRight w:val="225"/>
              <w:marTop w:val="0"/>
              <w:marBottom w:val="450"/>
              <w:divBdr>
                <w:top w:val="none" w:sz="0" w:space="0" w:color="F3F3F3"/>
                <w:left w:val="none" w:sz="0" w:space="0" w:color="F3F3F3"/>
                <w:bottom w:val="single" w:sz="18" w:space="0" w:color="F3F3F3"/>
                <w:right w:val="none" w:sz="0" w:space="0" w:color="F3F3F3"/>
              </w:divBdr>
            </w:div>
            <w:div w:id="882522088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567429">
              <w:marLeft w:val="225"/>
              <w:marRight w:val="225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5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04332">
          <w:marLeft w:val="225"/>
          <w:marRight w:val="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9783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5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856328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163536">
              <w:marLeft w:val="225"/>
              <w:marRight w:val="225"/>
              <w:marTop w:val="0"/>
              <w:marBottom w:val="450"/>
              <w:divBdr>
                <w:top w:val="none" w:sz="0" w:space="0" w:color="F3F3F3"/>
                <w:left w:val="none" w:sz="0" w:space="0" w:color="F3F3F3"/>
                <w:bottom w:val="single" w:sz="18" w:space="0" w:color="F3F3F3"/>
                <w:right w:val="none" w:sz="0" w:space="0" w:color="F3F3F3"/>
              </w:divBdr>
            </w:div>
            <w:div w:id="732191811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555575">
              <w:marLeft w:val="225"/>
              <w:marRight w:val="225"/>
              <w:marTop w:val="0"/>
              <w:marBottom w:val="450"/>
              <w:divBdr>
                <w:top w:val="none" w:sz="0" w:space="0" w:color="F3F3F3"/>
                <w:left w:val="none" w:sz="0" w:space="0" w:color="F3F3F3"/>
                <w:bottom w:val="single" w:sz="18" w:space="0" w:color="F3F3F3"/>
                <w:right w:val="none" w:sz="0" w:space="0" w:color="F3F3F3"/>
              </w:divBdr>
            </w:div>
            <w:div w:id="308750969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317773">
              <w:marLeft w:val="225"/>
              <w:marRight w:val="225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op-cse.org/national-child-exploitation-awareness-day/raise-awareness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Rodwell</dc:creator>
  <cp:keywords/>
  <dc:description/>
  <cp:lastModifiedBy>Helen Rodwell</cp:lastModifiedBy>
  <cp:revision>1</cp:revision>
  <dcterms:created xsi:type="dcterms:W3CDTF">2021-03-10T14:56:00Z</dcterms:created>
  <dcterms:modified xsi:type="dcterms:W3CDTF">2021-03-10T15:35:00Z</dcterms:modified>
</cp:coreProperties>
</file>