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B9" w:rsidRPr="00946B80" w:rsidRDefault="00284ACF">
      <w:pPr>
        <w:rPr>
          <w:rFonts w:asciiTheme="minorHAnsi" w:hAnsiTheme="minorHAnsi"/>
        </w:rPr>
      </w:pPr>
      <w:bookmarkStart w:id="0" w:name="_GoBack"/>
      <w:bookmarkEnd w:id="0"/>
      <w:r>
        <w:rPr>
          <w:rFonts w:asciiTheme="minorHAnsi" w:hAnsiTheme="minorHAnsi"/>
          <w:noProof/>
          <w:lang w:eastAsia="en-GB"/>
        </w:rPr>
        <w:drawing>
          <wp:anchor distT="0" distB="0" distL="114300" distR="114300" simplePos="0" relativeHeight="251675648" behindDoc="1" locked="1" layoutInCell="1" allowOverlap="1">
            <wp:simplePos x="0" y="0"/>
            <wp:positionH relativeFrom="column">
              <wp:posOffset>-53340</wp:posOffset>
            </wp:positionH>
            <wp:positionV relativeFrom="page">
              <wp:posOffset>546100</wp:posOffset>
            </wp:positionV>
            <wp:extent cx="6119495" cy="9241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3 Model Procedures.png"/>
                    <pic:cNvPicPr/>
                  </pic:nvPicPr>
                  <pic:blipFill>
                    <a:blip r:embed="rId9">
                      <a:extLst>
                        <a:ext uri="{28A0092B-C50C-407E-A947-70E740481C1C}">
                          <a14:useLocalDpi xmlns:a14="http://schemas.microsoft.com/office/drawing/2010/main" val="0"/>
                        </a:ext>
                      </a:extLst>
                    </a:blip>
                    <a:stretch>
                      <a:fillRect/>
                    </a:stretch>
                  </pic:blipFill>
                  <pic:spPr>
                    <a:xfrm>
                      <a:off x="0" y="0"/>
                      <a:ext cx="6119495" cy="9241155"/>
                    </a:xfrm>
                    <a:prstGeom prst="rect">
                      <a:avLst/>
                    </a:prstGeom>
                  </pic:spPr>
                </pic:pic>
              </a:graphicData>
            </a:graphic>
            <wp14:sizeRelH relativeFrom="margin">
              <wp14:pctWidth>0</wp14:pctWidth>
            </wp14:sizeRelH>
            <wp14:sizeRelV relativeFrom="margin">
              <wp14:pctHeight>0</wp14:pctHeight>
            </wp14:sizeRelV>
          </wp:anchor>
        </w:drawing>
      </w:r>
    </w:p>
    <w:p w:rsidR="00022DD2" w:rsidRPr="00946B80" w:rsidRDefault="00022DD2" w:rsidP="00E66A04">
      <w:pPr>
        <w:spacing w:after="0"/>
        <w:rPr>
          <w:rFonts w:asciiTheme="minorHAnsi" w:hAnsiTheme="minorHAnsi"/>
        </w:rPr>
      </w:pPr>
    </w:p>
    <w:p w:rsidR="00866DB9" w:rsidRPr="00946B80" w:rsidRDefault="00866DB9" w:rsidP="00E66A04">
      <w:pPr>
        <w:spacing w:after="0"/>
        <w:rPr>
          <w:rFonts w:asciiTheme="minorHAnsi" w:hAnsiTheme="minorHAnsi"/>
        </w:rPr>
      </w:pPr>
    </w:p>
    <w:p w:rsidR="00E66A04" w:rsidRPr="00946B80" w:rsidRDefault="00E66A04" w:rsidP="00E66A04">
      <w:pPr>
        <w:spacing w:after="0"/>
        <w:rPr>
          <w:rFonts w:asciiTheme="minorHAnsi" w:hAnsiTheme="minorHAnsi"/>
        </w:rPr>
      </w:pPr>
    </w:p>
    <w:p w:rsidR="00E774E4" w:rsidRPr="00946B80" w:rsidRDefault="00E774E4" w:rsidP="00866DB9">
      <w:pPr>
        <w:spacing w:after="0"/>
        <w:rPr>
          <w:rFonts w:asciiTheme="minorHAnsi" w:hAnsiTheme="minorHAnsi"/>
        </w:rPr>
      </w:pPr>
    </w:p>
    <w:p w:rsidR="00E774E4" w:rsidRPr="00946B80" w:rsidRDefault="00E774E4" w:rsidP="00866DB9">
      <w:pPr>
        <w:spacing w:after="0"/>
        <w:rPr>
          <w:rFonts w:asciiTheme="minorHAnsi" w:hAnsiTheme="minorHAnsi"/>
        </w:rPr>
      </w:pPr>
    </w:p>
    <w:p w:rsidR="00946B80" w:rsidRPr="00946B80" w:rsidRDefault="00946B80" w:rsidP="00866DB9">
      <w:pPr>
        <w:spacing w:after="0"/>
        <w:rPr>
          <w:rFonts w:asciiTheme="minorHAnsi" w:hAnsiTheme="minorHAnsi"/>
        </w:rPr>
      </w:pPr>
    </w:p>
    <w:p w:rsidR="00C72F08" w:rsidRDefault="00284ACF" w:rsidP="00866DB9">
      <w:pPr>
        <w:spacing w:after="0"/>
        <w:rPr>
          <w:rFonts w:ascii="Calibri" w:hAnsi="Calibri"/>
          <w:b/>
          <w:sz w:val="36"/>
          <w:szCs w:val="36"/>
        </w:rPr>
      </w:pPr>
      <w:r>
        <w:rPr>
          <w:rFonts w:ascii="Calibri" w:hAnsi="Calibri"/>
          <w:b/>
          <w:sz w:val="36"/>
          <w:szCs w:val="36"/>
        </w:rPr>
        <w:t>Model Procedures</w:t>
      </w:r>
      <w:r w:rsidR="00866DB9" w:rsidRPr="00866DB9">
        <w:rPr>
          <w:rFonts w:ascii="Calibri" w:hAnsi="Calibri"/>
          <w:b/>
          <w:sz w:val="36"/>
          <w:szCs w:val="36"/>
        </w:rPr>
        <w:t>:</w:t>
      </w:r>
    </w:p>
    <w:p w:rsidR="00866DB9" w:rsidRPr="00C72F08" w:rsidRDefault="00C72F08" w:rsidP="00866DB9">
      <w:pPr>
        <w:spacing w:after="0"/>
        <w:rPr>
          <w:rFonts w:ascii="Calibri" w:hAnsi="Calibri"/>
          <w:b/>
          <w:color w:val="5B9BD5"/>
          <w:sz w:val="52"/>
          <w:szCs w:val="52"/>
        </w:rPr>
      </w:pPr>
      <w:r w:rsidRPr="00C72F08">
        <w:rPr>
          <w:rFonts w:ascii="Calibri" w:hAnsi="Calibri"/>
          <w:b/>
          <w:color w:val="5B9BD5"/>
          <w:sz w:val="52"/>
          <w:szCs w:val="52"/>
        </w:rPr>
        <w:t xml:space="preserve">Code of Conduct </w:t>
      </w:r>
      <w:r w:rsidR="00FD38A3" w:rsidRPr="00C72F08">
        <w:rPr>
          <w:rFonts w:ascii="Calibri" w:hAnsi="Calibri"/>
          <w:b/>
          <w:color w:val="5B9BD5"/>
          <w:sz w:val="52"/>
          <w:szCs w:val="52"/>
        </w:rPr>
        <w:t xml:space="preserve"> </w:t>
      </w:r>
    </w:p>
    <w:p w:rsidR="00DD1322" w:rsidRDefault="007C4C51" w:rsidP="00FD38A3">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68480" behindDoc="0" locked="0" layoutInCell="1" allowOverlap="1" wp14:anchorId="5A977C57" wp14:editId="008A01BB">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1D0" w:rsidRPr="00696759" w:rsidRDefault="005E71D0" w:rsidP="005E71D0">
                            <w:pPr>
                              <w:spacing w:after="0"/>
                              <w:rPr>
                                <w:b/>
                                <w:color w:val="FFFFFF" w:themeColor="background1"/>
                                <w:sz w:val="32"/>
                                <w:szCs w:val="32"/>
                              </w:rPr>
                            </w:pPr>
                            <w:r w:rsidRPr="00696759">
                              <w:rPr>
                                <w:b/>
                                <w:color w:val="FFFFFF" w:themeColor="background1"/>
                                <w:sz w:val="32"/>
                                <w:szCs w:val="32"/>
                              </w:rPr>
                              <w:t>Need advice?</w:t>
                            </w:r>
                          </w:p>
                          <w:p w:rsidR="005E71D0" w:rsidRPr="00696759" w:rsidRDefault="005E71D0" w:rsidP="005E71D0">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0"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005E71D0" w:rsidRPr="00E66A04" w:rsidRDefault="005E71D0" w:rsidP="005E71D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75pt;margin-top:576.2pt;width:403.9pt;height:69.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9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lDMn&#10;LLXoSbXIPkPLpqk6jY9zAj16gmFLauryoI+kTEm3Otj0p3QY2anOu31tE5kk5Ww8OZ8dk0mS7ez0&#10;bDKa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Av&#10;acaC4gAAAAwBAAAPAAAAZHJzL2Rvd25yZXYueG1sTI9BT8MwDIXvSPyHyEjcWLpCYS1Np6nShDTB&#10;YWMXbm6TtRWNU5psK/v1mBPc7Peenj/ny8n24mRG3zlSMJ9FIAzVTnfUKNi/r+8WIHxA0tg7Mgq+&#10;jYdlcX2VY6bdmbbmtAuN4BLyGSpoQxgyKX3dGot+5gZD7B3caDHwOjZSj3jmctvLOIoepcWO+EKL&#10;gylbU3/ujlbBply/4baK7eLSly+vh9Xwtf9IlLq9mVbPIIKZwl8YfvEZHQpmqtyRtBe9gjRNOMn6&#10;PIkfQHAijZ7uQVQsxTyCLHL5/4niBwAA//8DAFBLAQItABQABgAIAAAAIQC2gziS/gAAAOEBAAAT&#10;AAAAAAAAAAAAAAAAAAAAAABbQ29udGVudF9UeXBlc10ueG1sUEsBAi0AFAAGAAgAAAAhADj9If/W&#10;AAAAlAEAAAsAAAAAAAAAAAAAAAAALwEAAF9yZWxzLy5yZWxzUEsBAi0AFAAGAAgAAAAhAGJSqD19&#10;AgAAYgUAAA4AAAAAAAAAAAAAAAAALgIAAGRycy9lMm9Eb2MueG1sUEsBAi0AFAAGAAgAAAAhAC9p&#10;xoLiAAAADAEAAA8AAAAAAAAAAAAAAAAA1wQAAGRycy9kb3ducmV2LnhtbFBLBQYAAAAABAAEAPMA&#10;AADmBQAAAAA=&#10;" filled="f" stroked="f" strokeweight=".5pt">
                <v:textbox>
                  <w:txbxContent>
                    <w:p w:rsidR="005E71D0" w:rsidRPr="00696759" w:rsidRDefault="005E71D0" w:rsidP="005E71D0">
                      <w:pPr>
                        <w:spacing w:after="0"/>
                        <w:rPr>
                          <w:b/>
                          <w:color w:val="FFFFFF" w:themeColor="background1"/>
                          <w:sz w:val="32"/>
                          <w:szCs w:val="32"/>
                        </w:rPr>
                      </w:pPr>
                      <w:r w:rsidRPr="00696759">
                        <w:rPr>
                          <w:b/>
                          <w:color w:val="FFFFFF" w:themeColor="background1"/>
                          <w:sz w:val="32"/>
                          <w:szCs w:val="32"/>
                        </w:rPr>
                        <w:t>Need advice?</w:t>
                      </w:r>
                    </w:p>
                    <w:p w:rsidR="005E71D0" w:rsidRPr="00696759" w:rsidRDefault="005E71D0" w:rsidP="005E71D0">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1"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005E71D0" w:rsidRPr="00E66A04" w:rsidRDefault="005E71D0" w:rsidP="005E71D0">
                      <w:pPr>
                        <w:spacing w:after="0"/>
                      </w:pPr>
                    </w:p>
                  </w:txbxContent>
                </v:textbox>
              </v:shape>
            </w:pict>
          </mc:Fallback>
        </mc:AlternateContent>
      </w:r>
      <w:r w:rsidR="00C72F08">
        <w:rPr>
          <w:rFonts w:ascii="Calibri" w:hAnsi="Calibri"/>
          <w:sz w:val="32"/>
          <w:szCs w:val="32"/>
        </w:rPr>
        <w:t xml:space="preserve">Legislation, policies and procedures </w:t>
      </w:r>
    </w:p>
    <w:p w:rsidR="00C249DC" w:rsidRDefault="00C249DC" w:rsidP="00FD38A3">
      <w:pPr>
        <w:tabs>
          <w:tab w:val="left" w:pos="1552"/>
        </w:tabs>
        <w:rPr>
          <w:rFonts w:ascii="Calibri" w:hAnsi="Calibri"/>
          <w:sz w:val="32"/>
          <w:szCs w:val="32"/>
        </w:rPr>
      </w:pPr>
    </w:p>
    <w:p w:rsidR="00C249DC" w:rsidRDefault="00C249DC" w:rsidP="00FD38A3">
      <w:pPr>
        <w:tabs>
          <w:tab w:val="left" w:pos="1552"/>
        </w:tabs>
        <w:rPr>
          <w:rFonts w:ascii="Calibri" w:hAnsi="Calibri"/>
          <w:sz w:val="32"/>
          <w:szCs w:val="32"/>
        </w:rPr>
      </w:pPr>
    </w:p>
    <w:p w:rsidR="00C249DC" w:rsidRDefault="00C249DC" w:rsidP="00FD38A3">
      <w:pPr>
        <w:tabs>
          <w:tab w:val="left" w:pos="1552"/>
        </w:tabs>
        <w:rPr>
          <w:rFonts w:ascii="Calibri" w:hAnsi="Calibri"/>
          <w:sz w:val="32"/>
          <w:szCs w:val="32"/>
        </w:rPr>
      </w:pPr>
    </w:p>
    <w:p w:rsidR="00D36B54" w:rsidRPr="00284ACF" w:rsidRDefault="002A293C" w:rsidP="00D36B54">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14:anchorId="32A1A8A5" wp14:editId="7ECF9B1A">
                <wp:simplePos x="0" y="0"/>
                <wp:positionH relativeFrom="margin">
                  <wp:posOffset>620840</wp:posOffset>
                </wp:positionH>
                <wp:positionV relativeFrom="page">
                  <wp:posOffset>8744585</wp:posOffset>
                </wp:positionV>
                <wp:extent cx="5140800" cy="867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408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rsidR="002A293C" w:rsidRPr="002A293C" w:rsidRDefault="002A293C" w:rsidP="002A293C">
                            <w:pPr>
                              <w:spacing w:after="0"/>
                              <w:rPr>
                                <w:color w:val="FFFFFF" w:themeColor="background1"/>
                                <w:sz w:val="24"/>
                                <w:szCs w:val="24"/>
                              </w:rPr>
                            </w:pPr>
                            <w:r w:rsidRPr="002A293C">
                              <w:rPr>
                                <w:color w:val="FFFFFF" w:themeColor="background1"/>
                                <w:sz w:val="24"/>
                                <w:szCs w:val="24"/>
                              </w:rPr>
                              <w:t xml:space="preserve">For advice on any issue, Gold members have access to GOLDline legal advice </w:t>
                            </w:r>
                            <w:r w:rsidRPr="002A293C">
                              <w:rPr>
                                <w:color w:val="FFFFFF" w:themeColor="background1"/>
                                <w:sz w:val="24"/>
                                <w:szCs w:val="24"/>
                              </w:rPr>
                              <w:br/>
                              <w:t xml:space="preserve">9 –5pm weekdays. Find out more   T: 0121 237 3782   </w:t>
                            </w:r>
                            <w:hyperlink r:id="rId12" w:history="1">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rsidR="002A293C" w:rsidRPr="002A293C" w:rsidRDefault="002A293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5ygQIAAGsFAAAOAAAAZHJzL2Uyb0RvYy54bWysVE1PGzEQvVfqf7B8L7tJQ0gjNigFUVVC&#10;gAoVZ8drk1W9Htd2kk1/fZ+9SYhoL1S97I5nnsfz8WbOL7rWsLXyoSFb8cFJyZmykurGPlf8++P1&#10;hwlnIQpbC0NWVXyrAr+YvX93vnFTNaQlmVp5Bic2TDeu4ssY3bQoglyqVoQTcsrCqMm3IuLon4va&#10;iw28t6YYluW42JCvnSepQoD2qjfyWfavtZLxTuugIjMVR2wxf33+LtK3mJ2L6bMXbtnIXRjiH6Jo&#10;RWPx6MHVlYiCrXzzh6u2kZ4C6XgiqS1I60aqnAOyGZSvsnlYCqdyLihOcIcyhf/nVt6u7z1r6ooP&#10;x5xZ0aJHj6qL7DN1DCrUZ+PCFLAHB2DsoEef9/oAZUq7075NfyTEYEelt4fqJm8SytPBqJyUMEnY&#10;JuOzMWS4L15uOx/iF0UtS0LFPbqXiyrWNyH20D0kPWbpujEmd9BYtqn4+ONpmS8cLHBubMKqzIWd&#10;m5RRH3mW4taohDH2m9KoRU4gKTIL1aXxbC3AHyGlsjHnnv0CnVAaQbzl4g7/EtVbLvd57F8mGw+X&#10;28aSz9m/Crv+sQ9Z93jU/CjvJMZu0WUSHBq7oHqLfnvqJyY4ed2gKTcixHvhMSLoI8Y+3uGjDaH4&#10;tJM4W5L/9Td9woO5sHK2wchVPPxcCa84M18tOP1pMBqlGc2H0enZEAd/bFkcW+yqvSR0ZYAF42QW&#10;Ez6avag9tU/YDvP0KkzCSrxd8bgXL2O/CLBdpJrPMwhT6US8sQ9OJtepSYlyj92T8G7HywhG39J+&#10;OMX0FT17bLppab6KpJvM3VTnvqq7+mOiM/t32yetjONzRr3syNlvAAAA//8DAFBLAwQUAAYACAAA&#10;ACEAvIA9oeIAAAAMAQAADwAAAGRycy9kb3ducmV2LnhtbEyPwU7DMAyG70i8Q2QkbizdYHQrTaep&#10;0oSE2GFjF25uk7UViVOabCs8PeYER3/+9ftzvhqdFWczhM6TgukkAWGo9rqjRsHhbXO3ABEikkbr&#10;ySj4MgFWxfVVjpn2F9qZ8z42gksoZKigjbHPpAx1axyGie8N8e7oB4eRx6GResALlzsrZ0nyKB12&#10;xBda7E3Zmvpjf3IKXsrNFnfVzC2+bfn8elz3n4f3uVK3N+P6CUQ0Y/wLw68+q0PBTpU/kQ7CKlim&#10;bB6Z36fpFAQnlkn6AKJiNGcIssjl/yeKHwAAAP//AwBQSwECLQAUAAYACAAAACEAtoM4kv4AAADh&#10;AQAAEwAAAAAAAAAAAAAAAAAAAAAAW0NvbnRlbnRfVHlwZXNdLnhtbFBLAQItABQABgAIAAAAIQA4&#10;/SH/1gAAAJQBAAALAAAAAAAAAAAAAAAAAC8BAABfcmVscy8ucmVsc1BLAQItABQABgAIAAAAIQBX&#10;ak5ygQIAAGsFAAAOAAAAAAAAAAAAAAAAAC4CAABkcnMvZTJvRG9jLnhtbFBLAQItABQABgAIAAAA&#10;IQC8gD2h4gAAAAwBAAAPAAAAAAAAAAAAAAAAANsEAABkcnMvZG93bnJldi54bWxQSwUGAAAAAAQA&#10;BADzAAAA6gUAAAAA&#10;" filled="f" stroked="f" strokeweight=".5pt">
                <v:textbox>
                  <w:txbxContent>
                    <w:p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rsidR="002A293C" w:rsidRPr="002A293C" w:rsidRDefault="002A293C" w:rsidP="002A293C">
                      <w:pPr>
                        <w:spacing w:after="0"/>
                        <w:rPr>
                          <w:color w:val="FFFFFF" w:themeColor="background1"/>
                          <w:sz w:val="24"/>
                          <w:szCs w:val="24"/>
                        </w:rPr>
                      </w:pPr>
                      <w:r w:rsidRPr="002A293C">
                        <w:rPr>
                          <w:color w:val="FFFFFF" w:themeColor="background1"/>
                          <w:sz w:val="24"/>
                          <w:szCs w:val="24"/>
                        </w:rPr>
                        <w:t xml:space="preserve">For advice on any issue, Gold members have access to GOLDline legal advice </w:t>
                      </w:r>
                      <w:r w:rsidRPr="002A293C">
                        <w:rPr>
                          <w:color w:val="FFFFFF" w:themeColor="background1"/>
                          <w:sz w:val="24"/>
                          <w:szCs w:val="24"/>
                        </w:rPr>
                        <w:br/>
                        <w:t xml:space="preserve">9 –5pm weekdays. Find out more   T: 0121 237 3782   </w:t>
                      </w:r>
                      <w:hyperlink r:id="rId13" w:history="1">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rsidR="002A293C" w:rsidRPr="002A293C" w:rsidRDefault="002A293C">
                      <w:pPr>
                        <w:rPr>
                          <w:color w:val="FFFFFF" w:themeColor="background1"/>
                        </w:rPr>
                      </w:pPr>
                    </w:p>
                  </w:txbxContent>
                </v:textbox>
                <w10:wrap anchorx="margin" anchory="page"/>
                <w10:anchorlock/>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740575</wp:posOffset>
                </wp:positionH>
                <wp:positionV relativeFrom="paragraph">
                  <wp:posOffset>7366033</wp:posOffset>
                </wp:positionV>
                <wp:extent cx="5047013" cy="91440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504701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8" type="#_x0000_t202" style="position:absolute;margin-left:58.3pt;margin-top:580pt;width:397.4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X/lQIAALsFAAAOAAAAZHJzL2Uyb0RvYy54bWysVF1P2zAUfZ+0/2D5fSQtBbaKFHUgpkkI&#10;0MrEs+vYNMKxPdtt0v36HTtJaRkvTHtJ7HvP/Tq+955ftLUiG+F8ZXRBR0c5JUJzU1b6qaA/H64/&#10;fabEB6ZLpowWBd0KTy9mHz+cN3YqxmZlVCkcgRPtp40t6CoEO80yz1eiZv7IWKGhlMbVLODqnrLS&#10;sQbea5WN8/w0a4wrrTNceA/pVaeks+RfSsHDnZReBKIKitxC+rr0XcZvNjtn0yfH7KrifRrsH7Ko&#10;WaURdOfqigVG1q76y1VdcWe8keGImzozUlZcpBpQzSh/Vc1ixaxItYAcb3c0+f/nlt9u7h2pyoKO&#10;jynRrMYbPYg2kK+mJRCBn8b6KWALC2BoIcc7D3IPYSy7la6OfxREoAfT2x270RuH8CSfnOUjROHQ&#10;fRlNJnmiP3uxts6Hb8LUJB4K6vB6iVS2ufEBmQA6QGIwb1RVXldKpUvsGHGpHNkwvLUKKUdYHKCU&#10;Jk1BT49P8uT4QBdd7+yXivHnWOWhB9yUjuFE6q0+rchQx0Q6ha0SEaP0DyHBbSLkjRwZ50Lv8kzo&#10;iJKo6D2GPf4lq/cYd3XAIkU2OuyM60ob17F0SG35PFArOzxI2qs7HkO7bLumGhplacot+seZbgK9&#10;5dcV+L5hPtwzh5FDy2CNhDt8pDJ4JNOfKFkZ9/stecRjEqClpMEIF9T/WjMnKFHfNWYk9RhmPl0m&#10;J2djxHD7muW+Rq/rS4POGWFhWZ6OER/UcJTO1I/YNvMYFSqmOWIXNAzHy9AtFmwrLubzBMKUWxZu&#10;9MLy6DqyHPvsoX1kzvZ9HjAht2YYdjZ91e4dNlpqM18HI6s0C5HnjtWef2yI1K79NosraP+eUC87&#10;d/YHAAD//wMAUEsDBBQABgAIAAAAIQC+UF5b3gAAAA0BAAAPAAAAZHJzL2Rvd25yZXYueG1sTI/B&#10;TsMwEETvSPyDtZW4UTtQRWmIUwEqXDhREOdt7NpWYzuK3TT8PQsXetvZHc2+aTaz79mkx+RikFAs&#10;BTAduqhcMBI+P15uK2ApY1DYx6AlfOsEm/b6qsFaxXN419MuG0YhIdUoweY81JynzmqPaRkHHeh2&#10;iKPHTHI0XI14pnDf8zshSu7RBfpgcdDPVnfH3clL2D6ZtekqHO22Us5N89fhzbxKebOYHx+AZT3n&#10;fzP84hM6tMS0j6egEutJF2VJ1r9BUCuyrItiBWxPq3uxEsDbhl+2aH8AAAD//wMAUEsBAi0AFAAG&#10;AAgAAAAhALaDOJL+AAAA4QEAABMAAAAAAAAAAAAAAAAAAAAAAFtDb250ZW50X1R5cGVzXS54bWxQ&#10;SwECLQAUAAYACAAAACEAOP0h/9YAAACUAQAACwAAAAAAAAAAAAAAAAAvAQAAX3JlbHMvLnJlbHNQ&#10;SwECLQAUAAYACAAAACEAd8FV/5UCAAC7BQAADgAAAAAAAAAAAAAAAAAuAgAAZHJzL2Uyb0RvYy54&#10;bWxQSwECLQAUAAYACAAAACEAvlBeW94AAAANAQAADwAAAAAAAAAAAAAAAADvBAAAZHJzL2Rvd25y&#10;ZXYueG1sUEsFBgAAAAAEAAQA8wAAAPoFAAAAAA==&#10;" fillcolor="white [3201]" strokeweight=".5pt">
                <v:textbox>
                  <w:txbxContent>
                    <w:p w:rsidR="00DD1322" w:rsidRDefault="00DD1322"/>
                  </w:txbxContent>
                </v:textbox>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14:anchorId="6C9E33D9" wp14:editId="0C37EC1E">
                <wp:simplePos x="0" y="0"/>
                <wp:positionH relativeFrom="column">
                  <wp:posOffset>716824</wp:posOffset>
                </wp:positionH>
                <wp:positionV relativeFrom="paragraph">
                  <wp:posOffset>7401659</wp:posOffset>
                </wp:positionV>
                <wp:extent cx="5225143" cy="890649"/>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5225143" cy="890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56.45pt;margin-top:582.8pt;width:411.45pt;height:7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V1mAIAALs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Aprh5Wy&#10;zGCNHkQTyTdoCIqQn9qFKcLuHQJjg3LE9vKAwpR2I71Jf0yIoB6Z3u3ZTd44Ciej0WQ4PqaEo+70&#10;bHAyPktuihdr50P8LsCQdCipx+plUtn2OsQW2kPSYwG0qq6U1vmSOkZcaE+2DGutY44Rnb9CaUvq&#10;kp4cTwbZ8Stdcr23X2rGn7rwDlDoT9v0nMi91YWVGGqZyKe40yJhtP0pJHKbCXknRsa5sPs4Mzqh&#10;JGb0EcMO/xLVR4zbPNAivww27o2NsuBbll5TWz311MoWjzU8yDsdY7NsclMd942yhGqH/eOhncDg&#10;+JVCvq9ZiHfM48hhy+Aaibf4kRqwSNCdKFmD//OePOFxElBLSY0jXNLwe8O8oET/sDgjZ8PxOM18&#10;vownX0d48Yea5aHGbswFYOcMcWE5no8JH3V/lB7MI26bRXoVVcxyfLuksT9exHax4LbiYrHIIJxy&#10;x+K1vXc8uU4spz57aB6Zd12fR5yQG+iHnU3ftHuLTZYWFpsIUuVZSDy3rHb844bI09Rts7SCDu8Z&#10;9bJz588AAAD//wMAUEsDBBQABgAIAAAAIQBsf5AX3wAAAA0BAAAPAAAAZHJzL2Rvd25yZXYueG1s&#10;TI/BTsMwEETvSP0Haytxo05bJUpCnApQ4cKJFnF2461tEdtR7Kbh79me4LazO5p90+xm17MJx2iD&#10;F7BeZcDQd0FZrwV8Hl8fSmAxSa9kHzwK+MEIu3Zx18hahav/wOmQNKMQH2spwKQ01JzHzqCTcRUG&#10;9HQ7h9HJRHLUXI3ySuGu55ssK7iT1tMHIwd8Mdh9Hy5OwP5ZV7or5Wj2pbJ2mr/O7/pNiPvl/PQI&#10;LOGc/sxwwyd0aInpFC5eRdaTXm8qst6GIi+AkaXa5tTmRKttllfA24b/b9H+AgAA//8DAFBLAQIt&#10;ABQABgAIAAAAIQC2gziS/gAAAOEBAAATAAAAAAAAAAAAAAAAAAAAAABbQ29udGVudF9UeXBlc10u&#10;eG1sUEsBAi0AFAAGAAgAAAAhADj9If/WAAAAlAEAAAsAAAAAAAAAAAAAAAAALwEAAF9yZWxzLy5y&#10;ZWxzUEsBAi0AFAAGAAgAAAAhAPN+1XWYAgAAuwUAAA4AAAAAAAAAAAAAAAAALgIAAGRycy9lMm9E&#10;b2MueG1sUEsBAi0AFAAGAAgAAAAhAGx/kBffAAAADQEAAA8AAAAAAAAAAAAAAAAA8gQAAGRycy9k&#10;b3ducmV2LnhtbFBLBQYAAAAABAAEAPMAAAD+BQAAAAA=&#10;" fillcolor="white [3201]" strokeweight=".5pt">
                <v:textbox>
                  <w:txbxContent>
                    <w:p w:rsidR="00DD1322" w:rsidRDefault="00DD1322"/>
                  </w:txbxContent>
                </v:textbox>
              </v:shape>
            </w:pict>
          </mc:Fallback>
        </mc:AlternateContent>
      </w:r>
      <w:r w:rsidR="00E774E4">
        <w:rPr>
          <w:rFonts w:ascii="Calibri" w:hAnsi="Calibri"/>
          <w:sz w:val="32"/>
          <w:szCs w:val="32"/>
        </w:rPr>
        <w:br w:type="page"/>
      </w:r>
      <w:r w:rsidR="00C249DC">
        <w:rPr>
          <w:rFonts w:ascii="Calibri" w:hAnsi="Calibri"/>
          <w:noProof/>
          <w:sz w:val="32"/>
          <w:szCs w:val="32"/>
          <w:lang w:eastAsia="en-GB"/>
        </w:rPr>
        <w:drawing>
          <wp:anchor distT="0" distB="0" distL="114300" distR="114300" simplePos="0" relativeHeight="251674624" behindDoc="1" locked="1" layoutInCell="1" allowOverlap="1" wp14:anchorId="1044F104" wp14:editId="3FDEE4DE">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15">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D36B54" w:rsidTr="00B34890">
        <w:tc>
          <w:tcPr>
            <w:tcW w:w="9628" w:type="dxa"/>
            <w:shd w:val="clear" w:color="auto" w:fill="DEEAF6" w:themeFill="accent1" w:themeFillTint="33"/>
          </w:tcPr>
          <w:p w:rsidR="00D36B54" w:rsidRDefault="00D36B54" w:rsidP="00B34890"/>
          <w:p w:rsidR="00D36B54" w:rsidRPr="00D36B54" w:rsidRDefault="00D36B54" w:rsidP="00B34890">
            <w:pPr>
              <w:rPr>
                <w:b/>
                <w:color w:val="5090CD"/>
              </w:rPr>
            </w:pPr>
            <w:r w:rsidRPr="00D36B54">
              <w:rPr>
                <w:b/>
                <w:color w:val="5090CD"/>
              </w:rPr>
              <w:t>National Governors’ Association</w:t>
            </w:r>
          </w:p>
          <w:p w:rsidR="00D36B54" w:rsidRPr="00D36B54" w:rsidRDefault="00D36B54" w:rsidP="00B34890">
            <w:r w:rsidRPr="00D36B54">
              <w:t>The National Governors’ Association (NGA) is an independent charity representing and supporting governors, trustees and clerks in maintained schools and academies in England. The NGA’s goal is to improve the well-being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rsidR="00D36B54" w:rsidRPr="00D36B54" w:rsidRDefault="00D36B54" w:rsidP="00B34890"/>
          <w:p w:rsidR="00D36B54" w:rsidRPr="00D36B54" w:rsidRDefault="00D36B54" w:rsidP="00D36B54">
            <w:pPr>
              <w:rPr>
                <w:rFonts w:eastAsia="Times New Roman"/>
              </w:rPr>
            </w:pPr>
            <w:r w:rsidRPr="00D36B54">
              <w:rPr>
                <w:rFonts w:eastAsia="Times New Roman"/>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rsidR="00D36B54" w:rsidRPr="00D36B54" w:rsidRDefault="00D36B54" w:rsidP="00D36B54">
            <w:pPr>
              <w:rPr>
                <w:rFonts w:eastAsia="Times New Roman"/>
              </w:rPr>
            </w:pPr>
          </w:p>
          <w:p w:rsidR="00D36B54" w:rsidRPr="00D36B54" w:rsidRDefault="00D36B54" w:rsidP="00D36B54">
            <w:pPr>
              <w:spacing w:after="160" w:line="259" w:lineRule="auto"/>
              <w:rPr>
                <w:rFonts w:eastAsia="Times New Roman"/>
              </w:rPr>
            </w:pPr>
            <w:r w:rsidRPr="00D36B54">
              <w:rPr>
                <w:rFonts w:eastAsia="Times New Roman"/>
              </w:rPr>
              <w:t>Practical governance resources include sample documents; templates; checklists; information summaries; insights; case studies and much more.</w:t>
            </w:r>
          </w:p>
          <w:p w:rsidR="00D36B54" w:rsidRPr="00D36B54" w:rsidRDefault="00D36B54" w:rsidP="00B34890">
            <w:pPr>
              <w:rPr>
                <w:rFonts w:cs="Times New Roman"/>
              </w:rPr>
            </w:pPr>
            <w:r w:rsidRPr="00D36B54">
              <w:rPr>
                <w:rFonts w:cs="Times New Roman"/>
              </w:rPr>
              <w:t>To join NGA and receive regular updates, contact:</w:t>
            </w:r>
          </w:p>
          <w:p w:rsidR="00D36B54" w:rsidRPr="00D36B54" w:rsidRDefault="00D36B54" w:rsidP="00B34890">
            <w:pPr>
              <w:rPr>
                <w:rFonts w:cs="Times New Roman"/>
              </w:rPr>
            </w:pPr>
            <w:r w:rsidRPr="00D36B54">
              <w:rPr>
                <w:rFonts w:cs="Times New Roman"/>
              </w:rPr>
              <w:t xml:space="preserve">T: 0121 237 3780  |  E: </w:t>
            </w:r>
            <w:hyperlink r:id="rId16" w:history="1">
              <w:r w:rsidRPr="00D36B54">
                <w:rPr>
                  <w:rStyle w:val="Hyperlink"/>
                  <w:rFonts w:cs="Times New Roman"/>
                </w:rPr>
                <w:t>membership@nga.org.uk</w:t>
              </w:r>
            </w:hyperlink>
            <w:r w:rsidRPr="00D36B54">
              <w:rPr>
                <w:rFonts w:cs="Times New Roman"/>
              </w:rPr>
              <w:t xml:space="preserve">  |  </w:t>
            </w:r>
            <w:hyperlink r:id="rId17" w:history="1">
              <w:r w:rsidRPr="00D36B54">
                <w:rPr>
                  <w:rStyle w:val="Hyperlink"/>
                  <w:rFonts w:cs="Times New Roman"/>
                </w:rPr>
                <w:t>www.nga.org.uk</w:t>
              </w:r>
            </w:hyperlink>
          </w:p>
          <w:p w:rsidR="00D36B54" w:rsidRDefault="00D36B54" w:rsidP="00B34890"/>
        </w:tc>
      </w:tr>
    </w:tbl>
    <w:p w:rsidR="00E66A04" w:rsidRDefault="00E66A04"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Default="00C72F08" w:rsidP="001B484B">
      <w:pPr>
        <w:rPr>
          <w:rFonts w:ascii="Calibri" w:hAnsi="Calibri"/>
          <w:sz w:val="32"/>
          <w:szCs w:val="32"/>
        </w:rPr>
      </w:pPr>
    </w:p>
    <w:p w:rsidR="00C72F08" w:rsidRPr="00C72F08" w:rsidRDefault="00C72F08" w:rsidP="00C72F08">
      <w:pPr>
        <w:spacing w:after="0" w:line="240" w:lineRule="auto"/>
        <w:rPr>
          <w:rFonts w:cs="Arial"/>
          <w:color w:val="5B9BD5"/>
          <w:sz w:val="48"/>
          <w:szCs w:val="48"/>
        </w:rPr>
      </w:pPr>
      <w:r w:rsidRPr="00C72F08">
        <w:rPr>
          <w:rFonts w:cs="Arial"/>
          <w:color w:val="5B9BD5"/>
          <w:sz w:val="48"/>
          <w:szCs w:val="48"/>
        </w:rPr>
        <w:t>Code of Conduct for School Governing Boards</w:t>
      </w:r>
    </w:p>
    <w:p w:rsidR="00C72F08" w:rsidRPr="00C72F08" w:rsidRDefault="00C72F08" w:rsidP="00C72F08">
      <w:pPr>
        <w:spacing w:after="0"/>
        <w:rPr>
          <w:rFonts w:cs="Arial"/>
          <w:color w:val="1F4E79"/>
          <w:sz w:val="24"/>
          <w:szCs w:val="24"/>
        </w:rPr>
      </w:pPr>
    </w:p>
    <w:p w:rsidR="00C72F08" w:rsidRPr="00C72F08" w:rsidRDefault="00C72F08" w:rsidP="00C72F08">
      <w:pPr>
        <w:spacing w:after="0"/>
        <w:rPr>
          <w:rFonts w:cs="Arial"/>
          <w:color w:val="1F4E79"/>
          <w:sz w:val="28"/>
          <w:szCs w:val="28"/>
        </w:rPr>
      </w:pPr>
      <w:r w:rsidRPr="00C72F08">
        <w:rPr>
          <w:rFonts w:cs="Arial"/>
          <w:color w:val="1F4E79"/>
          <w:sz w:val="28"/>
          <w:szCs w:val="28"/>
        </w:rPr>
        <w:t>2015 Version</w:t>
      </w:r>
    </w:p>
    <w:p w:rsidR="00C72F08" w:rsidRPr="00C72F08" w:rsidRDefault="00C72F08" w:rsidP="00C72F08">
      <w:pPr>
        <w:spacing w:after="0"/>
        <w:rPr>
          <w:rFonts w:cs="Arial"/>
          <w:sz w:val="24"/>
          <w:szCs w:val="24"/>
        </w:rPr>
      </w:pPr>
    </w:p>
    <w:p w:rsidR="00C72F08" w:rsidRPr="00C72F08" w:rsidRDefault="00C72F08" w:rsidP="00C72F08">
      <w:pPr>
        <w:spacing w:after="0"/>
        <w:rPr>
          <w:rFonts w:cs="Arial"/>
          <w:sz w:val="24"/>
          <w:szCs w:val="24"/>
        </w:rPr>
      </w:pPr>
      <w:r w:rsidRPr="00C72F08">
        <w:rPr>
          <w:rFonts w:cs="Arial"/>
          <w:sz w:val="24"/>
          <w:szCs w:val="24"/>
        </w:rPr>
        <w:t>This code sets out the expectations on and commitment required from school governors and trustees in order for the governing board to properly carry out its work within the school and the community.  It can be amended to include specific reference to the ethos of the particular school. ‘School’ includes academies, and it applies to all level of school governance.</w:t>
      </w:r>
    </w:p>
    <w:p w:rsidR="00C72F08" w:rsidRPr="00C72F08" w:rsidRDefault="00C72F08" w:rsidP="00C72F08">
      <w:pPr>
        <w:spacing w:after="0"/>
        <w:rPr>
          <w:rFonts w:cs="Arial"/>
          <w:sz w:val="24"/>
          <w:szCs w:val="24"/>
        </w:rPr>
      </w:pPr>
    </w:p>
    <w:p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rsidR="00C72F08" w:rsidRPr="00C72F08" w:rsidRDefault="00C72F08" w:rsidP="00C72F08">
      <w:pPr>
        <w:spacing w:after="0"/>
        <w:rPr>
          <w:rFonts w:cs="Arial"/>
          <w:sz w:val="24"/>
          <w:szCs w:val="24"/>
        </w:rPr>
      </w:pPr>
    </w:p>
    <w:p w:rsidR="00C72F08" w:rsidRPr="00C72F08" w:rsidRDefault="00C72F08" w:rsidP="00C72F08">
      <w:pPr>
        <w:spacing w:after="0"/>
        <w:rPr>
          <w:rFonts w:cs="Arial"/>
          <w:sz w:val="24"/>
          <w:szCs w:val="24"/>
        </w:rPr>
      </w:pPr>
      <w:r w:rsidRPr="00C72F08">
        <w:rPr>
          <w:rFonts w:cs="Arial"/>
          <w:sz w:val="24"/>
          <w:szCs w:val="24"/>
        </w:rPr>
        <w:t>Establishing the strategic direction, by:</w:t>
      </w:r>
    </w:p>
    <w:p w:rsidR="00C72F08" w:rsidRPr="00C72F08" w:rsidRDefault="00C72F08" w:rsidP="00C72F08">
      <w:pPr>
        <w:pStyle w:val="ListParagraph"/>
        <w:numPr>
          <w:ilvl w:val="0"/>
          <w:numId w:val="21"/>
        </w:numPr>
        <w:spacing w:after="0"/>
        <w:rPr>
          <w:rFonts w:cs="Arial"/>
          <w:sz w:val="24"/>
          <w:szCs w:val="24"/>
        </w:rPr>
      </w:pPr>
      <w:r w:rsidRPr="00C72F08">
        <w:rPr>
          <w:rFonts w:cs="Arial"/>
          <w:sz w:val="24"/>
          <w:szCs w:val="24"/>
        </w:rPr>
        <w:t>Setting the vision, values, and objectives for the school</w:t>
      </w:r>
    </w:p>
    <w:p w:rsidR="00C72F08" w:rsidRPr="00C72F08" w:rsidRDefault="00C72F08" w:rsidP="00C72F08">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rsidR="00C72F08" w:rsidRPr="00C72F08" w:rsidRDefault="00C72F08" w:rsidP="00C72F08">
      <w:pPr>
        <w:pStyle w:val="ListParagraph"/>
        <w:numPr>
          <w:ilvl w:val="0"/>
          <w:numId w:val="21"/>
        </w:numPr>
        <w:spacing w:after="0"/>
        <w:rPr>
          <w:rFonts w:cs="Arial"/>
          <w:sz w:val="24"/>
          <w:szCs w:val="24"/>
        </w:rPr>
      </w:pPr>
      <w:r w:rsidRPr="00C72F08">
        <w:rPr>
          <w:rFonts w:cs="Arial"/>
          <w:sz w:val="24"/>
          <w:szCs w:val="24"/>
        </w:rPr>
        <w:t>Meeting statutory duties</w:t>
      </w:r>
    </w:p>
    <w:p w:rsidR="00C72F08" w:rsidRPr="00C72F08" w:rsidRDefault="00C72F08" w:rsidP="00C72F08">
      <w:pPr>
        <w:spacing w:after="0"/>
        <w:rPr>
          <w:rFonts w:cs="Arial"/>
          <w:sz w:val="24"/>
          <w:szCs w:val="24"/>
        </w:rPr>
      </w:pPr>
    </w:p>
    <w:p w:rsidR="00C72F08" w:rsidRPr="00C72F08" w:rsidRDefault="00C72F08" w:rsidP="00C72F08">
      <w:pPr>
        <w:spacing w:after="0"/>
        <w:rPr>
          <w:rFonts w:cs="Arial"/>
          <w:sz w:val="24"/>
          <w:szCs w:val="24"/>
        </w:rPr>
      </w:pPr>
      <w:r w:rsidRPr="00C72F08">
        <w:rPr>
          <w:rFonts w:cs="Arial"/>
          <w:sz w:val="24"/>
          <w:szCs w:val="24"/>
        </w:rPr>
        <w:t>Ensuring accountability, by:</w:t>
      </w:r>
    </w:p>
    <w:p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Appointing the headteacher</w:t>
      </w:r>
    </w:p>
    <w:p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Monitoring progress towards targets</w:t>
      </w:r>
    </w:p>
    <w:p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 xml:space="preserve">Performance managing the headteacher </w:t>
      </w:r>
    </w:p>
    <w:p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Engaging with stakeholders</w:t>
      </w:r>
    </w:p>
    <w:p w:rsidR="00C72F08" w:rsidRPr="00C72F08" w:rsidRDefault="00C72F08" w:rsidP="00C72F08">
      <w:pPr>
        <w:pStyle w:val="ListParagraph"/>
        <w:numPr>
          <w:ilvl w:val="0"/>
          <w:numId w:val="22"/>
        </w:numPr>
        <w:spacing w:after="0"/>
        <w:rPr>
          <w:rFonts w:cs="Arial"/>
          <w:sz w:val="24"/>
          <w:szCs w:val="24"/>
        </w:rPr>
      </w:pPr>
      <w:r w:rsidRPr="00C72F08">
        <w:rPr>
          <w:rFonts w:cs="Arial"/>
          <w:sz w:val="24"/>
          <w:szCs w:val="24"/>
        </w:rPr>
        <w:t>Contributing to school self-evaluation</w:t>
      </w:r>
    </w:p>
    <w:p w:rsidR="00C72F08" w:rsidRPr="00C72F08" w:rsidRDefault="00C72F08" w:rsidP="00C72F08">
      <w:pPr>
        <w:spacing w:after="0"/>
        <w:rPr>
          <w:rFonts w:cs="Arial"/>
          <w:sz w:val="24"/>
          <w:szCs w:val="24"/>
        </w:rPr>
      </w:pPr>
    </w:p>
    <w:p w:rsidR="00C72F08" w:rsidRPr="00C72F08" w:rsidRDefault="00C72F08" w:rsidP="00C72F08">
      <w:pPr>
        <w:spacing w:after="0"/>
        <w:rPr>
          <w:rFonts w:cs="Arial"/>
          <w:sz w:val="24"/>
          <w:szCs w:val="24"/>
        </w:rPr>
      </w:pPr>
      <w:r w:rsidRPr="00C72F08">
        <w:rPr>
          <w:rFonts w:cs="Arial"/>
          <w:sz w:val="24"/>
          <w:szCs w:val="24"/>
        </w:rPr>
        <w:t>Ensuring financial probity, by:</w:t>
      </w:r>
    </w:p>
    <w:p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Setting the budget</w:t>
      </w:r>
    </w:p>
    <w:p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Monitoring spending against the budget</w:t>
      </w:r>
    </w:p>
    <w:p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Ensuring value for money is obtained</w:t>
      </w:r>
    </w:p>
    <w:p w:rsidR="00C72F08" w:rsidRPr="00C72F08" w:rsidRDefault="00C72F08" w:rsidP="00C72F08">
      <w:pPr>
        <w:pStyle w:val="ListParagraph"/>
        <w:numPr>
          <w:ilvl w:val="0"/>
          <w:numId w:val="23"/>
        </w:numPr>
        <w:spacing w:after="0"/>
        <w:rPr>
          <w:rFonts w:cs="Arial"/>
          <w:sz w:val="24"/>
          <w:szCs w:val="24"/>
        </w:rPr>
      </w:pPr>
      <w:r w:rsidRPr="00C72F08">
        <w:rPr>
          <w:rFonts w:cs="Arial"/>
          <w:sz w:val="24"/>
          <w:szCs w:val="24"/>
        </w:rPr>
        <w:t>Ensuring risks to the organisation are managed</w:t>
      </w:r>
    </w:p>
    <w:p w:rsidR="00C72F08" w:rsidRPr="00C72F08" w:rsidRDefault="00C72F08" w:rsidP="00C72F08">
      <w:pPr>
        <w:spacing w:after="0"/>
        <w:rPr>
          <w:rFonts w:cs="Arial"/>
          <w:sz w:val="24"/>
          <w:szCs w:val="24"/>
        </w:rPr>
      </w:pPr>
    </w:p>
    <w:p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rsidR="00C72F08" w:rsidRPr="00C72F08" w:rsidRDefault="00C72F08" w:rsidP="00C72F08">
      <w:pPr>
        <w:spacing w:after="0"/>
        <w:rPr>
          <w:rFonts w:cs="Arial"/>
          <w:sz w:val="24"/>
          <w:szCs w:val="24"/>
        </w:rPr>
      </w:pPr>
    </w:p>
    <w:p w:rsidR="00C72F08" w:rsidRPr="00C72F08" w:rsidRDefault="00C72F08" w:rsidP="00C72F08">
      <w:pPr>
        <w:spacing w:after="0"/>
        <w:rPr>
          <w:rFonts w:cs="Arial"/>
          <w:color w:val="1F4E79"/>
          <w:sz w:val="28"/>
          <w:szCs w:val="28"/>
        </w:rPr>
      </w:pPr>
      <w:r w:rsidRPr="00C72F08">
        <w:rPr>
          <w:rFonts w:cs="Arial"/>
          <w:color w:val="1F4E79"/>
          <w:sz w:val="28"/>
          <w:szCs w:val="28"/>
        </w:rPr>
        <w:t xml:space="preserve">Role &amp; Responsibilities  </w:t>
      </w:r>
    </w:p>
    <w:p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understand the purpose of the board and the role of the headteacher. </w:t>
      </w:r>
    </w:p>
    <w:p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will encourage open government and will act appropriately. </w:t>
      </w:r>
    </w:p>
    <w:p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We will always be mindful of our responsibility to maintain and develop the ethos and reputation of our school. Our actions within the school and the local community will reflect this.</w:t>
      </w:r>
    </w:p>
    <w:p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 xml:space="preserve">In making or responding to criticism or complaints affecting the school we will follow the procedures established by the governing board. </w:t>
      </w:r>
    </w:p>
    <w:p w:rsidR="00C72F08" w:rsidRPr="00C72F08" w:rsidRDefault="00C72F08" w:rsidP="00C72F08">
      <w:pPr>
        <w:pStyle w:val="ListParagraph"/>
        <w:numPr>
          <w:ilvl w:val="0"/>
          <w:numId w:val="24"/>
        </w:numPr>
        <w:spacing w:after="0"/>
        <w:rPr>
          <w:rFonts w:cs="Arial"/>
          <w:sz w:val="24"/>
          <w:szCs w:val="24"/>
        </w:rPr>
      </w:pPr>
      <w:r w:rsidRPr="00C72F08">
        <w:rPr>
          <w:rFonts w:cs="Arial"/>
          <w:sz w:val="24"/>
          <w:szCs w:val="24"/>
        </w:rPr>
        <w:t>We will actively support and challenge the headteacher.</w:t>
      </w:r>
    </w:p>
    <w:p w:rsidR="00C72F08" w:rsidRPr="00C72F08" w:rsidRDefault="00C72F08" w:rsidP="00C72F08">
      <w:pPr>
        <w:spacing w:after="0"/>
        <w:rPr>
          <w:rFonts w:cs="Arial"/>
          <w:sz w:val="24"/>
          <w:szCs w:val="24"/>
        </w:rPr>
      </w:pPr>
    </w:p>
    <w:p w:rsidR="00C72F08" w:rsidRPr="00C72F08" w:rsidRDefault="00C72F08" w:rsidP="00C72F08">
      <w:pPr>
        <w:spacing w:after="0"/>
        <w:rPr>
          <w:rFonts w:cs="Arial"/>
          <w:color w:val="1F4E79"/>
          <w:sz w:val="28"/>
          <w:szCs w:val="28"/>
        </w:rPr>
      </w:pPr>
      <w:r w:rsidRPr="00C72F08">
        <w:rPr>
          <w:rFonts w:cs="Arial"/>
          <w:color w:val="1F4E79"/>
          <w:sz w:val="28"/>
          <w:szCs w:val="28"/>
        </w:rPr>
        <w:t xml:space="preserve">Commitment </w:t>
      </w:r>
    </w:p>
    <w:p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 xml:space="preserve">We acknowledge that accepting office as a governor involves the commitment of significant amounts of time and energy. </w:t>
      </w:r>
    </w:p>
    <w:p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will get to know the school well and respond to opportunities to involve ourselves in school activities.</w:t>
      </w:r>
    </w:p>
    <w:p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 xml:space="preserve">We will visit the school, with all visits to school arranged in advance with the staff and undertaken within the framework established by the governing board and agreed with the headteacher. </w:t>
      </w:r>
    </w:p>
    <w:p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 xml:space="preserve">We will consider seriously our individual and collective needs for training and development, and will undertake relevant training. </w:t>
      </w:r>
    </w:p>
    <w:p w:rsidR="00C72F08" w:rsidRPr="00C72F08" w:rsidRDefault="00C72F08" w:rsidP="00C72F08">
      <w:pPr>
        <w:pStyle w:val="ListParagraph"/>
        <w:numPr>
          <w:ilvl w:val="0"/>
          <w:numId w:val="27"/>
        </w:numPr>
        <w:spacing w:after="0"/>
        <w:rPr>
          <w:rFonts w:cs="Arial"/>
          <w:sz w:val="24"/>
          <w:szCs w:val="24"/>
        </w:rPr>
      </w:pPr>
      <w:r w:rsidRPr="00C72F08">
        <w:rPr>
          <w:rFonts w:cs="Arial"/>
          <w:sz w:val="24"/>
          <w:szCs w:val="24"/>
        </w:rPr>
        <w:t>We accept that in the interests of open government, our full names, date of appointment, terms of office, roles on the governing body, attendance records, relevant business and pecuniary interests, category of governor and the body responsible for appointing us will be published on the school’s website.</w:t>
      </w:r>
    </w:p>
    <w:p w:rsidR="00C72F08" w:rsidRPr="00C72F08" w:rsidRDefault="00C72F08" w:rsidP="00C72F08">
      <w:pPr>
        <w:spacing w:after="0"/>
        <w:rPr>
          <w:rFonts w:cs="Arial"/>
          <w:sz w:val="24"/>
          <w:szCs w:val="24"/>
        </w:rPr>
      </w:pPr>
    </w:p>
    <w:p w:rsidR="00C72F08" w:rsidRPr="00C72F08" w:rsidRDefault="00C72F08" w:rsidP="00C72F08">
      <w:pPr>
        <w:spacing w:after="0"/>
        <w:rPr>
          <w:rFonts w:cs="Arial"/>
          <w:color w:val="1F4E79"/>
          <w:sz w:val="28"/>
          <w:szCs w:val="28"/>
        </w:rPr>
      </w:pPr>
      <w:r w:rsidRPr="00C72F08">
        <w:rPr>
          <w:rFonts w:cs="Arial"/>
          <w:color w:val="1F4E79"/>
          <w:sz w:val="28"/>
          <w:szCs w:val="28"/>
        </w:rPr>
        <w:t xml:space="preserve">Relationships </w:t>
      </w:r>
    </w:p>
    <w:p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p>
    <w:p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rsidR="00C72F08" w:rsidRPr="00C72F08" w:rsidRDefault="00C72F08" w:rsidP="00C72F08">
      <w:pPr>
        <w:pStyle w:val="ListParagraph"/>
        <w:numPr>
          <w:ilvl w:val="0"/>
          <w:numId w:val="28"/>
        </w:numPr>
        <w:spacing w:after="0"/>
        <w:ind w:left="360"/>
        <w:rPr>
          <w:rFonts w:cs="Arial"/>
          <w:sz w:val="24"/>
          <w:szCs w:val="24"/>
        </w:rPr>
      </w:pPr>
      <w:r w:rsidRPr="00C72F08">
        <w:rPr>
          <w:rFonts w:cs="Arial"/>
          <w:sz w:val="24"/>
          <w:szCs w:val="24"/>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 xml:space="preserve">We will seek to develop effective working relationships with the headteacher, staff and parents, the local authority and other relevant agencies and the community. </w:t>
      </w:r>
    </w:p>
    <w:p w:rsidR="00C72F08" w:rsidRPr="00C72F08" w:rsidRDefault="00C72F08" w:rsidP="00C72F08">
      <w:pPr>
        <w:spacing w:after="0"/>
        <w:rPr>
          <w:rFonts w:cs="Arial"/>
          <w:sz w:val="24"/>
          <w:szCs w:val="24"/>
        </w:rPr>
      </w:pPr>
    </w:p>
    <w:p w:rsidR="00C72F08" w:rsidRPr="00C72F08" w:rsidRDefault="00C72F08" w:rsidP="00C72F08">
      <w:pPr>
        <w:spacing w:after="0"/>
        <w:rPr>
          <w:rFonts w:cs="Arial"/>
          <w:color w:val="1F4E79"/>
          <w:sz w:val="28"/>
          <w:szCs w:val="28"/>
        </w:rPr>
      </w:pPr>
      <w:r w:rsidRPr="00C72F08">
        <w:rPr>
          <w:rFonts w:cs="Arial"/>
          <w:color w:val="1F4E79"/>
          <w:sz w:val="28"/>
          <w:szCs w:val="28"/>
        </w:rPr>
        <w:t xml:space="preserve">Confidentiality </w:t>
      </w:r>
    </w:p>
    <w:p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 xml:space="preserve">We will exercise the greatest prudence at all times when discussions regarding school business arise outside a governing board meeting. </w:t>
      </w:r>
    </w:p>
    <w:p w:rsidR="00C72F08" w:rsidRPr="00C72F08" w:rsidRDefault="00C72F08" w:rsidP="00C72F08">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rsidR="00C72F08" w:rsidRPr="00C72F08" w:rsidRDefault="00C72F08" w:rsidP="00C72F08">
      <w:pPr>
        <w:spacing w:after="0"/>
        <w:rPr>
          <w:rFonts w:cs="Arial"/>
          <w:sz w:val="24"/>
          <w:szCs w:val="24"/>
        </w:rPr>
      </w:pPr>
    </w:p>
    <w:p w:rsidR="00C72F08" w:rsidRPr="00C72F08" w:rsidRDefault="00C72F08" w:rsidP="00C72F08">
      <w:pPr>
        <w:spacing w:after="0"/>
        <w:rPr>
          <w:rFonts w:cs="Arial"/>
          <w:color w:val="1F4E79"/>
          <w:sz w:val="28"/>
          <w:szCs w:val="28"/>
        </w:rPr>
      </w:pPr>
      <w:r w:rsidRPr="00C72F08">
        <w:rPr>
          <w:rFonts w:cs="Arial"/>
          <w:color w:val="1F4E79"/>
          <w:sz w:val="28"/>
          <w:szCs w:val="28"/>
        </w:rPr>
        <w:t>Conflicts of interest</w:t>
      </w:r>
    </w:p>
    <w:p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rsidR="00C72F08" w:rsidRPr="00C72F08" w:rsidRDefault="00C72F08" w:rsidP="00C72F08">
      <w:pPr>
        <w:spacing w:after="0"/>
        <w:rPr>
          <w:rFonts w:cs="Arial"/>
          <w:sz w:val="24"/>
          <w:szCs w:val="24"/>
        </w:rPr>
      </w:pPr>
    </w:p>
    <w:p w:rsidR="00C72F08" w:rsidRPr="00C72F08" w:rsidRDefault="00C72F08" w:rsidP="00C72F08">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C72F08" w:rsidRPr="00C72F08" w:rsidRDefault="00C72F08" w:rsidP="00C72F08">
      <w:pPr>
        <w:pStyle w:val="ListParagraph"/>
        <w:numPr>
          <w:ilvl w:val="0"/>
          <w:numId w:val="26"/>
        </w:numPr>
        <w:spacing w:after="0"/>
        <w:rPr>
          <w:rFonts w:cs="Arial"/>
          <w:sz w:val="24"/>
          <w:szCs w:val="24"/>
        </w:rPr>
      </w:pPr>
      <w:r w:rsidRPr="00C72F08">
        <w:rPr>
          <w:rFonts w:cs="Arial"/>
          <w:sz w:val="24"/>
          <w:szCs w:val="24"/>
        </w:rPr>
        <w:t>Should it be the chair that we believe has breached this code, another governor, such as the vice chair will investigate.</w:t>
      </w:r>
    </w:p>
    <w:p w:rsidR="00C72F08" w:rsidRPr="00C72F08" w:rsidRDefault="00C72F08" w:rsidP="00C72F08">
      <w:pPr>
        <w:spacing w:after="0"/>
        <w:rPr>
          <w:rFonts w:cs="Arial"/>
          <w:sz w:val="24"/>
          <w:szCs w:val="24"/>
        </w:rPr>
      </w:pP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Selflessness </w:t>
      </w:r>
      <w:r w:rsidRPr="00C72F08">
        <w:rPr>
          <w:rFonts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Honesty </w:t>
      </w:r>
      <w:r w:rsidRPr="00C72F08">
        <w:rPr>
          <w:rFonts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rsidR="00C72F08" w:rsidRPr="00C72F08" w:rsidRDefault="00C72F08" w:rsidP="00C72F08">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rsidR="00C72F08" w:rsidRPr="00C72F08" w:rsidRDefault="00C72F08" w:rsidP="00C72F08">
      <w:pPr>
        <w:spacing w:after="0"/>
        <w:rPr>
          <w:rFonts w:cs="Arial"/>
          <w:b/>
          <w:sz w:val="24"/>
          <w:szCs w:val="24"/>
        </w:rPr>
      </w:pPr>
    </w:p>
    <w:p w:rsidR="00C72F08" w:rsidRPr="00C72F08" w:rsidRDefault="00C72F08" w:rsidP="00C72F08">
      <w:pPr>
        <w:spacing w:after="0"/>
        <w:rPr>
          <w:rFonts w:cs="Arial"/>
          <w:color w:val="2E74B5"/>
          <w:sz w:val="24"/>
          <w:szCs w:val="24"/>
        </w:rPr>
      </w:pPr>
      <w:r w:rsidRPr="00C72F08">
        <w:rPr>
          <w:rFonts w:cs="Arial"/>
          <w:color w:val="2E74B5"/>
          <w:sz w:val="24"/>
          <w:szCs w:val="24"/>
        </w:rPr>
        <w:t>Adopted by the governing board of [name of school] on [date].</w:t>
      </w:r>
    </w:p>
    <w:p w:rsidR="00C72F08" w:rsidRPr="00C72F08" w:rsidRDefault="00C72F08" w:rsidP="00C72F08">
      <w:pPr>
        <w:pStyle w:val="Heading1"/>
        <w:tabs>
          <w:tab w:val="left" w:pos="2625"/>
        </w:tabs>
        <w:rPr>
          <w:b w:val="0"/>
          <w:sz w:val="24"/>
          <w:szCs w:val="24"/>
        </w:rPr>
      </w:pPr>
    </w:p>
    <w:p w:rsidR="00C72F08" w:rsidRPr="00C72F08" w:rsidRDefault="00C72F08" w:rsidP="001B484B">
      <w:pPr>
        <w:rPr>
          <w:rFonts w:ascii="Calibri" w:hAnsi="Calibri"/>
          <w:sz w:val="24"/>
          <w:szCs w:val="24"/>
        </w:rPr>
      </w:pPr>
    </w:p>
    <w:sectPr w:rsidR="00C72F08" w:rsidRPr="00C72F08" w:rsidSect="005E71D0">
      <w:headerReference w:type="default" r:id="rId18"/>
      <w:footerReference w:type="default" r:id="rId19"/>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B2" w:rsidRDefault="008C19B2" w:rsidP="00ED2CB1">
      <w:pPr>
        <w:spacing w:after="0" w:line="240" w:lineRule="auto"/>
      </w:pPr>
      <w:r>
        <w:separator/>
      </w:r>
    </w:p>
  </w:endnote>
  <w:endnote w:type="continuationSeparator" w:id="0">
    <w:p w:rsidR="008C19B2" w:rsidRDefault="008C19B2"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4B" w:rsidRDefault="001B484B" w:rsidP="001B484B">
    <w:pPr>
      <w:pStyle w:val="Footer"/>
      <w:rPr>
        <w:b/>
        <w:sz w:val="18"/>
        <w:szCs w:val="18"/>
      </w:rPr>
    </w:pPr>
    <w:r>
      <w:rPr>
        <w:b/>
        <w:noProof/>
        <w:sz w:val="18"/>
        <w:szCs w:val="18"/>
        <w:lang w:eastAsia="en-GB"/>
      </w:rPr>
      <w:drawing>
        <wp:inline distT="0" distB="0" distL="0" distR="0" wp14:anchorId="02F8AA8B" wp14:editId="18B33FA3">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rsidR="001B484B" w:rsidRPr="001B484B" w:rsidRDefault="00C249DC" w:rsidP="001B484B">
    <w:pPr>
      <w:pStyle w:val="Footer"/>
      <w:rPr>
        <w:sz w:val="18"/>
        <w:szCs w:val="18"/>
      </w:rPr>
    </w:pPr>
    <w:r>
      <w:rPr>
        <w:b/>
        <w:sz w:val="18"/>
        <w:szCs w:val="18"/>
      </w:rPr>
      <w:t xml:space="preserve">NGA </w:t>
    </w:r>
    <w:r w:rsidR="008C6586">
      <w:rPr>
        <w:b/>
        <w:sz w:val="18"/>
        <w:szCs w:val="18"/>
      </w:rPr>
      <w:t>Code of Conduct 2015</w:t>
    </w:r>
  </w:p>
  <w:p w:rsidR="001B484B" w:rsidRPr="001B484B" w:rsidRDefault="001B484B">
    <w:pPr>
      <w:pStyle w:val="Footer"/>
      <w:rPr>
        <w:sz w:val="18"/>
        <w:szCs w:val="18"/>
      </w:rPr>
    </w:pPr>
    <w:r w:rsidRPr="001B484B">
      <w:rPr>
        <w:sz w:val="18"/>
        <w:szCs w:val="18"/>
      </w:rPr>
      <w:t xml:space="preserve">©National Governors’ Association 2015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602AD1">
      <w:rPr>
        <w:b/>
        <w:noProof/>
        <w:sz w:val="18"/>
        <w:szCs w:val="18"/>
      </w:rPr>
      <w:t>6</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B2" w:rsidRDefault="008C19B2" w:rsidP="00ED2CB1">
      <w:pPr>
        <w:spacing w:after="0" w:line="240" w:lineRule="auto"/>
      </w:pPr>
      <w:r>
        <w:separator/>
      </w:r>
    </w:p>
  </w:footnote>
  <w:footnote w:type="continuationSeparator" w:id="0">
    <w:p w:rsidR="008C19B2" w:rsidRDefault="008C19B2"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D0" w:rsidRPr="001B484B" w:rsidRDefault="00284ACF">
    <w:pPr>
      <w:pStyle w:val="Header"/>
      <w:rPr>
        <w:rFonts w:asciiTheme="majorHAnsi" w:hAnsiTheme="majorHAnsi"/>
        <w:sz w:val="18"/>
        <w:szCs w:val="18"/>
      </w:rPr>
    </w:pPr>
    <w:r>
      <w:rPr>
        <w:noProof/>
        <w:lang w:eastAsia="en-GB"/>
      </w:rPr>
      <w:drawing>
        <wp:inline distT="0" distB="0" distL="0" distR="0" wp14:anchorId="56DE95AC" wp14:editId="3420CA3E">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0"/>
    <w:rsid w:val="00022DD2"/>
    <w:rsid w:val="000C5C23"/>
    <w:rsid w:val="000C5FBB"/>
    <w:rsid w:val="000D1257"/>
    <w:rsid w:val="00140BA8"/>
    <w:rsid w:val="00146C5E"/>
    <w:rsid w:val="00153E6A"/>
    <w:rsid w:val="001B484B"/>
    <w:rsid w:val="001D19B4"/>
    <w:rsid w:val="001E23F7"/>
    <w:rsid w:val="00265B0C"/>
    <w:rsid w:val="00284ACF"/>
    <w:rsid w:val="002922F4"/>
    <w:rsid w:val="002A293C"/>
    <w:rsid w:val="002A3BE2"/>
    <w:rsid w:val="002A4ACE"/>
    <w:rsid w:val="002F43ED"/>
    <w:rsid w:val="0031227F"/>
    <w:rsid w:val="003407E2"/>
    <w:rsid w:val="00415122"/>
    <w:rsid w:val="004224E4"/>
    <w:rsid w:val="0044236A"/>
    <w:rsid w:val="004736E1"/>
    <w:rsid w:val="00537B11"/>
    <w:rsid w:val="00561DAB"/>
    <w:rsid w:val="00564A6C"/>
    <w:rsid w:val="00580D9B"/>
    <w:rsid w:val="005B3974"/>
    <w:rsid w:val="005B6A71"/>
    <w:rsid w:val="005E0DFB"/>
    <w:rsid w:val="005E71D0"/>
    <w:rsid w:val="00602AD1"/>
    <w:rsid w:val="00624377"/>
    <w:rsid w:val="00671A54"/>
    <w:rsid w:val="0067566B"/>
    <w:rsid w:val="00676CDF"/>
    <w:rsid w:val="00696759"/>
    <w:rsid w:val="00714050"/>
    <w:rsid w:val="007342CB"/>
    <w:rsid w:val="0077060A"/>
    <w:rsid w:val="00777460"/>
    <w:rsid w:val="007C4C51"/>
    <w:rsid w:val="007C7EBB"/>
    <w:rsid w:val="007F4C2E"/>
    <w:rsid w:val="00801C3F"/>
    <w:rsid w:val="00866DB9"/>
    <w:rsid w:val="008C19B2"/>
    <w:rsid w:val="008C6586"/>
    <w:rsid w:val="00917DE7"/>
    <w:rsid w:val="00946B80"/>
    <w:rsid w:val="009539F6"/>
    <w:rsid w:val="00967305"/>
    <w:rsid w:val="009B51F9"/>
    <w:rsid w:val="00A5026D"/>
    <w:rsid w:val="00BA2EF6"/>
    <w:rsid w:val="00BC6722"/>
    <w:rsid w:val="00C0651E"/>
    <w:rsid w:val="00C249DC"/>
    <w:rsid w:val="00C72F08"/>
    <w:rsid w:val="00CB5FBB"/>
    <w:rsid w:val="00CF22D8"/>
    <w:rsid w:val="00D36B54"/>
    <w:rsid w:val="00D65AB1"/>
    <w:rsid w:val="00DA5B6D"/>
    <w:rsid w:val="00DD1322"/>
    <w:rsid w:val="00E40CF8"/>
    <w:rsid w:val="00E66A04"/>
    <w:rsid w:val="00E774E4"/>
    <w:rsid w:val="00EA75D0"/>
    <w:rsid w:val="00ED2CB1"/>
    <w:rsid w:val="00EE6086"/>
    <w:rsid w:val="00EF1B0C"/>
    <w:rsid w:val="00F141A1"/>
    <w:rsid w:val="00F4090A"/>
    <w:rsid w:val="00F61A3D"/>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aliases w:val="NGA 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aliases w:val="NGA 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C7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aliases w:val="NGA 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aliases w:val="NGA 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C7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a.org.uk/goldli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ga.org.uk/goldline" TargetMode="External"/><Relationship Id="rId17" Type="http://schemas.openxmlformats.org/officeDocument/2006/relationships/hyperlink" Target="file:///\\Exchange\company\Communications\1%20Projects\025%20Guidance%20docs\www.nga.org.uk" TargetMode="External"/><Relationship Id="rId2" Type="http://schemas.openxmlformats.org/officeDocument/2006/relationships/numbering" Target="numbering.xml"/><Relationship Id="rId16" Type="http://schemas.openxmlformats.org/officeDocument/2006/relationships/hyperlink" Target="mailto:membership@ng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a.org.uk/goldlin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nga.org.uk/goldlin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ga.org.uk/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0093-04EF-406E-848F-1CCDF49A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Linda Townsend</cp:lastModifiedBy>
  <cp:revision>2</cp:revision>
  <cp:lastPrinted>2015-12-18T13:44:00Z</cp:lastPrinted>
  <dcterms:created xsi:type="dcterms:W3CDTF">2016-08-18T10:52:00Z</dcterms:created>
  <dcterms:modified xsi:type="dcterms:W3CDTF">2016-08-18T10:52:00Z</dcterms:modified>
</cp:coreProperties>
</file>