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3" w:rsidRDefault="00771D43" w:rsidP="00771D43">
      <w:r>
        <w:t xml:space="preserve">Speech Language and Communication:  Pathway for schools and specialist teachers. </w:t>
      </w:r>
    </w:p>
    <w:p w:rsidR="00771D43" w:rsidRPr="002978BE" w:rsidRDefault="00771D43" w:rsidP="00771D43">
      <w:pPr>
        <w:rPr>
          <w:b/>
        </w:rPr>
      </w:pPr>
      <w:r w:rsidRPr="002978BE">
        <w:rPr>
          <w:b/>
        </w:rPr>
        <w:t>Range 1-2</w:t>
      </w:r>
    </w:p>
    <w:p w:rsidR="00771D43" w:rsidRPr="002978BE" w:rsidRDefault="00771D43" w:rsidP="00771D4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B75A6" wp14:editId="3B4D45B6">
                <wp:simplePos x="0" y="0"/>
                <wp:positionH relativeFrom="column">
                  <wp:posOffset>5581650</wp:posOffset>
                </wp:positionH>
                <wp:positionV relativeFrom="paragraph">
                  <wp:posOffset>315595</wp:posOffset>
                </wp:positionV>
                <wp:extent cx="2733675" cy="1403985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8D5C93" w:rsidRDefault="00B51F27" w:rsidP="00771D4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D5C93">
                              <w:rPr>
                                <w:b/>
                              </w:rPr>
                              <w:t>Provision.</w:t>
                            </w:r>
                            <w:proofErr w:type="gramEnd"/>
                          </w:p>
                          <w:p w:rsidR="00B51F27" w:rsidRDefault="00B51F27" w:rsidP="00771D43">
                            <w:r>
                              <w:t>Quality First Teaching Strategies on</w:t>
                            </w:r>
                            <w:hyperlink r:id="rId7" w:history="1">
                              <w:r w:rsidRPr="00B6417D">
                                <w:rPr>
                                  <w:rStyle w:val="Hyperlink"/>
                                </w:rPr>
                                <w:t xml:space="preserve"> BSO</w:t>
                              </w:r>
                            </w:hyperlink>
                          </w:p>
                          <w:p w:rsidR="00B51F27" w:rsidRDefault="00B51F27" w:rsidP="00771D43">
                            <w:r>
                              <w:t>Elklan trained staff in school?</w:t>
                            </w:r>
                          </w:p>
                          <w:p w:rsidR="00B51F27" w:rsidRDefault="00B51F27" w:rsidP="00771D43">
                            <w:r>
                              <w:t>What Works</w:t>
                            </w:r>
                            <w:hyperlink r:id="rId8" w:history="1">
                              <w:r w:rsidRPr="00A8467D">
                                <w:rPr>
                                  <w:rStyle w:val="Hyperlink"/>
                                </w:rPr>
                                <w:t xml:space="preserve"> database</w:t>
                              </w:r>
                            </w:hyperlink>
                          </w:p>
                          <w:p w:rsidR="00B51F27" w:rsidRDefault="00B51F27" w:rsidP="00771D43">
                            <w:r>
                              <w:t>Attend a SALF (hyperlink to flyer here)</w:t>
                            </w:r>
                          </w:p>
                          <w:p w:rsidR="00B51F27" w:rsidRDefault="00B51F27" w:rsidP="00771D43">
                            <w:r>
                              <w:t>Elklan training (hyperlink here)</w:t>
                            </w:r>
                          </w:p>
                          <w:p w:rsidR="00B51F27" w:rsidRDefault="00B51F27" w:rsidP="00771D43">
                            <w:hyperlink r:id="rId9" w:history="1">
                              <w:r w:rsidRPr="00E86E8E">
                                <w:rPr>
                                  <w:rStyle w:val="Hyperlink"/>
                                </w:rPr>
                                <w:t>Leeds SALT Toolkit</w:t>
                              </w:r>
                            </w:hyperlink>
                          </w:p>
                          <w:p w:rsidR="00B51F27" w:rsidRDefault="00B51F27" w:rsidP="00771D43">
                            <w:r>
                              <w:t>Other strategies/resources used by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5pt;margin-top:24.85pt;width:215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0y9JgIAAE0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">
                <v:textbox style="mso-fit-shape-to-text:t">
                  <w:txbxContent>
                    <w:p w:rsidR="00B51F27" w:rsidRPr="008D5C93" w:rsidRDefault="00B51F27" w:rsidP="00771D43">
                      <w:pPr>
                        <w:rPr>
                          <w:b/>
                        </w:rPr>
                      </w:pPr>
                      <w:proofErr w:type="gramStart"/>
                      <w:r w:rsidRPr="008D5C93">
                        <w:rPr>
                          <w:b/>
                        </w:rPr>
                        <w:t>Provision.</w:t>
                      </w:r>
                      <w:proofErr w:type="gramEnd"/>
                    </w:p>
                    <w:p w:rsidR="00B51F27" w:rsidRDefault="00B51F27" w:rsidP="00771D43">
                      <w:r>
                        <w:t>Quality First Teaching Strategies on</w:t>
                      </w:r>
                      <w:hyperlink r:id="rId10" w:history="1">
                        <w:r w:rsidRPr="00B6417D">
                          <w:rPr>
                            <w:rStyle w:val="Hyperlink"/>
                          </w:rPr>
                          <w:t xml:space="preserve"> BSO</w:t>
                        </w:r>
                      </w:hyperlink>
                    </w:p>
                    <w:p w:rsidR="00B51F27" w:rsidRDefault="00B51F27" w:rsidP="00771D43">
                      <w:r>
                        <w:t>Elklan trained staff in school?</w:t>
                      </w:r>
                    </w:p>
                    <w:p w:rsidR="00B51F27" w:rsidRDefault="00B51F27" w:rsidP="00771D43">
                      <w:r>
                        <w:t>What Works</w:t>
                      </w:r>
                      <w:hyperlink r:id="rId11" w:history="1">
                        <w:r w:rsidRPr="00A8467D">
                          <w:rPr>
                            <w:rStyle w:val="Hyperlink"/>
                          </w:rPr>
                          <w:t xml:space="preserve"> database</w:t>
                        </w:r>
                      </w:hyperlink>
                    </w:p>
                    <w:p w:rsidR="00B51F27" w:rsidRDefault="00B51F27" w:rsidP="00771D43">
                      <w:r>
                        <w:t>Attend a SALF (hyperlink to flyer here)</w:t>
                      </w:r>
                    </w:p>
                    <w:p w:rsidR="00B51F27" w:rsidRDefault="00B51F27" w:rsidP="00771D43">
                      <w:r>
                        <w:t>Elklan training (hyperlink here)</w:t>
                      </w:r>
                    </w:p>
                    <w:p w:rsidR="00B51F27" w:rsidRDefault="00B51F27" w:rsidP="00771D43">
                      <w:hyperlink r:id="rId12" w:history="1">
                        <w:r w:rsidRPr="00E86E8E">
                          <w:rPr>
                            <w:rStyle w:val="Hyperlink"/>
                          </w:rPr>
                          <w:t>Leeds SALT Toolkit</w:t>
                        </w:r>
                      </w:hyperlink>
                    </w:p>
                    <w:p w:rsidR="00B51F27" w:rsidRDefault="00B51F27" w:rsidP="00771D43">
                      <w:r>
                        <w:t>Other strategies/resources used by school</w:t>
                      </w:r>
                    </w:p>
                  </w:txbxContent>
                </v:textbox>
              </v:shape>
            </w:pict>
          </mc:Fallback>
        </mc:AlternateContent>
      </w:r>
      <w:r w:rsidRPr="002978BE">
        <w:rPr>
          <w:b/>
        </w:rPr>
        <w:t xml:space="preserve">School </w:t>
      </w:r>
      <w:r>
        <w:rPr>
          <w:b/>
        </w:rPr>
        <w:t>Provision</w:t>
      </w:r>
    </w:p>
    <w:p w:rsidR="00771D43" w:rsidRDefault="00771D43" w:rsidP="00771D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819E1" wp14:editId="0085A083">
                <wp:simplePos x="0" y="0"/>
                <wp:positionH relativeFrom="column">
                  <wp:posOffset>2609850</wp:posOffset>
                </wp:positionH>
                <wp:positionV relativeFrom="paragraph">
                  <wp:posOffset>1905</wp:posOffset>
                </wp:positionV>
                <wp:extent cx="1809750" cy="39243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8D5C93" w:rsidRDefault="00B51F27" w:rsidP="00771D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Then c</w:t>
                            </w:r>
                            <w:r w:rsidRPr="008D5C93">
                              <w:rPr>
                                <w:b/>
                              </w:rPr>
                              <w:t>onsider…</w:t>
                            </w:r>
                          </w:p>
                          <w:p w:rsidR="00B51F27" w:rsidRDefault="00B51F27" w:rsidP="00771D43">
                            <w:r>
                              <w:t xml:space="preserve"> </w:t>
                            </w:r>
                            <w:proofErr w:type="gramStart"/>
                            <w:r>
                              <w:t>Areas of strength and weakness- receptive (understanding) expressive (spoken) social communication.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B51F27" w:rsidRPr="001375D1" w:rsidRDefault="00B51F27" w:rsidP="00771D43">
                            <w:pPr>
                              <w:rPr>
                                <w:b/>
                              </w:rPr>
                            </w:pPr>
                            <w:r w:rsidRPr="001375D1">
                              <w:rPr>
                                <w:b/>
                              </w:rPr>
                              <w:t>Complete more detailed checklists…</w:t>
                            </w:r>
                          </w:p>
                          <w:p w:rsidR="00B51F27" w:rsidRDefault="00B51F27" w:rsidP="00771D43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Primary and Secondary checklists on </w:t>
                            </w:r>
                            <w:hyperlink r:id="rId13" w:history="1">
                              <w:r w:rsidRPr="00A36FA9">
                                <w:rPr>
                                  <w:rStyle w:val="Hyperlink"/>
                                </w:rPr>
                                <w:t>BSO</w:t>
                              </w:r>
                            </w:hyperlink>
                          </w:p>
                          <w:p w:rsidR="00B51F27" w:rsidRDefault="00B51F27" w:rsidP="00771D43">
                            <w:hyperlink r:id="rId14" w:history="1">
                              <w:r w:rsidRPr="00A93767">
                                <w:rPr>
                                  <w:rStyle w:val="Hyperlink"/>
                                </w:rPr>
                                <w:t>www.talkingpoint.org</w:t>
                              </w:r>
                            </w:hyperlink>
                            <w:r>
                              <w:t xml:space="preserve"> Progress tracker for language development</w:t>
                            </w:r>
                          </w:p>
                          <w:p w:rsidR="00B51F27" w:rsidRDefault="00B51F27" w:rsidP="00771D43">
                            <w:r>
                              <w:t xml:space="preserve">The Communication Trust </w:t>
                            </w:r>
                            <w:hyperlink r:id="rId15" w:history="1">
                              <w:r w:rsidRPr="00E65E2A">
                                <w:rPr>
                                  <w:rStyle w:val="Hyperlink"/>
                                </w:rPr>
                                <w:t xml:space="preserve">Universally Speaking </w:t>
                              </w:r>
                            </w:hyperlink>
                            <w:r w:rsidR="00E65E2A">
                              <w:t>age 5-11</w:t>
                            </w:r>
                            <w:r>
                              <w:t xml:space="preserve"> checklist; RAG Rate</w:t>
                            </w:r>
                          </w:p>
                          <w:p w:rsidR="00B51F27" w:rsidRDefault="00B51F27" w:rsidP="00771D43"/>
                          <w:p w:rsidR="00B51F27" w:rsidRDefault="00B51F27" w:rsidP="0077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05.5pt;margin-top:.15pt;width:142.5pt;height:30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ugJwIAAE4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">
                <v:textbox>
                  <w:txbxContent>
                    <w:p w:rsidR="00B51F27" w:rsidRPr="008D5C93" w:rsidRDefault="00B51F27" w:rsidP="00771D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Then c</w:t>
                      </w:r>
                      <w:r w:rsidRPr="008D5C93">
                        <w:rPr>
                          <w:b/>
                        </w:rPr>
                        <w:t>onsider…</w:t>
                      </w:r>
                    </w:p>
                    <w:p w:rsidR="00B51F27" w:rsidRDefault="00B51F27" w:rsidP="00771D43">
                      <w:r>
                        <w:t xml:space="preserve"> </w:t>
                      </w:r>
                      <w:proofErr w:type="gramStart"/>
                      <w:r>
                        <w:t>Areas of strength and weakness- receptive (understanding) expressive (spoken) social communication.</w:t>
                      </w:r>
                      <w:proofErr w:type="gramEnd"/>
                      <w:r>
                        <w:t xml:space="preserve">  </w:t>
                      </w:r>
                    </w:p>
                    <w:p w:rsidR="00B51F27" w:rsidRPr="001375D1" w:rsidRDefault="00B51F27" w:rsidP="00771D43">
                      <w:pPr>
                        <w:rPr>
                          <w:b/>
                        </w:rPr>
                      </w:pPr>
                      <w:r w:rsidRPr="001375D1">
                        <w:rPr>
                          <w:b/>
                        </w:rPr>
                        <w:t>Complete more detailed checklists…</w:t>
                      </w:r>
                    </w:p>
                    <w:p w:rsidR="00B51F27" w:rsidRDefault="00B51F27" w:rsidP="00771D43">
                      <w:pPr>
                        <w:rPr>
                          <w:rStyle w:val="Hyperlink"/>
                        </w:rPr>
                      </w:pPr>
                      <w:r>
                        <w:t xml:space="preserve">Primary and Secondary checklists on </w:t>
                      </w:r>
                      <w:hyperlink r:id="rId16" w:history="1">
                        <w:r w:rsidRPr="00A36FA9">
                          <w:rPr>
                            <w:rStyle w:val="Hyperlink"/>
                          </w:rPr>
                          <w:t>BSO</w:t>
                        </w:r>
                      </w:hyperlink>
                    </w:p>
                    <w:p w:rsidR="00B51F27" w:rsidRDefault="00B51F27" w:rsidP="00771D43">
                      <w:hyperlink r:id="rId17" w:history="1">
                        <w:r w:rsidRPr="00A93767">
                          <w:rPr>
                            <w:rStyle w:val="Hyperlink"/>
                          </w:rPr>
                          <w:t>www.talkingpoint.org</w:t>
                        </w:r>
                      </w:hyperlink>
                      <w:r>
                        <w:t xml:space="preserve"> Progress tracker for language development</w:t>
                      </w:r>
                    </w:p>
                    <w:p w:rsidR="00B51F27" w:rsidRDefault="00B51F27" w:rsidP="00771D43">
                      <w:r>
                        <w:t xml:space="preserve">The Communication Trust </w:t>
                      </w:r>
                      <w:hyperlink r:id="rId18" w:history="1">
                        <w:r w:rsidRPr="00E65E2A">
                          <w:rPr>
                            <w:rStyle w:val="Hyperlink"/>
                          </w:rPr>
                          <w:t xml:space="preserve">Universally Speaking </w:t>
                        </w:r>
                      </w:hyperlink>
                      <w:r w:rsidR="00E65E2A">
                        <w:t>age 5-11</w:t>
                      </w:r>
                      <w:r>
                        <w:t xml:space="preserve"> checklist; RAG Rate</w:t>
                      </w:r>
                    </w:p>
                    <w:p w:rsidR="00B51F27" w:rsidRDefault="00B51F27" w:rsidP="00771D43"/>
                    <w:p w:rsidR="00B51F27" w:rsidRDefault="00B51F27" w:rsidP="00771D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B77EA" wp14:editId="32E419EF">
                <wp:simplePos x="0" y="0"/>
                <wp:positionH relativeFrom="column">
                  <wp:posOffset>4968240</wp:posOffset>
                </wp:positionH>
                <wp:positionV relativeFrom="paragraph">
                  <wp:posOffset>2907030</wp:posOffset>
                </wp:positionV>
                <wp:extent cx="2374265" cy="1876425"/>
                <wp:effectExtent l="0" t="0" r="1714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BC4866" w:rsidRDefault="00B51F27" w:rsidP="00771D43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C4866">
                              <w:rPr>
                                <w:b/>
                              </w:rPr>
                              <w:t>After one term…</w:t>
                            </w:r>
                            <w:proofErr w:type="gramEnd"/>
                          </w:p>
                          <w:p w:rsidR="00B51F27" w:rsidRDefault="00B51F27" w:rsidP="00771D43">
                            <w:r>
                              <w:t xml:space="preserve">Re-do The Communication Trust </w:t>
                            </w:r>
                            <w:hyperlink r:id="rId19" w:history="1">
                              <w:r w:rsidRPr="00892459">
                                <w:rPr>
                                  <w:rStyle w:val="Hyperlink"/>
                                </w:rPr>
                                <w:t xml:space="preserve">Universally Speaking </w:t>
                              </w:r>
                            </w:hyperlink>
                            <w:r>
                              <w:t xml:space="preserve"> </w:t>
                            </w:r>
                            <w:r w:rsidR="00892459">
                              <w:t>age 5-11</w:t>
                            </w:r>
                            <w:r>
                              <w:t>checklist. Change in RAG rate?</w:t>
                            </w:r>
                          </w:p>
                          <w:p w:rsidR="00B51F27" w:rsidRDefault="00B51F27" w:rsidP="00771D43">
                            <w:proofErr w:type="gramStart"/>
                            <w:r>
                              <w:t>Where progress has been made continue with current provision if needed.</w:t>
                            </w:r>
                            <w:proofErr w:type="gramEnd"/>
                          </w:p>
                          <w:p w:rsidR="00B51F27" w:rsidRDefault="00B51F27" w:rsidP="00771D43">
                            <w:proofErr w:type="gramStart"/>
                            <w:r>
                              <w:t>Where limited progress discuss with Specialist teacher from C&amp;L Team.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51F27" w:rsidRDefault="00B51F27" w:rsidP="00771D43"/>
                          <w:p w:rsidR="00B51F27" w:rsidRDefault="00B51F27" w:rsidP="0077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1.2pt;margin-top:228.9pt;width:186.95pt;height:147.7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o0JQIAAE0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">
                <v:textbox>
                  <w:txbxContent>
                    <w:p w:rsidR="00B51F27" w:rsidRPr="00BC4866" w:rsidRDefault="00B51F27" w:rsidP="00771D43">
                      <w:pPr>
                        <w:rPr>
                          <w:b/>
                        </w:rPr>
                      </w:pPr>
                      <w:proofErr w:type="gramStart"/>
                      <w:r w:rsidRPr="00BC4866">
                        <w:rPr>
                          <w:b/>
                        </w:rPr>
                        <w:t>After one term…</w:t>
                      </w:r>
                      <w:proofErr w:type="gramEnd"/>
                    </w:p>
                    <w:p w:rsidR="00B51F27" w:rsidRDefault="00B51F27" w:rsidP="00771D43">
                      <w:r>
                        <w:t xml:space="preserve">Re-do The Communication Trust </w:t>
                      </w:r>
                      <w:hyperlink r:id="rId20" w:history="1">
                        <w:r w:rsidRPr="00892459">
                          <w:rPr>
                            <w:rStyle w:val="Hyperlink"/>
                          </w:rPr>
                          <w:t xml:space="preserve">Universally Speaking </w:t>
                        </w:r>
                      </w:hyperlink>
                      <w:r>
                        <w:t xml:space="preserve"> </w:t>
                      </w:r>
                      <w:r w:rsidR="00892459">
                        <w:t>age 5-11</w:t>
                      </w:r>
                      <w:r>
                        <w:t>checklist. Change in RAG rate?</w:t>
                      </w:r>
                    </w:p>
                    <w:p w:rsidR="00B51F27" w:rsidRDefault="00B51F27" w:rsidP="00771D43">
                      <w:proofErr w:type="gramStart"/>
                      <w:r>
                        <w:t>Where progress has been made continue with current provision if needed.</w:t>
                      </w:r>
                      <w:proofErr w:type="gramEnd"/>
                    </w:p>
                    <w:p w:rsidR="00B51F27" w:rsidRDefault="00B51F27" w:rsidP="00771D43">
                      <w:proofErr w:type="gramStart"/>
                      <w:r>
                        <w:t>Where limited progress discuss with Specialist teacher from C&amp;L Team.</w:t>
                      </w:r>
                      <w:proofErr w:type="gramEnd"/>
                      <w:r>
                        <w:t xml:space="preserve"> </w:t>
                      </w:r>
                    </w:p>
                    <w:p w:rsidR="00B51F27" w:rsidRDefault="00B51F27" w:rsidP="00771D43"/>
                    <w:p w:rsidR="00B51F27" w:rsidRDefault="00B51F27" w:rsidP="00771D4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3C791" wp14:editId="38CBF0C9">
                <wp:simplePos x="0" y="0"/>
                <wp:positionH relativeFrom="column">
                  <wp:posOffset>8496300</wp:posOffset>
                </wp:positionH>
                <wp:positionV relativeFrom="paragraph">
                  <wp:posOffset>1945005</wp:posOffset>
                </wp:positionV>
                <wp:extent cx="1028700" cy="2838450"/>
                <wp:effectExtent l="0" t="0" r="19050" b="0"/>
                <wp:wrapNone/>
                <wp:docPr id="19" name="Curved 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384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9" o:spid="_x0000_s1026" type="#_x0000_t103" style="position:absolute;margin-left:669pt;margin-top:153.15pt;width:81pt;height:22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" adj="17686,20622,5400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E12EDB" wp14:editId="13CF4740">
                <wp:simplePos x="0" y="0"/>
                <wp:positionH relativeFrom="column">
                  <wp:posOffset>4562475</wp:posOffset>
                </wp:positionH>
                <wp:positionV relativeFrom="paragraph">
                  <wp:posOffset>792480</wp:posOffset>
                </wp:positionV>
                <wp:extent cx="619125" cy="32385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359.25pt;margin-top:62.4pt;width:48.7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" adj="1595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D24DE" wp14:editId="51AC0F1F">
                <wp:simplePos x="0" y="0"/>
                <wp:positionH relativeFrom="column">
                  <wp:posOffset>1914525</wp:posOffset>
                </wp:positionH>
                <wp:positionV relativeFrom="paragraph">
                  <wp:posOffset>792480</wp:posOffset>
                </wp:positionV>
                <wp:extent cx="600075" cy="323850"/>
                <wp:effectExtent l="0" t="19050" r="47625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150.75pt;margin-top:62.4pt;width:47.2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" adj="15771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CF420" wp14:editId="61BE3DA0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1809750" cy="1403985"/>
                <wp:effectExtent l="0" t="0" r="19050" b="177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8D5C93" w:rsidRDefault="00B51F27" w:rsidP="00771D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First…</w:t>
                            </w:r>
                          </w:p>
                          <w:p w:rsidR="00B51F27" w:rsidRDefault="00B51F27" w:rsidP="00771D43">
                            <w:r w:rsidRPr="001375D1">
                              <w:rPr>
                                <w:b/>
                              </w:rPr>
                              <w:t>Reception children</w:t>
                            </w:r>
                            <w:r>
                              <w:t xml:space="preserve"> use EYFS Profile and The Communication T</w:t>
                            </w:r>
                            <w:r w:rsidRPr="00A36FA9">
                              <w:t>rust</w:t>
                            </w:r>
                            <w:r>
                              <w:t xml:space="preserve"> </w:t>
                            </w:r>
                            <w:hyperlink r:id="rId21" w:history="1">
                              <w:r w:rsidRPr="00A36FA9">
                                <w:rPr>
                                  <w:rStyle w:val="Hyperlink"/>
                                </w:rPr>
                                <w:t>supporting document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B51F27" w:rsidRDefault="00B51F27" w:rsidP="00AB7D96">
                            <w:r w:rsidRPr="002978BE">
                              <w:t>Other age</w:t>
                            </w:r>
                            <w:r>
                              <w:t>s</w:t>
                            </w:r>
                            <w:r w:rsidRPr="002978BE">
                              <w:t xml:space="preserve"> </w:t>
                            </w:r>
                            <w:r>
                              <w:t xml:space="preserve">(4-18 years) </w:t>
                            </w:r>
                            <w:r w:rsidRPr="002978BE">
                              <w:t>use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978BE">
                              <w:rPr>
                                <w:b/>
                              </w:rPr>
                              <w:t>Observations</w:t>
                            </w:r>
                            <w:r>
                              <w:t xml:space="preserve"> from The Communication Trust </w:t>
                            </w:r>
                            <w:hyperlink r:id="rId22" w:history="1">
                              <w:r w:rsidRPr="000E7ACF">
                                <w:rPr>
                                  <w:rStyle w:val="Hyperlink"/>
                                </w:rPr>
                                <w:t>Progression Tools</w:t>
                              </w:r>
                            </w:hyperlink>
                            <w:r>
                              <w:t xml:space="preserve"> RAG Rate: </w:t>
                            </w:r>
                          </w:p>
                          <w:p w:rsidR="00B51F27" w:rsidRDefault="00B51F27" w:rsidP="00AB7D96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Green = typical levels of language development</w:t>
                            </w:r>
                          </w:p>
                          <w:p w:rsidR="00B51F27" w:rsidRPr="00D47374" w:rsidRDefault="00B51F27" w:rsidP="00AB7D96">
                            <w:pPr>
                              <w:rPr>
                                <w:color w:val="FFC000"/>
                              </w:rPr>
                            </w:pPr>
                            <w:r w:rsidRPr="00D47374">
                              <w:rPr>
                                <w:color w:val="FFC000"/>
                              </w:rPr>
                              <w:t xml:space="preserve">Amber = targeted support </w:t>
                            </w:r>
                          </w:p>
                          <w:p w:rsidR="00B51F27" w:rsidRDefault="00B51F27" w:rsidP="00AB7D9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 = specialist support</w:t>
                            </w:r>
                          </w:p>
                          <w:p w:rsidR="00B51F27" w:rsidRDefault="00B51F27" w:rsidP="00771D43">
                            <w:r>
                              <w:t xml:space="preserve">C&amp;L Baseline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.15pt;width:142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Xu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">
                <v:textbox style="mso-fit-shape-to-text:t">
                  <w:txbxContent>
                    <w:p w:rsidR="00B51F27" w:rsidRPr="008D5C93" w:rsidRDefault="00B51F27" w:rsidP="00771D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First…</w:t>
                      </w:r>
                    </w:p>
                    <w:p w:rsidR="00B51F27" w:rsidRDefault="00B51F27" w:rsidP="00771D43">
                      <w:r w:rsidRPr="001375D1">
                        <w:rPr>
                          <w:b/>
                        </w:rPr>
                        <w:t>Reception children</w:t>
                      </w:r>
                      <w:r>
                        <w:t xml:space="preserve"> use EYFS Profile and The Communication T</w:t>
                      </w:r>
                      <w:r w:rsidRPr="00A36FA9">
                        <w:t>rust</w:t>
                      </w:r>
                      <w:r>
                        <w:t xml:space="preserve"> </w:t>
                      </w:r>
                      <w:hyperlink r:id="rId23" w:history="1">
                        <w:r w:rsidRPr="00A36FA9">
                          <w:rPr>
                            <w:rStyle w:val="Hyperlink"/>
                          </w:rPr>
                          <w:t>supporting document</w:t>
                        </w:r>
                      </w:hyperlink>
                      <w:r>
                        <w:t xml:space="preserve"> </w:t>
                      </w:r>
                    </w:p>
                    <w:p w:rsidR="00B51F27" w:rsidRDefault="00B51F27" w:rsidP="00AB7D96">
                      <w:r w:rsidRPr="002978BE">
                        <w:t>Other age</w:t>
                      </w:r>
                      <w:r>
                        <w:t>s</w:t>
                      </w:r>
                      <w:r w:rsidRPr="002978BE">
                        <w:t xml:space="preserve"> </w:t>
                      </w:r>
                      <w:r>
                        <w:t xml:space="preserve">(4-18 years) </w:t>
                      </w:r>
                      <w:r w:rsidRPr="002978BE">
                        <w:t>use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978BE">
                        <w:rPr>
                          <w:b/>
                        </w:rPr>
                        <w:t>Observations</w:t>
                      </w:r>
                      <w:r>
                        <w:t xml:space="preserve"> from The Communication Trust </w:t>
                      </w:r>
                      <w:hyperlink r:id="rId24" w:history="1">
                        <w:r w:rsidRPr="000E7ACF">
                          <w:rPr>
                            <w:rStyle w:val="Hyperlink"/>
                          </w:rPr>
                          <w:t>Progression Tools</w:t>
                        </w:r>
                      </w:hyperlink>
                      <w:r>
                        <w:t xml:space="preserve"> RAG Rate: </w:t>
                      </w:r>
                    </w:p>
                    <w:p w:rsidR="00B51F27" w:rsidRDefault="00B51F27" w:rsidP="00AB7D96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Green = typical levels of language development</w:t>
                      </w:r>
                    </w:p>
                    <w:p w:rsidR="00B51F27" w:rsidRPr="00D47374" w:rsidRDefault="00B51F27" w:rsidP="00AB7D96">
                      <w:pPr>
                        <w:rPr>
                          <w:color w:val="FFC000"/>
                        </w:rPr>
                      </w:pPr>
                      <w:r w:rsidRPr="00D47374">
                        <w:rPr>
                          <w:color w:val="FFC000"/>
                        </w:rPr>
                        <w:t xml:space="preserve">Amber = targeted support </w:t>
                      </w:r>
                    </w:p>
                    <w:p w:rsidR="00B51F27" w:rsidRDefault="00B51F27" w:rsidP="00AB7D9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Red = specialist support</w:t>
                      </w:r>
                    </w:p>
                    <w:p w:rsidR="00B51F27" w:rsidRDefault="00B51F27" w:rsidP="00771D43">
                      <w:r>
                        <w:t xml:space="preserve">C&amp;L Baseline Assessment </w:t>
                      </w:r>
                    </w:p>
                  </w:txbxContent>
                </v:textbox>
              </v:shape>
            </w:pict>
          </mc:Fallback>
        </mc:AlternateContent>
      </w:r>
    </w:p>
    <w:p w:rsidR="00771D43" w:rsidRDefault="00771D43"/>
    <w:p w:rsidR="00771D43" w:rsidRDefault="00771D43">
      <w:r>
        <w:br w:type="page"/>
      </w:r>
    </w:p>
    <w:p w:rsidR="00D47374" w:rsidRDefault="00D47374" w:rsidP="00D47374">
      <w:r>
        <w:lastRenderedPageBreak/>
        <w:t xml:space="preserve">Speech Language and Communication:  Pathway for schools and specialist teachers. </w:t>
      </w:r>
    </w:p>
    <w:p w:rsidR="00D47374" w:rsidRPr="002978BE" w:rsidRDefault="001129EB" w:rsidP="00D47374">
      <w:pPr>
        <w:rPr>
          <w:b/>
        </w:rPr>
      </w:pPr>
      <w:r>
        <w:rPr>
          <w:b/>
        </w:rPr>
        <w:t>Range 3-4</w:t>
      </w:r>
    </w:p>
    <w:p w:rsidR="00D47374" w:rsidRPr="002978BE" w:rsidRDefault="00D47374" w:rsidP="00D47374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B75A6" wp14:editId="3B4D45B6">
                <wp:simplePos x="0" y="0"/>
                <wp:positionH relativeFrom="column">
                  <wp:posOffset>5581650</wp:posOffset>
                </wp:positionH>
                <wp:positionV relativeFrom="paragraph">
                  <wp:posOffset>313054</wp:posOffset>
                </wp:positionV>
                <wp:extent cx="2733675" cy="38957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Default="00B51F27" w:rsidP="00D47374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proofErr w:type="gramStart"/>
                            <w:r w:rsidRPr="008D5C93">
                              <w:rPr>
                                <w:b/>
                              </w:rPr>
                              <w:t>Provision.</w:t>
                            </w:r>
                            <w:proofErr w:type="gramEnd"/>
                          </w:p>
                          <w:p w:rsidR="00B51F27" w:rsidRDefault="00E65E2A" w:rsidP="00D47374">
                            <w:hyperlink r:id="rId25" w:history="1">
                              <w:r w:rsidR="00B51F27" w:rsidRPr="00E65E2A">
                                <w:rPr>
                                  <w:rStyle w:val="Hyperlink"/>
                                </w:rPr>
                                <w:t>SLCN report format</w:t>
                              </w:r>
                            </w:hyperlink>
                          </w:p>
                          <w:p w:rsidR="00C71880" w:rsidRDefault="00B51F27" w:rsidP="00D4737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A72B9">
                              <w:rPr>
                                <w:b/>
                              </w:rPr>
                              <w:t>Interventions</w:t>
                            </w:r>
                            <w:r>
                              <w:rPr>
                                <w:b/>
                              </w:rPr>
                              <w:t>/Strategies</w:t>
                            </w:r>
                            <w:r w:rsidR="00C71880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="00C7188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51F27" w:rsidRDefault="00C71880" w:rsidP="00D473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Consider Specialist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Practioner</w:t>
                            </w:r>
                            <w:proofErr w:type="spellEnd"/>
                            <w:r w:rsidR="00B51F27" w:rsidRPr="008A72B9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B51F27" w:rsidRDefault="000A1353" w:rsidP="00D47374">
                            <w:hyperlink r:id="rId26" w:history="1">
                              <w:r w:rsidR="00B51F27" w:rsidRPr="000A1353">
                                <w:rPr>
                                  <w:rStyle w:val="Hyperlink"/>
                                </w:rPr>
                                <w:t xml:space="preserve">Black </w:t>
                              </w:r>
                              <w:r w:rsidR="00B51F27" w:rsidRPr="000A1353">
                                <w:rPr>
                                  <w:rStyle w:val="Hyperlink"/>
                                </w:rPr>
                                <w:t>S</w:t>
                              </w:r>
                              <w:r w:rsidR="00B51F27" w:rsidRPr="000A1353">
                                <w:rPr>
                                  <w:rStyle w:val="Hyperlink"/>
                                </w:rPr>
                                <w:t>heep</w:t>
                              </w:r>
                            </w:hyperlink>
                            <w:r w:rsidR="00B51F27">
                              <w:t xml:space="preserve"> (folder in C&amp;L shared area)</w:t>
                            </w:r>
                          </w:p>
                          <w:p w:rsidR="00B51F27" w:rsidRDefault="00B51F27" w:rsidP="00D47374">
                            <w:r>
                              <w:t>Chatterboxes</w:t>
                            </w:r>
                          </w:p>
                          <w:p w:rsidR="00B51F27" w:rsidRPr="008A72B9" w:rsidRDefault="00B51F27" w:rsidP="00D47374">
                            <w:r>
                              <w:t xml:space="preserve">Talk Boost (ages 4-7) </w:t>
                            </w:r>
                          </w:p>
                          <w:p w:rsidR="00B51F27" w:rsidRDefault="00B51F27" w:rsidP="00D47374">
                            <w:r>
                              <w:t>Semantic Links</w:t>
                            </w:r>
                          </w:p>
                          <w:p w:rsidR="00B51F27" w:rsidRDefault="00B51F27" w:rsidP="00D47374">
                            <w:r>
                              <w:t>Phonological Awareness programme</w:t>
                            </w:r>
                          </w:p>
                          <w:p w:rsidR="00B51F27" w:rsidRDefault="00B51F27" w:rsidP="00D47374">
                            <w:r>
                              <w:t>Cambridge Language File</w:t>
                            </w:r>
                          </w:p>
                          <w:p w:rsidR="00B51F27" w:rsidRDefault="00B51F27" w:rsidP="00D47374">
                            <w:r>
                              <w:t xml:space="preserve">Talking Partners @Primary @Secondary </w:t>
                            </w:r>
                          </w:p>
                          <w:p w:rsidR="00B51F27" w:rsidRDefault="00B51F27" w:rsidP="00D47374">
                            <w:r>
                              <w:t>Elklan Language Builders</w:t>
                            </w:r>
                          </w:p>
                          <w:p w:rsidR="00B51F27" w:rsidRDefault="00B51F27" w:rsidP="00D47374">
                            <w:r>
                              <w:t>Language for thinking</w:t>
                            </w:r>
                          </w:p>
                          <w:p w:rsidR="00B51F27" w:rsidRDefault="00B51F27" w:rsidP="00D47374"/>
                          <w:bookmarkEnd w:id="0"/>
                          <w:p w:rsidR="00B51F27" w:rsidRDefault="00B51F27" w:rsidP="00D47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9.5pt;margin-top:24.65pt;width:215.25pt;height:30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">
                <v:textbox>
                  <w:txbxContent>
                    <w:p w:rsidR="00B51F27" w:rsidRDefault="00B51F27" w:rsidP="00D47374">
                      <w:pPr>
                        <w:rPr>
                          <w:b/>
                        </w:rPr>
                      </w:pPr>
                      <w:bookmarkStart w:id="1" w:name="_GoBack"/>
                      <w:proofErr w:type="gramStart"/>
                      <w:r w:rsidRPr="008D5C93">
                        <w:rPr>
                          <w:b/>
                        </w:rPr>
                        <w:t>Provision.</w:t>
                      </w:r>
                      <w:proofErr w:type="gramEnd"/>
                    </w:p>
                    <w:p w:rsidR="00B51F27" w:rsidRDefault="00E65E2A" w:rsidP="00D47374">
                      <w:hyperlink r:id="rId27" w:history="1">
                        <w:r w:rsidR="00B51F27" w:rsidRPr="00E65E2A">
                          <w:rPr>
                            <w:rStyle w:val="Hyperlink"/>
                          </w:rPr>
                          <w:t>SLCN report format</w:t>
                        </w:r>
                      </w:hyperlink>
                    </w:p>
                    <w:p w:rsidR="00C71880" w:rsidRDefault="00B51F27" w:rsidP="00D47374">
                      <w:pPr>
                        <w:rPr>
                          <w:b/>
                        </w:rPr>
                      </w:pPr>
                      <w:proofErr w:type="gramStart"/>
                      <w:r w:rsidRPr="008A72B9">
                        <w:rPr>
                          <w:b/>
                        </w:rPr>
                        <w:t>Interventions</w:t>
                      </w:r>
                      <w:r>
                        <w:rPr>
                          <w:b/>
                        </w:rPr>
                        <w:t>/Strategies</w:t>
                      </w:r>
                      <w:r w:rsidR="00C71880">
                        <w:rPr>
                          <w:b/>
                        </w:rPr>
                        <w:t>.</w:t>
                      </w:r>
                      <w:proofErr w:type="gramEnd"/>
                      <w:r w:rsidR="00C71880">
                        <w:rPr>
                          <w:b/>
                        </w:rPr>
                        <w:t xml:space="preserve"> </w:t>
                      </w:r>
                    </w:p>
                    <w:p w:rsidR="00B51F27" w:rsidRDefault="00C71880" w:rsidP="00D473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Consider Specialist </w:t>
                      </w:r>
                      <w:proofErr w:type="spellStart"/>
                      <w:r>
                        <w:rPr>
                          <w:b/>
                        </w:rPr>
                        <w:t>Practioner</w:t>
                      </w:r>
                      <w:proofErr w:type="spellEnd"/>
                      <w:r w:rsidR="00B51F27" w:rsidRPr="008A72B9">
                        <w:rPr>
                          <w:b/>
                        </w:rPr>
                        <w:t xml:space="preserve">: </w:t>
                      </w:r>
                    </w:p>
                    <w:p w:rsidR="00B51F27" w:rsidRDefault="000A1353" w:rsidP="00D47374">
                      <w:hyperlink r:id="rId28" w:history="1">
                        <w:r w:rsidR="00B51F27" w:rsidRPr="000A1353">
                          <w:rPr>
                            <w:rStyle w:val="Hyperlink"/>
                          </w:rPr>
                          <w:t xml:space="preserve">Black </w:t>
                        </w:r>
                        <w:r w:rsidR="00B51F27" w:rsidRPr="000A1353">
                          <w:rPr>
                            <w:rStyle w:val="Hyperlink"/>
                          </w:rPr>
                          <w:t>S</w:t>
                        </w:r>
                        <w:r w:rsidR="00B51F27" w:rsidRPr="000A1353">
                          <w:rPr>
                            <w:rStyle w:val="Hyperlink"/>
                          </w:rPr>
                          <w:t>heep</w:t>
                        </w:r>
                      </w:hyperlink>
                      <w:r w:rsidR="00B51F27">
                        <w:t xml:space="preserve"> (folder in C&amp;L shared area)</w:t>
                      </w:r>
                    </w:p>
                    <w:p w:rsidR="00B51F27" w:rsidRDefault="00B51F27" w:rsidP="00D47374">
                      <w:r>
                        <w:t>Chatterboxes</w:t>
                      </w:r>
                    </w:p>
                    <w:p w:rsidR="00B51F27" w:rsidRPr="008A72B9" w:rsidRDefault="00B51F27" w:rsidP="00D47374">
                      <w:r>
                        <w:t xml:space="preserve">Talk Boost (ages 4-7) </w:t>
                      </w:r>
                    </w:p>
                    <w:p w:rsidR="00B51F27" w:rsidRDefault="00B51F27" w:rsidP="00D47374">
                      <w:r>
                        <w:t>Semantic Links</w:t>
                      </w:r>
                    </w:p>
                    <w:p w:rsidR="00B51F27" w:rsidRDefault="00B51F27" w:rsidP="00D47374">
                      <w:r>
                        <w:t>Phonological Awareness programme</w:t>
                      </w:r>
                    </w:p>
                    <w:p w:rsidR="00B51F27" w:rsidRDefault="00B51F27" w:rsidP="00D47374">
                      <w:r>
                        <w:t>Cambridge Language File</w:t>
                      </w:r>
                    </w:p>
                    <w:p w:rsidR="00B51F27" w:rsidRDefault="00B51F27" w:rsidP="00D47374">
                      <w:r>
                        <w:t xml:space="preserve">Talking Partners @Primary @Secondary </w:t>
                      </w:r>
                    </w:p>
                    <w:p w:rsidR="00B51F27" w:rsidRDefault="00B51F27" w:rsidP="00D47374">
                      <w:r>
                        <w:t>Elklan Language Builders</w:t>
                      </w:r>
                    </w:p>
                    <w:p w:rsidR="00B51F27" w:rsidRDefault="00B51F27" w:rsidP="00D47374">
                      <w:r>
                        <w:t>Language for thinking</w:t>
                      </w:r>
                    </w:p>
                    <w:p w:rsidR="00B51F27" w:rsidRDefault="00B51F27" w:rsidP="00D47374"/>
                    <w:bookmarkEnd w:id="1"/>
                    <w:p w:rsidR="00B51F27" w:rsidRDefault="00B51F27" w:rsidP="00D47374"/>
                  </w:txbxContent>
                </v:textbox>
              </v:shape>
            </w:pict>
          </mc:Fallback>
        </mc:AlternateContent>
      </w:r>
      <w:r>
        <w:rPr>
          <w:b/>
        </w:rPr>
        <w:t>Specialist Teacher Involvement</w:t>
      </w:r>
    </w:p>
    <w:p w:rsidR="00D47374" w:rsidRDefault="00FB315E" w:rsidP="00D473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4600E7" wp14:editId="7A9D74AF">
                <wp:simplePos x="0" y="0"/>
                <wp:positionH relativeFrom="column">
                  <wp:posOffset>2609850</wp:posOffset>
                </wp:positionH>
                <wp:positionV relativeFrom="paragraph">
                  <wp:posOffset>1905</wp:posOffset>
                </wp:positionV>
                <wp:extent cx="1943100" cy="5362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8D5C93" w:rsidRDefault="00B51F27" w:rsidP="00D473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Then c</w:t>
                            </w:r>
                            <w:r w:rsidRPr="008D5C93">
                              <w:rPr>
                                <w:b/>
                              </w:rPr>
                              <w:t>onsider…</w:t>
                            </w:r>
                          </w:p>
                          <w:p w:rsidR="00B51F27" w:rsidRDefault="00B51F27" w:rsidP="001129EB">
                            <w:r>
                              <w:t xml:space="preserve"> Where there is a discrepancy between cognition and language/communication consider </w:t>
                            </w:r>
                            <w:hyperlink r:id="rId29" w:history="1">
                              <w:r w:rsidRPr="00E65E2A">
                                <w:rPr>
                                  <w:rStyle w:val="Hyperlink"/>
                                </w:rPr>
                                <w:t>Sp</w:t>
                              </w:r>
                              <w:r w:rsidRPr="00E65E2A">
                                <w:rPr>
                                  <w:rStyle w:val="Hyperlink"/>
                                </w:rPr>
                                <w:t>e</w:t>
                              </w:r>
                              <w:r w:rsidRPr="00E65E2A">
                                <w:rPr>
                                  <w:rStyle w:val="Hyperlink"/>
                                </w:rPr>
                                <w:t>cific Language Impairment</w:t>
                              </w:r>
                            </w:hyperlink>
                            <w:r>
                              <w:t xml:space="preserve"> . Discuss with or make a referral to SALT</w:t>
                            </w:r>
                          </w:p>
                          <w:p w:rsidR="00B51F27" w:rsidRDefault="00B51F27" w:rsidP="001129EB">
                            <w:r>
                              <w:t xml:space="preserve">Where language is in line with cognition= impoverishment or delay.  </w:t>
                            </w:r>
                          </w:p>
                          <w:p w:rsidR="00B51F27" w:rsidRDefault="00B51F27" w:rsidP="001129EB">
                            <w:pPr>
                              <w:rPr>
                                <w:b/>
                              </w:rPr>
                            </w:pPr>
                            <w:r w:rsidRPr="008A72B9">
                              <w:rPr>
                                <w:b/>
                              </w:rPr>
                              <w:t>Further language assessments</w:t>
                            </w:r>
                            <w:r>
                              <w:rPr>
                                <w:b/>
                              </w:rPr>
                              <w:t xml:space="preserve">. Choose aspects to assess further according to areas highlighted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red </w:t>
                            </w: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color w:val="FFC000"/>
                              </w:rPr>
                              <w:t>amber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51F27" w:rsidRDefault="00B51F27" w:rsidP="001129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ACE 6-11 (choose appropriate subtests) </w:t>
                            </w:r>
                          </w:p>
                          <w:p w:rsidR="00B51F27" w:rsidRDefault="00B51F27" w:rsidP="001129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Renfrew Action Picture Test</w:t>
                            </w:r>
                          </w:p>
                          <w:p w:rsidR="00B51F27" w:rsidRDefault="00B51F27" w:rsidP="001129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Renfrew Word Finding Test</w:t>
                            </w:r>
                          </w:p>
                          <w:p w:rsidR="00B51F27" w:rsidRPr="008A72B9" w:rsidRDefault="00B51F27" w:rsidP="001129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Derbyshire Language Scheme Rapid Screening Test, follow up with Language Steps</w:t>
                            </w:r>
                          </w:p>
                          <w:p w:rsidR="00B51F27" w:rsidRDefault="00B51F27" w:rsidP="00D47374"/>
                          <w:p w:rsidR="00B51F27" w:rsidRDefault="00B51F27" w:rsidP="00D47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5.5pt;margin-top:.15pt;width:153pt;height:4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GA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">
                <v:textbox>
                  <w:txbxContent>
                    <w:p w:rsidR="00B51F27" w:rsidRPr="008D5C93" w:rsidRDefault="00B51F27" w:rsidP="00D473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Then c</w:t>
                      </w:r>
                      <w:r w:rsidRPr="008D5C93">
                        <w:rPr>
                          <w:b/>
                        </w:rPr>
                        <w:t>onsider…</w:t>
                      </w:r>
                    </w:p>
                    <w:p w:rsidR="00B51F27" w:rsidRDefault="00B51F27" w:rsidP="001129EB">
                      <w:r>
                        <w:t xml:space="preserve"> Where there is a discrepancy between cognition and language/communication consider </w:t>
                      </w:r>
                      <w:hyperlink r:id="rId30" w:history="1">
                        <w:r w:rsidRPr="00E65E2A">
                          <w:rPr>
                            <w:rStyle w:val="Hyperlink"/>
                          </w:rPr>
                          <w:t>Sp</w:t>
                        </w:r>
                        <w:r w:rsidRPr="00E65E2A">
                          <w:rPr>
                            <w:rStyle w:val="Hyperlink"/>
                          </w:rPr>
                          <w:t>e</w:t>
                        </w:r>
                        <w:r w:rsidRPr="00E65E2A">
                          <w:rPr>
                            <w:rStyle w:val="Hyperlink"/>
                          </w:rPr>
                          <w:t>cific Language Impairment</w:t>
                        </w:r>
                      </w:hyperlink>
                      <w:r>
                        <w:t xml:space="preserve"> . Discuss with or make a referral to SALT</w:t>
                      </w:r>
                    </w:p>
                    <w:p w:rsidR="00B51F27" w:rsidRDefault="00B51F27" w:rsidP="001129EB">
                      <w:r>
                        <w:t xml:space="preserve">Where language is in line with cognition= impoverishment or delay.  </w:t>
                      </w:r>
                    </w:p>
                    <w:p w:rsidR="00B51F27" w:rsidRDefault="00B51F27" w:rsidP="001129EB">
                      <w:pPr>
                        <w:rPr>
                          <w:b/>
                        </w:rPr>
                      </w:pPr>
                      <w:r w:rsidRPr="008A72B9">
                        <w:rPr>
                          <w:b/>
                        </w:rPr>
                        <w:t>Further language assessments</w:t>
                      </w:r>
                      <w:r>
                        <w:rPr>
                          <w:b/>
                        </w:rPr>
                        <w:t xml:space="preserve">. Choose aspects to assess further according to areas highlighted </w:t>
                      </w:r>
                      <w:r>
                        <w:rPr>
                          <w:b/>
                          <w:color w:val="FF0000"/>
                        </w:rPr>
                        <w:t xml:space="preserve">red </w:t>
                      </w:r>
                      <w:r>
                        <w:rPr>
                          <w:b/>
                        </w:rPr>
                        <w:t xml:space="preserve">and </w:t>
                      </w:r>
                      <w:r>
                        <w:rPr>
                          <w:b/>
                          <w:color w:val="FFC000"/>
                        </w:rPr>
                        <w:t>amber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B51F27" w:rsidRDefault="00B51F27" w:rsidP="001129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ACE 6-11 (choose appropriate subtests) </w:t>
                      </w:r>
                    </w:p>
                    <w:p w:rsidR="00B51F27" w:rsidRDefault="00B51F27" w:rsidP="001129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Renfrew Action Picture Test</w:t>
                      </w:r>
                    </w:p>
                    <w:p w:rsidR="00B51F27" w:rsidRDefault="00B51F27" w:rsidP="001129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Renfrew Word Finding Test</w:t>
                      </w:r>
                    </w:p>
                    <w:p w:rsidR="00B51F27" w:rsidRPr="008A72B9" w:rsidRDefault="00B51F27" w:rsidP="001129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Derbyshire Language Scheme Rapid Screening Test, follow up with Language Steps</w:t>
                      </w:r>
                    </w:p>
                    <w:p w:rsidR="00B51F27" w:rsidRDefault="00B51F27" w:rsidP="00D47374"/>
                    <w:p w:rsidR="00B51F27" w:rsidRDefault="00B51F27" w:rsidP="00D47374"/>
                  </w:txbxContent>
                </v:textbox>
              </v:shape>
            </w:pict>
          </mc:Fallback>
        </mc:AlternateContent>
      </w:r>
      <w:r w:rsidR="00D4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4D6817" wp14:editId="649F31CA">
                <wp:simplePos x="0" y="0"/>
                <wp:positionH relativeFrom="column">
                  <wp:posOffset>-190500</wp:posOffset>
                </wp:positionH>
                <wp:positionV relativeFrom="paragraph">
                  <wp:posOffset>1905</wp:posOffset>
                </wp:positionV>
                <wp:extent cx="1971675" cy="140398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8D5C93" w:rsidRDefault="00B51F27" w:rsidP="00D473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First…</w:t>
                            </w:r>
                          </w:p>
                          <w:p w:rsidR="00B51F27" w:rsidRDefault="00B51F27" w:rsidP="00D47374">
                            <w:r>
                              <w:rPr>
                                <w:b/>
                              </w:rPr>
                              <w:t xml:space="preserve">Assessments from </w:t>
                            </w:r>
                            <w:r w:rsidRPr="00D47374">
                              <w:t xml:space="preserve">The Communication Trust </w:t>
                            </w:r>
                            <w:hyperlink r:id="rId31" w:history="1">
                              <w:r w:rsidRPr="00D47374">
                                <w:rPr>
                                  <w:rStyle w:val="Hyperlink"/>
                                </w:rPr>
                                <w:t xml:space="preserve">Progression Tools </w:t>
                              </w:r>
                            </w:hyperlink>
                            <w:r w:rsidRPr="00D47374">
                              <w:t xml:space="preserve"> </w:t>
                            </w:r>
                            <w:r>
                              <w:t xml:space="preserve">age 4-18 years. RAG Rate: </w:t>
                            </w:r>
                          </w:p>
                          <w:p w:rsidR="00B51F27" w:rsidRDefault="00B51F27" w:rsidP="00D47374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Green = typical levels of language development</w:t>
                            </w:r>
                          </w:p>
                          <w:p w:rsidR="00B51F27" w:rsidRPr="00D47374" w:rsidRDefault="00B51F27" w:rsidP="00D47374">
                            <w:pPr>
                              <w:rPr>
                                <w:color w:val="FFC000"/>
                              </w:rPr>
                            </w:pPr>
                            <w:r w:rsidRPr="00D47374">
                              <w:rPr>
                                <w:color w:val="FFC000"/>
                              </w:rPr>
                              <w:t xml:space="preserve">Amber = targeted support </w:t>
                            </w:r>
                          </w:p>
                          <w:p w:rsidR="00B51F27" w:rsidRDefault="00B51F27" w:rsidP="00D473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Red = specialist support</w:t>
                            </w:r>
                          </w:p>
                          <w:p w:rsidR="00B51F27" w:rsidRDefault="00B51F27" w:rsidP="00D47374">
                            <w:pPr>
                              <w:rPr>
                                <w:b/>
                              </w:rPr>
                            </w:pPr>
                            <w:r w:rsidRPr="00D47374">
                              <w:rPr>
                                <w:b/>
                              </w:rPr>
                              <w:t>Cognitive Assessment</w:t>
                            </w:r>
                            <w:r>
                              <w:rPr>
                                <w:b/>
                              </w:rPr>
                              <w:t>: WRIT</w:t>
                            </w:r>
                          </w:p>
                          <w:p w:rsidR="00B51F27" w:rsidRDefault="00B51F27" w:rsidP="00D473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Literacy Assessments: </w:t>
                            </w:r>
                          </w:p>
                          <w:p w:rsidR="00B51F27" w:rsidRDefault="00B51F27" w:rsidP="00D47374">
                            <w:r w:rsidRPr="001129EB">
                              <w:rPr>
                                <w:b/>
                              </w:rPr>
                              <w:t>Reading</w:t>
                            </w:r>
                            <w:r>
                              <w:t>: EY YARC (R to Y2); YARC Y2+; DRA; Salford</w:t>
                            </w:r>
                          </w:p>
                          <w:p w:rsidR="00B51F27" w:rsidRDefault="00B51F27" w:rsidP="00D47374">
                            <w:r w:rsidRPr="001129EB">
                              <w:rPr>
                                <w:b/>
                              </w:rPr>
                              <w:t>Writing and spelling</w:t>
                            </w:r>
                            <w:r>
                              <w:t xml:space="preserve">: a piece of independent writing. </w:t>
                            </w:r>
                          </w:p>
                          <w:p w:rsidR="00B51F27" w:rsidRPr="00D47374" w:rsidRDefault="00B51F27" w:rsidP="00D47374">
                            <w:r w:rsidRPr="001129EB">
                              <w:rPr>
                                <w:b/>
                              </w:rPr>
                              <w:t>Phonological Awareness</w:t>
                            </w:r>
                            <w:r>
                              <w:t>: PHAB or EY YARC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pt;margin-top:.15pt;width:155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gFKAIAAE4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">
                <v:textbox style="mso-fit-shape-to-text:t">
                  <w:txbxContent>
                    <w:p w:rsidR="00B51F27" w:rsidRPr="008D5C93" w:rsidRDefault="00B51F27" w:rsidP="00D473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First…</w:t>
                      </w:r>
                    </w:p>
                    <w:p w:rsidR="00B51F27" w:rsidRDefault="00B51F27" w:rsidP="00D47374">
                      <w:r>
                        <w:rPr>
                          <w:b/>
                        </w:rPr>
                        <w:t xml:space="preserve">Assessments from </w:t>
                      </w:r>
                      <w:r w:rsidRPr="00D47374">
                        <w:t xml:space="preserve">The Communication Trust </w:t>
                      </w:r>
                      <w:hyperlink r:id="rId32" w:history="1">
                        <w:r w:rsidRPr="00D47374">
                          <w:rPr>
                            <w:rStyle w:val="Hyperlink"/>
                          </w:rPr>
                          <w:t xml:space="preserve">Progression Tools </w:t>
                        </w:r>
                      </w:hyperlink>
                      <w:r w:rsidRPr="00D47374">
                        <w:t xml:space="preserve"> </w:t>
                      </w:r>
                      <w:r>
                        <w:t xml:space="preserve">age 4-18 years. RAG Rate: </w:t>
                      </w:r>
                    </w:p>
                    <w:p w:rsidR="00B51F27" w:rsidRDefault="00B51F27" w:rsidP="00D47374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Green = typical levels of language development</w:t>
                      </w:r>
                    </w:p>
                    <w:p w:rsidR="00B51F27" w:rsidRPr="00D47374" w:rsidRDefault="00B51F27" w:rsidP="00D47374">
                      <w:pPr>
                        <w:rPr>
                          <w:color w:val="FFC000"/>
                        </w:rPr>
                      </w:pPr>
                      <w:r w:rsidRPr="00D47374">
                        <w:rPr>
                          <w:color w:val="FFC000"/>
                        </w:rPr>
                        <w:t xml:space="preserve">Amber = targeted support </w:t>
                      </w:r>
                    </w:p>
                    <w:p w:rsidR="00B51F27" w:rsidRDefault="00B51F27" w:rsidP="00D473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Red = specialist support</w:t>
                      </w:r>
                    </w:p>
                    <w:p w:rsidR="00B51F27" w:rsidRDefault="00B51F27" w:rsidP="00D47374">
                      <w:pPr>
                        <w:rPr>
                          <w:b/>
                        </w:rPr>
                      </w:pPr>
                      <w:r w:rsidRPr="00D47374">
                        <w:rPr>
                          <w:b/>
                        </w:rPr>
                        <w:t>Cognitive Assessment</w:t>
                      </w:r>
                      <w:r>
                        <w:rPr>
                          <w:b/>
                        </w:rPr>
                        <w:t>: WRIT</w:t>
                      </w:r>
                    </w:p>
                    <w:p w:rsidR="00B51F27" w:rsidRDefault="00B51F27" w:rsidP="00D473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Literacy Assessments: </w:t>
                      </w:r>
                    </w:p>
                    <w:p w:rsidR="00B51F27" w:rsidRDefault="00B51F27" w:rsidP="00D47374">
                      <w:r w:rsidRPr="001129EB">
                        <w:rPr>
                          <w:b/>
                        </w:rPr>
                        <w:t>Reading</w:t>
                      </w:r>
                      <w:r>
                        <w:t>: EY YARC (R to Y2); YARC Y2+; DRA; Salford</w:t>
                      </w:r>
                    </w:p>
                    <w:p w:rsidR="00B51F27" w:rsidRDefault="00B51F27" w:rsidP="00D47374">
                      <w:r w:rsidRPr="001129EB">
                        <w:rPr>
                          <w:b/>
                        </w:rPr>
                        <w:t>Writing and spelling</w:t>
                      </w:r>
                      <w:r>
                        <w:t xml:space="preserve">: a piece of independent writing. </w:t>
                      </w:r>
                    </w:p>
                    <w:p w:rsidR="00B51F27" w:rsidRPr="00D47374" w:rsidRDefault="00B51F27" w:rsidP="00D47374">
                      <w:r w:rsidRPr="001129EB">
                        <w:rPr>
                          <w:b/>
                        </w:rPr>
                        <w:t>Phonological Awareness</w:t>
                      </w:r>
                      <w:r>
                        <w:t>: PHAB or EY YARC</w:t>
                      </w:r>
                    </w:p>
                  </w:txbxContent>
                </v:textbox>
              </v:shape>
            </w:pict>
          </mc:Fallback>
        </mc:AlternateContent>
      </w:r>
      <w:r w:rsidR="00D4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AF816" wp14:editId="2F7C6BD7">
                <wp:simplePos x="0" y="0"/>
                <wp:positionH relativeFrom="column">
                  <wp:posOffset>8496300</wp:posOffset>
                </wp:positionH>
                <wp:positionV relativeFrom="paragraph">
                  <wp:posOffset>1945005</wp:posOffset>
                </wp:positionV>
                <wp:extent cx="1028700" cy="2838450"/>
                <wp:effectExtent l="0" t="0" r="19050" b="0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384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Left Arrow 5" o:spid="_x0000_s1026" type="#_x0000_t103" style="position:absolute;margin-left:669pt;margin-top:153.15pt;width:81pt;height:22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" adj="17686,20622,5400" fillcolor="#4f81bd [3204]" strokecolor="#243f60 [1604]" strokeweight="2pt"/>
            </w:pict>
          </mc:Fallback>
        </mc:AlternateContent>
      </w:r>
      <w:r w:rsidR="00D473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41D6B8" wp14:editId="1FD732DA">
                <wp:simplePos x="0" y="0"/>
                <wp:positionH relativeFrom="column">
                  <wp:posOffset>1914525</wp:posOffset>
                </wp:positionH>
                <wp:positionV relativeFrom="paragraph">
                  <wp:posOffset>792480</wp:posOffset>
                </wp:positionV>
                <wp:extent cx="600075" cy="3238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" o:spid="_x0000_s1026" type="#_x0000_t13" style="position:absolute;margin-left:150.75pt;margin-top:62.4pt;width:47.2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" adj="15771" fillcolor="#4f81bd [3204]" strokecolor="#243f60 [1604]" strokeweight="2pt"/>
            </w:pict>
          </mc:Fallback>
        </mc:AlternateContent>
      </w:r>
    </w:p>
    <w:p w:rsidR="002978BE" w:rsidRPr="002978BE" w:rsidRDefault="002978BE">
      <w:pPr>
        <w:rPr>
          <w:b/>
        </w:rPr>
      </w:pPr>
    </w:p>
    <w:p w:rsidR="008B0FEF" w:rsidRDefault="00FB31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C69F27" wp14:editId="67D4595B">
                <wp:simplePos x="0" y="0"/>
                <wp:positionH relativeFrom="column">
                  <wp:posOffset>4714875</wp:posOffset>
                </wp:positionH>
                <wp:positionV relativeFrom="paragraph">
                  <wp:posOffset>146685</wp:posOffset>
                </wp:positionV>
                <wp:extent cx="619125" cy="3238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" o:spid="_x0000_s1026" type="#_x0000_t13" style="position:absolute;margin-left:371.25pt;margin-top:11.55pt;width:48.7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" adj="15951" fillcolor="#4f81bd [3204]" strokecolor="#243f60 [1604]" strokeweight="2pt"/>
            </w:pict>
          </mc:Fallback>
        </mc:AlternateContent>
      </w:r>
    </w:p>
    <w:p w:rsidR="00D47374" w:rsidRDefault="00D47374"/>
    <w:p w:rsidR="00D47374" w:rsidRDefault="00D47374"/>
    <w:p w:rsidR="00D47374" w:rsidRDefault="00D47374"/>
    <w:p w:rsidR="00D47374" w:rsidRDefault="00D47374"/>
    <w:p w:rsidR="00D47374" w:rsidRDefault="00D47374"/>
    <w:p w:rsidR="00D47374" w:rsidRDefault="00D47374"/>
    <w:p w:rsidR="00D47374" w:rsidRDefault="00D47374"/>
    <w:p w:rsidR="00D47374" w:rsidRDefault="00D47374"/>
    <w:p w:rsidR="00D47374" w:rsidRDefault="00D47374"/>
    <w:p w:rsidR="00D47374" w:rsidRDefault="008A72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123F3" wp14:editId="4B2CCF48">
                <wp:simplePos x="0" y="0"/>
                <wp:positionH relativeFrom="column">
                  <wp:posOffset>4962525</wp:posOffset>
                </wp:positionH>
                <wp:positionV relativeFrom="paragraph">
                  <wp:posOffset>201295</wp:posOffset>
                </wp:positionV>
                <wp:extent cx="2374265" cy="146685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27" w:rsidRPr="00BC4866" w:rsidRDefault="00B51F27" w:rsidP="00D4737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C4866">
                              <w:rPr>
                                <w:b/>
                              </w:rPr>
                              <w:t>After one term…</w:t>
                            </w:r>
                            <w:proofErr w:type="gramEnd"/>
                          </w:p>
                          <w:p w:rsidR="00223FA1" w:rsidRDefault="00223FA1" w:rsidP="00223FA1">
                            <w:r>
                              <w:t xml:space="preserve">Review </w:t>
                            </w:r>
                            <w:proofErr w:type="gramStart"/>
                            <w:r w:rsidR="00B51F27">
                              <w:t xml:space="preserve">Progress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 r</w:t>
                            </w:r>
                            <w:r>
                              <w:t xml:space="preserve">e-do The Communication Trust </w:t>
                            </w:r>
                            <w:r w:rsidR="00E65E2A">
                              <w:t>Progression Tools assessment</w:t>
                            </w:r>
                            <w:r>
                              <w:t>. Change in RAG rate?</w:t>
                            </w:r>
                          </w:p>
                          <w:p w:rsidR="00223FA1" w:rsidRDefault="00223FA1" w:rsidP="00223FA1">
                            <w:r>
                              <w:t xml:space="preserve">Adapt provision where </w:t>
                            </w:r>
                            <w:r w:rsidR="00E65E2A">
                              <w:t>appropriate</w:t>
                            </w:r>
                            <w:r>
                              <w:t xml:space="preserve">. </w:t>
                            </w:r>
                          </w:p>
                          <w:p w:rsidR="00223FA1" w:rsidRDefault="00223FA1" w:rsidP="00223FA1">
                            <w:r>
                              <w:t>Consider EHCP application.</w:t>
                            </w:r>
                          </w:p>
                          <w:p w:rsidR="00223FA1" w:rsidRDefault="00223FA1" w:rsidP="00223FA1"/>
                          <w:p w:rsidR="00B51F27" w:rsidRDefault="00B51F27" w:rsidP="00D47374"/>
                          <w:p w:rsidR="00B51F27" w:rsidRDefault="00B51F27" w:rsidP="00D47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0.75pt;margin-top:15.85pt;width:186.95pt;height:115.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">
                <v:textbox>
                  <w:txbxContent>
                    <w:p w:rsidR="00B51F27" w:rsidRPr="00BC4866" w:rsidRDefault="00B51F27" w:rsidP="00D47374">
                      <w:pPr>
                        <w:rPr>
                          <w:b/>
                        </w:rPr>
                      </w:pPr>
                      <w:proofErr w:type="gramStart"/>
                      <w:r w:rsidRPr="00BC4866">
                        <w:rPr>
                          <w:b/>
                        </w:rPr>
                        <w:t>After one term…</w:t>
                      </w:r>
                      <w:proofErr w:type="gramEnd"/>
                    </w:p>
                    <w:p w:rsidR="00223FA1" w:rsidRDefault="00223FA1" w:rsidP="00223FA1">
                      <w:r>
                        <w:t xml:space="preserve">Review </w:t>
                      </w:r>
                      <w:proofErr w:type="gramStart"/>
                      <w:r w:rsidR="00B51F27">
                        <w:t xml:space="preserve">Progress </w:t>
                      </w:r>
                      <w:r>
                        <w:t>:</w:t>
                      </w:r>
                      <w:proofErr w:type="gramEnd"/>
                      <w:r>
                        <w:t xml:space="preserve">  r</w:t>
                      </w:r>
                      <w:r>
                        <w:t xml:space="preserve">e-do The Communication Trust </w:t>
                      </w:r>
                      <w:r w:rsidR="00E65E2A">
                        <w:t>Progression Tools assessment</w:t>
                      </w:r>
                      <w:r>
                        <w:t>. Change in RAG rate?</w:t>
                      </w:r>
                    </w:p>
                    <w:p w:rsidR="00223FA1" w:rsidRDefault="00223FA1" w:rsidP="00223FA1">
                      <w:r>
                        <w:t xml:space="preserve">Adapt provision where </w:t>
                      </w:r>
                      <w:r w:rsidR="00E65E2A">
                        <w:t>appropriate</w:t>
                      </w:r>
                      <w:r>
                        <w:t xml:space="preserve">. </w:t>
                      </w:r>
                    </w:p>
                    <w:p w:rsidR="00223FA1" w:rsidRDefault="00223FA1" w:rsidP="00223FA1">
                      <w:r>
                        <w:t>Consider EHCP application.</w:t>
                      </w:r>
                    </w:p>
                    <w:p w:rsidR="00223FA1" w:rsidRDefault="00223FA1" w:rsidP="00223FA1"/>
                    <w:p w:rsidR="00B51F27" w:rsidRDefault="00B51F27" w:rsidP="00D47374"/>
                    <w:p w:rsidR="00B51F27" w:rsidRDefault="00B51F27" w:rsidP="00D47374"/>
                  </w:txbxContent>
                </v:textbox>
              </v:shape>
            </w:pict>
          </mc:Fallback>
        </mc:AlternateContent>
      </w:r>
    </w:p>
    <w:p w:rsidR="00D47374" w:rsidRDefault="00D47374"/>
    <w:p w:rsidR="00D47374" w:rsidRDefault="00D47374"/>
    <w:p w:rsidR="00D47374" w:rsidRDefault="00D47374"/>
    <w:p w:rsidR="00D47374" w:rsidRDefault="00D47374" w:rsidP="00D47374">
      <w:pPr>
        <w:spacing w:after="120"/>
      </w:pPr>
    </w:p>
    <w:p w:rsidR="00D47374" w:rsidRDefault="00D47374"/>
    <w:p w:rsidR="00D47374" w:rsidRDefault="00D47374"/>
    <w:sectPr w:rsidR="00D47374" w:rsidSect="00210657">
      <w:footerReference w:type="default" r:id="rId33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27" w:rsidRDefault="00B51F27" w:rsidP="00771D43">
      <w:pPr>
        <w:spacing w:after="0" w:line="240" w:lineRule="auto"/>
      </w:pPr>
      <w:r>
        <w:separator/>
      </w:r>
    </w:p>
  </w:endnote>
  <w:endnote w:type="continuationSeparator" w:id="0">
    <w:p w:rsidR="00B51F27" w:rsidRDefault="00B51F27" w:rsidP="0077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27" w:rsidRDefault="00B51F27">
    <w:pPr>
      <w:pStyle w:val="Footer"/>
    </w:pPr>
    <w:r>
      <w:t>Cognition and Learning Team SLCN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27" w:rsidRDefault="00B51F27" w:rsidP="00771D43">
      <w:pPr>
        <w:spacing w:after="0" w:line="240" w:lineRule="auto"/>
      </w:pPr>
      <w:r>
        <w:separator/>
      </w:r>
    </w:p>
  </w:footnote>
  <w:footnote w:type="continuationSeparator" w:id="0">
    <w:p w:rsidR="00B51F27" w:rsidRDefault="00B51F27" w:rsidP="00771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EF"/>
    <w:rsid w:val="000A1353"/>
    <w:rsid w:val="000E7ACF"/>
    <w:rsid w:val="001129EB"/>
    <w:rsid w:val="001375D1"/>
    <w:rsid w:val="00210657"/>
    <w:rsid w:val="00223FA1"/>
    <w:rsid w:val="002978BE"/>
    <w:rsid w:val="00414404"/>
    <w:rsid w:val="00474EEA"/>
    <w:rsid w:val="00771D43"/>
    <w:rsid w:val="00892459"/>
    <w:rsid w:val="008A72B9"/>
    <w:rsid w:val="008B0FEF"/>
    <w:rsid w:val="008D5C93"/>
    <w:rsid w:val="00A36FA9"/>
    <w:rsid w:val="00A8467D"/>
    <w:rsid w:val="00AB7D96"/>
    <w:rsid w:val="00B51F27"/>
    <w:rsid w:val="00B6417D"/>
    <w:rsid w:val="00B93CAC"/>
    <w:rsid w:val="00BC4866"/>
    <w:rsid w:val="00C60BF5"/>
    <w:rsid w:val="00C71880"/>
    <w:rsid w:val="00D47374"/>
    <w:rsid w:val="00E65E2A"/>
    <w:rsid w:val="00E86E8E"/>
    <w:rsid w:val="00EC3916"/>
    <w:rsid w:val="00FB315E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F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43"/>
  </w:style>
  <w:style w:type="paragraph" w:styleId="Footer">
    <w:name w:val="footer"/>
    <w:basedOn w:val="Normal"/>
    <w:link w:val="FooterChar"/>
    <w:uiPriority w:val="99"/>
    <w:unhideWhenUsed/>
    <w:rsid w:val="0077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43"/>
  </w:style>
  <w:style w:type="paragraph" w:styleId="ListParagraph">
    <w:name w:val="List Paragraph"/>
    <w:basedOn w:val="Normal"/>
    <w:uiPriority w:val="34"/>
    <w:qFormat/>
    <w:rsid w:val="00D4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F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7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43"/>
  </w:style>
  <w:style w:type="paragraph" w:styleId="Footer">
    <w:name w:val="footer"/>
    <w:basedOn w:val="Normal"/>
    <w:link w:val="FooterChar"/>
    <w:uiPriority w:val="99"/>
    <w:unhideWhenUsed/>
    <w:rsid w:val="0077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43"/>
  </w:style>
  <w:style w:type="paragraph" w:styleId="ListParagraph">
    <w:name w:val="List Paragraph"/>
    <w:basedOn w:val="Normal"/>
    <w:uiPriority w:val="34"/>
    <w:qFormat/>
    <w:rsid w:val="00D4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unicationtrust.org.uk/projects/what-works/" TargetMode="External"/><Relationship Id="rId13" Type="http://schemas.openxmlformats.org/officeDocument/2006/relationships/hyperlink" Target="https://bso.bradford.gov.uk/Schools/CMSPage.aspx?mid=3343" TargetMode="External"/><Relationship Id="rId18" Type="http://schemas.openxmlformats.org/officeDocument/2006/relationships/hyperlink" Target="https://www.thecommunicationtrust.org.uk/resources/resources/resources-for-practitioners/universally-speaking.aspx" TargetMode="External"/><Relationship Id="rId26" Type="http://schemas.openxmlformats.org/officeDocument/2006/relationships/hyperlink" Target="../../../../Learning%20Difficulties%20Team/Black%20Sheep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N:\ES\SEN%20Services\HomeAreas\HomeareaCP\Catherine%20Pass\SLCN%20stuff\TCT%20reception%20baseline%20support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so.bradford.gov.uk/Schools/CMSPage.aspx?mid=3343" TargetMode="External"/><Relationship Id="rId12" Type="http://schemas.openxmlformats.org/officeDocument/2006/relationships/hyperlink" Target="http://www.leedscommunityhealthcare.nhs.uk/our_services_az/childrens_speech_and_language_therapy_service/slt_toolkit/" TargetMode="External"/><Relationship Id="rId17" Type="http://schemas.openxmlformats.org/officeDocument/2006/relationships/hyperlink" Target="http://www.talkingpoint.org" TargetMode="External"/><Relationship Id="rId25" Type="http://schemas.openxmlformats.org/officeDocument/2006/relationships/hyperlink" Target="../../../../Learning%20Difficulties%20Team/2015%20draft%20report%20and%20sample/sample%20SLCN%20report.docx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bso.bradford.gov.uk/Schools/CMSPage.aspx?mid=3343" TargetMode="External"/><Relationship Id="rId20" Type="http://schemas.openxmlformats.org/officeDocument/2006/relationships/hyperlink" Target="https://www.thecommunicationtrust.org.uk/resources/resources/resources-for-practitioners/universally-speaking.aspx" TargetMode="External"/><Relationship Id="rId29" Type="http://schemas.openxmlformats.org/officeDocument/2006/relationships/hyperlink" Target="../../../../Learning%20Difficulties%20Team/SLCN%20resources/Specific%20Language%20Impairment%20info%20sheet.doc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communicationtrust.org.uk/projects/what-works/" TargetMode="External"/><Relationship Id="rId24" Type="http://schemas.openxmlformats.org/officeDocument/2006/relationships/hyperlink" Target="http://www.thecommunicationtrust.org.uk/resources/resources/resources-for-practitioners/progression-tools-primary/" TargetMode="External"/><Relationship Id="rId32" Type="http://schemas.openxmlformats.org/officeDocument/2006/relationships/hyperlink" Target="http://www.thecommunicationtrust.org.uk/resources/resources/resources-for-practitioners/progression-tools-prim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communicationtrust.org.uk/resources/resources/resources-for-practitioners/universally-speaking.aspx" TargetMode="External"/><Relationship Id="rId23" Type="http://schemas.openxmlformats.org/officeDocument/2006/relationships/hyperlink" Target="file:///N:\ES\SEN%20Services\HomeAreas\HomeareaCP\Catherine%20Pass\SLCN%20stuff\TCT%20reception%20baseline%20support.pdf" TargetMode="External"/><Relationship Id="rId28" Type="http://schemas.openxmlformats.org/officeDocument/2006/relationships/hyperlink" Target="../../../../Learning%20Difficulties%20Team/Black%20Sheep" TargetMode="External"/><Relationship Id="rId10" Type="http://schemas.openxmlformats.org/officeDocument/2006/relationships/hyperlink" Target="https://bso.bradford.gov.uk/Schools/CMSPage.aspx?mid=3343" TargetMode="External"/><Relationship Id="rId19" Type="http://schemas.openxmlformats.org/officeDocument/2006/relationships/hyperlink" Target="https://www.thecommunicationtrust.org.uk/resources/resources/resources-for-practitioners/universally-speaking.aspx" TargetMode="External"/><Relationship Id="rId31" Type="http://schemas.openxmlformats.org/officeDocument/2006/relationships/hyperlink" Target="http://www.thecommunicationtrust.org.uk/resources/resources/resources-for-practitioners/progression-tools-prim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edscommunityhealthcare.nhs.uk/our_services_az/childrens_speech_and_language_therapy_service/slt_toolkit/" TargetMode="External"/><Relationship Id="rId14" Type="http://schemas.openxmlformats.org/officeDocument/2006/relationships/hyperlink" Target="http://www.talkingpoint.org" TargetMode="External"/><Relationship Id="rId22" Type="http://schemas.openxmlformats.org/officeDocument/2006/relationships/hyperlink" Target="http://www.thecommunicationtrust.org.uk/resources/resources/resources-for-practitioners/progression-tools-primary/" TargetMode="External"/><Relationship Id="rId27" Type="http://schemas.openxmlformats.org/officeDocument/2006/relationships/hyperlink" Target="../../../../Learning%20Difficulties%20Team/2015%20draft%20report%20and%20sample/sample%20SLCN%20report.docx" TargetMode="External"/><Relationship Id="rId30" Type="http://schemas.openxmlformats.org/officeDocument/2006/relationships/hyperlink" Target="../../../../Learning%20Difficulties%20Team/SLCN%20resources/Specific%20Language%20Impairment%20info%20sheet.do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Pass</dc:creator>
  <cp:lastModifiedBy>Catherine Pass</cp:lastModifiedBy>
  <cp:revision>3</cp:revision>
  <cp:lastPrinted>2015-09-10T10:55:00Z</cp:lastPrinted>
  <dcterms:created xsi:type="dcterms:W3CDTF">2015-09-10T10:53:00Z</dcterms:created>
  <dcterms:modified xsi:type="dcterms:W3CDTF">2015-09-10T10:59:00Z</dcterms:modified>
</cp:coreProperties>
</file>