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086" w14:textId="757E9135" w:rsidR="00422ED7" w:rsidRPr="00AC7AF4" w:rsidRDefault="007D0EA9" w:rsidP="0036467D">
      <w:pPr>
        <w:pStyle w:val="Heading3"/>
        <w:spacing w:before="255" w:after="128"/>
        <w:jc w:val="center"/>
        <w:rPr>
          <w:rStyle w:val="Strong"/>
          <w:rFonts w:ascii="Calibri" w:hAnsi="Calibri" w:cs="Calibri"/>
          <w:color w:val="FF0000"/>
          <w:sz w:val="44"/>
          <w:szCs w:val="44"/>
        </w:rPr>
      </w:pPr>
      <w:r w:rsidRPr="0008767C">
        <w:rPr>
          <w:rStyle w:val="Strong"/>
          <w:rFonts w:ascii="Calibri" w:hAnsi="Calibri" w:cs="Calibri"/>
          <w:color w:val="FF0000"/>
          <w:sz w:val="44"/>
          <w:szCs w:val="44"/>
        </w:rPr>
        <w:t>Emotional Literacy Support Assistant (ELSA)</w:t>
      </w:r>
      <w:r w:rsidR="00422ED7" w:rsidRPr="0008767C">
        <w:rPr>
          <w:rStyle w:val="Strong"/>
          <w:rFonts w:ascii="Calibri" w:hAnsi="Calibri" w:cs="Calibri"/>
          <w:color w:val="FF0000"/>
          <w:sz w:val="44"/>
          <w:szCs w:val="44"/>
        </w:rPr>
        <w:t xml:space="preserve"> Training</w:t>
      </w:r>
    </w:p>
    <w:p w14:paraId="2EC3C939" w14:textId="1BB47765" w:rsidR="00881530" w:rsidRDefault="00AC7AF4" w:rsidP="008C1CD5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before="0" w:beforeAutospacing="0" w:after="128" w:afterAutospacing="0"/>
        <w:jc w:val="center"/>
        <w:rPr>
          <w:rStyle w:val="Strong"/>
          <w:rFonts w:ascii="Calibri" w:eastAsiaTheme="majorEastAsia" w:hAnsi="Calibri" w:cs="Calibri"/>
          <w:color w:val="7030A0"/>
          <w:sz w:val="28"/>
          <w:szCs w:val="28"/>
        </w:rPr>
      </w:pPr>
      <w:r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Following a successful first year of ELSA training, </w:t>
      </w:r>
      <w:r w:rsidR="007956F0"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>Bradford’s Educational Psychology Team are excited to</w:t>
      </w:r>
      <w:r w:rsidR="007D4B05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 now</w:t>
      </w:r>
      <w:r w:rsidR="007956F0"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 </w:t>
      </w:r>
      <w:r w:rsidR="00422ED7"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recruit 16 </w:t>
      </w:r>
      <w:r w:rsidR="00420AD3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mainstream </w:t>
      </w:r>
      <w:r w:rsidR="00422ED7"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schools for </w:t>
      </w:r>
      <w:r w:rsidRPr="45F377E8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 xml:space="preserve">our 2026-27 cohort! </w:t>
      </w:r>
    </w:p>
    <w:p w14:paraId="1A380588" w14:textId="3F1549FA" w:rsidR="00CE18BD" w:rsidRPr="00881530" w:rsidRDefault="008C1CD5" w:rsidP="008C1CD5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pacing w:before="0" w:beforeAutospacing="0" w:after="128" w:afterAutospacing="0"/>
        <w:jc w:val="center"/>
        <w:rPr>
          <w:rStyle w:val="Strong"/>
          <w:rFonts w:ascii="Calibri" w:eastAsiaTheme="majorEastAsia" w:hAnsi="Calibri" w:cs="Calibri"/>
          <w:color w:val="7030A0"/>
        </w:rPr>
      </w:pPr>
      <w:r w:rsidRPr="00881530">
        <w:rPr>
          <w:rStyle w:val="Strong"/>
          <w:rFonts w:ascii="Calibri" w:eastAsiaTheme="majorEastAsia" w:hAnsi="Calibri" w:cs="Calibri"/>
          <w:color w:val="7030A0"/>
        </w:rPr>
        <w:t xml:space="preserve">Please read all of the following information carefully if you think this is something your school may be interested in. </w:t>
      </w:r>
    </w:p>
    <w:p w14:paraId="5E02BC97" w14:textId="5FAF0970" w:rsidR="00CE18BD" w:rsidRPr="002B7A11" w:rsidRDefault="00463A18" w:rsidP="007D0EA9">
      <w:pPr>
        <w:pStyle w:val="NormalWeb"/>
        <w:shd w:val="clear" w:color="auto" w:fill="FFFFFF"/>
        <w:spacing w:before="0" w:beforeAutospacing="0" w:after="128" w:afterAutospacing="0"/>
        <w:rPr>
          <w:rFonts w:ascii="Calibri" w:hAnsi="Calibri" w:cs="Calibri"/>
          <w:color w:val="4472C4" w:themeColor="accent5"/>
        </w:rPr>
      </w:pPr>
      <w:r w:rsidRPr="00463A18">
        <w:rPr>
          <w:rFonts w:ascii="Calibri" w:hAnsi="Calibri" w:cs="Calibri"/>
          <w:noProof/>
          <w:color w:val="4472C4" w:themeColor="accent5"/>
        </w:rPr>
        <w:drawing>
          <wp:anchor distT="0" distB="0" distL="114300" distR="114300" simplePos="0" relativeHeight="251658242" behindDoc="1" locked="0" layoutInCell="1" allowOverlap="1" wp14:anchorId="26704AF2" wp14:editId="63018937">
            <wp:simplePos x="0" y="0"/>
            <wp:positionH relativeFrom="margin">
              <wp:align>right</wp:align>
            </wp:positionH>
            <wp:positionV relativeFrom="paragraph">
              <wp:posOffset>712470</wp:posOffset>
            </wp:positionV>
            <wp:extent cx="1292860" cy="1367155"/>
            <wp:effectExtent l="0" t="0" r="2540" b="4445"/>
            <wp:wrapTight wrapText="bothSides">
              <wp:wrapPolygon edited="0">
                <wp:start x="0" y="0"/>
                <wp:lineTo x="0" y="21369"/>
                <wp:lineTo x="21324" y="21369"/>
                <wp:lineTo x="21324" y="0"/>
                <wp:lineTo x="0" y="0"/>
              </wp:wrapPolygon>
            </wp:wrapTight>
            <wp:docPr id="1926449912" name="Picture 1" descr="A person and a child sitting on sto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49912" name="Picture 1" descr="A person and a child sitting on stool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CB3" w:rsidRPr="00463A18">
        <w:rPr>
          <w:rStyle w:val="Strong"/>
          <w:rFonts w:ascii="Calibri" w:eastAsiaTheme="majorEastAsia" w:hAnsi="Calibri" w:cs="Calibri"/>
          <w:color w:val="FF0000"/>
          <w:sz w:val="28"/>
          <w:szCs w:val="28"/>
        </w:rPr>
        <w:t>What is ELSA?</w:t>
      </w:r>
      <w:r w:rsidR="005D7CB3" w:rsidRPr="00463A18">
        <w:rPr>
          <w:rFonts w:ascii="Calibri" w:hAnsi="Calibri" w:cs="Calibri"/>
          <w:color w:val="FF0000"/>
        </w:rPr>
        <w:t> </w:t>
      </w:r>
      <w:r w:rsidR="007D0EA9" w:rsidRPr="00CE18BD">
        <w:rPr>
          <w:rFonts w:ascii="Calibri" w:hAnsi="Calibri" w:cs="Calibri"/>
          <w:b/>
          <w:bCs/>
          <w:color w:val="4472C4" w:themeColor="accent5"/>
        </w:rPr>
        <w:t>Emotional Literacy Support Assistant</w:t>
      </w:r>
      <w:r w:rsidR="005D7CB3" w:rsidRPr="00CE18BD">
        <w:rPr>
          <w:rFonts w:ascii="Calibri" w:hAnsi="Calibri" w:cs="Calibri"/>
          <w:b/>
          <w:bCs/>
          <w:color w:val="4472C4" w:themeColor="accent5"/>
        </w:rPr>
        <w:t xml:space="preserve">s (ELSA) </w:t>
      </w:r>
      <w:r w:rsidR="00603629" w:rsidRPr="00CE18BD">
        <w:rPr>
          <w:rFonts w:ascii="Calibri" w:hAnsi="Calibri" w:cs="Calibri"/>
          <w:b/>
          <w:bCs/>
          <w:color w:val="4472C4" w:themeColor="accent5"/>
        </w:rPr>
        <w:t xml:space="preserve">is </w:t>
      </w:r>
      <w:r w:rsidR="007D0EA9" w:rsidRPr="00CE18BD">
        <w:rPr>
          <w:rFonts w:ascii="Calibri" w:hAnsi="Calibri" w:cs="Calibri"/>
          <w:b/>
          <w:bCs/>
          <w:color w:val="4472C4" w:themeColor="accent5"/>
        </w:rPr>
        <w:t>an Educational Psychology</w:t>
      </w:r>
      <w:r w:rsidR="00512927" w:rsidRPr="00CE18BD">
        <w:rPr>
          <w:rFonts w:ascii="Calibri" w:hAnsi="Calibri" w:cs="Calibri"/>
          <w:b/>
          <w:bCs/>
          <w:color w:val="4472C4" w:themeColor="accent5"/>
        </w:rPr>
        <w:t xml:space="preserve"> (EP) </w:t>
      </w:r>
      <w:r w:rsidR="007D0EA9" w:rsidRPr="00CE18BD">
        <w:rPr>
          <w:rFonts w:ascii="Calibri" w:hAnsi="Calibri" w:cs="Calibri"/>
          <w:b/>
          <w:bCs/>
          <w:color w:val="4472C4" w:themeColor="accent5"/>
        </w:rPr>
        <w:t>led programme of training and ongoing supervision for identified school staff</w:t>
      </w:r>
      <w:r w:rsidR="00603629" w:rsidRPr="00CE18BD">
        <w:rPr>
          <w:rFonts w:ascii="Calibri" w:hAnsi="Calibri" w:cs="Calibri"/>
          <w:b/>
          <w:bCs/>
          <w:color w:val="4472C4" w:themeColor="accent5"/>
        </w:rPr>
        <w:t xml:space="preserve">, known as </w:t>
      </w:r>
      <w:r w:rsidR="007D0EA9" w:rsidRPr="00CE18BD">
        <w:rPr>
          <w:rFonts w:ascii="Calibri" w:hAnsi="Calibri" w:cs="Calibri"/>
          <w:b/>
          <w:bCs/>
          <w:color w:val="4472C4" w:themeColor="accent5"/>
        </w:rPr>
        <w:t>ELSAs.</w:t>
      </w:r>
      <w:r w:rsidR="00504632" w:rsidRPr="00CE18BD">
        <w:rPr>
          <w:rFonts w:ascii="Calibri" w:hAnsi="Calibri" w:cs="Calibri"/>
          <w:b/>
          <w:bCs/>
          <w:color w:val="4472C4" w:themeColor="accent5"/>
        </w:rPr>
        <w:t xml:space="preserve"> </w:t>
      </w:r>
      <w:r w:rsidR="005D7CB3" w:rsidRPr="002B7A11">
        <w:rPr>
          <w:rFonts w:ascii="Calibri" w:hAnsi="Calibri" w:cs="Calibri"/>
          <w:color w:val="4472C4" w:themeColor="accent5"/>
        </w:rPr>
        <w:t>ELSAs are trained to plan and deliver programmes of support to pupils who are experiencing temporary or longer</w:t>
      </w:r>
      <w:r w:rsidR="002B7A11">
        <w:rPr>
          <w:rFonts w:ascii="Calibri" w:hAnsi="Calibri" w:cs="Calibri"/>
          <w:color w:val="4472C4" w:themeColor="accent5"/>
        </w:rPr>
        <w:t>-</w:t>
      </w:r>
      <w:r w:rsidR="005D7CB3" w:rsidRPr="002B7A11">
        <w:rPr>
          <w:rFonts w:ascii="Calibri" w:hAnsi="Calibri" w:cs="Calibri"/>
          <w:color w:val="4472C4" w:themeColor="accent5"/>
        </w:rPr>
        <w:t xml:space="preserve">term emotional </w:t>
      </w:r>
      <w:r w:rsidR="00BB21DB" w:rsidRPr="002B7A11">
        <w:rPr>
          <w:rFonts w:ascii="Calibri" w:hAnsi="Calibri" w:cs="Calibri"/>
          <w:color w:val="4472C4" w:themeColor="accent5"/>
        </w:rPr>
        <w:t>difficulties</w:t>
      </w:r>
      <w:r w:rsidR="005D7CB3" w:rsidRPr="002B7A11">
        <w:rPr>
          <w:rFonts w:ascii="Calibri" w:hAnsi="Calibri" w:cs="Calibri"/>
          <w:color w:val="4472C4" w:themeColor="accent5"/>
        </w:rPr>
        <w:t xml:space="preserve">. </w:t>
      </w:r>
      <w:r w:rsidR="00F15D2C" w:rsidRPr="002B7A11">
        <w:rPr>
          <w:rFonts w:ascii="Calibri" w:hAnsi="Calibri" w:cs="Calibri"/>
          <w:color w:val="4472C4" w:themeColor="accent5"/>
        </w:rPr>
        <w:t>ELSAs then work with the pupil for approximately a term, helping the pupil work towards identified outcomes.</w:t>
      </w:r>
    </w:p>
    <w:p w14:paraId="6D406B19" w14:textId="666EDD40" w:rsidR="00420AD3" w:rsidRDefault="005D7CB3" w:rsidP="007D0EA9">
      <w:pPr>
        <w:pStyle w:val="NormalWeb"/>
        <w:shd w:val="clear" w:color="auto" w:fill="FFFFFF"/>
        <w:spacing w:before="0" w:beforeAutospacing="0" w:after="128" w:afterAutospacing="0"/>
        <w:rPr>
          <w:rFonts w:ascii="Calibri" w:hAnsi="Calibri" w:cs="Calibri"/>
          <w:color w:val="4472C4" w:themeColor="accent5"/>
        </w:rPr>
      </w:pPr>
      <w:r w:rsidRPr="00CE18BD">
        <w:rPr>
          <w:rFonts w:ascii="Calibri" w:hAnsi="Calibri" w:cs="Calibri"/>
          <w:color w:val="4472C4" w:themeColor="accent5"/>
        </w:rPr>
        <w:t xml:space="preserve">ELSA has an established evidence base and there is a thriving national network of ELSAs </w:t>
      </w:r>
      <w:r w:rsidR="00420AD3">
        <w:rPr>
          <w:rFonts w:ascii="Calibri" w:hAnsi="Calibri" w:cs="Calibri"/>
          <w:color w:val="4472C4" w:themeColor="accent5"/>
        </w:rPr>
        <w:t>across</w:t>
      </w:r>
      <w:r w:rsidRPr="00CE18BD">
        <w:rPr>
          <w:rFonts w:ascii="Calibri" w:hAnsi="Calibri" w:cs="Calibri"/>
          <w:color w:val="4472C4" w:themeColor="accent5"/>
        </w:rPr>
        <w:t xml:space="preserve"> </w:t>
      </w:r>
      <w:r w:rsidR="00420AD3">
        <w:rPr>
          <w:rFonts w:ascii="Calibri" w:hAnsi="Calibri" w:cs="Calibri"/>
          <w:color w:val="4472C4" w:themeColor="accent5"/>
        </w:rPr>
        <w:t>a range of settings</w:t>
      </w:r>
      <w:r w:rsidR="00471E47">
        <w:rPr>
          <w:rFonts w:ascii="Calibri" w:hAnsi="Calibri" w:cs="Calibri"/>
          <w:color w:val="4472C4" w:themeColor="accent5"/>
        </w:rPr>
        <w:t xml:space="preserve"> (please note that w</w:t>
      </w:r>
      <w:r w:rsidR="00420AD3">
        <w:rPr>
          <w:rFonts w:ascii="Calibri" w:hAnsi="Calibri" w:cs="Calibri"/>
          <w:color w:val="4472C4" w:themeColor="accent5"/>
        </w:rPr>
        <w:t>hile we hope to expand Bradford’s ELSA offer to support specialist settings in the future, our training offer currently focuses on mainstream schools</w:t>
      </w:r>
      <w:r w:rsidR="00471E47">
        <w:rPr>
          <w:rFonts w:ascii="Calibri" w:hAnsi="Calibri" w:cs="Calibri"/>
          <w:color w:val="4472C4" w:themeColor="accent5"/>
        </w:rPr>
        <w:t>)</w:t>
      </w:r>
      <w:r w:rsidR="00420AD3">
        <w:rPr>
          <w:rFonts w:ascii="Calibri" w:hAnsi="Calibri" w:cs="Calibri"/>
          <w:color w:val="4472C4" w:themeColor="accent5"/>
        </w:rPr>
        <w:t xml:space="preserve">. </w:t>
      </w:r>
    </w:p>
    <w:p w14:paraId="1FC00ABF" w14:textId="2DD6B311" w:rsidR="00463A18" w:rsidRPr="00B92CA2" w:rsidRDefault="00420AD3" w:rsidP="007D0EA9">
      <w:pPr>
        <w:pStyle w:val="NormalWeb"/>
        <w:shd w:val="clear" w:color="auto" w:fill="FFFFFF"/>
        <w:spacing w:before="0" w:beforeAutospacing="0" w:after="128" w:afterAutospacing="0"/>
        <w:rPr>
          <w:rFonts w:ascii="Calibri" w:hAnsi="Calibri" w:cs="Calibri"/>
          <w:color w:val="4472C4" w:themeColor="accent5"/>
        </w:rPr>
      </w:pPr>
      <w:r>
        <w:rPr>
          <w:rFonts w:ascii="Calibri" w:hAnsi="Calibri" w:cs="Calibri"/>
          <w:color w:val="4472C4" w:themeColor="accent5"/>
        </w:rPr>
        <w:t xml:space="preserve">More information about ELSA can be found at </w:t>
      </w:r>
      <w:hyperlink r:id="rId11" w:history="1">
        <w:r w:rsidR="00CE18BD" w:rsidRPr="00CE18BD">
          <w:rPr>
            <w:rStyle w:val="Hyperlink"/>
            <w:rFonts w:ascii="Calibri" w:hAnsi="Calibri" w:cs="Calibri"/>
          </w:rPr>
          <w:t>www.elsanetwork.org</w:t>
        </w:r>
      </w:hyperlink>
      <w:r>
        <w:rPr>
          <w:rFonts w:ascii="Calibri" w:hAnsi="Calibri" w:cs="Calibri"/>
          <w:color w:val="4472C4" w:themeColor="accent5"/>
        </w:rPr>
        <w:t xml:space="preserve">.  </w:t>
      </w:r>
    </w:p>
    <w:p w14:paraId="669BF91B" w14:textId="67C036CA" w:rsidR="00463A18" w:rsidRPr="00B92CA2" w:rsidRDefault="00603629" w:rsidP="007D0EA9">
      <w:pPr>
        <w:pStyle w:val="NormalWeb"/>
        <w:shd w:val="clear" w:color="auto" w:fill="FFFFFF"/>
        <w:spacing w:before="0" w:beforeAutospacing="0" w:after="128" w:afterAutospacing="0"/>
        <w:rPr>
          <w:rFonts w:ascii="Calibri" w:hAnsi="Calibri" w:cs="Calibri"/>
          <w:b/>
          <w:bCs/>
          <w:color w:val="4472C4" w:themeColor="accent5"/>
        </w:rPr>
      </w:pPr>
      <w:r w:rsidRPr="00463A18">
        <w:rPr>
          <w:rFonts w:ascii="Calibri" w:hAnsi="Calibri" w:cs="Calibri"/>
          <w:b/>
          <w:bCs/>
          <w:color w:val="FF0000"/>
          <w:sz w:val="28"/>
          <w:szCs w:val="28"/>
        </w:rPr>
        <w:t>What does training involve?</w:t>
      </w:r>
      <w:r w:rsidRPr="00463A18">
        <w:rPr>
          <w:rFonts w:ascii="Calibri" w:hAnsi="Calibri" w:cs="Calibri"/>
          <w:b/>
          <w:bCs/>
          <w:color w:val="FF0000"/>
        </w:rPr>
        <w:t xml:space="preserve"> </w:t>
      </w:r>
      <w:r w:rsidR="007D0EA9" w:rsidRPr="00463A18">
        <w:rPr>
          <w:rFonts w:ascii="Calibri" w:hAnsi="Calibri" w:cs="Calibri"/>
          <w:color w:val="4472C4" w:themeColor="accent5"/>
        </w:rPr>
        <w:t>ELSA</w:t>
      </w:r>
      <w:r w:rsidR="00F15D2C">
        <w:rPr>
          <w:rFonts w:ascii="Calibri" w:hAnsi="Calibri" w:cs="Calibri"/>
          <w:color w:val="4472C4" w:themeColor="accent5"/>
        </w:rPr>
        <w:t xml:space="preserve"> training is designed and delivered by</w:t>
      </w:r>
      <w:r w:rsidR="007D0EA9" w:rsidRPr="00463A18">
        <w:rPr>
          <w:rFonts w:ascii="Calibri" w:hAnsi="Calibri" w:cs="Calibri"/>
          <w:color w:val="4472C4" w:themeColor="accent5"/>
        </w:rPr>
        <w:t xml:space="preserve"> </w:t>
      </w:r>
      <w:r w:rsidRPr="00463A18">
        <w:rPr>
          <w:rFonts w:ascii="Calibri" w:hAnsi="Calibri" w:cs="Calibri"/>
          <w:color w:val="4472C4" w:themeColor="accent5"/>
        </w:rPr>
        <w:t xml:space="preserve">qualified </w:t>
      </w:r>
      <w:r w:rsidR="00512927" w:rsidRPr="00463A18">
        <w:rPr>
          <w:rFonts w:ascii="Calibri" w:hAnsi="Calibri" w:cs="Calibri"/>
          <w:color w:val="4472C4" w:themeColor="accent5"/>
        </w:rPr>
        <w:t>E</w:t>
      </w:r>
      <w:r w:rsidR="00CE18BD">
        <w:rPr>
          <w:rFonts w:ascii="Calibri" w:hAnsi="Calibri" w:cs="Calibri"/>
          <w:color w:val="4472C4" w:themeColor="accent5"/>
        </w:rPr>
        <w:t xml:space="preserve">Ps. </w:t>
      </w:r>
      <w:r w:rsidR="003D672F">
        <w:rPr>
          <w:rFonts w:ascii="Calibri" w:hAnsi="Calibri" w:cs="Calibri"/>
          <w:color w:val="4472C4" w:themeColor="accent5"/>
        </w:rPr>
        <w:t>It</w:t>
      </w:r>
      <w:r w:rsidR="00CE18BD">
        <w:rPr>
          <w:rFonts w:ascii="Calibri" w:hAnsi="Calibri" w:cs="Calibri"/>
          <w:color w:val="4472C4" w:themeColor="accent5"/>
        </w:rPr>
        <w:t xml:space="preserve"> covers a </w:t>
      </w:r>
      <w:r w:rsidRPr="00463A18">
        <w:rPr>
          <w:rFonts w:ascii="Calibri" w:hAnsi="Calibri" w:cs="Calibri"/>
          <w:color w:val="4472C4" w:themeColor="accent5"/>
        </w:rPr>
        <w:t>range of topics</w:t>
      </w:r>
      <w:r w:rsidR="00F15D2C">
        <w:rPr>
          <w:rFonts w:ascii="Calibri" w:hAnsi="Calibri" w:cs="Calibri"/>
          <w:color w:val="4472C4" w:themeColor="accent5"/>
        </w:rPr>
        <w:t xml:space="preserve"> and is</w:t>
      </w:r>
      <w:r w:rsidR="00CE18BD">
        <w:rPr>
          <w:rFonts w:ascii="Calibri" w:hAnsi="Calibri" w:cs="Calibri"/>
          <w:color w:val="4472C4" w:themeColor="accent5"/>
        </w:rPr>
        <w:t xml:space="preserve"> informed by psychological theory and </w:t>
      </w:r>
      <w:r w:rsidR="00F15D2C">
        <w:rPr>
          <w:rFonts w:ascii="Calibri" w:hAnsi="Calibri" w:cs="Calibri"/>
          <w:color w:val="4472C4" w:themeColor="accent5"/>
        </w:rPr>
        <w:t xml:space="preserve">an understanding of </w:t>
      </w:r>
      <w:r w:rsidR="00CE18BD">
        <w:rPr>
          <w:rFonts w:ascii="Calibri" w:hAnsi="Calibri" w:cs="Calibri"/>
          <w:color w:val="4472C4" w:themeColor="accent5"/>
        </w:rPr>
        <w:t>the needs underpinning healthy emotional development</w:t>
      </w:r>
      <w:r w:rsidRPr="00463A18">
        <w:rPr>
          <w:rFonts w:ascii="Calibri" w:hAnsi="Calibri" w:cs="Calibri"/>
          <w:color w:val="4472C4" w:themeColor="accent5"/>
        </w:rPr>
        <w:t xml:space="preserve">. ELSAs </w:t>
      </w:r>
      <w:r w:rsidR="00CE18BD">
        <w:rPr>
          <w:rFonts w:ascii="Calibri" w:hAnsi="Calibri" w:cs="Calibri"/>
          <w:color w:val="4472C4" w:themeColor="accent5"/>
        </w:rPr>
        <w:t xml:space="preserve">also have </w:t>
      </w:r>
      <w:r w:rsidRPr="00463A18">
        <w:rPr>
          <w:rFonts w:ascii="Calibri" w:hAnsi="Calibri" w:cs="Calibri"/>
          <w:color w:val="4472C4" w:themeColor="accent5"/>
        </w:rPr>
        <w:t>opportunities</w:t>
      </w:r>
      <w:r w:rsidR="003D672F">
        <w:rPr>
          <w:rFonts w:ascii="Calibri" w:hAnsi="Calibri" w:cs="Calibri"/>
          <w:color w:val="4472C4" w:themeColor="accent5"/>
        </w:rPr>
        <w:t xml:space="preserve"> within the sessions</w:t>
      </w:r>
      <w:r w:rsidRPr="00463A18">
        <w:rPr>
          <w:rFonts w:ascii="Calibri" w:hAnsi="Calibri" w:cs="Calibri"/>
          <w:color w:val="4472C4" w:themeColor="accent5"/>
        </w:rPr>
        <w:t xml:space="preserve"> to explore new resources</w:t>
      </w:r>
      <w:r w:rsidR="003D672F">
        <w:rPr>
          <w:rFonts w:ascii="Calibri" w:hAnsi="Calibri" w:cs="Calibri"/>
          <w:color w:val="4472C4" w:themeColor="accent5"/>
        </w:rPr>
        <w:t>, share ideas</w:t>
      </w:r>
      <w:r w:rsidRPr="00463A18">
        <w:rPr>
          <w:rFonts w:ascii="Calibri" w:hAnsi="Calibri" w:cs="Calibri"/>
          <w:color w:val="4472C4" w:themeColor="accent5"/>
        </w:rPr>
        <w:t xml:space="preserve"> and develop their practice alongside their fellow ELSAs</w:t>
      </w:r>
      <w:r w:rsidR="002B7A11">
        <w:rPr>
          <w:rFonts w:ascii="Calibri" w:hAnsi="Calibri" w:cs="Calibri"/>
          <w:color w:val="4472C4" w:themeColor="accent5"/>
        </w:rPr>
        <w:t>;</w:t>
      </w:r>
      <w:r w:rsidR="003D672F">
        <w:rPr>
          <w:rFonts w:ascii="Calibri" w:hAnsi="Calibri" w:cs="Calibri"/>
          <w:color w:val="4472C4" w:themeColor="accent5"/>
        </w:rPr>
        <w:t xml:space="preserve"> all under the guidance of a</w:t>
      </w:r>
      <w:r w:rsidR="002B7A11">
        <w:rPr>
          <w:rFonts w:ascii="Calibri" w:hAnsi="Calibri" w:cs="Calibri"/>
          <w:color w:val="4472C4" w:themeColor="accent5"/>
        </w:rPr>
        <w:t xml:space="preserve"> qualified </w:t>
      </w:r>
      <w:r w:rsidR="003D672F">
        <w:rPr>
          <w:rFonts w:ascii="Calibri" w:hAnsi="Calibri" w:cs="Calibri"/>
          <w:color w:val="4472C4" w:themeColor="accent5"/>
        </w:rPr>
        <w:t>EP</w:t>
      </w:r>
      <w:r w:rsidRPr="00463A18">
        <w:rPr>
          <w:rFonts w:ascii="Calibri" w:hAnsi="Calibri" w:cs="Calibri"/>
          <w:color w:val="4472C4" w:themeColor="accent5"/>
        </w:rPr>
        <w:t xml:space="preserve">. </w:t>
      </w:r>
    </w:p>
    <w:p w14:paraId="36C2D388" w14:textId="4B92D79B" w:rsidR="00AC7AF4" w:rsidRPr="00640DBA" w:rsidRDefault="00011EC7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Fonts w:ascii="Calibri" w:hAnsi="Calibri" w:cs="Calibri"/>
          <w:color w:val="0070C0"/>
        </w:rPr>
      </w:pPr>
      <w:r w:rsidRPr="45F377E8">
        <w:rPr>
          <w:rStyle w:val="Strong"/>
          <w:rFonts w:ascii="Calibri" w:eastAsiaTheme="majorEastAsia" w:hAnsi="Calibri" w:cs="Calibri"/>
          <w:color w:val="FF0000"/>
          <w:sz w:val="28"/>
          <w:szCs w:val="28"/>
        </w:rPr>
        <w:t>What are the time and cost implications of training</w:t>
      </w:r>
      <w:r w:rsidR="000E6979" w:rsidRPr="45F377E8">
        <w:rPr>
          <w:rStyle w:val="Strong"/>
          <w:rFonts w:ascii="Calibri" w:eastAsiaTheme="majorEastAsia" w:hAnsi="Calibri" w:cs="Calibri"/>
          <w:color w:val="FF0000"/>
          <w:sz w:val="28"/>
          <w:szCs w:val="28"/>
        </w:rPr>
        <w:t>? </w:t>
      </w:r>
      <w:r w:rsidR="000E6979">
        <w:rPr>
          <w:rFonts w:ascii="Calibri" w:hAnsi="Calibri" w:cs="Calibri"/>
          <w:color w:val="4472C4" w:themeColor="accent5"/>
        </w:rPr>
        <w:t>We are currently halfway through a two-year pilot project</w:t>
      </w:r>
      <w:r w:rsidR="008C1CD5">
        <w:rPr>
          <w:rFonts w:ascii="Calibri" w:hAnsi="Calibri" w:cs="Calibri"/>
          <w:color w:val="4472C4" w:themeColor="accent5"/>
        </w:rPr>
        <w:t xml:space="preserve"> which is</w:t>
      </w:r>
      <w:r w:rsidR="000E6979">
        <w:rPr>
          <w:rFonts w:ascii="Calibri" w:hAnsi="Calibri" w:cs="Calibri"/>
          <w:color w:val="4472C4" w:themeColor="accent5"/>
        </w:rPr>
        <w:t xml:space="preserve"> funded entirely by Public Health. This means that the </w:t>
      </w:r>
      <w:r w:rsidR="000E6979" w:rsidRPr="002B7A11">
        <w:rPr>
          <w:rFonts w:ascii="Calibri" w:hAnsi="Calibri" w:cs="Calibri"/>
          <w:b/>
          <w:bCs/>
          <w:color w:val="7030A0"/>
        </w:rPr>
        <w:t xml:space="preserve">initial </w:t>
      </w:r>
      <w:r w:rsidR="008C1CD5" w:rsidRPr="002B7A11">
        <w:rPr>
          <w:rFonts w:ascii="Calibri" w:hAnsi="Calibri" w:cs="Calibri"/>
          <w:b/>
          <w:bCs/>
          <w:color w:val="7030A0"/>
        </w:rPr>
        <w:t xml:space="preserve">ELSA </w:t>
      </w:r>
      <w:r w:rsidR="000E6979" w:rsidRPr="002B7A11">
        <w:rPr>
          <w:rFonts w:ascii="Calibri" w:hAnsi="Calibri" w:cs="Calibri"/>
          <w:b/>
          <w:bCs/>
          <w:color w:val="7030A0"/>
        </w:rPr>
        <w:t xml:space="preserve">training can </w:t>
      </w:r>
      <w:r w:rsidR="6CE3D024" w:rsidRPr="002B7A11">
        <w:rPr>
          <w:rFonts w:ascii="Calibri" w:hAnsi="Calibri" w:cs="Calibri"/>
          <w:b/>
          <w:bCs/>
          <w:color w:val="7030A0"/>
        </w:rPr>
        <w:t xml:space="preserve">currently </w:t>
      </w:r>
      <w:r w:rsidR="000E6979" w:rsidRPr="002B7A11">
        <w:rPr>
          <w:rFonts w:ascii="Calibri" w:hAnsi="Calibri" w:cs="Calibri"/>
          <w:b/>
          <w:bCs/>
          <w:color w:val="7030A0"/>
        </w:rPr>
        <w:t>be provided at no cost to schools!</w:t>
      </w:r>
      <w:r w:rsidR="000E6979">
        <w:rPr>
          <w:rFonts w:ascii="Calibri" w:hAnsi="Calibri" w:cs="Calibri"/>
          <w:b/>
          <w:bCs/>
          <w:color w:val="FF0000"/>
        </w:rPr>
        <w:t xml:space="preserve"> </w:t>
      </w:r>
      <w:r w:rsidR="000E6979" w:rsidRPr="00463A18">
        <w:rPr>
          <w:rFonts w:ascii="Calibri" w:hAnsi="Calibri" w:cs="Calibri"/>
          <w:color w:val="4472C4" w:themeColor="accent5"/>
        </w:rPr>
        <w:t xml:space="preserve">However, </w:t>
      </w:r>
      <w:r w:rsidR="000E6979" w:rsidRPr="002B7A11">
        <w:rPr>
          <w:rFonts w:ascii="Calibri" w:hAnsi="Calibri" w:cs="Calibri"/>
          <w:b/>
          <w:bCs/>
          <w:color w:val="7030A0"/>
        </w:rPr>
        <w:t xml:space="preserve">there will be an expectation that trainee ELSAs are released from school for </w:t>
      </w:r>
      <w:r w:rsidR="00B51E56" w:rsidRPr="002B7A11">
        <w:rPr>
          <w:rFonts w:ascii="Calibri" w:hAnsi="Calibri" w:cs="Calibri"/>
          <w:b/>
          <w:bCs/>
          <w:color w:val="7030A0"/>
        </w:rPr>
        <w:t xml:space="preserve">all </w:t>
      </w:r>
      <w:r w:rsidR="000E6979" w:rsidRPr="002B7A11">
        <w:rPr>
          <w:rFonts w:ascii="Calibri" w:hAnsi="Calibri" w:cs="Calibri"/>
          <w:b/>
          <w:bCs/>
          <w:color w:val="7030A0"/>
        </w:rPr>
        <w:t>six days of initial training, plus every half term after this for 2hr supervision sessions</w:t>
      </w:r>
      <w:r w:rsidR="00AB0B7C">
        <w:rPr>
          <w:rFonts w:ascii="Calibri" w:hAnsi="Calibri" w:cs="Calibri"/>
          <w:b/>
          <w:bCs/>
          <w:color w:val="7030A0"/>
        </w:rPr>
        <w:t xml:space="preserve"> </w:t>
      </w:r>
      <w:r w:rsidR="008C1CD5" w:rsidRPr="002B7A11">
        <w:rPr>
          <w:rFonts w:ascii="Calibri" w:hAnsi="Calibri" w:cs="Calibri"/>
          <w:b/>
          <w:bCs/>
          <w:color w:val="7030A0"/>
        </w:rPr>
        <w:t>to remain a registered ELSA</w:t>
      </w:r>
      <w:r w:rsidR="000E6979" w:rsidRPr="002B7A11">
        <w:rPr>
          <w:rFonts w:ascii="Calibri" w:hAnsi="Calibri" w:cs="Calibri"/>
          <w:b/>
          <w:bCs/>
          <w:color w:val="7030A0"/>
        </w:rPr>
        <w:t xml:space="preserve"> (see below)</w:t>
      </w:r>
      <w:r w:rsidR="008C1CD5" w:rsidRPr="002B7A11">
        <w:rPr>
          <w:rFonts w:ascii="Calibri" w:hAnsi="Calibri" w:cs="Calibri"/>
          <w:b/>
          <w:bCs/>
          <w:color w:val="7030A0"/>
        </w:rPr>
        <w:t>.</w:t>
      </w:r>
      <w:r w:rsidR="00A53D8E" w:rsidRPr="002B7A11">
        <w:rPr>
          <w:rFonts w:ascii="Calibri" w:hAnsi="Calibri" w:cs="Calibri"/>
          <w:b/>
          <w:bCs/>
          <w:color w:val="7030A0"/>
        </w:rPr>
        <w:t xml:space="preserve"> </w:t>
      </w:r>
      <w:r w:rsidR="00A53D8E" w:rsidRPr="00463A18">
        <w:rPr>
          <w:rFonts w:ascii="Calibri" w:hAnsi="Calibri" w:cs="Calibri"/>
          <w:color w:val="4472C4" w:themeColor="accent5"/>
        </w:rPr>
        <w:t xml:space="preserve">In addition to this, ELSAs should also receive line management within school, so </w:t>
      </w:r>
      <w:r w:rsidR="00A53D8E" w:rsidRPr="002B7A11">
        <w:rPr>
          <w:rFonts w:ascii="Calibri" w:hAnsi="Calibri" w:cs="Calibri"/>
          <w:b/>
          <w:bCs/>
          <w:color w:val="7030A0"/>
        </w:rPr>
        <w:t>a suitable member of staff will need to be identified as the ELSA’s line manager</w:t>
      </w:r>
      <w:r w:rsidR="00A53D8E" w:rsidRPr="002B7A11">
        <w:rPr>
          <w:rFonts w:ascii="Calibri" w:hAnsi="Calibri" w:cs="Calibri"/>
          <w:color w:val="7030A0"/>
        </w:rPr>
        <w:t xml:space="preserve">. </w:t>
      </w:r>
      <w:r w:rsidR="00640DBA" w:rsidRPr="00640DBA">
        <w:rPr>
          <w:rFonts w:ascii="Calibri" w:hAnsi="Calibri" w:cs="Calibri"/>
          <w:color w:val="0070C0"/>
        </w:rPr>
        <w:t xml:space="preserve">We are currently </w:t>
      </w:r>
      <w:r w:rsidR="00640DBA">
        <w:rPr>
          <w:rFonts w:ascii="Calibri" w:hAnsi="Calibri" w:cs="Calibri"/>
          <w:color w:val="0070C0"/>
        </w:rPr>
        <w:t xml:space="preserve">only </w:t>
      </w:r>
      <w:r w:rsidR="00640DBA" w:rsidRPr="00640DBA">
        <w:rPr>
          <w:rFonts w:ascii="Calibri" w:hAnsi="Calibri" w:cs="Calibri"/>
          <w:color w:val="0070C0"/>
        </w:rPr>
        <w:t xml:space="preserve">able to train one ELSA </w:t>
      </w:r>
      <w:r w:rsidR="00640DBA">
        <w:rPr>
          <w:rFonts w:ascii="Calibri" w:hAnsi="Calibri" w:cs="Calibri"/>
          <w:color w:val="0070C0"/>
        </w:rPr>
        <w:t>in each of the 16 schools selected for the 2026-27 cohort.</w:t>
      </w:r>
      <w:r w:rsidR="00640DBA" w:rsidRPr="00640DBA">
        <w:rPr>
          <w:rFonts w:ascii="Calibri" w:hAnsi="Calibri" w:cs="Calibri"/>
          <w:color w:val="0070C0"/>
        </w:rPr>
        <w:t xml:space="preserve"> </w:t>
      </w:r>
    </w:p>
    <w:p w14:paraId="5A0156D1" w14:textId="3A8C2D5E" w:rsidR="00B17E44" w:rsidRPr="00C51A4D" w:rsidRDefault="00881530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Fonts w:ascii="Calibri" w:hAnsi="Calibri" w:cs="Calibri"/>
          <w:color w:val="4472C4" w:themeColor="accent5"/>
        </w:rPr>
      </w:pPr>
      <w:r w:rsidRPr="00463A18">
        <w:rPr>
          <w:rFonts w:ascii="Calibri" w:hAnsi="Calibri" w:cs="Calibr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6C91C375" wp14:editId="7D2D59AC">
            <wp:simplePos x="0" y="0"/>
            <wp:positionH relativeFrom="margin">
              <wp:align>left</wp:align>
            </wp:positionH>
            <wp:positionV relativeFrom="paragraph">
              <wp:posOffset>88409</wp:posOffset>
            </wp:positionV>
            <wp:extent cx="179959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265" y="21399"/>
                <wp:lineTo x="21265" y="0"/>
                <wp:lineTo x="0" y="0"/>
              </wp:wrapPolygon>
            </wp:wrapTight>
            <wp:docPr id="2085814656" name="Picture 1" descr="A group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14656" name="Picture 1" descr="A group of people sitting in chai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42" cy="137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48E" w:rsidRPr="45F377E8">
        <w:rPr>
          <w:rFonts w:ascii="Calibri" w:hAnsi="Calibri" w:cs="Calibri"/>
          <w:b/>
          <w:bCs/>
          <w:color w:val="FF0000"/>
          <w:sz w:val="28"/>
          <w:szCs w:val="28"/>
        </w:rPr>
        <w:t>ELSA supervision:</w:t>
      </w:r>
      <w:r w:rsidR="00F8148E" w:rsidRPr="45F377E8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603629" w:rsidRPr="45F377E8">
        <w:rPr>
          <w:rFonts w:ascii="Calibri" w:hAnsi="Calibri" w:cs="Calibri"/>
          <w:color w:val="4472C4" w:themeColor="accent5"/>
        </w:rPr>
        <w:t>Following completion of the</w:t>
      </w:r>
      <w:r w:rsidR="00EF5307" w:rsidRPr="45F377E8">
        <w:rPr>
          <w:rFonts w:ascii="Calibri" w:hAnsi="Calibri" w:cs="Calibri"/>
          <w:color w:val="4472C4" w:themeColor="accent5"/>
        </w:rPr>
        <w:t>ir initial</w:t>
      </w:r>
      <w:r w:rsidR="00603629" w:rsidRPr="45F377E8">
        <w:rPr>
          <w:rFonts w:ascii="Calibri" w:hAnsi="Calibri" w:cs="Calibri"/>
          <w:color w:val="4472C4" w:themeColor="accent5"/>
        </w:rPr>
        <w:t xml:space="preserve"> training</w:t>
      </w:r>
      <w:r w:rsidR="00D754DB" w:rsidRPr="45F377E8">
        <w:rPr>
          <w:rFonts w:ascii="Calibri" w:hAnsi="Calibri" w:cs="Calibri"/>
          <w:color w:val="4472C4" w:themeColor="accent5"/>
        </w:rPr>
        <w:t xml:space="preserve"> in 2026-27</w:t>
      </w:r>
      <w:r w:rsidR="00603629" w:rsidRPr="45F377E8">
        <w:rPr>
          <w:rFonts w:ascii="Calibri" w:hAnsi="Calibri" w:cs="Calibri"/>
          <w:color w:val="4472C4" w:themeColor="accent5"/>
        </w:rPr>
        <w:t xml:space="preserve">, ESLAs </w:t>
      </w:r>
      <w:r w:rsidR="00B65A37" w:rsidRPr="45F377E8">
        <w:rPr>
          <w:rFonts w:ascii="Calibri" w:hAnsi="Calibri" w:cs="Calibri"/>
          <w:color w:val="4472C4" w:themeColor="accent5"/>
        </w:rPr>
        <w:t xml:space="preserve">should </w:t>
      </w:r>
      <w:r w:rsidR="00D754DB" w:rsidRPr="45F377E8">
        <w:rPr>
          <w:rFonts w:ascii="Calibri" w:hAnsi="Calibri" w:cs="Calibri"/>
          <w:color w:val="4472C4" w:themeColor="accent5"/>
        </w:rPr>
        <w:t xml:space="preserve">then </w:t>
      </w:r>
      <w:r w:rsidR="1E0E990E" w:rsidRPr="45F377E8">
        <w:rPr>
          <w:rFonts w:ascii="Calibri" w:hAnsi="Calibri" w:cs="Calibri"/>
          <w:color w:val="4472C4" w:themeColor="accent5"/>
        </w:rPr>
        <w:t>attend</w:t>
      </w:r>
      <w:r w:rsidR="00603629" w:rsidRPr="45F377E8">
        <w:rPr>
          <w:rFonts w:ascii="Calibri" w:hAnsi="Calibri" w:cs="Calibri"/>
          <w:color w:val="4472C4" w:themeColor="accent5"/>
        </w:rPr>
        <w:t xml:space="preserve"> </w:t>
      </w:r>
      <w:r w:rsidR="00603629" w:rsidRPr="002B7A11">
        <w:rPr>
          <w:rFonts w:ascii="Calibri" w:hAnsi="Calibri" w:cs="Calibri"/>
          <w:b/>
          <w:bCs/>
          <w:color w:val="7030A0"/>
        </w:rPr>
        <w:t>ongoing</w:t>
      </w:r>
      <w:r w:rsidR="002B7A11">
        <w:rPr>
          <w:rFonts w:ascii="Calibri" w:hAnsi="Calibri" w:cs="Calibri"/>
          <w:b/>
          <w:bCs/>
          <w:color w:val="7030A0"/>
        </w:rPr>
        <w:t xml:space="preserve"> </w:t>
      </w:r>
      <w:r w:rsidR="00603629" w:rsidRPr="002B7A11">
        <w:rPr>
          <w:rFonts w:ascii="Calibri" w:hAnsi="Calibri" w:cs="Calibri"/>
          <w:b/>
          <w:bCs/>
          <w:color w:val="7030A0"/>
        </w:rPr>
        <w:t xml:space="preserve">half-termly </w:t>
      </w:r>
      <w:r w:rsidR="002B7A11">
        <w:rPr>
          <w:rFonts w:ascii="Calibri" w:hAnsi="Calibri" w:cs="Calibri"/>
          <w:b/>
          <w:bCs/>
          <w:color w:val="7030A0"/>
        </w:rPr>
        <w:t xml:space="preserve">2hr </w:t>
      </w:r>
      <w:r w:rsidR="007D0EA9" w:rsidRPr="002B7A11">
        <w:rPr>
          <w:rFonts w:ascii="Calibri" w:hAnsi="Calibri" w:cs="Calibri"/>
          <w:b/>
          <w:bCs/>
          <w:color w:val="7030A0"/>
        </w:rPr>
        <w:t>supervisio</w:t>
      </w:r>
      <w:r w:rsidR="00CE18BD" w:rsidRPr="002B7A11">
        <w:rPr>
          <w:rFonts w:ascii="Calibri" w:hAnsi="Calibri" w:cs="Calibri"/>
          <w:b/>
          <w:bCs/>
          <w:color w:val="7030A0"/>
        </w:rPr>
        <w:t>n</w:t>
      </w:r>
      <w:r w:rsidR="002B7A11">
        <w:rPr>
          <w:rFonts w:ascii="Calibri" w:hAnsi="Calibri" w:cs="Calibri"/>
          <w:b/>
          <w:bCs/>
          <w:color w:val="7030A0"/>
        </w:rPr>
        <w:t>s</w:t>
      </w:r>
      <w:r w:rsidR="00CE18BD" w:rsidRPr="002B7A11">
        <w:rPr>
          <w:rFonts w:ascii="Calibri" w:hAnsi="Calibri" w:cs="Calibri"/>
          <w:color w:val="7030A0"/>
        </w:rPr>
        <w:t xml:space="preserve"> </w:t>
      </w:r>
      <w:r w:rsidR="00CE18BD" w:rsidRPr="45F377E8">
        <w:rPr>
          <w:rFonts w:ascii="Calibri" w:hAnsi="Calibri" w:cs="Calibri"/>
          <w:color w:val="4472C4" w:themeColor="accent5"/>
        </w:rPr>
        <w:t>to help</w:t>
      </w:r>
      <w:r w:rsidR="00B92CA2" w:rsidRPr="45F377E8">
        <w:rPr>
          <w:rFonts w:ascii="Calibri" w:hAnsi="Calibri" w:cs="Calibri"/>
          <w:color w:val="4472C4" w:themeColor="accent5"/>
        </w:rPr>
        <w:t xml:space="preserve"> further</w:t>
      </w:r>
      <w:r w:rsidR="00CE18BD" w:rsidRPr="45F377E8">
        <w:rPr>
          <w:rFonts w:ascii="Calibri" w:hAnsi="Calibri" w:cs="Calibri"/>
          <w:color w:val="4472C4" w:themeColor="accent5"/>
        </w:rPr>
        <w:t xml:space="preserve"> </w:t>
      </w:r>
      <w:r w:rsidR="00B92CA2" w:rsidRPr="45F377E8">
        <w:rPr>
          <w:rFonts w:ascii="Calibri" w:hAnsi="Calibri" w:cs="Calibri"/>
          <w:color w:val="4472C4" w:themeColor="accent5"/>
        </w:rPr>
        <w:t>develop</w:t>
      </w:r>
      <w:r w:rsidR="00CE18BD" w:rsidRPr="45F377E8">
        <w:rPr>
          <w:rFonts w:ascii="Calibri" w:hAnsi="Calibri" w:cs="Calibri"/>
          <w:color w:val="4472C4" w:themeColor="accent5"/>
        </w:rPr>
        <w:t xml:space="preserve"> their practice, </w:t>
      </w:r>
      <w:r w:rsidR="00B92CA2" w:rsidRPr="45F377E8">
        <w:rPr>
          <w:rFonts w:ascii="Calibri" w:hAnsi="Calibri" w:cs="Calibri"/>
          <w:color w:val="4472C4" w:themeColor="accent5"/>
        </w:rPr>
        <w:t xml:space="preserve">problem-solve, reflect upon what they are doing and make </w:t>
      </w:r>
      <w:r w:rsidR="00CE18BD" w:rsidRPr="45F377E8">
        <w:rPr>
          <w:rFonts w:ascii="Calibri" w:hAnsi="Calibri" w:cs="Calibri"/>
          <w:color w:val="4472C4" w:themeColor="accent5"/>
        </w:rPr>
        <w:t>link</w:t>
      </w:r>
      <w:r w:rsidR="00B92CA2" w:rsidRPr="45F377E8">
        <w:rPr>
          <w:rFonts w:ascii="Calibri" w:hAnsi="Calibri" w:cs="Calibri"/>
          <w:color w:val="4472C4" w:themeColor="accent5"/>
        </w:rPr>
        <w:t>s to</w:t>
      </w:r>
      <w:r w:rsidR="00CE18BD" w:rsidRPr="45F377E8">
        <w:rPr>
          <w:rFonts w:ascii="Calibri" w:hAnsi="Calibri" w:cs="Calibri"/>
          <w:color w:val="4472C4" w:themeColor="accent5"/>
        </w:rPr>
        <w:t xml:space="preserve"> psychological theory</w:t>
      </w:r>
      <w:r w:rsidR="00603629" w:rsidRPr="45F377E8">
        <w:rPr>
          <w:rFonts w:ascii="Calibri" w:hAnsi="Calibri" w:cs="Calibri"/>
          <w:color w:val="4472C4" w:themeColor="accent5"/>
        </w:rPr>
        <w:t>.</w:t>
      </w:r>
      <w:r w:rsidR="00B92CA2" w:rsidRPr="45F377E8">
        <w:rPr>
          <w:rFonts w:ascii="Calibri" w:hAnsi="Calibri" w:cs="Calibri"/>
          <w:color w:val="4472C4" w:themeColor="accent5"/>
        </w:rPr>
        <w:t xml:space="preserve"> Supervision</w:t>
      </w:r>
      <w:r w:rsidR="00603629" w:rsidRPr="45F377E8">
        <w:rPr>
          <w:rFonts w:ascii="Calibri" w:hAnsi="Calibri" w:cs="Calibri"/>
          <w:color w:val="4472C4" w:themeColor="accent5"/>
        </w:rPr>
        <w:t xml:space="preserve"> takes place in small groups of up to </w:t>
      </w:r>
      <w:r w:rsidR="005D7CB3" w:rsidRPr="45F377E8">
        <w:rPr>
          <w:rFonts w:ascii="Calibri" w:hAnsi="Calibri" w:cs="Calibri"/>
          <w:color w:val="4472C4" w:themeColor="accent5"/>
        </w:rPr>
        <w:t>eight</w:t>
      </w:r>
      <w:r w:rsidR="00603629" w:rsidRPr="45F377E8">
        <w:rPr>
          <w:rFonts w:ascii="Calibri" w:hAnsi="Calibri" w:cs="Calibri"/>
          <w:color w:val="4472C4" w:themeColor="accent5"/>
        </w:rPr>
        <w:t xml:space="preserve"> ELSAs and </w:t>
      </w:r>
      <w:r w:rsidR="00B65A37" w:rsidRPr="45F377E8">
        <w:rPr>
          <w:rFonts w:ascii="Calibri" w:hAnsi="Calibri" w:cs="Calibri"/>
          <w:color w:val="4472C4" w:themeColor="accent5"/>
        </w:rPr>
        <w:t>will be</w:t>
      </w:r>
      <w:r w:rsidR="00603629" w:rsidRPr="45F377E8">
        <w:rPr>
          <w:rFonts w:ascii="Calibri" w:hAnsi="Calibri" w:cs="Calibri"/>
          <w:color w:val="4472C4" w:themeColor="accent5"/>
        </w:rPr>
        <w:t xml:space="preserve"> run by qualified </w:t>
      </w:r>
      <w:r w:rsidR="00512927" w:rsidRPr="45F377E8">
        <w:rPr>
          <w:rFonts w:ascii="Calibri" w:hAnsi="Calibri" w:cs="Calibri"/>
          <w:color w:val="4472C4" w:themeColor="accent5"/>
        </w:rPr>
        <w:t>EPs</w:t>
      </w:r>
      <w:r w:rsidR="00603629" w:rsidRPr="45F377E8">
        <w:rPr>
          <w:rFonts w:ascii="Calibri" w:hAnsi="Calibri" w:cs="Calibri"/>
          <w:color w:val="4472C4" w:themeColor="accent5"/>
        </w:rPr>
        <w:t xml:space="preserve"> (occasionally Year 3 Trainee EPs</w:t>
      </w:r>
      <w:r w:rsidR="002B7A11">
        <w:rPr>
          <w:rFonts w:ascii="Calibri" w:hAnsi="Calibri" w:cs="Calibri"/>
          <w:color w:val="4472C4" w:themeColor="accent5"/>
        </w:rPr>
        <w:t xml:space="preserve"> with EP supervision</w:t>
      </w:r>
      <w:r w:rsidR="00603629" w:rsidRPr="45F377E8">
        <w:rPr>
          <w:rFonts w:ascii="Calibri" w:hAnsi="Calibri" w:cs="Calibri"/>
          <w:color w:val="4472C4" w:themeColor="accent5"/>
        </w:rPr>
        <w:t xml:space="preserve">). </w:t>
      </w:r>
      <w:r w:rsidR="00EF5307" w:rsidRPr="45F377E8">
        <w:rPr>
          <w:rFonts w:ascii="Calibri" w:hAnsi="Calibri" w:cs="Calibri"/>
          <w:b/>
          <w:bCs/>
          <w:color w:val="7030A0"/>
        </w:rPr>
        <w:t xml:space="preserve">Supervision </w:t>
      </w:r>
      <w:r w:rsidR="00C51A4D" w:rsidRPr="45F377E8">
        <w:rPr>
          <w:rFonts w:ascii="Calibri" w:hAnsi="Calibri" w:cs="Calibri"/>
          <w:b/>
          <w:bCs/>
          <w:color w:val="7030A0"/>
        </w:rPr>
        <w:t>form</w:t>
      </w:r>
      <w:r w:rsidR="002B7A11">
        <w:rPr>
          <w:rFonts w:ascii="Calibri" w:hAnsi="Calibri" w:cs="Calibri"/>
          <w:b/>
          <w:bCs/>
          <w:color w:val="7030A0"/>
        </w:rPr>
        <w:t>s</w:t>
      </w:r>
      <w:r w:rsidR="00C51A4D" w:rsidRPr="45F377E8">
        <w:rPr>
          <w:rFonts w:ascii="Calibri" w:hAnsi="Calibri" w:cs="Calibri"/>
          <w:b/>
          <w:bCs/>
          <w:color w:val="7030A0"/>
        </w:rPr>
        <w:t xml:space="preserve"> a</w:t>
      </w:r>
      <w:r w:rsidR="002D1CCC" w:rsidRPr="45F377E8">
        <w:rPr>
          <w:rFonts w:ascii="Calibri" w:hAnsi="Calibri" w:cs="Calibri"/>
          <w:b/>
          <w:bCs/>
          <w:color w:val="7030A0"/>
        </w:rPr>
        <w:t>n</w:t>
      </w:r>
      <w:r w:rsidR="00C51A4D" w:rsidRPr="45F377E8">
        <w:rPr>
          <w:rFonts w:ascii="Calibri" w:hAnsi="Calibri" w:cs="Calibri"/>
          <w:b/>
          <w:bCs/>
          <w:color w:val="7030A0"/>
        </w:rPr>
        <w:t xml:space="preserve"> integral part of the ELSA offe</w:t>
      </w:r>
      <w:r w:rsidR="00B17E44" w:rsidRPr="45F377E8">
        <w:rPr>
          <w:rFonts w:ascii="Calibri" w:hAnsi="Calibri" w:cs="Calibri"/>
          <w:b/>
          <w:bCs/>
          <w:color w:val="7030A0"/>
        </w:rPr>
        <w:t>r, with the ELSA network stipulat</w:t>
      </w:r>
      <w:r w:rsidR="009D298D" w:rsidRPr="45F377E8">
        <w:rPr>
          <w:rFonts w:ascii="Calibri" w:hAnsi="Calibri" w:cs="Calibri"/>
          <w:b/>
          <w:bCs/>
          <w:color w:val="7030A0"/>
        </w:rPr>
        <w:t>ing</w:t>
      </w:r>
      <w:r w:rsidR="00B17E44" w:rsidRPr="45F377E8">
        <w:rPr>
          <w:rFonts w:ascii="Calibri" w:hAnsi="Calibri" w:cs="Calibri"/>
          <w:b/>
          <w:bCs/>
          <w:color w:val="7030A0"/>
        </w:rPr>
        <w:t xml:space="preserve"> that ELSAs cannot receive their ELSA certificate until all six training days and four supervision sessions are </w:t>
      </w:r>
      <w:r w:rsidR="00B17E44" w:rsidRPr="002B7A11">
        <w:rPr>
          <w:rFonts w:ascii="Calibri" w:hAnsi="Calibri" w:cs="Calibri"/>
          <w:b/>
          <w:bCs/>
          <w:color w:val="7030A0"/>
        </w:rPr>
        <w:t>completed</w:t>
      </w:r>
      <w:r w:rsidR="00E32772" w:rsidRPr="002B7A11">
        <w:rPr>
          <w:rFonts w:ascii="Calibri" w:hAnsi="Calibri" w:cs="Calibri"/>
          <w:b/>
          <w:bCs/>
          <w:color w:val="7030A0"/>
        </w:rPr>
        <w:t>. ESLAs and their schools remain as registered ELSAs for as long as they continue to commit to ongoing half-termly supervision</w:t>
      </w:r>
      <w:r w:rsidR="005C739F" w:rsidRPr="002B7A11">
        <w:rPr>
          <w:rFonts w:ascii="Calibri" w:hAnsi="Calibri" w:cs="Calibri"/>
          <w:b/>
          <w:bCs/>
          <w:color w:val="7030A0"/>
        </w:rPr>
        <w:t>.</w:t>
      </w:r>
      <w:r w:rsidR="005C739F" w:rsidRPr="002B7A11">
        <w:rPr>
          <w:rFonts w:ascii="Calibri" w:hAnsi="Calibri" w:cs="Calibri"/>
          <w:color w:val="7030A0"/>
        </w:rPr>
        <w:t xml:space="preserve"> </w:t>
      </w:r>
      <w:r w:rsidR="3647EFAB" w:rsidRPr="45F377E8">
        <w:rPr>
          <w:rFonts w:ascii="Calibri" w:hAnsi="Calibri" w:cs="Calibri"/>
          <w:color w:val="4472C4" w:themeColor="accent5"/>
        </w:rPr>
        <w:t xml:space="preserve">We are hoping to secure funding </w:t>
      </w:r>
      <w:r w:rsidR="31975930" w:rsidRPr="45F377E8">
        <w:rPr>
          <w:rFonts w:ascii="Calibri" w:hAnsi="Calibri" w:cs="Calibri"/>
          <w:color w:val="4472C4" w:themeColor="accent5"/>
        </w:rPr>
        <w:t>for after this pilot project</w:t>
      </w:r>
      <w:r w:rsidR="3647EFAB" w:rsidRPr="45F377E8">
        <w:rPr>
          <w:rFonts w:ascii="Calibri" w:hAnsi="Calibri" w:cs="Calibri"/>
          <w:color w:val="4472C4" w:themeColor="accent5"/>
        </w:rPr>
        <w:t xml:space="preserve"> so that </w:t>
      </w:r>
      <w:r w:rsidR="4730CC33" w:rsidRPr="45F377E8">
        <w:rPr>
          <w:rFonts w:ascii="Calibri" w:hAnsi="Calibri" w:cs="Calibri"/>
          <w:color w:val="4472C4" w:themeColor="accent5"/>
        </w:rPr>
        <w:t xml:space="preserve">supervision can </w:t>
      </w:r>
      <w:r w:rsidR="00640DBA">
        <w:rPr>
          <w:rFonts w:ascii="Calibri" w:hAnsi="Calibri" w:cs="Calibri"/>
          <w:color w:val="4472C4" w:themeColor="accent5"/>
        </w:rPr>
        <w:t xml:space="preserve">continue to </w:t>
      </w:r>
      <w:r w:rsidR="3647EFAB" w:rsidRPr="45F377E8">
        <w:rPr>
          <w:rFonts w:ascii="Calibri" w:hAnsi="Calibri" w:cs="Calibri"/>
          <w:color w:val="4472C4" w:themeColor="accent5"/>
        </w:rPr>
        <w:t xml:space="preserve">be </w:t>
      </w:r>
      <w:r w:rsidR="49E32352" w:rsidRPr="45F377E8">
        <w:rPr>
          <w:rFonts w:ascii="Calibri" w:hAnsi="Calibri" w:cs="Calibri"/>
          <w:color w:val="4472C4" w:themeColor="accent5"/>
        </w:rPr>
        <w:t>provid</w:t>
      </w:r>
      <w:r w:rsidR="3647EFAB" w:rsidRPr="45F377E8">
        <w:rPr>
          <w:rFonts w:ascii="Calibri" w:hAnsi="Calibri" w:cs="Calibri"/>
          <w:color w:val="4472C4" w:themeColor="accent5"/>
        </w:rPr>
        <w:t>ed free of charge to schools.</w:t>
      </w:r>
    </w:p>
    <w:p w14:paraId="0B8F7F58" w14:textId="0B37BE11" w:rsidR="007D0EA9" w:rsidRPr="00B92CA2" w:rsidRDefault="007D0EA9" w:rsidP="007D4B05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 w:themeFill="background1"/>
        <w:spacing w:before="0" w:beforeAutospacing="0" w:after="128" w:afterAutospacing="0"/>
        <w:jc w:val="center"/>
        <w:rPr>
          <w:rFonts w:ascii="Calibri" w:hAnsi="Calibri" w:cs="Calibri"/>
          <w:b/>
          <w:bCs/>
          <w:color w:val="FF0000"/>
        </w:rPr>
      </w:pPr>
      <w:r w:rsidRPr="45F377E8">
        <w:rPr>
          <w:rFonts w:ascii="Calibri" w:hAnsi="Calibri" w:cs="Calibri"/>
          <w:b/>
          <w:bCs/>
          <w:color w:val="FF0000"/>
        </w:rPr>
        <w:t xml:space="preserve">Involvement in ELSA therefore represents a </w:t>
      </w:r>
      <w:r w:rsidR="0075378A" w:rsidRPr="45F377E8">
        <w:rPr>
          <w:rFonts w:ascii="Calibri" w:hAnsi="Calibri" w:cs="Calibri"/>
          <w:b/>
          <w:bCs/>
          <w:color w:val="FF0000"/>
        </w:rPr>
        <w:t xml:space="preserve">rare </w:t>
      </w:r>
      <w:r w:rsidR="002B7A11">
        <w:rPr>
          <w:rFonts w:ascii="Calibri" w:hAnsi="Calibri" w:cs="Calibri"/>
          <w:b/>
          <w:bCs/>
          <w:color w:val="FF0000"/>
        </w:rPr>
        <w:t xml:space="preserve">and exciting </w:t>
      </w:r>
      <w:r w:rsidR="0075378A" w:rsidRPr="45F377E8">
        <w:rPr>
          <w:rFonts w:ascii="Calibri" w:hAnsi="Calibri" w:cs="Calibri"/>
          <w:b/>
          <w:bCs/>
          <w:color w:val="FF0000"/>
        </w:rPr>
        <w:t xml:space="preserve">opportunity, but also a </w:t>
      </w:r>
      <w:r w:rsidRPr="45F377E8">
        <w:rPr>
          <w:rFonts w:ascii="Calibri" w:hAnsi="Calibri" w:cs="Calibri"/>
          <w:b/>
          <w:bCs/>
          <w:color w:val="FF0000"/>
        </w:rPr>
        <w:t>significant resource commitment</w:t>
      </w:r>
      <w:r w:rsidR="2988DA56" w:rsidRPr="45F377E8">
        <w:rPr>
          <w:rFonts w:ascii="Calibri" w:hAnsi="Calibri" w:cs="Calibri"/>
          <w:b/>
          <w:bCs/>
          <w:color w:val="FF0000"/>
        </w:rPr>
        <w:t xml:space="preserve">. </w:t>
      </w:r>
      <w:r w:rsidR="00C51A4D" w:rsidRPr="45F377E8">
        <w:rPr>
          <w:rFonts w:ascii="Calibri" w:hAnsi="Calibri" w:cs="Calibri"/>
          <w:b/>
          <w:bCs/>
          <w:color w:val="FF0000"/>
        </w:rPr>
        <w:t xml:space="preserve">This </w:t>
      </w:r>
      <w:r w:rsidRPr="45F377E8">
        <w:rPr>
          <w:rFonts w:ascii="Calibri" w:hAnsi="Calibri" w:cs="Calibri"/>
          <w:b/>
          <w:bCs/>
          <w:color w:val="FF0000"/>
        </w:rPr>
        <w:t>will need to be considered</w:t>
      </w:r>
      <w:r w:rsidR="003D1B63" w:rsidRPr="45F377E8">
        <w:rPr>
          <w:rFonts w:ascii="Calibri" w:hAnsi="Calibri" w:cs="Calibri"/>
          <w:b/>
          <w:bCs/>
          <w:color w:val="FF0000"/>
        </w:rPr>
        <w:t xml:space="preserve"> carefully and approved by </w:t>
      </w:r>
      <w:r w:rsidR="00420AD3">
        <w:rPr>
          <w:rFonts w:ascii="Calibri" w:hAnsi="Calibri" w:cs="Calibri"/>
          <w:b/>
          <w:bCs/>
          <w:color w:val="FF0000"/>
        </w:rPr>
        <w:t>your SLT.</w:t>
      </w:r>
    </w:p>
    <w:p w14:paraId="597A04F7" w14:textId="77777777" w:rsidR="0036467D" w:rsidRDefault="0036467D" w:rsidP="45F377E8">
      <w:pPr>
        <w:pStyle w:val="NormalWeb"/>
        <w:spacing w:before="0" w:beforeAutospacing="0" w:after="128" w:afterAutospacing="0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7F436385" w14:textId="0B95111A" w:rsidR="00436FAD" w:rsidRDefault="00574BD2" w:rsidP="45F377E8">
      <w:pPr>
        <w:pStyle w:val="NormalWeb"/>
        <w:spacing w:before="0" w:beforeAutospacing="0" w:after="128" w:afterAutospacing="0"/>
        <w:rPr>
          <w:rFonts w:ascii="Calibri" w:hAnsi="Calibri" w:cs="Calibri"/>
          <w:b/>
          <w:bCs/>
          <w:color w:val="4472C4" w:themeColor="accent5"/>
        </w:rPr>
      </w:pPr>
      <w:r w:rsidRPr="45F377E8">
        <w:rPr>
          <w:rFonts w:ascii="Calibri" w:hAnsi="Calibri" w:cs="Calibri"/>
          <w:b/>
          <w:bCs/>
          <w:color w:val="FF0000"/>
          <w:sz w:val="28"/>
          <w:szCs w:val="28"/>
        </w:rPr>
        <w:t>When will ELSA training take place?</w:t>
      </w:r>
      <w:r w:rsidRPr="45F377E8">
        <w:rPr>
          <w:rFonts w:ascii="Calibri" w:hAnsi="Calibri" w:cs="Calibri"/>
          <w:b/>
          <w:bCs/>
          <w:color w:val="FF0000"/>
        </w:rPr>
        <w:t xml:space="preserve"> </w:t>
      </w:r>
      <w:r w:rsidR="00436FAD" w:rsidRPr="45F377E8">
        <w:rPr>
          <w:rFonts w:ascii="Calibri" w:hAnsi="Calibri" w:cs="Calibri"/>
          <w:color w:val="4472C4" w:themeColor="accent5"/>
        </w:rPr>
        <w:t>ELSAs and their identified line managers will</w:t>
      </w:r>
      <w:r w:rsidR="00031B61" w:rsidRPr="45F377E8">
        <w:rPr>
          <w:rFonts w:ascii="Calibri" w:hAnsi="Calibri" w:cs="Calibri"/>
          <w:color w:val="4472C4" w:themeColor="accent5"/>
        </w:rPr>
        <w:t xml:space="preserve"> </w:t>
      </w:r>
      <w:r w:rsidR="00436FAD" w:rsidRPr="45F377E8">
        <w:rPr>
          <w:rFonts w:ascii="Calibri" w:hAnsi="Calibri" w:cs="Calibri"/>
          <w:color w:val="4472C4" w:themeColor="accent5"/>
        </w:rPr>
        <w:t>be required to attend one of t</w:t>
      </w:r>
      <w:r w:rsidR="4447D71C" w:rsidRPr="45F377E8">
        <w:rPr>
          <w:rFonts w:ascii="Calibri" w:hAnsi="Calibri" w:cs="Calibri"/>
          <w:color w:val="4472C4" w:themeColor="accent5"/>
        </w:rPr>
        <w:t>hree</w:t>
      </w:r>
      <w:r w:rsidR="00436FAD" w:rsidRPr="45F377E8">
        <w:rPr>
          <w:rFonts w:ascii="Calibri" w:hAnsi="Calibri" w:cs="Calibri"/>
          <w:color w:val="4472C4" w:themeColor="accent5"/>
        </w:rPr>
        <w:t xml:space="preserve"> </w:t>
      </w:r>
      <w:r w:rsidR="2F0D9730" w:rsidRPr="45F377E8">
        <w:rPr>
          <w:rFonts w:ascii="Calibri" w:hAnsi="Calibri" w:cs="Calibri"/>
          <w:color w:val="4472C4" w:themeColor="accent5"/>
        </w:rPr>
        <w:t xml:space="preserve">1hr </w:t>
      </w:r>
      <w:r w:rsidR="00AC7AF4" w:rsidRPr="45F377E8">
        <w:rPr>
          <w:rFonts w:ascii="Calibri" w:hAnsi="Calibri" w:cs="Calibri"/>
          <w:color w:val="4472C4" w:themeColor="accent5"/>
        </w:rPr>
        <w:t xml:space="preserve">“setting up” </w:t>
      </w:r>
      <w:r w:rsidR="00436FAD" w:rsidRPr="45F377E8">
        <w:rPr>
          <w:rFonts w:ascii="Calibri" w:hAnsi="Calibri" w:cs="Calibri"/>
          <w:color w:val="4472C4" w:themeColor="accent5"/>
        </w:rPr>
        <w:t xml:space="preserve">sessions, to be </w:t>
      </w:r>
      <w:r w:rsidR="3C619F3C" w:rsidRPr="45F377E8">
        <w:rPr>
          <w:rFonts w:ascii="Calibri" w:hAnsi="Calibri" w:cs="Calibri"/>
          <w:color w:val="4472C4" w:themeColor="accent5"/>
        </w:rPr>
        <w:t>offered</w:t>
      </w:r>
      <w:r w:rsidR="00436FAD" w:rsidRPr="45F377E8">
        <w:rPr>
          <w:rFonts w:ascii="Calibri" w:hAnsi="Calibri" w:cs="Calibri"/>
          <w:color w:val="4472C4" w:themeColor="accent5"/>
        </w:rPr>
        <w:t xml:space="preserve"> </w:t>
      </w:r>
      <w:r w:rsidR="00AC7AF4" w:rsidRPr="45F377E8">
        <w:rPr>
          <w:rFonts w:ascii="Calibri" w:hAnsi="Calibri" w:cs="Calibri"/>
          <w:color w:val="4472C4" w:themeColor="accent5"/>
        </w:rPr>
        <w:t>via Microsoft Teams</w:t>
      </w:r>
      <w:r w:rsidR="1288A182" w:rsidRPr="45F377E8">
        <w:rPr>
          <w:rFonts w:ascii="Calibri" w:hAnsi="Calibri" w:cs="Calibri"/>
          <w:color w:val="4472C4" w:themeColor="accent5"/>
        </w:rPr>
        <w:t xml:space="preserve"> at </w:t>
      </w:r>
      <w:r w:rsidR="1288A182" w:rsidRPr="45F377E8">
        <w:rPr>
          <w:rFonts w:ascii="Calibri" w:hAnsi="Calibri" w:cs="Calibri"/>
          <w:b/>
          <w:bCs/>
          <w:color w:val="7030A0"/>
        </w:rPr>
        <w:t xml:space="preserve">1pm </w:t>
      </w:r>
      <w:r w:rsidR="3B9067A8" w:rsidRPr="00202380">
        <w:rPr>
          <w:rFonts w:ascii="Calibri" w:hAnsi="Calibri" w:cs="Calibri"/>
          <w:b/>
          <w:bCs/>
          <w:color w:val="7030A0"/>
        </w:rPr>
        <w:t>on</w:t>
      </w:r>
      <w:r w:rsidR="00436FAD" w:rsidRPr="00202380">
        <w:rPr>
          <w:rFonts w:ascii="Calibri" w:hAnsi="Calibri" w:cs="Calibri"/>
          <w:b/>
          <w:bCs/>
          <w:color w:val="7030A0"/>
        </w:rPr>
        <w:t xml:space="preserve"> </w:t>
      </w:r>
      <w:r w:rsidR="00202380" w:rsidRPr="00202380">
        <w:rPr>
          <w:rFonts w:ascii="Calibri" w:hAnsi="Calibri" w:cs="Calibri"/>
          <w:b/>
          <w:bCs/>
          <w:color w:val="7030A0"/>
        </w:rPr>
        <w:t>Tuesday 6</w:t>
      </w:r>
      <w:r w:rsidR="00202380" w:rsidRPr="00202380">
        <w:rPr>
          <w:rFonts w:ascii="Calibri" w:hAnsi="Calibri" w:cs="Calibri"/>
          <w:b/>
          <w:bCs/>
          <w:color w:val="7030A0"/>
          <w:vertAlign w:val="superscript"/>
        </w:rPr>
        <w:t>th</w:t>
      </w:r>
      <w:r w:rsidR="00202380" w:rsidRPr="00202380">
        <w:rPr>
          <w:rFonts w:ascii="Calibri" w:hAnsi="Calibri" w:cs="Calibri"/>
          <w:b/>
          <w:bCs/>
          <w:color w:val="7030A0"/>
        </w:rPr>
        <w:t xml:space="preserve"> October, Thursday 8</w:t>
      </w:r>
      <w:r w:rsidR="00202380" w:rsidRPr="00202380">
        <w:rPr>
          <w:rFonts w:ascii="Calibri" w:hAnsi="Calibri" w:cs="Calibri"/>
          <w:b/>
          <w:bCs/>
          <w:color w:val="7030A0"/>
          <w:vertAlign w:val="superscript"/>
        </w:rPr>
        <w:t>th</w:t>
      </w:r>
      <w:r w:rsidR="00202380" w:rsidRPr="00202380">
        <w:rPr>
          <w:rFonts w:ascii="Calibri" w:hAnsi="Calibri" w:cs="Calibri"/>
          <w:b/>
          <w:bCs/>
          <w:color w:val="7030A0"/>
        </w:rPr>
        <w:t xml:space="preserve"> October and Tuesday 13</w:t>
      </w:r>
      <w:r w:rsidR="00202380" w:rsidRPr="00202380">
        <w:rPr>
          <w:rFonts w:ascii="Calibri" w:hAnsi="Calibri" w:cs="Calibri"/>
          <w:b/>
          <w:bCs/>
          <w:color w:val="7030A0"/>
          <w:vertAlign w:val="superscript"/>
        </w:rPr>
        <w:t>th</w:t>
      </w:r>
      <w:r w:rsidR="00202380" w:rsidRPr="00202380">
        <w:rPr>
          <w:rFonts w:ascii="Calibri" w:hAnsi="Calibri" w:cs="Calibri"/>
          <w:b/>
          <w:bCs/>
          <w:color w:val="7030A0"/>
        </w:rPr>
        <w:t xml:space="preserve"> October</w:t>
      </w:r>
      <w:r w:rsidR="00202380" w:rsidRPr="45F377E8">
        <w:rPr>
          <w:rFonts w:ascii="Calibri" w:hAnsi="Calibri" w:cs="Calibri"/>
          <w:color w:val="0070C0"/>
        </w:rPr>
        <w:t xml:space="preserve"> </w:t>
      </w:r>
      <w:r w:rsidR="00436FAD" w:rsidRPr="45F377E8">
        <w:rPr>
          <w:rFonts w:ascii="Calibri" w:hAnsi="Calibri" w:cs="Calibri"/>
          <w:color w:val="0070C0"/>
        </w:rPr>
        <w:t>(</w:t>
      </w:r>
      <w:r w:rsidR="00AC7AF4" w:rsidRPr="45F377E8">
        <w:rPr>
          <w:rFonts w:ascii="Calibri" w:hAnsi="Calibri" w:cs="Calibri"/>
          <w:color w:val="0070C0"/>
        </w:rPr>
        <w:t>i</w:t>
      </w:r>
      <w:r w:rsidR="000C435C" w:rsidRPr="45F377E8">
        <w:rPr>
          <w:rFonts w:ascii="Calibri" w:hAnsi="Calibri" w:cs="Calibri"/>
          <w:color w:val="0070C0"/>
        </w:rPr>
        <w:t xml:space="preserve">deally </w:t>
      </w:r>
      <w:r w:rsidR="000C435C" w:rsidRPr="45F377E8">
        <w:rPr>
          <w:rFonts w:ascii="Calibri" w:hAnsi="Calibri" w:cs="Calibri"/>
          <w:color w:val="4472C4" w:themeColor="accent5"/>
        </w:rPr>
        <w:t>the ELSA and line manager will attend the same session but we realise this may not be possible</w:t>
      </w:r>
      <w:r w:rsidR="00436FAD" w:rsidRPr="45F377E8">
        <w:rPr>
          <w:rFonts w:ascii="Calibri" w:hAnsi="Calibri" w:cs="Calibri"/>
          <w:color w:val="4472C4" w:themeColor="accent5"/>
        </w:rPr>
        <w:t>). Th</w:t>
      </w:r>
      <w:r w:rsidR="00AC7AF4" w:rsidRPr="45F377E8">
        <w:rPr>
          <w:rFonts w:ascii="Calibri" w:hAnsi="Calibri" w:cs="Calibri"/>
          <w:color w:val="4472C4" w:themeColor="accent5"/>
        </w:rPr>
        <w:t xml:space="preserve">e purpose of this </w:t>
      </w:r>
      <w:r w:rsidR="000C435C" w:rsidRPr="45F377E8">
        <w:rPr>
          <w:rFonts w:ascii="Calibri" w:hAnsi="Calibri" w:cs="Calibri"/>
          <w:color w:val="4472C4" w:themeColor="accent5"/>
        </w:rPr>
        <w:t xml:space="preserve">session </w:t>
      </w:r>
      <w:r w:rsidR="00436FAD" w:rsidRPr="45F377E8">
        <w:rPr>
          <w:rFonts w:ascii="Calibri" w:hAnsi="Calibri" w:cs="Calibri"/>
          <w:color w:val="4472C4" w:themeColor="accent5"/>
        </w:rPr>
        <w:t xml:space="preserve">will be to clarify the roles of the ELSA and their line manager, to provide an overview of the training content and to answer any </w:t>
      </w:r>
      <w:r w:rsidR="00031B61" w:rsidRPr="45F377E8">
        <w:rPr>
          <w:rFonts w:ascii="Calibri" w:hAnsi="Calibri" w:cs="Calibri"/>
          <w:color w:val="4472C4" w:themeColor="accent5"/>
        </w:rPr>
        <w:t xml:space="preserve">final </w:t>
      </w:r>
      <w:r w:rsidR="00436FAD" w:rsidRPr="45F377E8">
        <w:rPr>
          <w:rFonts w:ascii="Calibri" w:hAnsi="Calibri" w:cs="Calibri"/>
          <w:color w:val="4472C4" w:themeColor="accent5"/>
        </w:rPr>
        <w:t>questions prior to the training beginning.</w:t>
      </w:r>
      <w:r w:rsidR="00436FAD" w:rsidRPr="45F377E8">
        <w:rPr>
          <w:rFonts w:ascii="Calibri" w:hAnsi="Calibri" w:cs="Calibri"/>
          <w:b/>
          <w:bCs/>
          <w:color w:val="4472C4" w:themeColor="accent5"/>
        </w:rPr>
        <w:t xml:space="preserve"> </w:t>
      </w:r>
    </w:p>
    <w:p w14:paraId="78430E4C" w14:textId="1290C015" w:rsidR="00574BD2" w:rsidRPr="0036467D" w:rsidRDefault="00881530" w:rsidP="45F377E8">
      <w:pPr>
        <w:pStyle w:val="NormalWeb"/>
        <w:spacing w:before="0" w:beforeAutospacing="0" w:after="128" w:afterAutospacing="0"/>
        <w:rPr>
          <w:rFonts w:ascii="Calibri" w:hAnsi="Calibri" w:cs="Calibri"/>
          <w:b/>
          <w:bCs/>
          <w:color w:val="4472C4" w:themeColor="accent5"/>
        </w:rPr>
      </w:pPr>
      <w:r w:rsidRPr="0036467D">
        <w:rPr>
          <w:rFonts w:ascii="Calibri" w:hAnsi="Calibri" w:cs="Calibri"/>
          <w:b/>
          <w:bCs/>
          <w:noProof/>
          <w:color w:val="7030A0"/>
        </w:rPr>
        <w:drawing>
          <wp:anchor distT="0" distB="0" distL="114300" distR="114300" simplePos="0" relativeHeight="251661317" behindDoc="0" locked="0" layoutInCell="1" allowOverlap="1" wp14:anchorId="010726EF" wp14:editId="1FACDE9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04340" cy="1637665"/>
            <wp:effectExtent l="0" t="0" r="0" b="635"/>
            <wp:wrapSquare wrapText="bothSides"/>
            <wp:docPr id="1390744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4475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363" cy="164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67D" w:rsidRPr="45F377E8">
        <w:rPr>
          <w:rFonts w:ascii="Calibri" w:hAnsi="Calibri" w:cs="Calibri"/>
          <w:b/>
          <w:bCs/>
          <w:color w:val="7030A0"/>
        </w:rPr>
        <w:t xml:space="preserve">ELSAs will then need to be released for full days on all of the following </w:t>
      </w:r>
      <w:r w:rsidR="0036467D" w:rsidRPr="45F377E8">
        <w:rPr>
          <w:rFonts w:ascii="Calibri" w:hAnsi="Calibri" w:cs="Calibri"/>
          <w:color w:val="4472C4" w:themeColor="accent5"/>
        </w:rPr>
        <w:t>(sorry, virtual attendance will not be possible):</w:t>
      </w:r>
    </w:p>
    <w:p w14:paraId="283E0624" w14:textId="5625A8D7" w:rsidR="0036467D" w:rsidRDefault="00881530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Style w:val="Strong"/>
          <w:rFonts w:ascii="Calibri" w:eastAsiaTheme="majorEastAsia" w:hAnsi="Calibri" w:cs="Calibri"/>
          <w:color w:val="FF0000"/>
          <w:sz w:val="28"/>
          <w:szCs w:val="28"/>
        </w:rPr>
      </w:pPr>
      <w:r w:rsidRPr="002B7A11">
        <w:rPr>
          <w:rStyle w:val="Strong"/>
          <w:rFonts w:ascii="Calibri" w:eastAsiaTheme="majorEastAsia" w:hAnsi="Calibri" w:cs="Calibri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58411A80" wp14:editId="2A4F68C7">
                <wp:simplePos x="0" y="0"/>
                <wp:positionH relativeFrom="margin">
                  <wp:posOffset>2324205</wp:posOffset>
                </wp:positionH>
                <wp:positionV relativeFrom="paragraph">
                  <wp:posOffset>2339</wp:posOffset>
                </wp:positionV>
                <wp:extent cx="3778885" cy="12128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88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DE78D" w14:textId="1F805219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17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 November</w:t>
                            </w:r>
                            <w:r w:rsidR="00881530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>(9.30-3.00) – Britannia House</w:t>
                            </w:r>
                          </w:p>
                          <w:p w14:paraId="1A78F4C0" w14:textId="77777777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19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 January 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>(9.30-3.00) – venue TBC</w:t>
                            </w:r>
                            <w:r w:rsidRPr="002B7A11">
                              <w:rPr>
                                <w:rStyle w:val="eop"/>
                                <w:rFonts w:ascii="Calibri" w:hAnsi="Calibri" w:cs="Calibri"/>
                                <w:color w:val="7030A0"/>
                              </w:rPr>
                              <w:t> </w:t>
                            </w:r>
                          </w:p>
                          <w:p w14:paraId="2D522C36" w14:textId="3395267F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2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 March 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 xml:space="preserve">(9.30-3.00) – Britannia House </w:t>
                            </w:r>
                          </w:p>
                          <w:p w14:paraId="4476F1E1" w14:textId="25511B68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27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 April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 xml:space="preserve"> (9.30-3.00) - Britannia House </w:t>
                            </w:r>
                          </w:p>
                          <w:p w14:paraId="222A0B8C" w14:textId="7E4E84FF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25th May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> (9.30-3.00) – Britannia House</w:t>
                            </w:r>
                          </w:p>
                          <w:p w14:paraId="4209C649" w14:textId="77777777" w:rsidR="002B7A11" w:rsidRPr="002B7A11" w:rsidRDefault="002B7A11" w:rsidP="002B7A11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0" w:beforeAutospacing="0" w:after="0" w:afterAutospacing="0"/>
                              <w:ind w:left="0" w:firstLine="0"/>
                              <w:textAlignment w:val="baseline"/>
                              <w:rPr>
                                <w:rFonts w:ascii="Calibri" w:hAnsi="Calibri" w:cs="Calibri"/>
                                <w:color w:val="7030A0"/>
                              </w:rPr>
                            </w:pP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Tuesday 15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7030A0"/>
                              </w:rPr>
                              <w:t> June </w:t>
                            </w:r>
                            <w:r w:rsidRPr="002B7A11">
                              <w:rPr>
                                <w:rStyle w:val="normaltextrun"/>
                                <w:rFonts w:ascii="Calibri" w:hAnsi="Calibri" w:cs="Calibri"/>
                                <w:color w:val="7030A0"/>
                              </w:rPr>
                              <w:t>(9.30-3.00) – venue TBC</w:t>
                            </w:r>
                            <w:r w:rsidRPr="002B7A11">
                              <w:rPr>
                                <w:rStyle w:val="eop"/>
                                <w:rFonts w:ascii="Calibri" w:hAnsi="Calibri" w:cs="Calibri"/>
                                <w:color w:val="7030A0"/>
                              </w:rPr>
                              <w:t> </w:t>
                            </w:r>
                          </w:p>
                          <w:p w14:paraId="241F38E8" w14:textId="1D76AF81" w:rsidR="002B7A11" w:rsidRDefault="002B7A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1A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.2pt;width:297.55pt;height:95.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" stroked="f">
                <v:textbox>
                  <w:txbxContent>
                    <w:p w14:paraId="720DE78D" w14:textId="1F805219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17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 November</w:t>
                      </w:r>
                      <w:r w:rsidR="00881530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 xml:space="preserve"> 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>(9.30-3.00) – Britannia House</w:t>
                      </w:r>
                    </w:p>
                    <w:p w14:paraId="1A78F4C0" w14:textId="77777777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19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 January 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>(9.30-3.00) – venue TBC</w:t>
                      </w:r>
                      <w:r w:rsidRPr="002B7A11">
                        <w:rPr>
                          <w:rStyle w:val="eop"/>
                          <w:rFonts w:ascii="Calibri" w:hAnsi="Calibri" w:cs="Calibri"/>
                          <w:color w:val="7030A0"/>
                        </w:rPr>
                        <w:t> </w:t>
                      </w:r>
                    </w:p>
                    <w:p w14:paraId="2D522C36" w14:textId="3395267F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2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 March 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 xml:space="preserve">(9.30-3.00) – Britannia House </w:t>
                      </w:r>
                    </w:p>
                    <w:p w14:paraId="4476F1E1" w14:textId="25511B68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27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 April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 xml:space="preserve"> (9.30-3.00) - Britannia House </w:t>
                      </w:r>
                    </w:p>
                    <w:p w14:paraId="222A0B8C" w14:textId="7E4E84FF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25th May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> (9.30-3.00) – Britannia House</w:t>
                      </w:r>
                    </w:p>
                    <w:p w14:paraId="4209C649" w14:textId="77777777" w:rsidR="002B7A11" w:rsidRPr="002B7A11" w:rsidRDefault="002B7A11" w:rsidP="002B7A11">
                      <w:pPr>
                        <w:pStyle w:val="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284"/>
                        </w:tabs>
                        <w:spacing w:before="0" w:beforeAutospacing="0" w:after="0" w:afterAutospacing="0"/>
                        <w:ind w:left="0" w:firstLine="0"/>
                        <w:textAlignment w:val="baseline"/>
                        <w:rPr>
                          <w:rFonts w:ascii="Calibri" w:hAnsi="Calibri" w:cs="Calibri"/>
                          <w:color w:val="7030A0"/>
                        </w:rPr>
                      </w:pP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Tuesday 15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7030A0"/>
                        </w:rPr>
                        <w:t> June </w:t>
                      </w:r>
                      <w:r w:rsidRPr="002B7A11">
                        <w:rPr>
                          <w:rStyle w:val="normaltextrun"/>
                          <w:rFonts w:ascii="Calibri" w:hAnsi="Calibri" w:cs="Calibri"/>
                          <w:color w:val="7030A0"/>
                        </w:rPr>
                        <w:t>(9.30-3.00) – venue TBC</w:t>
                      </w:r>
                      <w:r w:rsidRPr="002B7A11">
                        <w:rPr>
                          <w:rStyle w:val="eop"/>
                          <w:rFonts w:ascii="Calibri" w:hAnsi="Calibri" w:cs="Calibri"/>
                          <w:color w:val="7030A0"/>
                        </w:rPr>
                        <w:t> </w:t>
                      </w:r>
                    </w:p>
                    <w:p w14:paraId="241F38E8" w14:textId="1D76AF81" w:rsidR="002B7A11" w:rsidRDefault="002B7A11"/>
                  </w:txbxContent>
                </v:textbox>
                <w10:wrap type="square" anchorx="margin"/>
              </v:shape>
            </w:pict>
          </mc:Fallback>
        </mc:AlternateContent>
      </w:r>
    </w:p>
    <w:p w14:paraId="794BB565" w14:textId="77777777" w:rsidR="00881530" w:rsidRDefault="00881530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Style w:val="Strong"/>
          <w:rFonts w:ascii="Calibri" w:eastAsiaTheme="majorEastAsia" w:hAnsi="Calibri" w:cs="Calibri"/>
          <w:color w:val="FF0000"/>
          <w:sz w:val="28"/>
          <w:szCs w:val="28"/>
        </w:rPr>
      </w:pPr>
    </w:p>
    <w:p w14:paraId="4A3E3FB3" w14:textId="77777777" w:rsidR="00881530" w:rsidRDefault="00881530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Style w:val="Strong"/>
          <w:rFonts w:ascii="Calibri" w:eastAsiaTheme="majorEastAsia" w:hAnsi="Calibri" w:cs="Calibri"/>
          <w:color w:val="FF0000"/>
          <w:sz w:val="28"/>
          <w:szCs w:val="28"/>
        </w:rPr>
      </w:pPr>
    </w:p>
    <w:p w14:paraId="1F9885C2" w14:textId="77777777" w:rsidR="00881530" w:rsidRDefault="00881530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Style w:val="Strong"/>
          <w:rFonts w:ascii="Calibri" w:eastAsiaTheme="majorEastAsia" w:hAnsi="Calibri" w:cs="Calibri"/>
          <w:color w:val="FF0000"/>
          <w:sz w:val="28"/>
          <w:szCs w:val="28"/>
        </w:rPr>
      </w:pPr>
    </w:p>
    <w:p w14:paraId="681C6202" w14:textId="3950281D" w:rsidR="00610BD9" w:rsidRPr="00610BD9" w:rsidRDefault="00610BD9" w:rsidP="45F377E8">
      <w:pPr>
        <w:pStyle w:val="NormalWeb"/>
        <w:shd w:val="clear" w:color="auto" w:fill="FFFFFF" w:themeFill="background1"/>
        <w:spacing w:before="0" w:beforeAutospacing="0" w:after="128" w:afterAutospacing="0"/>
        <w:rPr>
          <w:rStyle w:val="Strong"/>
          <w:rFonts w:ascii="Calibri" w:eastAsiaTheme="majorEastAsia" w:hAnsi="Calibri" w:cs="Calibri"/>
          <w:color w:val="FF0000"/>
          <w:sz w:val="28"/>
          <w:szCs w:val="28"/>
        </w:rPr>
      </w:pPr>
      <w:r w:rsidRPr="45F377E8">
        <w:rPr>
          <w:rStyle w:val="Strong"/>
          <w:rFonts w:ascii="Calibri" w:eastAsiaTheme="majorEastAsia" w:hAnsi="Calibri" w:cs="Calibri"/>
          <w:color w:val="FF0000"/>
          <w:sz w:val="28"/>
          <w:szCs w:val="28"/>
        </w:rPr>
        <w:t xml:space="preserve">Further </w:t>
      </w:r>
      <w:r w:rsidR="003D1B63" w:rsidRPr="45F377E8">
        <w:rPr>
          <w:rStyle w:val="Strong"/>
          <w:rFonts w:ascii="Calibri" w:eastAsiaTheme="majorEastAsia" w:hAnsi="Calibri" w:cs="Calibri"/>
          <w:color w:val="FF0000"/>
          <w:sz w:val="28"/>
          <w:szCs w:val="28"/>
        </w:rPr>
        <w:t>things to consider:</w:t>
      </w:r>
    </w:p>
    <w:p w14:paraId="0DB80FCE" w14:textId="04BEFFFE" w:rsidR="001A497E" w:rsidRPr="00AB7AED" w:rsidRDefault="00610BD9" w:rsidP="00610B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8" w:afterAutospacing="0"/>
        <w:ind w:left="426" w:hanging="284"/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</w:pPr>
      <w:r w:rsidRPr="00AB7AED">
        <w:rPr>
          <w:rStyle w:val="Strong"/>
          <w:rFonts w:ascii="Calibri" w:eastAsiaTheme="majorEastAsia" w:hAnsi="Calibri" w:cs="Calibri"/>
          <w:color w:val="4472C4" w:themeColor="accent5"/>
          <w:sz w:val="22"/>
          <w:szCs w:val="22"/>
        </w:rPr>
        <w:t>ELSAs are usually Teaching Assistants, Learning Mentors</w:t>
      </w:r>
      <w:r w:rsidR="001A497E" w:rsidRPr="00AB7AED">
        <w:rPr>
          <w:rStyle w:val="Strong"/>
          <w:rFonts w:ascii="Calibri" w:eastAsiaTheme="majorEastAsia" w:hAnsi="Calibri" w:cs="Calibri"/>
          <w:color w:val="4472C4" w:themeColor="accent5"/>
          <w:sz w:val="22"/>
          <w:szCs w:val="22"/>
        </w:rPr>
        <w:t>, Learning Support Assistants</w:t>
      </w:r>
      <w:r w:rsidRPr="00AB7AED">
        <w:rPr>
          <w:rStyle w:val="Strong"/>
          <w:rFonts w:ascii="Calibri" w:eastAsiaTheme="majorEastAsia" w:hAnsi="Calibri" w:cs="Calibri"/>
          <w:color w:val="4472C4" w:themeColor="accent5"/>
          <w:sz w:val="22"/>
          <w:szCs w:val="22"/>
        </w:rPr>
        <w:t xml:space="preserve"> or similar.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They 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should h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ave the ability to develop strong, positive relationships with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pupils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who are experiencing difficulty, and who naturally possess qualities such as empathy, attunement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, 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self-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awareness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, resilience and creativity.</w:t>
      </w:r>
      <w:r w:rsidR="0036467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</w:t>
      </w:r>
    </w:p>
    <w:p w14:paraId="2DA7FB7A" w14:textId="34B7C153" w:rsidR="00B6709D" w:rsidRPr="00AB7AED" w:rsidRDefault="00B6709D" w:rsidP="00B670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8" w:afterAutospacing="0"/>
        <w:ind w:left="426" w:hanging="284"/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</w:pP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The ELSA’s line manager plays a key role in managing the referral of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pupils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to the ELSA and should be in a position both to be able to advocate for the ELSA and provide peer support. </w:t>
      </w:r>
      <w:r w:rsidRPr="00AB7AED">
        <w:rPr>
          <w:rStyle w:val="Strong"/>
          <w:rFonts w:ascii="Calibri" w:eastAsiaTheme="majorEastAsia" w:hAnsi="Calibri" w:cs="Calibri"/>
          <w:color w:val="4472C4" w:themeColor="accent5"/>
          <w:sz w:val="22"/>
          <w:szCs w:val="22"/>
        </w:rPr>
        <w:t>Line managers are usually SENDCOs, teachers or members of SLT.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</w:t>
      </w:r>
    </w:p>
    <w:p w14:paraId="1518D4A4" w14:textId="5E886574" w:rsidR="001A497E" w:rsidRPr="00AB7AED" w:rsidRDefault="001A497E" w:rsidP="001A49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8" w:afterAutospacing="0"/>
        <w:ind w:left="426" w:hanging="284"/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</w:pP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Because of the sizeable training commitment, your identified ELSA 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should intend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to commit to the ELSA role on a long term basis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(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although we appreciate this can be difficult to predict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)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.</w:t>
      </w:r>
    </w:p>
    <w:p w14:paraId="222B9EC2" w14:textId="18541267" w:rsidR="001A497E" w:rsidRPr="00AB7AED" w:rsidRDefault="001A497E" w:rsidP="001A49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8" w:afterAutospacing="0"/>
        <w:ind w:left="426" w:hanging="284"/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</w:pP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The ELSA role is very clearly defined. Although it sits well alongside the ELSA’s “other” job responsibilities, ELSA work is different and involves designing and delivering time-limited programmes of work on a 1:1 basis with individual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pupils</w:t>
      </w:r>
      <w:r w:rsidR="002D1CC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, for at least 5hrs per week (2.5hrs in </w:t>
      </w:r>
      <w:r w:rsidR="00881530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very small schools</w:t>
      </w:r>
      <w:r w:rsidR="002D1CC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)</w:t>
      </w:r>
      <w:r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. </w:t>
      </w:r>
      <w:r w:rsidR="0036467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ELSAs </w:t>
      </w:r>
      <w:r w:rsidR="0036467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draw upon some of the skills used in counselling and play therapy.</w:t>
      </w:r>
    </w:p>
    <w:p w14:paraId="5917A712" w14:textId="4B6C1F66" w:rsidR="00F15D2C" w:rsidRPr="00AB7AED" w:rsidRDefault="000A5E31" w:rsidP="002D1CC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8" w:afterAutospacing="0"/>
        <w:ind w:left="426" w:hanging="284"/>
        <w:rPr>
          <w:rFonts w:ascii="Calibri" w:eastAsiaTheme="majorEastAsia" w:hAnsi="Calibri" w:cs="Calibri"/>
          <w:color w:val="4472C4" w:themeColor="accent5"/>
          <w:sz w:val="22"/>
          <w:szCs w:val="22"/>
        </w:rPr>
      </w:pPr>
      <w:r w:rsidRPr="003D1B63">
        <w:rPr>
          <w:rStyle w:val="Strong"/>
          <w:rFonts w:ascii="Calibri" w:eastAsiaTheme="majorEastAsia" w:hAnsi="Calibri" w:cs="Calibri"/>
          <w:b w:val="0"/>
          <w:bCs w:val="0"/>
          <w:noProof/>
          <w:color w:val="FF0000"/>
        </w:rPr>
        <w:drawing>
          <wp:anchor distT="0" distB="0" distL="114300" distR="114300" simplePos="0" relativeHeight="251658245" behindDoc="1" locked="0" layoutInCell="1" allowOverlap="1" wp14:anchorId="6F64F878" wp14:editId="4A7EEBD6">
            <wp:simplePos x="0" y="0"/>
            <wp:positionH relativeFrom="column">
              <wp:posOffset>5431790</wp:posOffset>
            </wp:positionH>
            <wp:positionV relativeFrom="paragraph">
              <wp:posOffset>709930</wp:posOffset>
            </wp:positionV>
            <wp:extent cx="1232535" cy="977265"/>
            <wp:effectExtent l="0" t="0" r="5715" b="0"/>
            <wp:wrapTight wrapText="bothSides">
              <wp:wrapPolygon edited="0">
                <wp:start x="0" y="0"/>
                <wp:lineTo x="0" y="21053"/>
                <wp:lineTo x="21366" y="21053"/>
                <wp:lineTo x="21366" y="0"/>
                <wp:lineTo x="0" y="0"/>
              </wp:wrapPolygon>
            </wp:wrapTight>
            <wp:docPr id="1633549578" name="Picture 1" descr="A person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49578" name="Picture 1" descr="A person giving thumbs up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BD9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ELSA work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usually 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take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s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place at a consistent time each week, and 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this should be 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in a </w:t>
      </w:r>
      <w:r w:rsidR="001A497E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consistent, 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comfortable </w:t>
      </w:r>
      <w:r w:rsidR="001A497E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private space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(i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deally the ELSA will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also 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be able to use this as a </w:t>
      </w:r>
      <w:r w:rsidR="003D1B63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“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base</w:t>
      </w:r>
      <w:r w:rsidR="003D1B63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”</w:t>
      </w:r>
      <w:r w:rsidR="000C435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for their sessions and resource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s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). T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he ELSA should be confident that their work is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</w:t>
      </w:r>
      <w:r w:rsidR="00BB21DB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valued and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prioritised </w:t>
      </w:r>
      <w:r w:rsidR="00BB21DB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in school, </w:t>
      </w:r>
      <w:r w:rsidR="00F15D2C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>and that they</w:t>
      </w:r>
      <w:r w:rsidR="00B6709D" w:rsidRPr="00AB7AED">
        <w:rPr>
          <w:rStyle w:val="Strong"/>
          <w:rFonts w:ascii="Calibri" w:eastAsiaTheme="majorEastAsia" w:hAnsi="Calibri" w:cs="Calibri"/>
          <w:b w:val="0"/>
          <w:bCs w:val="0"/>
          <w:color w:val="4472C4" w:themeColor="accent5"/>
          <w:sz w:val="22"/>
          <w:szCs w:val="22"/>
        </w:rPr>
        <w:t xml:space="preserve"> will not be pulled away from sessions for other purposes.</w:t>
      </w:r>
    </w:p>
    <w:p w14:paraId="401F9B2C" w14:textId="7687D500" w:rsidR="000C435C" w:rsidRDefault="00610BD9" w:rsidP="004D05DD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before="0" w:beforeAutospacing="0" w:after="128" w:afterAutospacing="0"/>
        <w:jc w:val="center"/>
        <w:rPr>
          <w:rStyle w:val="Strong"/>
          <w:rFonts w:ascii="Calibri" w:eastAsiaTheme="majorEastAsia" w:hAnsi="Calibri" w:cs="Calibri"/>
          <w:b w:val="0"/>
          <w:bCs w:val="0"/>
          <w:color w:val="7030A0"/>
          <w:sz w:val="28"/>
          <w:szCs w:val="28"/>
        </w:rPr>
      </w:pPr>
      <w:r w:rsidRPr="00610BD9">
        <w:rPr>
          <w:rStyle w:val="Strong"/>
          <w:rFonts w:ascii="Calibri" w:eastAsiaTheme="majorEastAsia" w:hAnsi="Calibri" w:cs="Calibri"/>
          <w:color w:val="7030A0"/>
          <w:sz w:val="28"/>
          <w:szCs w:val="28"/>
        </w:rPr>
        <w:t>Interested?</w:t>
      </w:r>
    </w:p>
    <w:p w14:paraId="62934016" w14:textId="1D947E9E" w:rsidR="002D1CCC" w:rsidRPr="0036467D" w:rsidRDefault="005D7CB3" w:rsidP="004D05DD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before="0" w:beforeAutospacing="0" w:after="128" w:afterAutospacing="0"/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</w:pP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At this stage we are collecting expressions of interest from </w:t>
      </w:r>
      <w:r w:rsidR="00640DBA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mainstream </w:t>
      </w: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schools who are confident that they can commit to</w:t>
      </w:r>
      <w:r w:rsidR="000C435C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, and provide, everything described above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. As we 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currently 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only have capacity to train 16 ELSAs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,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we may need to prioritise </w:t>
      </w:r>
      <w:r w:rsidR="004D05D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interested 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schools based on factors such as 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not 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already 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hav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ing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access to a Mental Health Support Team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(MHST), geographical location or</w:t>
      </w:r>
      <w:r w:rsidR="00F8148E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having previously expressed interest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in ELSA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. 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However, we do not yet know what the demand may be, so all </w:t>
      </w:r>
      <w:r w:rsidR="004D05D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responses</w:t>
      </w:r>
      <w:r w:rsidR="007D4B05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will be welcome!</w:t>
      </w:r>
      <w:r w:rsidR="00202380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</w:t>
      </w:r>
    </w:p>
    <w:p w14:paraId="33C4AE2F" w14:textId="04194C2B" w:rsidR="002D1CCC" w:rsidRPr="0036467D" w:rsidRDefault="0077258A" w:rsidP="004D05DD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before="0" w:beforeAutospacing="0" w:after="128" w:afterAutospacing="0"/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</w:pP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O</w:t>
      </w:r>
      <w:r w:rsidR="000C435C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nce you have approval </w:t>
      </w:r>
      <w:r w:rsidR="00202380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at SLT level to progress</w:t>
      </w:r>
      <w:r w:rsidR="000C435C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, </w:t>
      </w:r>
      <w:r w:rsidR="000C435C" w:rsidRPr="0036467D">
        <w:rPr>
          <w:rStyle w:val="Strong"/>
          <w:rFonts w:ascii="Calibri" w:eastAsiaTheme="majorEastAsia" w:hAnsi="Calibri" w:cs="Calibri"/>
          <w:color w:val="FF0000"/>
          <w:sz w:val="22"/>
          <w:szCs w:val="22"/>
        </w:rPr>
        <w:t xml:space="preserve">please </w:t>
      </w:r>
      <w:r w:rsidR="00AB7AED" w:rsidRPr="0036467D">
        <w:rPr>
          <w:rStyle w:val="Strong"/>
          <w:rFonts w:ascii="Calibri" w:eastAsiaTheme="majorEastAsia" w:hAnsi="Calibri" w:cs="Calibri"/>
          <w:color w:val="FF0000"/>
          <w:sz w:val="22"/>
          <w:szCs w:val="22"/>
        </w:rPr>
        <w:t xml:space="preserve">complete the “expression of interest” form </w:t>
      </w:r>
      <w:r w:rsidR="007D4B05" w:rsidRPr="0036467D">
        <w:rPr>
          <w:rStyle w:val="Strong"/>
          <w:rFonts w:ascii="Calibri" w:eastAsiaTheme="majorEastAsia" w:hAnsi="Calibri" w:cs="Calibri"/>
          <w:color w:val="FF0000"/>
          <w:sz w:val="22"/>
          <w:szCs w:val="22"/>
        </w:rPr>
        <w:t xml:space="preserve">(below) </w:t>
      </w:r>
      <w:r w:rsidR="00AB7AED" w:rsidRPr="0036467D">
        <w:rPr>
          <w:rStyle w:val="Strong"/>
          <w:rFonts w:ascii="Calibri" w:eastAsiaTheme="majorEastAsia" w:hAnsi="Calibri" w:cs="Calibri"/>
          <w:color w:val="FF0000"/>
          <w:sz w:val="22"/>
          <w:szCs w:val="22"/>
        </w:rPr>
        <w:t>and return it to</w:t>
      </w:r>
      <w:r w:rsidR="000C435C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 </w:t>
      </w:r>
      <w:hyperlink r:id="rId15" w:history="1">
        <w:r w:rsidR="000C435C" w:rsidRPr="0036467D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elsa@bradford.gov.uk</w:t>
        </w:r>
      </w:hyperlink>
      <w:r w:rsidR="00AB7AED" w:rsidRPr="003646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7AED" w:rsidRPr="0036467D">
        <w:rPr>
          <w:rFonts w:ascii="Calibri" w:hAnsi="Calibri" w:cs="Calibri"/>
          <w:b/>
          <w:bCs/>
          <w:color w:val="FF0000"/>
          <w:sz w:val="22"/>
          <w:szCs w:val="22"/>
        </w:rPr>
        <w:t xml:space="preserve">by the end </w:t>
      </w:r>
      <w:r w:rsidR="00AB7AED" w:rsidRPr="000A5E31">
        <w:rPr>
          <w:rFonts w:ascii="Calibri" w:hAnsi="Calibri" w:cs="Calibri"/>
          <w:b/>
          <w:bCs/>
          <w:color w:val="FF0000"/>
          <w:sz w:val="22"/>
          <w:szCs w:val="22"/>
        </w:rPr>
        <w:t xml:space="preserve">of </w:t>
      </w:r>
      <w:r w:rsidR="008C1CD5" w:rsidRPr="000A5E31">
        <w:rPr>
          <w:rFonts w:ascii="Calibri" w:hAnsi="Calibri" w:cs="Calibri"/>
          <w:b/>
          <w:bCs/>
          <w:color w:val="FF0000"/>
          <w:sz w:val="22"/>
          <w:szCs w:val="22"/>
        </w:rPr>
        <w:t>Friday 3</w:t>
      </w:r>
      <w:r w:rsidR="008C1CD5" w:rsidRPr="000A5E31">
        <w:rPr>
          <w:rFonts w:ascii="Calibri" w:hAnsi="Calibri" w:cs="Calibri"/>
          <w:b/>
          <w:bCs/>
          <w:color w:val="FF0000"/>
          <w:sz w:val="22"/>
          <w:szCs w:val="22"/>
          <w:vertAlign w:val="superscript"/>
        </w:rPr>
        <w:t>rd</w:t>
      </w:r>
      <w:r w:rsidR="008C1CD5" w:rsidRPr="000A5E31">
        <w:rPr>
          <w:rFonts w:ascii="Calibri" w:hAnsi="Calibri" w:cs="Calibri"/>
          <w:b/>
          <w:bCs/>
          <w:color w:val="FF0000"/>
          <w:sz w:val="22"/>
          <w:szCs w:val="22"/>
        </w:rPr>
        <w:t xml:space="preserve"> July</w:t>
      </w:r>
      <w:r w:rsidR="00AB7AED" w:rsidRPr="0036467D">
        <w:rPr>
          <w:rFonts w:ascii="Calibri" w:hAnsi="Calibri" w:cs="Calibri"/>
          <w:b/>
          <w:bCs/>
          <w:color w:val="FF0000"/>
          <w:sz w:val="22"/>
          <w:szCs w:val="22"/>
        </w:rPr>
        <w:t xml:space="preserve"> so that your school can be considered for a place</w:t>
      </w:r>
      <w:r w:rsidR="000C435C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. </w:t>
      </w:r>
    </w:p>
    <w:p w14:paraId="636DE201" w14:textId="22C6E199" w:rsidR="000C435C" w:rsidRPr="0036467D" w:rsidRDefault="002D1CCC" w:rsidP="004D05DD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before="0" w:beforeAutospacing="0" w:after="128" w:afterAutospacing="0"/>
        <w:jc w:val="center"/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</w:pP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We hope to be able to confirm 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our </w:t>
      </w:r>
      <w:r w:rsidR="00AC7AF4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c</w:t>
      </w: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ohort of </w:t>
      </w:r>
      <w:r w:rsidR="00AC7AF4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2026-27 </w:t>
      </w: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trainee ELSAs before the end of 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 xml:space="preserve">the Summer </w:t>
      </w:r>
      <w:r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term</w:t>
      </w:r>
      <w:r w:rsidR="00AB7AED" w:rsidRPr="0036467D">
        <w:rPr>
          <w:rStyle w:val="Strong"/>
          <w:rFonts w:ascii="Calibri" w:eastAsiaTheme="majorEastAsia" w:hAnsi="Calibri" w:cs="Calibri"/>
          <w:b w:val="0"/>
          <w:bCs w:val="0"/>
          <w:color w:val="FF0000"/>
          <w:sz w:val="22"/>
          <w:szCs w:val="22"/>
        </w:rPr>
        <w:t>!</w:t>
      </w:r>
    </w:p>
    <w:p w14:paraId="6225461F" w14:textId="748335EA" w:rsidR="00202380" w:rsidRPr="00420AD3" w:rsidRDefault="000C435C" w:rsidP="00420AD3">
      <w:pPr>
        <w:pStyle w:val="NormalWeb"/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FFFFFF"/>
        <w:spacing w:before="0" w:beforeAutospacing="0" w:after="128" w:afterAutospacing="0"/>
        <w:jc w:val="center"/>
        <w:rPr>
          <w:rFonts w:ascii="Calibri" w:eastAsiaTheme="majorEastAsia" w:hAnsi="Calibri" w:cs="Calibri"/>
          <w:b/>
          <w:bCs/>
          <w:color w:val="4472C4" w:themeColor="accent5"/>
        </w:rPr>
      </w:pPr>
      <w:r w:rsidRPr="00420AD3">
        <w:rPr>
          <w:rStyle w:val="Strong"/>
          <w:rFonts w:ascii="Calibri" w:eastAsiaTheme="majorEastAsia" w:hAnsi="Calibri" w:cs="Calibri"/>
          <w:color w:val="4472C4" w:themeColor="accent5"/>
        </w:rPr>
        <w:t xml:space="preserve">If you have any further questions in the meantime, please email </w:t>
      </w:r>
      <w:hyperlink r:id="rId16" w:history="1">
        <w:r w:rsidRPr="00420AD3">
          <w:rPr>
            <w:rStyle w:val="Hyperlink"/>
            <w:rFonts w:ascii="Calibri" w:eastAsiaTheme="majorEastAsia" w:hAnsi="Calibri" w:cs="Calibri"/>
            <w:color w:val="4472C4" w:themeColor="accent5"/>
          </w:rPr>
          <w:t>elsa@bradford.gov.uk</w:t>
        </w:r>
      </w:hyperlink>
      <w:r w:rsidRPr="00420AD3">
        <w:rPr>
          <w:rStyle w:val="Strong"/>
          <w:rFonts w:ascii="Calibri" w:eastAsiaTheme="majorEastAsia" w:hAnsi="Calibri" w:cs="Calibri"/>
          <w:color w:val="4472C4" w:themeColor="accent5"/>
        </w:rPr>
        <w:t>.</w:t>
      </w:r>
    </w:p>
    <w:p w14:paraId="20213911" w14:textId="598BC584" w:rsidR="004D05DD" w:rsidRDefault="00881530" w:rsidP="004D05DD">
      <w:pPr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>
        <w:rPr>
          <w:rFonts w:ascii="Calibri" w:hAnsi="Calibri" w:cs="Calibri"/>
          <w:b/>
          <w:bCs/>
          <w:color w:val="FF0000"/>
          <w:sz w:val="36"/>
          <w:szCs w:val="36"/>
        </w:rPr>
        <w:lastRenderedPageBreak/>
        <w:t xml:space="preserve">ELSA </w:t>
      </w:r>
      <w:r w:rsidR="004D05DD" w:rsidRPr="004D05DD">
        <w:rPr>
          <w:rFonts w:ascii="Calibri" w:hAnsi="Calibri" w:cs="Calibri"/>
          <w:b/>
          <w:bCs/>
          <w:color w:val="FF0000"/>
          <w:sz w:val="36"/>
          <w:szCs w:val="36"/>
        </w:rPr>
        <w:t>EXPRESSION OF INTEREST FORM</w:t>
      </w:r>
    </w:p>
    <w:p w14:paraId="4276F11B" w14:textId="1E85DEB6" w:rsidR="00881530" w:rsidRPr="004D05DD" w:rsidRDefault="00881530" w:rsidP="004D05DD">
      <w:pP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36"/>
          <w:szCs w:val="36"/>
        </w:rPr>
        <w:t>2026-27</w:t>
      </w:r>
    </w:p>
    <w:p w14:paraId="774110D4" w14:textId="38F95459" w:rsidR="004D05DD" w:rsidRDefault="004D05DD" w:rsidP="004D05DD">
      <w:pPr>
        <w:rPr>
          <w:rFonts w:ascii="Calibri" w:hAnsi="Calibri" w:cs="Calibri"/>
          <w:color w:val="7030A0"/>
          <w:sz w:val="24"/>
          <w:szCs w:val="24"/>
        </w:rPr>
      </w:pPr>
      <w:r w:rsidRPr="00753955">
        <w:rPr>
          <w:rFonts w:ascii="Calibri" w:hAnsi="Calibri" w:cs="Calibri"/>
          <w:b/>
          <w:bCs/>
          <w:color w:val="7030A0"/>
          <w:sz w:val="24"/>
          <w:szCs w:val="24"/>
        </w:rPr>
        <w:t xml:space="preserve">Thank you for your interest in ELSA! </w:t>
      </w:r>
      <w:r w:rsidRPr="00331CBF">
        <w:rPr>
          <w:rFonts w:ascii="Calibri" w:hAnsi="Calibri" w:cs="Calibri"/>
          <w:b/>
          <w:bCs/>
          <w:color w:val="7030A0"/>
          <w:sz w:val="24"/>
          <w:szCs w:val="24"/>
        </w:rPr>
        <w:t xml:space="preserve">Please make sure you have read </w:t>
      </w:r>
      <w:r>
        <w:rPr>
          <w:rFonts w:ascii="Calibri" w:hAnsi="Calibri" w:cs="Calibri"/>
          <w:b/>
          <w:bCs/>
          <w:color w:val="7030A0"/>
          <w:sz w:val="24"/>
          <w:szCs w:val="24"/>
        </w:rPr>
        <w:t>all of the i</w:t>
      </w:r>
      <w:r w:rsidRPr="00331CBF">
        <w:rPr>
          <w:rFonts w:ascii="Calibri" w:hAnsi="Calibri" w:cs="Calibri"/>
          <w:b/>
          <w:bCs/>
          <w:color w:val="7030A0"/>
          <w:sz w:val="24"/>
          <w:szCs w:val="24"/>
        </w:rPr>
        <w:t xml:space="preserve">nformation </w:t>
      </w:r>
      <w:r>
        <w:rPr>
          <w:rFonts w:ascii="Calibri" w:hAnsi="Calibri" w:cs="Calibri"/>
          <w:b/>
          <w:bCs/>
          <w:color w:val="7030A0"/>
          <w:sz w:val="24"/>
          <w:szCs w:val="24"/>
        </w:rPr>
        <w:t>above carefully ensure</w:t>
      </w:r>
      <w:r w:rsidRPr="00331CBF">
        <w:rPr>
          <w:rFonts w:ascii="Calibri" w:hAnsi="Calibri" w:cs="Calibri"/>
          <w:b/>
          <w:bCs/>
          <w:color w:val="7030A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7030A0"/>
          <w:sz w:val="24"/>
          <w:szCs w:val="24"/>
        </w:rPr>
        <w:t xml:space="preserve">you have </w:t>
      </w:r>
      <w:r w:rsidR="00202380">
        <w:rPr>
          <w:rFonts w:ascii="Calibri" w:hAnsi="Calibri" w:cs="Calibri"/>
          <w:b/>
          <w:bCs/>
          <w:color w:val="7030A0"/>
          <w:sz w:val="24"/>
          <w:szCs w:val="24"/>
        </w:rPr>
        <w:t>SLT/Headteacher</w:t>
      </w:r>
      <w:r>
        <w:rPr>
          <w:rFonts w:ascii="Calibri" w:hAnsi="Calibri" w:cs="Calibri"/>
          <w:b/>
          <w:bCs/>
          <w:color w:val="7030A0"/>
          <w:sz w:val="24"/>
          <w:szCs w:val="24"/>
        </w:rPr>
        <w:t xml:space="preserve"> approval to continue.</w:t>
      </w:r>
      <w:r>
        <w:rPr>
          <w:rFonts w:ascii="Calibri" w:hAnsi="Calibri" w:cs="Calibri"/>
          <w:color w:val="7030A0"/>
          <w:sz w:val="24"/>
          <w:szCs w:val="24"/>
        </w:rPr>
        <w:t xml:space="preserve"> Then please complete the following: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1418"/>
        <w:gridCol w:w="1779"/>
        <w:gridCol w:w="2190"/>
        <w:gridCol w:w="1611"/>
        <w:gridCol w:w="1507"/>
      </w:tblGrid>
      <w:tr w:rsidR="004D05DD" w:rsidRPr="00E26B52" w14:paraId="38DE69B7" w14:textId="77777777" w:rsidTr="00E26B52">
        <w:tc>
          <w:tcPr>
            <w:tcW w:w="10201" w:type="dxa"/>
            <w:gridSpan w:val="6"/>
            <w:shd w:val="clear" w:color="auto" w:fill="D9E2F3" w:themeFill="accent5" w:themeFillTint="33"/>
          </w:tcPr>
          <w:p w14:paraId="162F8A6E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About you</w:t>
            </w:r>
          </w:p>
        </w:tc>
      </w:tr>
      <w:tr w:rsidR="004D05DD" w:rsidRPr="00E26B52" w14:paraId="32884761" w14:textId="77777777" w:rsidTr="00E26B52">
        <w:tc>
          <w:tcPr>
            <w:tcW w:w="1696" w:type="dxa"/>
          </w:tcPr>
          <w:p w14:paraId="478A5D75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Name:</w:t>
            </w:r>
          </w:p>
        </w:tc>
        <w:tc>
          <w:tcPr>
            <w:tcW w:w="3197" w:type="dxa"/>
            <w:gridSpan w:val="2"/>
          </w:tcPr>
          <w:p w14:paraId="22303263" w14:textId="77777777" w:rsidR="004D05DD" w:rsidRPr="00E26B52" w:rsidRDefault="004D05DD" w:rsidP="00CB5C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</w:tcPr>
          <w:p w14:paraId="2E09D47C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Role:</w:t>
            </w:r>
          </w:p>
        </w:tc>
        <w:tc>
          <w:tcPr>
            <w:tcW w:w="3118" w:type="dxa"/>
            <w:gridSpan w:val="2"/>
          </w:tcPr>
          <w:p w14:paraId="4A296EB1" w14:textId="77777777" w:rsidR="004D05DD" w:rsidRPr="00E26B52" w:rsidRDefault="004D05DD" w:rsidP="00CB5C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0A7C" w:rsidRPr="00E26B52" w14:paraId="7C15525B" w14:textId="77777777" w:rsidTr="00E26B52">
        <w:tc>
          <w:tcPr>
            <w:tcW w:w="1696" w:type="dxa"/>
            <w:vMerge w:val="restart"/>
          </w:tcPr>
          <w:p w14:paraId="31272E3A" w14:textId="77777777" w:rsidR="00A90A7C" w:rsidRPr="00E26B52" w:rsidRDefault="00A90A7C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School:</w:t>
            </w:r>
          </w:p>
        </w:tc>
        <w:tc>
          <w:tcPr>
            <w:tcW w:w="8505" w:type="dxa"/>
            <w:gridSpan w:val="5"/>
          </w:tcPr>
          <w:p w14:paraId="472546AE" w14:textId="77777777" w:rsidR="00A90A7C" w:rsidRPr="00E26B52" w:rsidRDefault="00A90A7C" w:rsidP="00CB5CBF">
            <w:pPr>
              <w:rPr>
                <w:rFonts w:ascii="Calibri" w:hAnsi="Calibri" w:cs="Calibri"/>
                <w:sz w:val="24"/>
                <w:szCs w:val="24"/>
              </w:rPr>
            </w:pPr>
            <w:r w:rsidRPr="00E26B52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A90A7C" w:rsidRPr="00E26B52" w14:paraId="015548CE" w14:textId="77777777" w:rsidTr="00E26B52">
        <w:tc>
          <w:tcPr>
            <w:tcW w:w="1696" w:type="dxa"/>
            <w:vMerge/>
          </w:tcPr>
          <w:p w14:paraId="79F15DAA" w14:textId="2BE17ECC" w:rsidR="00A90A7C" w:rsidRPr="00E26B52" w:rsidRDefault="00A90A7C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14:paraId="3BA3432F" w14:textId="129D53DB" w:rsidR="00A90A7C" w:rsidRPr="00E26B52" w:rsidRDefault="00A90A7C" w:rsidP="00CB5CBF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    Primary            Secondary                All-through               </w:t>
            </w:r>
          </w:p>
        </w:tc>
      </w:tr>
      <w:tr w:rsidR="00420AD3" w:rsidRPr="00E26B52" w14:paraId="6AA23162" w14:textId="77777777" w:rsidTr="00E26B52">
        <w:tc>
          <w:tcPr>
            <w:tcW w:w="3114" w:type="dxa"/>
            <w:gridSpan w:val="2"/>
          </w:tcPr>
          <w:p w14:paraId="75FF0C1E" w14:textId="0295BEDB" w:rsidR="00420AD3" w:rsidRPr="00E26B52" w:rsidRDefault="00420AD3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Number of students on roll:</w:t>
            </w:r>
          </w:p>
        </w:tc>
        <w:tc>
          <w:tcPr>
            <w:tcW w:w="7087" w:type="dxa"/>
            <w:gridSpan w:val="4"/>
          </w:tcPr>
          <w:p w14:paraId="5480C213" w14:textId="77777777" w:rsidR="00420AD3" w:rsidRPr="00E26B52" w:rsidRDefault="00420AD3" w:rsidP="00CB5CBF">
            <w:pPr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4D05DD" w:rsidRPr="00E26B52" w14:paraId="54171B4C" w14:textId="77777777" w:rsidTr="00E26B52">
        <w:tc>
          <w:tcPr>
            <w:tcW w:w="1696" w:type="dxa"/>
          </w:tcPr>
          <w:p w14:paraId="59056265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Email address:</w:t>
            </w:r>
          </w:p>
        </w:tc>
        <w:tc>
          <w:tcPr>
            <w:tcW w:w="3197" w:type="dxa"/>
            <w:gridSpan w:val="2"/>
          </w:tcPr>
          <w:p w14:paraId="3E9CA7EA" w14:textId="77777777" w:rsidR="004D05DD" w:rsidRPr="00E26B52" w:rsidRDefault="004D05DD" w:rsidP="00CB5C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AE29314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Telephone number:</w:t>
            </w:r>
          </w:p>
        </w:tc>
        <w:tc>
          <w:tcPr>
            <w:tcW w:w="3118" w:type="dxa"/>
            <w:gridSpan w:val="2"/>
          </w:tcPr>
          <w:p w14:paraId="01311C4B" w14:textId="77777777" w:rsidR="004D05DD" w:rsidRPr="00E26B52" w:rsidRDefault="004D05DD" w:rsidP="00CB5CB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0A7C" w:rsidRPr="00E26B52" w14:paraId="2F43BA7C" w14:textId="77777777" w:rsidTr="00E26B52">
        <w:tc>
          <w:tcPr>
            <w:tcW w:w="7083" w:type="dxa"/>
            <w:gridSpan w:val="4"/>
          </w:tcPr>
          <w:p w14:paraId="6CE1FFD3" w14:textId="544E7377" w:rsidR="00A90A7C" w:rsidRPr="00E26B52" w:rsidRDefault="00420AD3" w:rsidP="00CB5CBF">
            <w:pPr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Is your school </w:t>
            </w:r>
            <w:r w:rsidR="00A90A7C"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currently </w:t>
            </w:r>
            <w:r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linked to a</w:t>
            </w:r>
            <w:r w:rsidR="00A90A7C" w:rsidRPr="00E26B52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 Mental Health Support Team?</w:t>
            </w:r>
          </w:p>
        </w:tc>
        <w:tc>
          <w:tcPr>
            <w:tcW w:w="3118" w:type="dxa"/>
            <w:gridSpan w:val="2"/>
          </w:tcPr>
          <w:p w14:paraId="352032A5" w14:textId="1CF00232" w:rsidR="00A90A7C" w:rsidRPr="00E26B52" w:rsidRDefault="00A90A7C" w:rsidP="00CB5CBF">
            <w:pPr>
              <w:rPr>
                <w:rFonts w:ascii="Calibri" w:hAnsi="Calibri" w:cs="Calibri"/>
                <w:sz w:val="24"/>
                <w:szCs w:val="24"/>
              </w:rPr>
            </w:pPr>
            <w:r w:rsidRPr="00E26B52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  Yes         No      I don’t know</w:t>
            </w:r>
          </w:p>
        </w:tc>
      </w:tr>
      <w:tr w:rsidR="004D05DD" w:rsidRPr="00E26B52" w14:paraId="2795B3E3" w14:textId="77777777" w:rsidTr="00E26B52">
        <w:tc>
          <w:tcPr>
            <w:tcW w:w="10201" w:type="dxa"/>
            <w:gridSpan w:val="6"/>
            <w:shd w:val="clear" w:color="auto" w:fill="D9E2F3" w:themeFill="accent5" w:themeFillTint="33"/>
          </w:tcPr>
          <w:p w14:paraId="658482AA" w14:textId="77777777" w:rsidR="004D05DD" w:rsidRPr="00E26B52" w:rsidRDefault="004D05DD" w:rsidP="00CB5CBF">
            <w:pPr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>About ELSA</w:t>
            </w:r>
          </w:p>
        </w:tc>
      </w:tr>
      <w:tr w:rsidR="00AB0B7C" w:rsidRPr="00E26B52" w14:paraId="5A7F9976" w14:textId="77777777" w:rsidTr="00E26B52">
        <w:trPr>
          <w:trHeight w:val="349"/>
        </w:trPr>
        <w:tc>
          <w:tcPr>
            <w:tcW w:w="8694" w:type="dxa"/>
            <w:gridSpan w:val="5"/>
          </w:tcPr>
          <w:p w14:paraId="2812763E" w14:textId="73992644" w:rsidR="00AB0B7C" w:rsidRPr="00E26B52" w:rsidRDefault="00AB0B7C" w:rsidP="00AB0B7C">
            <w:pPr>
              <w:pStyle w:val="NormalWeb"/>
              <w:spacing w:before="0" w:beforeAutospacing="0" w:after="128" w:afterAutospacing="0"/>
              <w:rPr>
                <w:rFonts w:ascii="Calibri" w:hAnsi="Calibri" w:cs="Calibri"/>
                <w:b/>
                <w:bCs/>
                <w:color w:val="7030A0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</w:rPr>
              <w:t xml:space="preserve">I confirm that I have agreement at SLT level to introduce ELSA to our school  </w:t>
            </w:r>
          </w:p>
        </w:tc>
        <w:tc>
          <w:tcPr>
            <w:tcW w:w="1507" w:type="dxa"/>
          </w:tcPr>
          <w:p w14:paraId="674EF0FA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0AD3" w:rsidRPr="00E26B52" w14:paraId="2A666A3D" w14:textId="77777777" w:rsidTr="00E26B52">
        <w:trPr>
          <w:trHeight w:val="349"/>
        </w:trPr>
        <w:tc>
          <w:tcPr>
            <w:tcW w:w="8694" w:type="dxa"/>
            <w:gridSpan w:val="5"/>
          </w:tcPr>
          <w:p w14:paraId="259FDC49" w14:textId="1F176D17" w:rsidR="00420AD3" w:rsidRPr="00E26B52" w:rsidRDefault="00420AD3" w:rsidP="00AB0B7C">
            <w:pPr>
              <w:pStyle w:val="NormalWeb"/>
              <w:spacing w:before="0" w:beforeAutospacing="0" w:after="128" w:afterAutospacing="0"/>
              <w:rPr>
                <w:rFonts w:ascii="Calibri" w:hAnsi="Calibri" w:cs="Calibri"/>
                <w:b/>
                <w:bCs/>
                <w:color w:val="7030A0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</w:rPr>
              <w:t>I understand that the ELSA would need somebody to be allocated as their line manager</w:t>
            </w:r>
          </w:p>
        </w:tc>
        <w:tc>
          <w:tcPr>
            <w:tcW w:w="1507" w:type="dxa"/>
          </w:tcPr>
          <w:p w14:paraId="00D299E4" w14:textId="77777777" w:rsidR="00420AD3" w:rsidRPr="00E26B52" w:rsidRDefault="00420AD3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36B6C03F" w14:textId="77777777" w:rsidTr="00E26B52">
        <w:trPr>
          <w:trHeight w:val="601"/>
        </w:trPr>
        <w:tc>
          <w:tcPr>
            <w:tcW w:w="8694" w:type="dxa"/>
            <w:gridSpan w:val="5"/>
          </w:tcPr>
          <w:p w14:paraId="280787FD" w14:textId="30148E8F" w:rsidR="00AB0B7C" w:rsidRPr="00E26B52" w:rsidRDefault="00AB0B7C" w:rsidP="00AB0B7C">
            <w:pPr>
              <w:pStyle w:val="NormalWeb"/>
              <w:spacing w:before="0" w:beforeAutospacing="0" w:after="128" w:afterAutospacing="0"/>
              <w:rPr>
                <w:rFonts w:ascii="Calibri" w:hAnsi="Calibri" w:cs="Calibri"/>
                <w:b/>
                <w:bCs/>
                <w:color w:val="7030A0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</w:rPr>
              <w:t xml:space="preserve">I understand that the ELSA and their line manager would need to be released to attend one of the three 1hr “set up” sessions, </w:t>
            </w:r>
            <w:r w:rsidRPr="00E26B52">
              <w:rPr>
                <w:rFonts w:ascii="Calibri" w:hAnsi="Calibri" w:cs="Calibri"/>
                <w:color w:val="7030A0"/>
              </w:rPr>
              <w:t xml:space="preserve">at 1pm on Tuesday </w:t>
            </w:r>
            <w:r w:rsidR="00202380" w:rsidRPr="00E26B52">
              <w:rPr>
                <w:rFonts w:ascii="Calibri" w:hAnsi="Calibri" w:cs="Calibri"/>
                <w:color w:val="7030A0"/>
              </w:rPr>
              <w:t>6</w:t>
            </w:r>
            <w:r w:rsidR="00202380"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="00202380" w:rsidRPr="00E26B52">
              <w:rPr>
                <w:rFonts w:ascii="Calibri" w:hAnsi="Calibri" w:cs="Calibri"/>
                <w:color w:val="7030A0"/>
              </w:rPr>
              <w:t xml:space="preserve"> October,</w:t>
            </w:r>
            <w:r w:rsidRPr="00E26B52">
              <w:rPr>
                <w:rFonts w:ascii="Calibri" w:hAnsi="Calibri" w:cs="Calibri"/>
                <w:color w:val="7030A0"/>
              </w:rPr>
              <w:t xml:space="preserve"> Thursday </w:t>
            </w:r>
            <w:r w:rsidR="00202380" w:rsidRPr="00E26B52">
              <w:rPr>
                <w:rFonts w:ascii="Calibri" w:hAnsi="Calibri" w:cs="Calibri"/>
                <w:color w:val="7030A0"/>
              </w:rPr>
              <w:t>8</w:t>
            </w:r>
            <w:r w:rsidR="00202380"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="00202380" w:rsidRPr="00E26B52">
              <w:rPr>
                <w:rFonts w:ascii="Calibri" w:hAnsi="Calibri" w:cs="Calibri"/>
                <w:color w:val="7030A0"/>
              </w:rPr>
              <w:t xml:space="preserve"> October </w:t>
            </w:r>
            <w:r w:rsidRPr="00E26B52">
              <w:rPr>
                <w:rFonts w:ascii="Calibri" w:hAnsi="Calibri" w:cs="Calibri"/>
                <w:color w:val="7030A0"/>
              </w:rPr>
              <w:t xml:space="preserve">and Tuesday </w:t>
            </w:r>
            <w:r w:rsidR="00202380" w:rsidRPr="00E26B52">
              <w:rPr>
                <w:rFonts w:ascii="Calibri" w:hAnsi="Calibri" w:cs="Calibri"/>
                <w:color w:val="7030A0"/>
              </w:rPr>
              <w:t>13</w:t>
            </w:r>
            <w:r w:rsidR="00202380"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="00202380" w:rsidRPr="00E26B52">
              <w:rPr>
                <w:rFonts w:ascii="Calibri" w:hAnsi="Calibri" w:cs="Calibri"/>
                <w:color w:val="7030A0"/>
              </w:rPr>
              <w:t xml:space="preserve"> October</w:t>
            </w:r>
          </w:p>
        </w:tc>
        <w:tc>
          <w:tcPr>
            <w:tcW w:w="1507" w:type="dxa"/>
          </w:tcPr>
          <w:p w14:paraId="43F8B14D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69279F33" w14:textId="77777777" w:rsidTr="00E26B52">
        <w:trPr>
          <w:trHeight w:val="601"/>
        </w:trPr>
        <w:tc>
          <w:tcPr>
            <w:tcW w:w="8694" w:type="dxa"/>
            <w:gridSpan w:val="5"/>
          </w:tcPr>
          <w:p w14:paraId="3522D62B" w14:textId="72A5DB92" w:rsidR="00AB0B7C" w:rsidRPr="00E26B52" w:rsidRDefault="00AB0B7C" w:rsidP="00AB0B7C">
            <w:pPr>
              <w:pStyle w:val="NormalWeb"/>
              <w:spacing w:before="0" w:beforeAutospacing="0" w:after="128" w:afterAutospacing="0"/>
              <w:rPr>
                <w:rFonts w:ascii="Calibri" w:hAnsi="Calibri" w:cs="Calibri"/>
                <w:color w:val="7030A0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</w:rPr>
              <w:t>I understand the nominated ELSA would need to be released from school to attend all six days of training,</w:t>
            </w:r>
            <w:r w:rsidRPr="00E26B52">
              <w:rPr>
                <w:rFonts w:ascii="Calibri" w:hAnsi="Calibri" w:cs="Calibri"/>
                <w:color w:val="7030A0"/>
              </w:rPr>
              <w:t xml:space="preserve"> 9.30-3.00 on Tuesdays 17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Pr="00E26B52">
              <w:rPr>
                <w:rFonts w:ascii="Calibri" w:hAnsi="Calibri" w:cs="Calibri"/>
                <w:color w:val="7030A0"/>
              </w:rPr>
              <w:t xml:space="preserve"> November, 19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Pr="00E26B52">
              <w:rPr>
                <w:rFonts w:ascii="Calibri" w:hAnsi="Calibri" w:cs="Calibri"/>
                <w:color w:val="7030A0"/>
              </w:rPr>
              <w:t xml:space="preserve"> January, 2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nd</w:t>
            </w:r>
            <w:r w:rsidRPr="00E26B52">
              <w:rPr>
                <w:rFonts w:ascii="Calibri" w:hAnsi="Calibri" w:cs="Calibri"/>
                <w:color w:val="7030A0"/>
              </w:rPr>
              <w:t xml:space="preserve"> March, 27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Pr="00E26B52">
              <w:rPr>
                <w:rFonts w:ascii="Calibri" w:hAnsi="Calibri" w:cs="Calibri"/>
                <w:color w:val="7030A0"/>
              </w:rPr>
              <w:t xml:space="preserve"> April, 25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Pr="00E26B52">
              <w:rPr>
                <w:rFonts w:ascii="Calibri" w:hAnsi="Calibri" w:cs="Calibri"/>
                <w:color w:val="7030A0"/>
              </w:rPr>
              <w:t xml:space="preserve"> May and 15</w:t>
            </w:r>
            <w:r w:rsidRPr="00E26B52">
              <w:rPr>
                <w:rFonts w:ascii="Calibri" w:hAnsi="Calibri" w:cs="Calibri"/>
                <w:color w:val="7030A0"/>
                <w:vertAlign w:val="superscript"/>
              </w:rPr>
              <w:t>th</w:t>
            </w:r>
            <w:r w:rsidRPr="00E26B52">
              <w:rPr>
                <w:rFonts w:ascii="Calibri" w:hAnsi="Calibri" w:cs="Calibri"/>
                <w:color w:val="7030A0"/>
              </w:rPr>
              <w:t xml:space="preserve"> June</w:t>
            </w:r>
          </w:p>
        </w:tc>
        <w:tc>
          <w:tcPr>
            <w:tcW w:w="1507" w:type="dxa"/>
          </w:tcPr>
          <w:p w14:paraId="147F0D22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3762BB1E" w14:textId="77777777" w:rsidTr="00E26B52">
        <w:trPr>
          <w:trHeight w:val="665"/>
        </w:trPr>
        <w:tc>
          <w:tcPr>
            <w:tcW w:w="8694" w:type="dxa"/>
            <w:gridSpan w:val="5"/>
          </w:tcPr>
          <w:p w14:paraId="30135D2B" w14:textId="423D407A" w:rsidR="00AB0B7C" w:rsidRPr="00E26B52" w:rsidRDefault="00AB0B7C" w:rsidP="00AB0B7C">
            <w:pPr>
              <w:pStyle w:val="NormalWeb"/>
              <w:spacing w:before="0" w:beforeAutospacing="0" w:after="128" w:afterAutospacing="0"/>
              <w:rPr>
                <w:rFonts w:ascii="Calibri" w:hAnsi="Calibri" w:cs="Calibri"/>
                <w:color w:val="7030A0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</w:rPr>
              <w:t xml:space="preserve">I </w:t>
            </w:r>
            <w:r w:rsidR="00202380" w:rsidRPr="00E26B52">
              <w:rPr>
                <w:rFonts w:ascii="Calibri" w:hAnsi="Calibri" w:cs="Calibri"/>
                <w:b/>
                <w:bCs/>
                <w:color w:val="7030A0"/>
              </w:rPr>
              <w:t>understand</w:t>
            </w:r>
            <w:r w:rsidRPr="00E26B52">
              <w:rPr>
                <w:rFonts w:ascii="Calibri" w:hAnsi="Calibri" w:cs="Calibri"/>
                <w:b/>
                <w:bCs/>
                <w:color w:val="7030A0"/>
              </w:rPr>
              <w:t xml:space="preserve"> the nominated ELSA would need to be released from school to attend half-termly, 2hr supervision sessions over time </w:t>
            </w:r>
            <w:r w:rsidRPr="00E26B52">
              <w:rPr>
                <w:rFonts w:ascii="Calibri" w:hAnsi="Calibri" w:cs="Calibri"/>
                <w:color w:val="7030A0"/>
              </w:rPr>
              <w:t>(most likely Tuesday afternoons) so they can our school can remain on Bradford’s ELSA register</w:t>
            </w:r>
          </w:p>
        </w:tc>
        <w:tc>
          <w:tcPr>
            <w:tcW w:w="1507" w:type="dxa"/>
          </w:tcPr>
          <w:p w14:paraId="71E9F4D6" w14:textId="77777777" w:rsidR="00AB0B7C" w:rsidRPr="00E26B52" w:rsidRDefault="00AB0B7C" w:rsidP="00AB0B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3B477751" w14:textId="77777777" w:rsidTr="00E26B52">
        <w:trPr>
          <w:trHeight w:val="836"/>
        </w:trPr>
        <w:tc>
          <w:tcPr>
            <w:tcW w:w="8694" w:type="dxa"/>
            <w:gridSpan w:val="5"/>
          </w:tcPr>
          <w:p w14:paraId="32B8CE3F" w14:textId="4A899593" w:rsidR="00AB0B7C" w:rsidRPr="00E26B52" w:rsidRDefault="00AB0B7C" w:rsidP="00AB0B7C">
            <w:pPr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 xml:space="preserve">I </w:t>
            </w:r>
            <w:r w:rsidR="00202380"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>confirm</w:t>
            </w: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 xml:space="preserve"> that we would be able to allocate the nominated ELSA 5 hours or more per week for ELSA work after their training</w:t>
            </w:r>
            <w:r w:rsidRPr="00E26B52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, to include planning and preparation time (for very small schools, at least 2.5hrs), </w:t>
            </w: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>and that this time would be protected and prioritised within school</w:t>
            </w:r>
          </w:p>
          <w:p w14:paraId="61B12DA9" w14:textId="145EA36C" w:rsidR="00AB0B7C" w:rsidRPr="00E26B52" w:rsidRDefault="00AB0B7C" w:rsidP="00AB0B7C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319C56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539D3789" w14:textId="77777777" w:rsidTr="00E26B52">
        <w:trPr>
          <w:trHeight w:val="513"/>
        </w:trPr>
        <w:tc>
          <w:tcPr>
            <w:tcW w:w="8694" w:type="dxa"/>
            <w:gridSpan w:val="5"/>
          </w:tcPr>
          <w:p w14:paraId="09A22767" w14:textId="77777777" w:rsidR="00AB0B7C" w:rsidRPr="00E26B52" w:rsidRDefault="00AB0B7C" w:rsidP="00AB0B7C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>I confirm that we would have a suitable place in school for the ELSA to work and that they would have access to a range of resources to support their work with children</w:t>
            </w:r>
            <w:r w:rsidRPr="00E26B52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 </w:t>
            </w:r>
          </w:p>
          <w:p w14:paraId="3FB943BB" w14:textId="7D371187" w:rsidR="00AB0B7C" w:rsidRPr="00E26B52" w:rsidRDefault="00AB0B7C" w:rsidP="00AB0B7C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1682697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B7C" w:rsidRPr="00E26B52" w14:paraId="2429DE42" w14:textId="77777777" w:rsidTr="00E26B52">
        <w:tc>
          <w:tcPr>
            <w:tcW w:w="8694" w:type="dxa"/>
            <w:gridSpan w:val="5"/>
          </w:tcPr>
          <w:p w14:paraId="04C54DE0" w14:textId="77777777" w:rsidR="00AB0B7C" w:rsidRPr="00E26B52" w:rsidRDefault="00AB0B7C" w:rsidP="00AB0B7C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  <w:r w:rsidRPr="00E26B52"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  <w:t xml:space="preserve">I understand that there are only 16 places available and that the Educational Psychology Team may not be able to offer ELSA training to all schools who express interest. </w:t>
            </w:r>
            <w:r w:rsidRPr="00E26B52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We will be informed by the end of the Summer term whether we have been successful this time. </w:t>
            </w:r>
          </w:p>
          <w:p w14:paraId="5D5B9E84" w14:textId="3C6E4B70" w:rsidR="00AB0B7C" w:rsidRPr="00E26B52" w:rsidRDefault="00AB0B7C" w:rsidP="00AB0B7C">
            <w:pPr>
              <w:rPr>
                <w:rFonts w:ascii="Calibri" w:hAnsi="Calibri" w:cs="Calibri"/>
                <w:color w:val="7030A0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EDD2039" w14:textId="77777777" w:rsidR="00AB0B7C" w:rsidRPr="00E26B52" w:rsidRDefault="00AB0B7C" w:rsidP="00AB0B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4E1C9D" w14:textId="77777777" w:rsidR="00E26B52" w:rsidRDefault="00E26B52" w:rsidP="00E26B52">
      <w:pP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42141CAB" w14:textId="00630F49" w:rsidR="004D05DD" w:rsidRPr="00E26B52" w:rsidRDefault="004D05DD" w:rsidP="00E26B52">
      <w:pPr>
        <w:jc w:val="center"/>
        <w:rPr>
          <w:rStyle w:val="Strong"/>
          <w:rFonts w:ascii="Calibri" w:eastAsiaTheme="majorEastAsia" w:hAnsi="Calibri" w:cs="Calibri"/>
          <w:b w:val="0"/>
          <w:bCs w:val="0"/>
          <w:color w:val="FF0000"/>
          <w:sz w:val="24"/>
          <w:szCs w:val="24"/>
        </w:rPr>
      </w:pPr>
      <w:r w:rsidRPr="00E26B52">
        <w:rPr>
          <w:rFonts w:ascii="Calibri" w:hAnsi="Calibri" w:cs="Calibri"/>
          <w:b/>
          <w:bCs/>
          <w:color w:val="FF0000"/>
          <w:sz w:val="24"/>
          <w:szCs w:val="24"/>
        </w:rPr>
        <w:t xml:space="preserve">Please return this completed form to us at </w:t>
      </w:r>
      <w:hyperlink r:id="rId17" w:history="1">
        <w:r w:rsidRPr="00E26B52">
          <w:rPr>
            <w:rStyle w:val="Hyperlink"/>
            <w:rFonts w:ascii="Calibri" w:hAnsi="Calibri" w:cs="Calibri"/>
            <w:b/>
            <w:bCs/>
            <w:color w:val="FF0000"/>
            <w:sz w:val="24"/>
            <w:szCs w:val="24"/>
          </w:rPr>
          <w:t>elsa@bradford.gov.uk</w:t>
        </w:r>
      </w:hyperlink>
      <w:r w:rsidRPr="00E26B52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00A90A7C" w:rsidRPr="00E26B52">
        <w:rPr>
          <w:rFonts w:ascii="Calibri" w:hAnsi="Calibri" w:cs="Calibri"/>
          <w:b/>
          <w:bCs/>
          <w:color w:val="FF0000"/>
          <w:sz w:val="24"/>
          <w:szCs w:val="24"/>
        </w:rPr>
        <w:t>by</w:t>
      </w:r>
      <w:r w:rsidRPr="00E26B52">
        <w:rPr>
          <w:rFonts w:ascii="Calibri" w:hAnsi="Calibri" w:cs="Calibri"/>
          <w:b/>
          <w:bCs/>
          <w:color w:val="FF0000"/>
          <w:sz w:val="24"/>
          <w:szCs w:val="24"/>
        </w:rPr>
        <w:t xml:space="preserve"> the end of Friday </w:t>
      </w:r>
      <w:r w:rsidR="00A90A7C" w:rsidRPr="00E26B52">
        <w:rPr>
          <w:rFonts w:ascii="Calibri" w:hAnsi="Calibri" w:cs="Calibri"/>
          <w:b/>
          <w:bCs/>
          <w:color w:val="FF0000"/>
          <w:sz w:val="24"/>
          <w:szCs w:val="24"/>
        </w:rPr>
        <w:t>3</w:t>
      </w:r>
      <w:r w:rsidR="00A90A7C" w:rsidRPr="00E26B52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rd</w:t>
      </w:r>
      <w:r w:rsidR="00A90A7C" w:rsidRPr="00E26B52">
        <w:rPr>
          <w:rFonts w:ascii="Calibri" w:hAnsi="Calibri" w:cs="Calibri"/>
          <w:b/>
          <w:bCs/>
          <w:color w:val="FF0000"/>
          <w:sz w:val="24"/>
          <w:szCs w:val="24"/>
        </w:rPr>
        <w:t xml:space="preserve"> July</w:t>
      </w:r>
    </w:p>
    <w:p w14:paraId="4BF54164" w14:textId="1CC675CD" w:rsidR="004D05DD" w:rsidRPr="0036467D" w:rsidRDefault="004D05DD" w:rsidP="00E26B52">
      <w:pPr>
        <w:jc w:val="center"/>
        <w:rPr>
          <w:rStyle w:val="Strong"/>
          <w:rFonts w:ascii="Calibri" w:eastAsiaTheme="majorEastAsia" w:hAnsi="Calibri" w:cs="Calibri"/>
          <w:color w:val="4472C4" w:themeColor="accent5"/>
        </w:rPr>
      </w:pPr>
      <w:r w:rsidRPr="00E26B52">
        <w:rPr>
          <w:rStyle w:val="Strong"/>
          <w:rFonts w:ascii="Calibri" w:eastAsiaTheme="majorEastAsia" w:hAnsi="Calibri" w:cs="Calibri"/>
          <w:color w:val="0070C0"/>
          <w:sz w:val="28"/>
          <w:szCs w:val="28"/>
        </w:rPr>
        <w:t>Thank you!</w:t>
      </w:r>
    </w:p>
    <w:sectPr w:rsidR="004D05DD" w:rsidRPr="0036467D" w:rsidSect="0036467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6ABB" w14:textId="77777777" w:rsidR="003A3E29" w:rsidRDefault="003A3E29" w:rsidP="00FE1209">
      <w:pPr>
        <w:spacing w:after="0" w:line="240" w:lineRule="auto"/>
      </w:pPr>
      <w:r>
        <w:separator/>
      </w:r>
    </w:p>
  </w:endnote>
  <w:endnote w:type="continuationSeparator" w:id="0">
    <w:p w14:paraId="07B2C705" w14:textId="77777777" w:rsidR="003A3E29" w:rsidRDefault="003A3E29" w:rsidP="00FE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DF19" w14:textId="52F39195" w:rsidR="00FE1209" w:rsidRDefault="00FE1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24EDB3" wp14:editId="11B62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5877151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59522" w14:textId="1B972D6B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4ED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8pt;height:31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" filled="f" stroked="f">
              <v:textbox style="mso-fit-shape-to-text:t" inset="0,0,0,15pt">
                <w:txbxContent>
                  <w:p w14:paraId="6DE59522" w14:textId="1B972D6B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0FB0" w14:textId="442BDE6A" w:rsidR="00FE1209" w:rsidRDefault="00FE1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36740E" wp14:editId="2742EE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5281184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0DE73" w14:textId="7BF2A8CE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74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8pt;height:31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<v:textbox style="mso-fit-shape-to-text:t" inset="0,0,0,15pt">
                <w:txbxContent>
                  <w:p w14:paraId="24D0DE73" w14:textId="7BF2A8CE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0B7C">
      <w:t>ELSA Interest Form SD 110626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9BA4" w14:textId="671A622D" w:rsidR="00FE1209" w:rsidRDefault="00FE12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355819" wp14:editId="667D54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9933392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33D36" w14:textId="44E02878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58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8pt;height:31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" filled="f" stroked="f">
              <v:textbox style="mso-fit-shape-to-text:t" inset="0,0,0,15pt">
                <w:txbxContent>
                  <w:p w14:paraId="6AD33D36" w14:textId="44E02878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6BAE" w14:textId="77777777" w:rsidR="003A3E29" w:rsidRDefault="003A3E29" w:rsidP="00FE1209">
      <w:pPr>
        <w:spacing w:after="0" w:line="240" w:lineRule="auto"/>
      </w:pPr>
      <w:r>
        <w:separator/>
      </w:r>
    </w:p>
  </w:footnote>
  <w:footnote w:type="continuationSeparator" w:id="0">
    <w:p w14:paraId="15455AC3" w14:textId="77777777" w:rsidR="003A3E29" w:rsidRDefault="003A3E29" w:rsidP="00FE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2DA3" w14:textId="59FC5991" w:rsidR="00FE1209" w:rsidRDefault="00FE12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4EE29" wp14:editId="5D27B2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0050"/>
              <wp:effectExtent l="0" t="0" r="12700" b="0"/>
              <wp:wrapNone/>
              <wp:docPr id="618742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C57D3" w14:textId="1CC21837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4EE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68pt;height:31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" filled="f" stroked="f">
              <v:textbox style="mso-fit-shape-to-text:t" inset="20pt,15pt,0,0">
                <w:txbxContent>
                  <w:p w14:paraId="65FC57D3" w14:textId="1CC21837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A40E" w14:textId="728EB970" w:rsidR="00FE1209" w:rsidRDefault="0036467D" w:rsidP="0036467D">
    <w:pPr>
      <w:pStyle w:val="Header"/>
      <w:jc w:val="center"/>
    </w:pPr>
    <w:r w:rsidRPr="0036467D">
      <w:rPr>
        <w:noProof/>
      </w:rPr>
      <w:drawing>
        <wp:inline distT="0" distB="0" distL="0" distR="0" wp14:anchorId="686CF07A" wp14:editId="1C873DA8">
          <wp:extent cx="4421529" cy="522473"/>
          <wp:effectExtent l="0" t="0" r="0" b="0"/>
          <wp:docPr id="1341485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4858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9342" cy="53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120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F2EAD0" wp14:editId="4A78DB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0050"/>
              <wp:effectExtent l="0" t="0" r="12700" b="0"/>
              <wp:wrapNone/>
              <wp:docPr id="147765831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B36E5" w14:textId="4C35E401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2EA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68pt;height:31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" filled="f" stroked="f">
              <v:textbox style="mso-fit-shape-to-text:t" inset="20pt,15pt,0,0">
                <w:txbxContent>
                  <w:p w14:paraId="7FBB36E5" w14:textId="4C35E401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AA37" w14:textId="7250EBBC" w:rsidR="00FE1209" w:rsidRDefault="00FE12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08249" wp14:editId="34DFD4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400050"/>
              <wp:effectExtent l="0" t="0" r="12700" b="0"/>
              <wp:wrapNone/>
              <wp:docPr id="9970874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16C28" w14:textId="7A0F37E2" w:rsidR="00FE1209" w:rsidRPr="00FE1209" w:rsidRDefault="00FE1209" w:rsidP="00FE12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E120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082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68pt;height:31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" filled="f" stroked="f">
              <v:textbox style="mso-fit-shape-to-text:t" inset="20pt,15pt,0,0">
                <w:txbxContent>
                  <w:p w14:paraId="63316C28" w14:textId="7A0F37E2" w:rsidR="00FE1209" w:rsidRPr="00FE1209" w:rsidRDefault="00FE1209" w:rsidP="00FE12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FE1209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3BE"/>
    <w:multiLevelType w:val="multilevel"/>
    <w:tmpl w:val="3F60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20265"/>
    <w:multiLevelType w:val="multilevel"/>
    <w:tmpl w:val="3A64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05C69"/>
    <w:multiLevelType w:val="multilevel"/>
    <w:tmpl w:val="C34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696D86"/>
    <w:multiLevelType w:val="multilevel"/>
    <w:tmpl w:val="ECF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C46FA"/>
    <w:multiLevelType w:val="hybridMultilevel"/>
    <w:tmpl w:val="347E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86E8C"/>
    <w:multiLevelType w:val="hybridMultilevel"/>
    <w:tmpl w:val="7C2E9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0BEC"/>
    <w:multiLevelType w:val="hybridMultilevel"/>
    <w:tmpl w:val="41D2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96485"/>
    <w:multiLevelType w:val="multilevel"/>
    <w:tmpl w:val="425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3239"/>
    <w:multiLevelType w:val="multilevel"/>
    <w:tmpl w:val="D8F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2570099">
    <w:abstractNumId w:val="4"/>
  </w:num>
  <w:num w:numId="2" w16cid:durableId="447050888">
    <w:abstractNumId w:val="5"/>
  </w:num>
  <w:num w:numId="3" w16cid:durableId="1099255915">
    <w:abstractNumId w:val="6"/>
  </w:num>
  <w:num w:numId="4" w16cid:durableId="1526168648">
    <w:abstractNumId w:val="7"/>
  </w:num>
  <w:num w:numId="5" w16cid:durableId="593637954">
    <w:abstractNumId w:val="1"/>
  </w:num>
  <w:num w:numId="6" w16cid:durableId="625163605">
    <w:abstractNumId w:val="8"/>
  </w:num>
  <w:num w:numId="7" w16cid:durableId="469176237">
    <w:abstractNumId w:val="2"/>
  </w:num>
  <w:num w:numId="8" w16cid:durableId="339354790">
    <w:abstractNumId w:val="0"/>
  </w:num>
  <w:num w:numId="9" w16cid:durableId="1711493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A9"/>
    <w:rsid w:val="00011EC7"/>
    <w:rsid w:val="00014B7B"/>
    <w:rsid w:val="00030204"/>
    <w:rsid w:val="00031B61"/>
    <w:rsid w:val="000447F2"/>
    <w:rsid w:val="0008767C"/>
    <w:rsid w:val="00092872"/>
    <w:rsid w:val="000A5E31"/>
    <w:rsid w:val="000B6D83"/>
    <w:rsid w:val="000C435C"/>
    <w:rsid w:val="000D0F84"/>
    <w:rsid w:val="000E6979"/>
    <w:rsid w:val="00124ED4"/>
    <w:rsid w:val="00157AA2"/>
    <w:rsid w:val="00182E12"/>
    <w:rsid w:val="001A497E"/>
    <w:rsid w:val="001A5609"/>
    <w:rsid w:val="001F6932"/>
    <w:rsid w:val="00202322"/>
    <w:rsid w:val="00202380"/>
    <w:rsid w:val="00225579"/>
    <w:rsid w:val="00263A6F"/>
    <w:rsid w:val="002B7A11"/>
    <w:rsid w:val="002D1CCC"/>
    <w:rsid w:val="002E61BF"/>
    <w:rsid w:val="002F4A82"/>
    <w:rsid w:val="003242C0"/>
    <w:rsid w:val="0034185A"/>
    <w:rsid w:val="00344EA0"/>
    <w:rsid w:val="00354DB7"/>
    <w:rsid w:val="0036467D"/>
    <w:rsid w:val="003A3E29"/>
    <w:rsid w:val="003B3E24"/>
    <w:rsid w:val="003B4C90"/>
    <w:rsid w:val="003C000A"/>
    <w:rsid w:val="003D1B63"/>
    <w:rsid w:val="003D672F"/>
    <w:rsid w:val="00420AD3"/>
    <w:rsid w:val="00422CD2"/>
    <w:rsid w:val="00422ED7"/>
    <w:rsid w:val="00436FAD"/>
    <w:rsid w:val="00453103"/>
    <w:rsid w:val="00463A18"/>
    <w:rsid w:val="00471E47"/>
    <w:rsid w:val="00483064"/>
    <w:rsid w:val="00494BD6"/>
    <w:rsid w:val="004A2537"/>
    <w:rsid w:val="004B552E"/>
    <w:rsid w:val="004C4475"/>
    <w:rsid w:val="004D05DD"/>
    <w:rsid w:val="004F70C7"/>
    <w:rsid w:val="00500371"/>
    <w:rsid w:val="00504632"/>
    <w:rsid w:val="00512927"/>
    <w:rsid w:val="00574BD2"/>
    <w:rsid w:val="005C35C6"/>
    <w:rsid w:val="005C739F"/>
    <w:rsid w:val="005D7CB3"/>
    <w:rsid w:val="00603629"/>
    <w:rsid w:val="006109AE"/>
    <w:rsid w:val="00610BD9"/>
    <w:rsid w:val="00627BDF"/>
    <w:rsid w:val="00640DBA"/>
    <w:rsid w:val="0069180D"/>
    <w:rsid w:val="00691A42"/>
    <w:rsid w:val="006B5F34"/>
    <w:rsid w:val="006C2B81"/>
    <w:rsid w:val="0070241F"/>
    <w:rsid w:val="007254AC"/>
    <w:rsid w:val="007274F4"/>
    <w:rsid w:val="0075378A"/>
    <w:rsid w:val="0075664D"/>
    <w:rsid w:val="0077258A"/>
    <w:rsid w:val="00776BB9"/>
    <w:rsid w:val="007956F0"/>
    <w:rsid w:val="007C0927"/>
    <w:rsid w:val="007D0EA9"/>
    <w:rsid w:val="007D4B05"/>
    <w:rsid w:val="007E267C"/>
    <w:rsid w:val="007F4EF9"/>
    <w:rsid w:val="00817AFA"/>
    <w:rsid w:val="00822D27"/>
    <w:rsid w:val="0083747C"/>
    <w:rsid w:val="00843844"/>
    <w:rsid w:val="008501F8"/>
    <w:rsid w:val="00881530"/>
    <w:rsid w:val="008C1CD5"/>
    <w:rsid w:val="008D7131"/>
    <w:rsid w:val="008D77C6"/>
    <w:rsid w:val="00905C8E"/>
    <w:rsid w:val="009726CC"/>
    <w:rsid w:val="009A1A42"/>
    <w:rsid w:val="009D298D"/>
    <w:rsid w:val="009D4A8E"/>
    <w:rsid w:val="009E72CD"/>
    <w:rsid w:val="00A43817"/>
    <w:rsid w:val="00A53902"/>
    <w:rsid w:val="00A53D8E"/>
    <w:rsid w:val="00A67D4C"/>
    <w:rsid w:val="00A84773"/>
    <w:rsid w:val="00A90A7C"/>
    <w:rsid w:val="00A92C87"/>
    <w:rsid w:val="00AA59E0"/>
    <w:rsid w:val="00AB0B7C"/>
    <w:rsid w:val="00AB7AED"/>
    <w:rsid w:val="00AC7AF4"/>
    <w:rsid w:val="00AD6FDC"/>
    <w:rsid w:val="00B06BA0"/>
    <w:rsid w:val="00B17E44"/>
    <w:rsid w:val="00B42A08"/>
    <w:rsid w:val="00B437AD"/>
    <w:rsid w:val="00B51E56"/>
    <w:rsid w:val="00B65A37"/>
    <w:rsid w:val="00B66D67"/>
    <w:rsid w:val="00B6709D"/>
    <w:rsid w:val="00B77E9D"/>
    <w:rsid w:val="00B80614"/>
    <w:rsid w:val="00B92CA2"/>
    <w:rsid w:val="00BB21DB"/>
    <w:rsid w:val="00C024E0"/>
    <w:rsid w:val="00C44663"/>
    <w:rsid w:val="00C51A4D"/>
    <w:rsid w:val="00C82C54"/>
    <w:rsid w:val="00CB103C"/>
    <w:rsid w:val="00CC7024"/>
    <w:rsid w:val="00CD1C4A"/>
    <w:rsid w:val="00CE18BD"/>
    <w:rsid w:val="00D754DB"/>
    <w:rsid w:val="00E17654"/>
    <w:rsid w:val="00E26B52"/>
    <w:rsid w:val="00E32772"/>
    <w:rsid w:val="00E5299E"/>
    <w:rsid w:val="00EA2B71"/>
    <w:rsid w:val="00ED41CF"/>
    <w:rsid w:val="00EF5307"/>
    <w:rsid w:val="00F15D2C"/>
    <w:rsid w:val="00F4131B"/>
    <w:rsid w:val="00F44876"/>
    <w:rsid w:val="00F778CB"/>
    <w:rsid w:val="00F8148E"/>
    <w:rsid w:val="00F96F70"/>
    <w:rsid w:val="00FE1209"/>
    <w:rsid w:val="00FF6DEE"/>
    <w:rsid w:val="01951756"/>
    <w:rsid w:val="027DCD89"/>
    <w:rsid w:val="03483D37"/>
    <w:rsid w:val="06EA53FD"/>
    <w:rsid w:val="0C82ECEA"/>
    <w:rsid w:val="0E57154C"/>
    <w:rsid w:val="1288A182"/>
    <w:rsid w:val="1E0E990E"/>
    <w:rsid w:val="218550E0"/>
    <w:rsid w:val="21F8DF05"/>
    <w:rsid w:val="2348E5AB"/>
    <w:rsid w:val="25075F18"/>
    <w:rsid w:val="25530DFC"/>
    <w:rsid w:val="25D8DFBD"/>
    <w:rsid w:val="261C2431"/>
    <w:rsid w:val="264B1B7C"/>
    <w:rsid w:val="281A3EF5"/>
    <w:rsid w:val="2988DA56"/>
    <w:rsid w:val="2F0D9730"/>
    <w:rsid w:val="3190C775"/>
    <w:rsid w:val="31975930"/>
    <w:rsid w:val="3647EFAB"/>
    <w:rsid w:val="3B9067A8"/>
    <w:rsid w:val="3C619F3C"/>
    <w:rsid w:val="413972C7"/>
    <w:rsid w:val="42BEAE47"/>
    <w:rsid w:val="42EDF6FF"/>
    <w:rsid w:val="43AAD2E9"/>
    <w:rsid w:val="4447D71C"/>
    <w:rsid w:val="448F3912"/>
    <w:rsid w:val="45F377E8"/>
    <w:rsid w:val="4730CC33"/>
    <w:rsid w:val="495232FA"/>
    <w:rsid w:val="49E32352"/>
    <w:rsid w:val="4BE31473"/>
    <w:rsid w:val="5605BA68"/>
    <w:rsid w:val="58FC8E61"/>
    <w:rsid w:val="59E2DEE5"/>
    <w:rsid w:val="69BCD03A"/>
    <w:rsid w:val="6C369638"/>
    <w:rsid w:val="6C6F311D"/>
    <w:rsid w:val="6CE3D024"/>
    <w:rsid w:val="766FE426"/>
    <w:rsid w:val="7A1EB207"/>
    <w:rsid w:val="7A4655D0"/>
    <w:rsid w:val="7C905304"/>
    <w:rsid w:val="7CC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76F7"/>
  <w15:chartTrackingRefBased/>
  <w15:docId w15:val="{39249DD4-D8FD-490A-AE5D-A3D55FC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E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0E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A9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0EA9"/>
    <w:rPr>
      <w:b/>
      <w:bCs/>
    </w:rPr>
  </w:style>
  <w:style w:type="paragraph" w:styleId="NormalWeb">
    <w:name w:val="Normal (Web)"/>
    <w:basedOn w:val="Normal"/>
    <w:uiPriority w:val="99"/>
    <w:unhideWhenUsed/>
    <w:rsid w:val="007D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D0E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09"/>
  </w:style>
  <w:style w:type="paragraph" w:styleId="Footer">
    <w:name w:val="footer"/>
    <w:basedOn w:val="Normal"/>
    <w:link w:val="FooterChar"/>
    <w:uiPriority w:val="99"/>
    <w:unhideWhenUsed/>
    <w:rsid w:val="00FE1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209"/>
  </w:style>
  <w:style w:type="paragraph" w:customStyle="1" w:styleId="paragraph">
    <w:name w:val="paragraph"/>
    <w:basedOn w:val="Normal"/>
    <w:rsid w:val="002B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B7A11"/>
  </w:style>
  <w:style w:type="character" w:customStyle="1" w:styleId="eop">
    <w:name w:val="eop"/>
    <w:basedOn w:val="DefaultParagraphFont"/>
    <w:rsid w:val="002B7A11"/>
  </w:style>
  <w:style w:type="table" w:styleId="TableGrid">
    <w:name w:val="Table Grid"/>
    <w:basedOn w:val="TableNormal"/>
    <w:uiPriority w:val="39"/>
    <w:rsid w:val="004D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elsa@bradford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lsa@bradford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sanetwork.or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lsa@bradford.gov.uk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FBCD79B543043BE662E16EE65E873" ma:contentTypeVersion="13" ma:contentTypeDescription="Create a new document." ma:contentTypeScope="" ma:versionID="20590f06734628db9418e84e202bd134">
  <xsd:schema xmlns:xsd="http://www.w3.org/2001/XMLSchema" xmlns:xs="http://www.w3.org/2001/XMLSchema" xmlns:p="http://schemas.microsoft.com/office/2006/metadata/properties" xmlns:ns2="7bccb0df-edf8-44c2-a8e5-740d8c1fbc77" xmlns:ns3="ba46dc75-01fb-422c-b4a9-9c09f3c67abe" targetNamespace="http://schemas.microsoft.com/office/2006/metadata/properties" ma:root="true" ma:fieldsID="3c8883c53d44ba51ab69f831ba379259" ns2:_="" ns3:_="">
    <xsd:import namespace="7bccb0df-edf8-44c2-a8e5-740d8c1fbc77"/>
    <xsd:import namespace="ba46dc75-01fb-422c-b4a9-9c09f3c67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cb0df-edf8-44c2-a8e5-740d8c1fb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dc75-01fb-422c-b4a9-9c09f3c67a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2da8f7-0d2e-4d60-964e-767de5796536}" ma:internalName="TaxCatchAll" ma:showField="CatchAllData" ma:web="ba46dc75-01fb-422c-b4a9-9c09f3c67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6dc75-01fb-422c-b4a9-9c09f3c67abe" xsi:nil="true"/>
    <lcf76f155ced4ddcb4097134ff3c332f xmlns="7bccb0df-edf8-44c2-a8e5-740d8c1fbc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BB253-0F1D-4379-A0D9-E2570AC1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cb0df-edf8-44c2-a8e5-740d8c1fbc77"/>
    <ds:schemaRef ds:uri="ba46dc75-01fb-422c-b4a9-9c09f3c67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25AD0-67CE-4FFB-91EC-4C59BBDA34B2}">
  <ds:schemaRefs>
    <ds:schemaRef ds:uri="http://schemas.microsoft.com/office/2006/metadata/properties"/>
    <ds:schemaRef ds:uri="http://schemas.microsoft.com/office/infopath/2007/PartnerControls"/>
    <ds:schemaRef ds:uri="ba46dc75-01fb-422c-b4a9-9c09f3c67abe"/>
    <ds:schemaRef ds:uri="7bccb0df-edf8-44c2-a8e5-740d8c1fbc77"/>
  </ds:schemaRefs>
</ds:datastoreItem>
</file>

<file path=customXml/itemProps3.xml><?xml version="1.0" encoding="utf-8"?>
<ds:datastoreItem xmlns:ds="http://schemas.openxmlformats.org/officeDocument/2006/customXml" ds:itemID="{9735AFA9-6FD8-4B3C-9FB1-A2A1BA0054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ea8ee7-4bfb-4193-8e0b-79322772bf15}" enabled="1" method="Privileged" siteId="{28b8dfd0-aa16-412c-9b26-b845b9acd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Davis</dc:creator>
  <cp:keywords/>
  <dc:description/>
  <cp:lastModifiedBy>Sophie Davis</cp:lastModifiedBy>
  <cp:revision>71</cp:revision>
  <dcterms:created xsi:type="dcterms:W3CDTF">2026-06-10T14:42:00Z</dcterms:created>
  <dcterms:modified xsi:type="dcterms:W3CDTF">2026-06-11T13:14:00Z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0x0101002C1FBCD79B543043BE662E16EE65E873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3b6e58c8,24e14292,581346c6</vt:lpwstr>
  </property>
  <property fmtid="{D5CDD505-2E9C-101B-9397-08002B2CF9AE}" pid="5" name="ClassificationContentMarkingHeaderFontProps">
    <vt:lpwstr>#0000ff,12,Aptos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76cff199,5ea29c31,1f7a72cf</vt:lpwstr>
  </property>
  <property fmtid="{D5CDD505-2E9C-101B-9397-08002B2CF9AE}" pid="8" name="ClassificationContentMarkingFooterFontProps">
    <vt:lpwstr>#000000,12,Aptos</vt:lpwstr>
  </property>
  <property fmtid="{D5CDD505-2E9C-101B-9397-08002B2CF9AE}" pid="9" name="ClassificationContentMarkingFooterText">
    <vt:lpwstr>OFFICIAL</vt:lpwstr>
  </property>
</Properties>
</file>