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EF" w:rsidRPr="006A59BB" w:rsidRDefault="005A6BEF" w:rsidP="005A6BEF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noProof/>
          <w:sz w:val="40"/>
          <w:szCs w:val="40"/>
        </w:rPr>
        <w:pict>
          <v:group id="_x0000_s1026" style="position:absolute;left:0;text-align:left;margin-left:333pt;margin-top:-27pt;width:147.75pt;height:108pt;z-index:251659264" coordorigin="1070190,1100520" coordsize="66960,42624">
            <v:rect id="_x0000_s1027" style="position:absolute;left:1070190;top:1100520;width:66960;height:42624;mso-wrap-distance-left:2.88pt;mso-wrap-distance-top:2.88pt;mso-wrap-distance-right:2.88pt;mso-wrap-distance-bottom:2.88pt" o:preferrelative="t" filled="f" stroked="f" insetpen="t" o:cliptowrap="t">
              <v:imagedata r:id="rId6" o:title=""/>
              <v:shadow color="#ccc"/>
              <v:path o:extrusionok="f"/>
              <o:lock v:ext="edit" aspectratio="t"/>
            </v:rect>
            <v:oval id="_x0000_s1028" style="position:absolute;left:1081273;top:1101305;width:45074;height:24415;mso-wrap-distance-left:2.88pt;mso-wrap-distance-top:2.88pt;mso-wrap-distance-right:2.88pt;mso-wrap-distance-bottom:2.88pt" insetpen="t" o:cliptowrap="t">
              <v:shadow color="#ccc"/>
              <v:textbox inset="2.88pt,2.88pt,2.88pt,2.88pt"/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084493;top:1104099;width:38582;height:19079;mso-wrap-distance-left:2.88pt;mso-wrap-distance-top:2.88pt;mso-wrap-distance-right:2.88pt;mso-wrap-distance-bottom:2.88pt" fillcolor="black" o:cliptowrap="t">
              <v:shadow color="#868686"/>
              <v:textpath style="font-family:&quot;Arial Rounded MT Bold&quot;;font-size:20pt;v-text-kern:t" trim="t" fitpath="t" string="Autism&#10;Spectrum&#10;Team"/>
            </v:shape>
          </v:group>
        </w:pict>
      </w:r>
    </w:p>
    <w:p w:rsidR="005A6BEF" w:rsidRDefault="005A6BEF" w:rsidP="005A6BE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How to Help Me Learn</w:t>
      </w:r>
    </w:p>
    <w:p w:rsidR="005A6BEF" w:rsidRDefault="005A6BEF" w:rsidP="005A6BEF">
      <w:pPr>
        <w:rPr>
          <w:rFonts w:ascii="Arial" w:hAnsi="Arial" w:cs="Arial"/>
          <w:b/>
          <w:sz w:val="40"/>
          <w:szCs w:val="40"/>
        </w:rPr>
      </w:pPr>
    </w:p>
    <w:p w:rsidR="005A6BEF" w:rsidRDefault="005A6BEF" w:rsidP="005A6BEF">
      <w:pPr>
        <w:rPr>
          <w:rFonts w:ascii="Arial" w:hAnsi="Arial" w:cs="Arial"/>
          <w:b/>
          <w:sz w:val="40"/>
          <w:szCs w:val="40"/>
        </w:rPr>
      </w:pPr>
    </w:p>
    <w:p w:rsidR="005A6BEF" w:rsidRPr="00D852E4" w:rsidRDefault="005A6BEF" w:rsidP="005A6B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adults can do to provide consistent </w:t>
      </w:r>
      <w:proofErr w:type="gramStart"/>
      <w:r>
        <w:rPr>
          <w:rFonts w:ascii="Arial" w:hAnsi="Arial" w:cs="Arial"/>
          <w:b/>
        </w:rPr>
        <w:t>support</w:t>
      </w:r>
      <w:r w:rsidRPr="00D852E4">
        <w:rPr>
          <w:rFonts w:ascii="Arial" w:hAnsi="Arial" w:cs="Arial"/>
          <w:b/>
        </w:rPr>
        <w:t>:</w:t>
      </w:r>
      <w:proofErr w:type="gramEnd"/>
    </w:p>
    <w:p w:rsidR="005A6BEF" w:rsidRPr="00D852E4" w:rsidRDefault="005A6BEF" w:rsidP="005A6BEF">
      <w:pPr>
        <w:rPr>
          <w:rFonts w:ascii="Arial" w:hAnsi="Arial" w:cs="Arial"/>
        </w:rPr>
      </w:pPr>
    </w:p>
    <w:p w:rsidR="005A6BEF" w:rsidRPr="00D234E6" w:rsidRDefault="005A6BEF" w:rsidP="005A6BEF">
      <w:pPr>
        <w:rPr>
          <w:sz w:val="28"/>
          <w:szCs w:val="28"/>
        </w:rPr>
      </w:pPr>
      <w:r w:rsidRPr="00D234E6">
        <w:rPr>
          <w:sz w:val="28"/>
          <w:szCs w:val="28"/>
        </w:rPr>
        <w:t>All children learn differently, they have preferred learning styles and unique patterns of development.  This is no different for a child with autism but it can take more unpicking to establish what really works for them.</w:t>
      </w:r>
    </w:p>
    <w:p w:rsidR="005A6BEF" w:rsidRPr="00D234E6" w:rsidRDefault="005A6BEF" w:rsidP="005A6BEF">
      <w:pPr>
        <w:rPr>
          <w:sz w:val="28"/>
          <w:szCs w:val="28"/>
        </w:rPr>
      </w:pPr>
      <w:r w:rsidRPr="00D234E6">
        <w:rPr>
          <w:sz w:val="28"/>
          <w:szCs w:val="28"/>
        </w:rPr>
        <w:t>Through careful observation and assessment we can usually establish the approaches that work for a child with autism.  Consistency paves the way to success so, once this information is gathered, we have to consider how this is shared.</w:t>
      </w:r>
    </w:p>
    <w:p w:rsidR="005A6BEF" w:rsidRPr="00D234E6" w:rsidRDefault="005A6BEF" w:rsidP="005A6BEF">
      <w:pPr>
        <w:rPr>
          <w:sz w:val="28"/>
          <w:szCs w:val="28"/>
        </w:rPr>
      </w:pPr>
      <w:r w:rsidRPr="00D234E6">
        <w:rPr>
          <w:sz w:val="28"/>
          <w:szCs w:val="28"/>
        </w:rPr>
        <w:t>Transactional support places an emphasis on all adults being important to the development of the child so a simple help sheet outlining what helps the child to learn is one way of enabling this to happen.</w:t>
      </w:r>
    </w:p>
    <w:p w:rsidR="005A6BEF" w:rsidRPr="00D234E6" w:rsidRDefault="005A6BEF" w:rsidP="005A6BEF">
      <w:pPr>
        <w:rPr>
          <w:sz w:val="28"/>
          <w:szCs w:val="28"/>
        </w:rPr>
      </w:pPr>
      <w:r w:rsidRPr="00D234E6">
        <w:rPr>
          <w:sz w:val="28"/>
          <w:szCs w:val="28"/>
        </w:rPr>
        <w:t>This can be divided into areas such as cognition and learning, communication, social, emotional and mental health and physical and sensory.</w:t>
      </w:r>
    </w:p>
    <w:p w:rsidR="005A6BEF" w:rsidRPr="00D234E6" w:rsidRDefault="005A6BEF" w:rsidP="005A6BEF">
      <w:pPr>
        <w:rPr>
          <w:sz w:val="28"/>
          <w:szCs w:val="28"/>
        </w:rPr>
      </w:pPr>
      <w:r w:rsidRPr="00D234E6">
        <w:rPr>
          <w:sz w:val="28"/>
          <w:szCs w:val="28"/>
        </w:rPr>
        <w:t>Statements need to be kept simple so any staff can follow them easily.</w:t>
      </w:r>
    </w:p>
    <w:p w:rsidR="005A6BEF" w:rsidRPr="00D234E6" w:rsidRDefault="005A6BEF" w:rsidP="005A6BEF">
      <w:pPr>
        <w:rPr>
          <w:sz w:val="28"/>
          <w:szCs w:val="28"/>
        </w:rPr>
      </w:pPr>
    </w:p>
    <w:p w:rsidR="005A6BEF" w:rsidRPr="00D234E6" w:rsidRDefault="005A6BEF" w:rsidP="005A6BEF">
      <w:pPr>
        <w:rPr>
          <w:sz w:val="28"/>
          <w:szCs w:val="28"/>
        </w:rPr>
      </w:pPr>
      <w:r w:rsidRPr="00D234E6">
        <w:rPr>
          <w:sz w:val="28"/>
          <w:szCs w:val="28"/>
        </w:rPr>
        <w:t>Example statements</w:t>
      </w:r>
    </w:p>
    <w:p w:rsidR="005A6BEF" w:rsidRPr="00D234E6" w:rsidRDefault="005A6BEF" w:rsidP="005A6BE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34E6">
        <w:rPr>
          <w:sz w:val="28"/>
          <w:szCs w:val="28"/>
        </w:rPr>
        <w:t>I like it when there is somewhere quiet in the classroom for me to go to.</w:t>
      </w:r>
    </w:p>
    <w:p w:rsidR="005A6BEF" w:rsidRPr="00D234E6" w:rsidRDefault="005A6BEF" w:rsidP="005A6BE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34E6">
        <w:rPr>
          <w:sz w:val="28"/>
          <w:szCs w:val="28"/>
        </w:rPr>
        <w:t>I need you to get down to my level when you talk to me.</w:t>
      </w:r>
    </w:p>
    <w:p w:rsidR="005A6BEF" w:rsidRPr="00D234E6" w:rsidRDefault="005A6BEF" w:rsidP="005A6BE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34E6">
        <w:rPr>
          <w:sz w:val="28"/>
          <w:szCs w:val="28"/>
        </w:rPr>
        <w:t>I need you to pick a quiet child for me to learn to play with.</w:t>
      </w:r>
    </w:p>
    <w:p w:rsidR="005A6BEF" w:rsidRPr="00D234E6" w:rsidRDefault="005A6BEF" w:rsidP="005A6BE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34E6">
        <w:rPr>
          <w:sz w:val="28"/>
          <w:szCs w:val="28"/>
        </w:rPr>
        <w:t>You can remind me to put my hands on my ears when it gets noisy.</w:t>
      </w:r>
    </w:p>
    <w:p w:rsidR="005A6BEF" w:rsidRPr="00D234E6" w:rsidRDefault="005A6BEF" w:rsidP="005A6BEF">
      <w:pPr>
        <w:rPr>
          <w:sz w:val="28"/>
          <w:szCs w:val="28"/>
        </w:rPr>
      </w:pPr>
    </w:p>
    <w:p w:rsidR="005A6BEF" w:rsidRPr="00D234E6" w:rsidRDefault="005A6BEF" w:rsidP="005A6BEF">
      <w:pPr>
        <w:rPr>
          <w:sz w:val="28"/>
          <w:szCs w:val="28"/>
        </w:rPr>
      </w:pPr>
      <w:r w:rsidRPr="00D234E6">
        <w:rPr>
          <w:sz w:val="28"/>
          <w:szCs w:val="28"/>
        </w:rPr>
        <w:t>This information can then be shared with all adults working</w:t>
      </w:r>
      <w:r w:rsidR="00D234E6" w:rsidRPr="00D234E6">
        <w:rPr>
          <w:sz w:val="28"/>
          <w:szCs w:val="28"/>
        </w:rPr>
        <w:t>, including parents</w:t>
      </w:r>
      <w:r w:rsidRPr="00D234E6">
        <w:rPr>
          <w:sz w:val="28"/>
          <w:szCs w:val="28"/>
        </w:rPr>
        <w:t xml:space="preserve"> with the child and reviewed regularly.</w:t>
      </w:r>
    </w:p>
    <w:p w:rsidR="005A6BEF" w:rsidRDefault="005A6BEF" w:rsidP="005A6BEF"/>
    <w:p w:rsidR="00D234E6" w:rsidRDefault="00D234E6" w:rsidP="005A6BEF"/>
    <w:p w:rsidR="005A6BEF" w:rsidRDefault="00D234E6" w:rsidP="00D234E6">
      <w:pPr>
        <w:jc w:val="center"/>
        <w:rPr>
          <w:rFonts w:ascii="Arial" w:hAnsi="Arial" w:cs="Arial"/>
          <w:b/>
          <w:sz w:val="32"/>
          <w:szCs w:val="32"/>
        </w:rPr>
      </w:pPr>
      <w:r w:rsidRPr="00D234E6">
        <w:rPr>
          <w:b/>
          <w:noProof/>
          <w:lang w:eastAsia="en-GB"/>
        </w:rPr>
        <w:drawing>
          <wp:inline distT="0" distB="0" distL="0" distR="0" wp14:anchorId="7CADD29B" wp14:editId="337578AC">
            <wp:extent cx="2363813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 lev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33" cy="184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6BEF" w:rsidRDefault="005A6BEF" w:rsidP="005A6BEF">
      <w:pPr>
        <w:rPr>
          <w:rFonts w:ascii="Arial" w:hAnsi="Arial" w:cs="Arial"/>
          <w:b/>
        </w:rPr>
      </w:pPr>
    </w:p>
    <w:p w:rsidR="005A6BEF" w:rsidRDefault="005A6BEF" w:rsidP="005A6BEF">
      <w:pPr>
        <w:rPr>
          <w:rFonts w:ascii="Arial" w:hAnsi="Arial" w:cs="Arial"/>
          <w:b/>
        </w:rPr>
      </w:pPr>
    </w:p>
    <w:p w:rsidR="00775037" w:rsidRDefault="00775037"/>
    <w:sectPr w:rsidR="00775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18" w:rsidRDefault="00D23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18" w:rsidRDefault="00D234E6" w:rsidP="00911B1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Autism Spectrum Team /MC. For further information visit the Autism Team web page at</w:t>
    </w:r>
  </w:p>
  <w:p w:rsidR="00911B18" w:rsidRDefault="00D234E6" w:rsidP="00911B18">
    <w:pPr>
      <w:pStyle w:val="Footer"/>
      <w:rPr>
        <w:rFonts w:ascii="Arial" w:hAnsi="Arial" w:cs="Arial"/>
        <w:b/>
        <w:sz w:val="20"/>
        <w:szCs w:val="20"/>
      </w:rPr>
    </w:pPr>
    <w:smartTag w:uri="urn:schemas-microsoft-com:office:smarttags" w:element="place">
      <w:r>
        <w:rPr>
          <w:rFonts w:ascii="Arial" w:hAnsi="Arial" w:cs="Arial"/>
          <w:sz w:val="20"/>
          <w:szCs w:val="20"/>
        </w:rPr>
        <w:t>Bradford</w:t>
      </w:r>
    </w:smartTag>
    <w:r>
      <w:rPr>
        <w:rFonts w:ascii="Arial" w:hAnsi="Arial" w:cs="Arial"/>
        <w:sz w:val="20"/>
        <w:szCs w:val="20"/>
      </w:rPr>
      <w:t xml:space="preserve"> Schools Online </w:t>
    </w:r>
    <w:r>
      <w:rPr>
        <w:rFonts w:ascii="Arial" w:hAnsi="Arial" w:cs="Arial"/>
        <w:b/>
        <w:sz w:val="20"/>
        <w:szCs w:val="20"/>
      </w:rPr>
      <w:t>https://bso.bradford.gov.uk/Schools/CMSPage.aspx?mid=1891</w:t>
    </w:r>
  </w:p>
  <w:p w:rsidR="00B3677A" w:rsidRDefault="00D23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18" w:rsidRDefault="00D234E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18" w:rsidRDefault="00D23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18" w:rsidRDefault="00D234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18" w:rsidRDefault="00D23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D9A"/>
    <w:multiLevelType w:val="hybridMultilevel"/>
    <w:tmpl w:val="FE3A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61FF5"/>
    <w:multiLevelType w:val="hybridMultilevel"/>
    <w:tmpl w:val="867E23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EF"/>
    <w:rsid w:val="000203A7"/>
    <w:rsid w:val="000639EF"/>
    <w:rsid w:val="0006649F"/>
    <w:rsid w:val="00074334"/>
    <w:rsid w:val="00096079"/>
    <w:rsid w:val="000B1F89"/>
    <w:rsid w:val="000D56AA"/>
    <w:rsid w:val="00101340"/>
    <w:rsid w:val="0016210D"/>
    <w:rsid w:val="002A0D1B"/>
    <w:rsid w:val="002B277F"/>
    <w:rsid w:val="00300F62"/>
    <w:rsid w:val="00354DF3"/>
    <w:rsid w:val="00440E37"/>
    <w:rsid w:val="004E0F8D"/>
    <w:rsid w:val="00513D94"/>
    <w:rsid w:val="0059765C"/>
    <w:rsid w:val="005A6BEF"/>
    <w:rsid w:val="00643CBB"/>
    <w:rsid w:val="00657B10"/>
    <w:rsid w:val="00661820"/>
    <w:rsid w:val="006A16A9"/>
    <w:rsid w:val="006D580C"/>
    <w:rsid w:val="007561FA"/>
    <w:rsid w:val="00775037"/>
    <w:rsid w:val="00780F82"/>
    <w:rsid w:val="00846087"/>
    <w:rsid w:val="00890F2D"/>
    <w:rsid w:val="008D4949"/>
    <w:rsid w:val="00950055"/>
    <w:rsid w:val="00976CE1"/>
    <w:rsid w:val="009E674D"/>
    <w:rsid w:val="009F2295"/>
    <w:rsid w:val="00A25B0A"/>
    <w:rsid w:val="00A81D4F"/>
    <w:rsid w:val="00B26921"/>
    <w:rsid w:val="00B41E81"/>
    <w:rsid w:val="00B94571"/>
    <w:rsid w:val="00BD15AC"/>
    <w:rsid w:val="00C0042B"/>
    <w:rsid w:val="00C154DA"/>
    <w:rsid w:val="00C4283D"/>
    <w:rsid w:val="00C72632"/>
    <w:rsid w:val="00C82982"/>
    <w:rsid w:val="00CA102A"/>
    <w:rsid w:val="00CE5146"/>
    <w:rsid w:val="00D234E6"/>
    <w:rsid w:val="00D368B7"/>
    <w:rsid w:val="00D664A1"/>
    <w:rsid w:val="00E33864"/>
    <w:rsid w:val="00ED3243"/>
    <w:rsid w:val="00F377C9"/>
    <w:rsid w:val="00F5055E"/>
    <w:rsid w:val="00F77219"/>
    <w:rsid w:val="00F94F7E"/>
    <w:rsid w:val="00FB0A0C"/>
    <w:rsid w:val="00FD28A3"/>
    <w:rsid w:val="00FD7F60"/>
    <w:rsid w:val="00FE6DC6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B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6BE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5A6B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6BE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A6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E6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B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6BE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5A6B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6BE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A6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E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Gates</dc:creator>
  <cp:lastModifiedBy>Sarah Gates</cp:lastModifiedBy>
  <cp:revision>2</cp:revision>
  <dcterms:created xsi:type="dcterms:W3CDTF">2015-11-18T14:49:00Z</dcterms:created>
  <dcterms:modified xsi:type="dcterms:W3CDTF">2015-11-18T14:59:00Z</dcterms:modified>
</cp:coreProperties>
</file>