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E2" w:rsidRDefault="007959FF" w:rsidP="005E11E2">
      <w:pPr>
        <w:jc w:val="both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-342900</wp:posOffset>
                </wp:positionV>
                <wp:extent cx="1005840" cy="462915"/>
                <wp:effectExtent l="11430" t="9525" r="1143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B9" w:rsidRPr="00820BDF" w:rsidRDefault="00AB3EB9" w:rsidP="005E11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820BD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JCQ/AA/LD</w:t>
                            </w:r>
                          </w:p>
                          <w:p w:rsidR="00AB3EB9" w:rsidRPr="00820BDF" w:rsidRDefault="00AB3EB9" w:rsidP="005E11E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  <w:r w:rsidRPr="00820BD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8.4pt;margin-top:-27pt;width:79.2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">
                <v:textbox inset="0,0,0,0">
                  <w:txbxContent>
                    <w:p w:rsidR="00AB3EB9" w:rsidRPr="00820BDF" w:rsidRDefault="00AB3EB9" w:rsidP="005E11E2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820BD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JCQ/AA/LD</w:t>
                      </w:r>
                    </w:p>
                    <w:p w:rsidR="00AB3EB9" w:rsidRPr="00820BDF" w:rsidRDefault="00AB3EB9" w:rsidP="005E11E2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Form</w:t>
                      </w:r>
                      <w:r w:rsidRPr="00820BD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8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5E11E2" w:rsidRPr="00AD2B01">
        <w:rPr>
          <w:rFonts w:ascii="Tahoma" w:hAnsi="Tahoma" w:cs="Tahoma"/>
          <w:b/>
        </w:rPr>
        <w:t xml:space="preserve">Assessing </w:t>
      </w:r>
      <w:r w:rsidR="00ED5DBE">
        <w:rPr>
          <w:rFonts w:ascii="Tahoma" w:hAnsi="Tahoma" w:cs="Tahoma"/>
          <w:b/>
        </w:rPr>
        <w:t>c</w:t>
      </w:r>
      <w:r w:rsidR="005E11E2" w:rsidRPr="00AD2B01">
        <w:rPr>
          <w:rFonts w:ascii="Tahoma" w:hAnsi="Tahoma" w:cs="Tahoma"/>
          <w:b/>
          <w:szCs w:val="22"/>
        </w:rPr>
        <w:t>andidate</w:t>
      </w:r>
      <w:r w:rsidR="005E11E2" w:rsidRPr="00AD2B01">
        <w:rPr>
          <w:rFonts w:ascii="Tahoma" w:hAnsi="Tahoma" w:cs="Tahoma"/>
          <w:b/>
        </w:rPr>
        <w:t xml:space="preserve">s for </w:t>
      </w:r>
      <w:r w:rsidR="00ED5DBE">
        <w:rPr>
          <w:rFonts w:ascii="Tahoma" w:hAnsi="Tahoma" w:cs="Tahoma"/>
          <w:b/>
        </w:rPr>
        <w:t>a</w:t>
      </w:r>
      <w:r w:rsidR="005E11E2" w:rsidRPr="00AD2B01">
        <w:rPr>
          <w:rFonts w:ascii="Tahoma" w:hAnsi="Tahoma" w:cs="Tahoma"/>
          <w:b/>
        </w:rPr>
        <w:t xml:space="preserve">ccess </w:t>
      </w:r>
      <w:r w:rsidR="00ED5DBE">
        <w:rPr>
          <w:rFonts w:ascii="Tahoma" w:hAnsi="Tahoma" w:cs="Tahoma"/>
          <w:b/>
        </w:rPr>
        <w:t>a</w:t>
      </w:r>
      <w:r w:rsidR="005E11E2" w:rsidRPr="00AD2B01">
        <w:rPr>
          <w:rFonts w:ascii="Tahoma" w:hAnsi="Tahoma" w:cs="Tahoma"/>
          <w:b/>
        </w:rPr>
        <w:t>rrangements</w:t>
      </w:r>
    </w:p>
    <w:p w:rsidR="007C57DB" w:rsidRPr="007C57DB" w:rsidRDefault="007C57DB" w:rsidP="005E11E2">
      <w:pPr>
        <w:jc w:val="both"/>
        <w:rPr>
          <w:rFonts w:ascii="Tahoma" w:hAnsi="Tahoma" w:cs="Tahoma"/>
          <w:b/>
          <w:sz w:val="16"/>
          <w:szCs w:val="16"/>
        </w:rPr>
      </w:pPr>
    </w:p>
    <w:p w:rsidR="005E11E2" w:rsidRPr="00ED5DBE" w:rsidRDefault="00402692" w:rsidP="005E11E2">
      <w:pPr>
        <w:rPr>
          <w:rFonts w:ascii="Tahoma" w:hAnsi="Tahoma" w:cs="Tahoma"/>
          <w:b/>
          <w:color w:val="0000CC"/>
          <w:sz w:val="20"/>
        </w:rPr>
      </w:pPr>
      <w:r w:rsidRPr="00ED5DBE">
        <w:rPr>
          <w:rFonts w:ascii="Tahoma" w:hAnsi="Tahoma" w:cs="Tahoma"/>
          <w:b/>
          <w:color w:val="0000CC"/>
          <w:sz w:val="20"/>
          <w:highlight w:val="yellow"/>
        </w:rPr>
        <w:t>(</w:t>
      </w:r>
      <w:r w:rsidR="00BC26DE" w:rsidRPr="00ED5DBE">
        <w:rPr>
          <w:rFonts w:ascii="Tahoma" w:hAnsi="Tahoma" w:cs="Tahoma"/>
          <w:b/>
          <w:color w:val="0000CC"/>
          <w:sz w:val="20"/>
          <w:highlight w:val="yellow"/>
        </w:rPr>
        <w:t xml:space="preserve">For GCSE and GCE qualifications centres must use </w:t>
      </w:r>
      <w:r w:rsidR="00BC26DE" w:rsidRPr="00ED5DBE">
        <w:rPr>
          <w:rFonts w:ascii="Tahoma" w:hAnsi="Tahoma" w:cs="Tahoma"/>
          <w:b/>
          <w:i/>
          <w:color w:val="0000CC"/>
          <w:sz w:val="20"/>
          <w:highlight w:val="yellow"/>
        </w:rPr>
        <w:t>Access arrangements online</w:t>
      </w:r>
      <w:r w:rsidR="00BC26DE" w:rsidRPr="00ED5DBE">
        <w:rPr>
          <w:rFonts w:ascii="Tahoma" w:hAnsi="Tahoma" w:cs="Tahoma"/>
          <w:b/>
          <w:color w:val="0000CC"/>
          <w:sz w:val="20"/>
          <w:highlight w:val="yellow"/>
        </w:rPr>
        <w:t xml:space="preserve"> to record the name of the specialist </w:t>
      </w:r>
      <w:r w:rsidR="002C420E">
        <w:rPr>
          <w:rFonts w:ascii="Tahoma" w:hAnsi="Tahoma" w:cs="Tahoma"/>
          <w:b/>
          <w:color w:val="0000CC"/>
          <w:sz w:val="20"/>
          <w:highlight w:val="yellow"/>
        </w:rPr>
        <w:t>assessor</w:t>
      </w:r>
      <w:r w:rsidR="00BC26DE" w:rsidRPr="00ED5DBE">
        <w:rPr>
          <w:rFonts w:ascii="Tahoma" w:hAnsi="Tahoma" w:cs="Tahoma"/>
          <w:b/>
          <w:color w:val="0000CC"/>
          <w:sz w:val="20"/>
          <w:highlight w:val="yellow"/>
        </w:rPr>
        <w:t xml:space="preserve">. </w:t>
      </w:r>
      <w:r w:rsidR="00BC26DE" w:rsidRPr="00ED5DBE">
        <w:rPr>
          <w:rFonts w:ascii="Tahoma" w:hAnsi="Tahoma" w:cs="Tahoma"/>
          <w:b/>
          <w:i/>
          <w:color w:val="0000CC"/>
          <w:sz w:val="20"/>
          <w:highlight w:val="yellow"/>
        </w:rPr>
        <w:t>Access arrangements online</w:t>
      </w:r>
      <w:r w:rsidR="00BC26DE" w:rsidRPr="00ED5DBE">
        <w:rPr>
          <w:rFonts w:ascii="Tahoma" w:hAnsi="Tahoma" w:cs="Tahoma"/>
          <w:b/>
          <w:color w:val="0000CC"/>
          <w:sz w:val="20"/>
          <w:highlight w:val="yellow"/>
        </w:rPr>
        <w:t xml:space="preserve"> enables the centre to manage its own data relating to </w:t>
      </w:r>
      <w:r w:rsidRPr="00ED5DBE">
        <w:rPr>
          <w:rFonts w:ascii="Tahoma" w:hAnsi="Tahoma" w:cs="Tahoma"/>
          <w:b/>
          <w:color w:val="0000CC"/>
          <w:sz w:val="20"/>
          <w:highlight w:val="yellow"/>
        </w:rPr>
        <w:t xml:space="preserve">approved specialist </w:t>
      </w:r>
      <w:r w:rsidR="00ED5DBE">
        <w:rPr>
          <w:rFonts w:ascii="Tahoma" w:hAnsi="Tahoma" w:cs="Tahoma"/>
          <w:b/>
          <w:color w:val="0000CC"/>
          <w:sz w:val="20"/>
          <w:highlight w:val="yellow"/>
        </w:rPr>
        <w:t>assessors</w:t>
      </w:r>
      <w:r w:rsidRPr="00ED5DBE">
        <w:rPr>
          <w:rFonts w:ascii="Tahoma" w:hAnsi="Tahoma" w:cs="Tahoma"/>
          <w:b/>
          <w:color w:val="0000CC"/>
          <w:sz w:val="20"/>
          <w:highlight w:val="yellow"/>
        </w:rPr>
        <w:t>.)</w:t>
      </w:r>
    </w:p>
    <w:p w:rsidR="00BC26DE" w:rsidRPr="007C57DB" w:rsidRDefault="00BC26DE" w:rsidP="005E11E2">
      <w:pPr>
        <w:rPr>
          <w:rFonts w:ascii="Tahoma" w:hAnsi="Tahoma" w:cs="Tahoma"/>
          <w:b/>
          <w:sz w:val="16"/>
          <w:szCs w:val="16"/>
        </w:rPr>
      </w:pPr>
    </w:p>
    <w:p w:rsidR="005E11E2" w:rsidRDefault="00AB3EB9" w:rsidP="005E11E2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Cambridge Nationals, </w:t>
      </w:r>
      <w:r w:rsidR="003708B4">
        <w:rPr>
          <w:rFonts w:ascii="Tahoma" w:hAnsi="Tahoma" w:cs="Tahoma"/>
          <w:b/>
          <w:szCs w:val="24"/>
        </w:rPr>
        <w:t xml:space="preserve">Cambridge Progression, </w:t>
      </w:r>
      <w:r w:rsidR="007A5BA9">
        <w:rPr>
          <w:rFonts w:ascii="Tahoma" w:hAnsi="Tahoma" w:cs="Tahoma"/>
          <w:b/>
          <w:szCs w:val="24"/>
        </w:rPr>
        <w:t>Level 1/2</w:t>
      </w:r>
      <w:r w:rsidR="00BC26DE">
        <w:rPr>
          <w:rFonts w:ascii="Tahoma" w:hAnsi="Tahoma" w:cs="Tahoma"/>
          <w:b/>
          <w:szCs w:val="24"/>
        </w:rPr>
        <w:t xml:space="preserve"> Functional Skills </w:t>
      </w:r>
      <w:r w:rsidR="007A5BA9">
        <w:rPr>
          <w:rFonts w:ascii="Tahoma" w:hAnsi="Tahoma" w:cs="Tahoma"/>
          <w:b/>
          <w:szCs w:val="24"/>
        </w:rPr>
        <w:t>and</w:t>
      </w:r>
      <w:r w:rsidR="00BC26DE">
        <w:rPr>
          <w:rFonts w:ascii="Tahoma" w:hAnsi="Tahoma" w:cs="Tahoma"/>
          <w:b/>
          <w:szCs w:val="24"/>
        </w:rPr>
        <w:t xml:space="preserve"> Principal Learning</w:t>
      </w:r>
      <w:r w:rsidR="003708B4">
        <w:rPr>
          <w:rFonts w:ascii="Tahoma" w:hAnsi="Tahoma" w:cs="Tahoma"/>
          <w:b/>
          <w:szCs w:val="24"/>
        </w:rPr>
        <w:t xml:space="preserve"> qualifications</w:t>
      </w:r>
    </w:p>
    <w:p w:rsidR="00E86DD0" w:rsidRPr="007C57DB" w:rsidRDefault="00E86DD0" w:rsidP="005E11E2">
      <w:pPr>
        <w:rPr>
          <w:rFonts w:ascii="Tahoma" w:hAnsi="Tahoma" w:cs="Tahoma"/>
          <w:b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562"/>
        <w:gridCol w:w="5525"/>
      </w:tblGrid>
      <w:tr w:rsidR="00ED0CDE" w:rsidRPr="00E83657" w:rsidTr="00A20CD3">
        <w:trPr>
          <w:jc w:val="center"/>
        </w:trPr>
        <w:tc>
          <w:tcPr>
            <w:tcW w:w="1277" w:type="dxa"/>
            <w:tcBorders>
              <w:right w:val="single" w:sz="4" w:space="0" w:color="auto"/>
            </w:tcBorders>
          </w:tcPr>
          <w:p w:rsidR="00ED0CDE" w:rsidRPr="00E83657" w:rsidRDefault="00ED0CDE" w:rsidP="00202158">
            <w:pPr>
              <w:spacing w:before="120" w:after="120"/>
              <w:ind w:hanging="120"/>
              <w:jc w:val="center"/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b/>
                <w:sz w:val="20"/>
              </w:rPr>
              <w:t>Centre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E" w:rsidRPr="00E83657" w:rsidRDefault="00A866D7" w:rsidP="00E83657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E8365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83657">
              <w:rPr>
                <w:rFonts w:ascii="Tahoma" w:hAnsi="Tahoma" w:cs="Tahoma"/>
                <w:sz w:val="20"/>
              </w:rPr>
            </w:r>
            <w:r w:rsidRPr="00E83657">
              <w:rPr>
                <w:rFonts w:ascii="Tahoma" w:hAnsi="Tahoma" w:cs="Tahoma"/>
                <w:sz w:val="20"/>
              </w:rPr>
              <w:fldChar w:fldCharType="separate"/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ED0CDE" w:rsidRPr="00E83657" w:rsidRDefault="00ED0CDE" w:rsidP="0020215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b/>
                <w:sz w:val="20"/>
              </w:rPr>
              <w:t>Centre name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DE" w:rsidRPr="00E83657" w:rsidRDefault="00ED0CDE" w:rsidP="00E83657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8365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83657">
              <w:rPr>
                <w:rFonts w:ascii="Tahoma" w:hAnsi="Tahoma" w:cs="Tahoma"/>
                <w:sz w:val="20"/>
              </w:rPr>
            </w:r>
            <w:r w:rsidRPr="00E83657">
              <w:rPr>
                <w:rFonts w:ascii="Tahoma" w:hAnsi="Tahoma" w:cs="Tahoma"/>
                <w:sz w:val="20"/>
              </w:rPr>
              <w:fldChar w:fldCharType="separate"/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</w:tbl>
    <w:p w:rsidR="00E86DD0" w:rsidRPr="007C57DB" w:rsidRDefault="00E86DD0" w:rsidP="005E11E2">
      <w:pPr>
        <w:jc w:val="both"/>
        <w:rPr>
          <w:rFonts w:ascii="Tahoma" w:hAnsi="Tahoma" w:cs="Tahoma"/>
          <w:sz w:val="16"/>
          <w:szCs w:val="16"/>
        </w:rPr>
      </w:pPr>
    </w:p>
    <w:p w:rsidR="007C57DB" w:rsidRPr="007C57DB" w:rsidRDefault="00E86DD0" w:rsidP="005E11E2">
      <w:pPr>
        <w:jc w:val="both"/>
        <w:rPr>
          <w:rFonts w:ascii="Tahoma" w:hAnsi="Tahoma" w:cs="Tahoma"/>
          <w:b/>
          <w:sz w:val="20"/>
        </w:rPr>
      </w:pPr>
      <w:r w:rsidRPr="007C57DB">
        <w:rPr>
          <w:rFonts w:ascii="Tahoma" w:hAnsi="Tahoma" w:cs="Tahoma"/>
          <w:b/>
          <w:sz w:val="20"/>
        </w:rPr>
        <w:t xml:space="preserve">You do not need to complete this form if there are no changes to the </w:t>
      </w:r>
      <w:smartTag w:uri="urn:schemas-microsoft-com:office:smarttags" w:element="PersonName">
        <w:r w:rsidRPr="007C57DB">
          <w:rPr>
            <w:rFonts w:ascii="Tahoma" w:hAnsi="Tahoma" w:cs="Tahoma"/>
            <w:b/>
            <w:sz w:val="20"/>
          </w:rPr>
          <w:t>info</w:t>
        </w:r>
      </w:smartTag>
      <w:r w:rsidRPr="007C57DB">
        <w:rPr>
          <w:rFonts w:ascii="Tahoma" w:hAnsi="Tahoma" w:cs="Tahoma"/>
          <w:b/>
          <w:sz w:val="20"/>
        </w:rPr>
        <w:t xml:space="preserve">rmation regarding specialist </w:t>
      </w:r>
      <w:r w:rsidR="00AB3EB9">
        <w:rPr>
          <w:rFonts w:ascii="Tahoma" w:hAnsi="Tahoma" w:cs="Tahoma"/>
          <w:b/>
          <w:sz w:val="20"/>
        </w:rPr>
        <w:t>assessors</w:t>
      </w:r>
      <w:r w:rsidRPr="007C57DB">
        <w:rPr>
          <w:rFonts w:ascii="Tahoma" w:hAnsi="Tahoma" w:cs="Tahoma"/>
          <w:b/>
          <w:sz w:val="20"/>
        </w:rPr>
        <w:t xml:space="preserve"> </w:t>
      </w:r>
      <w:r w:rsidR="00AB3EB9">
        <w:rPr>
          <w:rFonts w:ascii="Tahoma" w:hAnsi="Tahoma" w:cs="Tahoma"/>
          <w:b/>
          <w:sz w:val="20"/>
        </w:rPr>
        <w:t xml:space="preserve">who are </w:t>
      </w:r>
      <w:r w:rsidR="00AB3EB9" w:rsidRPr="00F71550">
        <w:rPr>
          <w:rFonts w:ascii="Tahoma" w:hAnsi="Tahoma" w:cs="Tahoma"/>
          <w:b/>
          <w:sz w:val="20"/>
          <w:u w:val="single"/>
        </w:rPr>
        <w:t>directly employed within your centre</w:t>
      </w:r>
      <w:r w:rsidR="00AB3EB9">
        <w:rPr>
          <w:rFonts w:ascii="Tahoma" w:hAnsi="Tahoma" w:cs="Tahoma"/>
          <w:b/>
          <w:sz w:val="20"/>
        </w:rPr>
        <w:t>.</w:t>
      </w:r>
    </w:p>
    <w:p w:rsidR="007C57DB" w:rsidRDefault="007C57DB" w:rsidP="005E11E2">
      <w:pPr>
        <w:jc w:val="both"/>
        <w:rPr>
          <w:rFonts w:ascii="Tahoma" w:hAnsi="Tahoma" w:cs="Tahoma"/>
          <w:sz w:val="20"/>
        </w:rPr>
      </w:pPr>
    </w:p>
    <w:p w:rsidR="005E11E2" w:rsidRPr="00AD2B01" w:rsidRDefault="005E11E2" w:rsidP="005E11E2">
      <w:pPr>
        <w:jc w:val="both"/>
        <w:rPr>
          <w:rFonts w:ascii="Tahoma" w:hAnsi="Tahoma" w:cs="Tahoma"/>
          <w:sz w:val="20"/>
        </w:rPr>
      </w:pPr>
      <w:r w:rsidRPr="00AD2B01">
        <w:rPr>
          <w:rFonts w:ascii="Tahoma" w:hAnsi="Tahoma" w:cs="Tahoma"/>
          <w:sz w:val="20"/>
        </w:rPr>
        <w:t>The following named persons have been selected by the head of centre to assess candidates who require access arrangements. The head</w:t>
      </w:r>
      <w:r w:rsidR="007C57DB">
        <w:rPr>
          <w:rFonts w:ascii="Tahoma" w:hAnsi="Tahoma" w:cs="Tahoma"/>
          <w:sz w:val="20"/>
        </w:rPr>
        <w:t xml:space="preserve"> of centre</w:t>
      </w:r>
      <w:r w:rsidRPr="00AD2B01">
        <w:rPr>
          <w:rFonts w:ascii="Tahoma" w:hAnsi="Tahoma" w:cs="Tahoma"/>
          <w:sz w:val="20"/>
        </w:rPr>
        <w:t xml:space="preserve"> considers the named persons to be professionally competent to perform this task.</w:t>
      </w:r>
    </w:p>
    <w:p w:rsidR="00F71550" w:rsidRPr="00F71550" w:rsidRDefault="00F71550" w:rsidP="005E11E2">
      <w:pPr>
        <w:jc w:val="both"/>
        <w:rPr>
          <w:rFonts w:ascii="Tahoma" w:hAnsi="Tahoma" w:cs="Tahoma"/>
          <w:sz w:val="28"/>
          <w:szCs w:val="28"/>
        </w:rPr>
      </w:pPr>
    </w:p>
    <w:p w:rsidR="005E11E2" w:rsidRPr="00AD2B01" w:rsidRDefault="005E11E2" w:rsidP="00202158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 xml:space="preserve">Specialist </w:t>
      </w:r>
      <w:r w:rsidR="00AB3EB9">
        <w:rPr>
          <w:rFonts w:ascii="Tahoma" w:hAnsi="Tahoma" w:cs="Tahoma"/>
          <w:b/>
          <w:sz w:val="20"/>
        </w:rPr>
        <w:t>assessor</w:t>
      </w:r>
      <w:r w:rsidRPr="00AD2B01">
        <w:rPr>
          <w:rFonts w:ascii="Tahoma" w:hAnsi="Tahoma" w:cs="Tahoma"/>
          <w:b/>
          <w:sz w:val="20"/>
        </w:rPr>
        <w:t xml:space="preserve"> working within the centre</w:t>
      </w:r>
      <w:r w:rsidR="00AB3EB9">
        <w:rPr>
          <w:rFonts w:ascii="Tahoma" w:hAnsi="Tahoma" w:cs="Tahoma"/>
          <w:b/>
          <w:sz w:val="20"/>
        </w:rPr>
        <w:t xml:space="preserve"> who does not hold an Assessment Practising Certificate</w:t>
      </w:r>
      <w:r w:rsidR="00ED5DBE">
        <w:rPr>
          <w:rFonts w:ascii="Tahoma" w:hAnsi="Tahoma" w:cs="Tahoma"/>
          <w:b/>
          <w:sz w:val="20"/>
        </w:rPr>
        <w:t xml:space="preserve"> (APC)</w:t>
      </w:r>
    </w:p>
    <w:p w:rsidR="005E11E2" w:rsidRPr="00AD2B01" w:rsidRDefault="005E11E2" w:rsidP="00202158">
      <w:pPr>
        <w:spacing w:before="120" w:after="120"/>
        <w:ind w:left="425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Name (in block capitals)</w:t>
      </w:r>
      <w:r w:rsidR="003B34EC">
        <w:rPr>
          <w:rFonts w:ascii="Tahoma" w:hAnsi="Tahoma" w:cs="Tahoma"/>
          <w:b/>
          <w:sz w:val="20"/>
        </w:rPr>
        <w:t xml:space="preserve">  </w:t>
      </w:r>
      <w:r w:rsidR="003B34EC">
        <w:rPr>
          <w:rFonts w:ascii="Tahoma" w:hAnsi="Tahoma" w:cs="Tahoma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3B34EC">
        <w:rPr>
          <w:rFonts w:ascii="Tahoma" w:hAnsi="Tahoma" w:cs="Tahoma"/>
          <w:b/>
          <w:sz w:val="20"/>
        </w:rPr>
        <w:instrText xml:space="preserve"> FORMTEXT </w:instrText>
      </w:r>
      <w:r w:rsidR="003B34EC">
        <w:rPr>
          <w:rFonts w:ascii="Tahoma" w:hAnsi="Tahoma" w:cs="Tahoma"/>
          <w:b/>
          <w:sz w:val="20"/>
        </w:rPr>
      </w:r>
      <w:r w:rsidR="003B34EC">
        <w:rPr>
          <w:rFonts w:ascii="Tahoma" w:hAnsi="Tahoma" w:cs="Tahoma"/>
          <w:b/>
          <w:sz w:val="20"/>
        </w:rPr>
        <w:fldChar w:fldCharType="separate"/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sz w:val="20"/>
        </w:rPr>
        <w:fldChar w:fldCharType="end"/>
      </w:r>
      <w:bookmarkEnd w:id="3"/>
    </w:p>
    <w:p w:rsidR="005E11E2" w:rsidRPr="00AD2B01" w:rsidRDefault="005E11E2" w:rsidP="00202158">
      <w:pPr>
        <w:spacing w:before="120" w:after="120"/>
        <w:ind w:left="425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Qualifications</w:t>
      </w:r>
      <w:r w:rsidR="003B34EC">
        <w:rPr>
          <w:rFonts w:ascii="Tahoma" w:hAnsi="Tahoma" w:cs="Tahoma"/>
          <w:b/>
          <w:sz w:val="20"/>
        </w:rPr>
        <w:t xml:space="preserve"> </w:t>
      </w:r>
      <w:r w:rsidR="00ED0CDE">
        <w:rPr>
          <w:rFonts w:ascii="Tahoma" w:hAnsi="Tahoma" w:cs="Tahoma"/>
          <w:b/>
          <w:sz w:val="20"/>
        </w:rPr>
        <w:t xml:space="preserve"> </w:t>
      </w:r>
      <w:r w:rsidR="00A866D7">
        <w:rPr>
          <w:rFonts w:ascii="Tahoma" w:hAnsi="Tahoma" w:cs="Tahoma"/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A866D7">
        <w:rPr>
          <w:rFonts w:ascii="Tahoma" w:hAnsi="Tahoma" w:cs="Tahoma"/>
          <w:b/>
          <w:sz w:val="20"/>
        </w:rPr>
        <w:instrText xml:space="preserve"> FORMTEXT </w:instrText>
      </w:r>
      <w:r w:rsidR="00A866D7">
        <w:rPr>
          <w:rFonts w:ascii="Tahoma" w:hAnsi="Tahoma" w:cs="Tahoma"/>
          <w:b/>
          <w:sz w:val="20"/>
        </w:rPr>
      </w:r>
      <w:r w:rsidR="00A866D7">
        <w:rPr>
          <w:rFonts w:ascii="Tahoma" w:hAnsi="Tahoma" w:cs="Tahoma"/>
          <w:b/>
          <w:sz w:val="20"/>
        </w:rPr>
        <w:fldChar w:fldCharType="separate"/>
      </w:r>
      <w:r w:rsidR="00A866D7">
        <w:rPr>
          <w:rFonts w:ascii="Tahoma" w:hAnsi="Tahoma" w:cs="Tahoma"/>
          <w:b/>
          <w:noProof/>
          <w:sz w:val="20"/>
        </w:rPr>
        <w:t> </w:t>
      </w:r>
      <w:r w:rsidR="00A866D7">
        <w:rPr>
          <w:rFonts w:ascii="Tahoma" w:hAnsi="Tahoma" w:cs="Tahoma"/>
          <w:b/>
          <w:noProof/>
          <w:sz w:val="20"/>
        </w:rPr>
        <w:t> </w:t>
      </w:r>
      <w:r w:rsidR="00A866D7">
        <w:rPr>
          <w:rFonts w:ascii="Tahoma" w:hAnsi="Tahoma" w:cs="Tahoma"/>
          <w:b/>
          <w:noProof/>
          <w:sz w:val="20"/>
        </w:rPr>
        <w:t> </w:t>
      </w:r>
      <w:r w:rsidR="00A866D7">
        <w:rPr>
          <w:rFonts w:ascii="Tahoma" w:hAnsi="Tahoma" w:cs="Tahoma"/>
          <w:b/>
          <w:noProof/>
          <w:sz w:val="20"/>
        </w:rPr>
        <w:t> </w:t>
      </w:r>
      <w:r w:rsidR="00A866D7">
        <w:rPr>
          <w:rFonts w:ascii="Tahoma" w:hAnsi="Tahoma" w:cs="Tahoma"/>
          <w:b/>
          <w:noProof/>
          <w:sz w:val="20"/>
        </w:rPr>
        <w:t> </w:t>
      </w:r>
      <w:r w:rsidR="00A866D7">
        <w:rPr>
          <w:rFonts w:ascii="Tahoma" w:hAnsi="Tahoma" w:cs="Tahoma"/>
          <w:b/>
          <w:sz w:val="20"/>
        </w:rPr>
        <w:fldChar w:fldCharType="end"/>
      </w:r>
      <w:bookmarkEnd w:id="4"/>
    </w:p>
    <w:p w:rsidR="005E11E2" w:rsidRDefault="005E11E2" w:rsidP="00202158">
      <w:pPr>
        <w:spacing w:before="120" w:after="120"/>
        <w:ind w:left="425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Awarding Institution</w:t>
      </w:r>
      <w:r w:rsidR="003B34EC">
        <w:rPr>
          <w:rFonts w:ascii="Tahoma" w:hAnsi="Tahoma" w:cs="Tahoma"/>
          <w:b/>
          <w:sz w:val="20"/>
        </w:rPr>
        <w:t xml:space="preserve">  </w:t>
      </w:r>
      <w:r w:rsidR="003B34EC">
        <w:rPr>
          <w:rFonts w:ascii="Tahoma" w:hAnsi="Tahoma" w:cs="Tahoma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3B34EC">
        <w:rPr>
          <w:rFonts w:ascii="Tahoma" w:hAnsi="Tahoma" w:cs="Tahoma"/>
          <w:b/>
          <w:sz w:val="20"/>
        </w:rPr>
        <w:instrText xml:space="preserve"> FORMTEXT </w:instrText>
      </w:r>
      <w:r w:rsidR="003B34EC">
        <w:rPr>
          <w:rFonts w:ascii="Tahoma" w:hAnsi="Tahoma" w:cs="Tahoma"/>
          <w:b/>
          <w:sz w:val="20"/>
        </w:rPr>
      </w:r>
      <w:r w:rsidR="003B34EC">
        <w:rPr>
          <w:rFonts w:ascii="Tahoma" w:hAnsi="Tahoma" w:cs="Tahoma"/>
          <w:b/>
          <w:sz w:val="20"/>
        </w:rPr>
        <w:fldChar w:fldCharType="separate"/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sz w:val="20"/>
        </w:rPr>
        <w:fldChar w:fldCharType="end"/>
      </w:r>
      <w:bookmarkEnd w:id="5"/>
    </w:p>
    <w:p w:rsidR="00F71550" w:rsidRPr="00F71550" w:rsidRDefault="00F71550" w:rsidP="00F71550">
      <w:pPr>
        <w:spacing w:after="120"/>
        <w:ind w:left="425"/>
        <w:jc w:val="both"/>
        <w:rPr>
          <w:rFonts w:ascii="Tahoma" w:hAnsi="Tahoma" w:cs="Tahoma"/>
          <w:sz w:val="20"/>
        </w:rPr>
      </w:pPr>
    </w:p>
    <w:p w:rsidR="005E11E2" w:rsidRPr="00AD2B01" w:rsidRDefault="005E11E2" w:rsidP="00202158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 xml:space="preserve">Alternative </w:t>
      </w:r>
      <w:r w:rsidR="00AB3EB9">
        <w:rPr>
          <w:rFonts w:ascii="Tahoma" w:hAnsi="Tahoma" w:cs="Tahoma"/>
          <w:b/>
          <w:sz w:val="20"/>
        </w:rPr>
        <w:t>s</w:t>
      </w:r>
      <w:r w:rsidRPr="00AD2B01">
        <w:rPr>
          <w:rFonts w:ascii="Tahoma" w:hAnsi="Tahoma" w:cs="Tahoma"/>
          <w:b/>
          <w:sz w:val="20"/>
        </w:rPr>
        <w:t xml:space="preserve">pecialist </w:t>
      </w:r>
      <w:r w:rsidR="003708B4">
        <w:rPr>
          <w:rFonts w:ascii="Tahoma" w:hAnsi="Tahoma" w:cs="Tahoma"/>
          <w:b/>
          <w:sz w:val="20"/>
        </w:rPr>
        <w:t>assessor</w:t>
      </w:r>
      <w:r w:rsidRPr="00AD2B01">
        <w:rPr>
          <w:rFonts w:ascii="Tahoma" w:hAnsi="Tahoma" w:cs="Tahoma"/>
          <w:b/>
          <w:sz w:val="20"/>
        </w:rPr>
        <w:t xml:space="preserve"> working within the centre</w:t>
      </w:r>
      <w:r w:rsidR="00AB3EB9">
        <w:rPr>
          <w:rFonts w:ascii="Tahoma" w:hAnsi="Tahoma" w:cs="Tahoma"/>
          <w:b/>
          <w:sz w:val="20"/>
        </w:rPr>
        <w:t xml:space="preserve"> who does not hold an Assessment Practising Certificate</w:t>
      </w:r>
      <w:r w:rsidR="00ED5DBE">
        <w:rPr>
          <w:rFonts w:ascii="Tahoma" w:hAnsi="Tahoma" w:cs="Tahoma"/>
          <w:b/>
          <w:sz w:val="20"/>
        </w:rPr>
        <w:t xml:space="preserve"> (APC)</w:t>
      </w:r>
    </w:p>
    <w:p w:rsidR="005E11E2" w:rsidRPr="00AD2B01" w:rsidRDefault="005E11E2" w:rsidP="00202158">
      <w:pPr>
        <w:spacing w:before="120" w:after="120"/>
        <w:ind w:left="425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Name (in block capitals)</w:t>
      </w:r>
      <w:r w:rsidR="003B34EC">
        <w:rPr>
          <w:rFonts w:ascii="Tahoma" w:hAnsi="Tahoma" w:cs="Tahoma"/>
          <w:b/>
          <w:sz w:val="20"/>
        </w:rPr>
        <w:t xml:space="preserve">  </w:t>
      </w:r>
      <w:r w:rsidR="003B34EC">
        <w:rPr>
          <w:rFonts w:ascii="Tahoma" w:hAnsi="Tahoma" w:cs="Tahoma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3B34EC">
        <w:rPr>
          <w:rFonts w:ascii="Tahoma" w:hAnsi="Tahoma" w:cs="Tahoma"/>
          <w:b/>
          <w:sz w:val="20"/>
        </w:rPr>
        <w:instrText xml:space="preserve"> FORMTEXT </w:instrText>
      </w:r>
      <w:r w:rsidR="003B34EC">
        <w:rPr>
          <w:rFonts w:ascii="Tahoma" w:hAnsi="Tahoma" w:cs="Tahoma"/>
          <w:b/>
          <w:sz w:val="20"/>
        </w:rPr>
      </w:r>
      <w:r w:rsidR="003B34EC">
        <w:rPr>
          <w:rFonts w:ascii="Tahoma" w:hAnsi="Tahoma" w:cs="Tahoma"/>
          <w:b/>
          <w:sz w:val="20"/>
        </w:rPr>
        <w:fldChar w:fldCharType="separate"/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sz w:val="20"/>
        </w:rPr>
        <w:fldChar w:fldCharType="end"/>
      </w:r>
      <w:bookmarkEnd w:id="6"/>
    </w:p>
    <w:p w:rsidR="005E11E2" w:rsidRPr="00AD2B01" w:rsidRDefault="005E11E2" w:rsidP="00202158">
      <w:pPr>
        <w:spacing w:before="120" w:after="120"/>
        <w:ind w:left="425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Qualifications</w:t>
      </w:r>
      <w:r w:rsidR="003B34EC">
        <w:rPr>
          <w:rFonts w:ascii="Tahoma" w:hAnsi="Tahoma" w:cs="Tahoma"/>
          <w:b/>
          <w:sz w:val="20"/>
        </w:rPr>
        <w:t xml:space="preserve">  </w:t>
      </w:r>
      <w:r w:rsidR="003B34EC">
        <w:rPr>
          <w:rFonts w:ascii="Tahoma" w:hAnsi="Tahoma" w:cs="Tahoma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3B34EC">
        <w:rPr>
          <w:rFonts w:ascii="Tahoma" w:hAnsi="Tahoma" w:cs="Tahoma"/>
          <w:b/>
          <w:sz w:val="20"/>
        </w:rPr>
        <w:instrText xml:space="preserve"> FORMTEXT </w:instrText>
      </w:r>
      <w:r w:rsidR="003B34EC">
        <w:rPr>
          <w:rFonts w:ascii="Tahoma" w:hAnsi="Tahoma" w:cs="Tahoma"/>
          <w:b/>
          <w:sz w:val="20"/>
        </w:rPr>
      </w:r>
      <w:r w:rsidR="003B34EC">
        <w:rPr>
          <w:rFonts w:ascii="Tahoma" w:hAnsi="Tahoma" w:cs="Tahoma"/>
          <w:b/>
          <w:sz w:val="20"/>
        </w:rPr>
        <w:fldChar w:fldCharType="separate"/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sz w:val="20"/>
        </w:rPr>
        <w:fldChar w:fldCharType="end"/>
      </w:r>
      <w:bookmarkEnd w:id="7"/>
    </w:p>
    <w:p w:rsidR="005E11E2" w:rsidRDefault="005E11E2" w:rsidP="00202158">
      <w:pPr>
        <w:spacing w:before="120" w:after="120"/>
        <w:ind w:left="425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Awarding Institution</w:t>
      </w:r>
      <w:r w:rsidR="003B34EC">
        <w:rPr>
          <w:rFonts w:ascii="Tahoma" w:hAnsi="Tahoma" w:cs="Tahoma"/>
          <w:b/>
          <w:sz w:val="20"/>
        </w:rPr>
        <w:t xml:space="preserve">  </w:t>
      </w:r>
      <w:r w:rsidR="003B34EC">
        <w:rPr>
          <w:rFonts w:ascii="Tahoma" w:hAnsi="Tahoma" w:cs="Tahoma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3B34EC">
        <w:rPr>
          <w:rFonts w:ascii="Tahoma" w:hAnsi="Tahoma" w:cs="Tahoma"/>
          <w:b/>
          <w:sz w:val="20"/>
        </w:rPr>
        <w:instrText xml:space="preserve"> FORMTEXT </w:instrText>
      </w:r>
      <w:r w:rsidR="003B34EC">
        <w:rPr>
          <w:rFonts w:ascii="Tahoma" w:hAnsi="Tahoma" w:cs="Tahoma"/>
          <w:b/>
          <w:sz w:val="20"/>
        </w:rPr>
      </w:r>
      <w:r w:rsidR="003B34EC">
        <w:rPr>
          <w:rFonts w:ascii="Tahoma" w:hAnsi="Tahoma" w:cs="Tahoma"/>
          <w:b/>
          <w:sz w:val="20"/>
        </w:rPr>
        <w:fldChar w:fldCharType="separate"/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sz w:val="20"/>
        </w:rPr>
        <w:fldChar w:fldCharType="end"/>
      </w:r>
      <w:bookmarkEnd w:id="8"/>
    </w:p>
    <w:p w:rsidR="00F71550" w:rsidRPr="00F71550" w:rsidRDefault="00F71550" w:rsidP="00F71550">
      <w:pPr>
        <w:spacing w:after="120"/>
        <w:ind w:left="425"/>
        <w:jc w:val="both"/>
        <w:rPr>
          <w:rFonts w:ascii="Tahoma" w:hAnsi="Tahoma" w:cs="Tahoma"/>
          <w:sz w:val="20"/>
        </w:rPr>
      </w:pPr>
    </w:p>
    <w:p w:rsidR="005E11E2" w:rsidRPr="00AD2B01" w:rsidRDefault="005E11E2" w:rsidP="00202158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 xml:space="preserve">Specialist </w:t>
      </w:r>
      <w:r w:rsidR="00AB3EB9">
        <w:rPr>
          <w:rFonts w:ascii="Tahoma" w:hAnsi="Tahoma" w:cs="Tahoma"/>
          <w:b/>
          <w:sz w:val="20"/>
        </w:rPr>
        <w:t>assessor</w:t>
      </w:r>
      <w:r w:rsidRPr="00AD2B01">
        <w:rPr>
          <w:rFonts w:ascii="Tahoma" w:hAnsi="Tahoma" w:cs="Tahoma"/>
          <w:b/>
          <w:sz w:val="20"/>
        </w:rPr>
        <w:t xml:space="preserve"> working at another centre</w:t>
      </w:r>
    </w:p>
    <w:p w:rsidR="005E11E2" w:rsidRPr="00AD2B01" w:rsidRDefault="005E11E2" w:rsidP="00202158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Name (in block capitals)</w:t>
      </w:r>
      <w:r w:rsidR="003B34EC">
        <w:rPr>
          <w:rFonts w:ascii="Tahoma" w:hAnsi="Tahoma" w:cs="Tahoma"/>
          <w:b/>
          <w:sz w:val="20"/>
        </w:rPr>
        <w:t xml:space="preserve">  </w:t>
      </w:r>
      <w:r w:rsidR="003B34EC">
        <w:rPr>
          <w:rFonts w:ascii="Tahoma" w:hAnsi="Tahoma" w:cs="Tahoma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3B34EC">
        <w:rPr>
          <w:rFonts w:ascii="Tahoma" w:hAnsi="Tahoma" w:cs="Tahoma"/>
          <w:b/>
          <w:sz w:val="20"/>
        </w:rPr>
        <w:instrText xml:space="preserve"> FORMTEXT </w:instrText>
      </w:r>
      <w:r w:rsidR="003B34EC">
        <w:rPr>
          <w:rFonts w:ascii="Tahoma" w:hAnsi="Tahoma" w:cs="Tahoma"/>
          <w:b/>
          <w:sz w:val="20"/>
        </w:rPr>
      </w:r>
      <w:r w:rsidR="003B34EC">
        <w:rPr>
          <w:rFonts w:ascii="Tahoma" w:hAnsi="Tahoma" w:cs="Tahoma"/>
          <w:b/>
          <w:sz w:val="20"/>
        </w:rPr>
        <w:fldChar w:fldCharType="separate"/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sz w:val="20"/>
        </w:rPr>
        <w:fldChar w:fldCharType="end"/>
      </w:r>
      <w:bookmarkEnd w:id="9"/>
    </w:p>
    <w:p w:rsidR="005E11E2" w:rsidRPr="00AD2B01" w:rsidRDefault="005E11E2" w:rsidP="00202158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 xml:space="preserve">Centre </w:t>
      </w:r>
      <w:r w:rsidR="003B34EC">
        <w:rPr>
          <w:rFonts w:ascii="Tahoma" w:hAnsi="Tahoma" w:cs="Tahoma"/>
          <w:b/>
          <w:sz w:val="20"/>
        </w:rPr>
        <w:t xml:space="preserve"> </w:t>
      </w:r>
      <w:r w:rsidR="003B34EC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B34EC">
        <w:rPr>
          <w:rFonts w:ascii="Tahoma" w:hAnsi="Tahoma" w:cs="Tahoma"/>
          <w:b/>
          <w:sz w:val="20"/>
        </w:rPr>
        <w:instrText xml:space="preserve"> FORMTEXT </w:instrText>
      </w:r>
      <w:r w:rsidR="003B34EC">
        <w:rPr>
          <w:rFonts w:ascii="Tahoma" w:hAnsi="Tahoma" w:cs="Tahoma"/>
          <w:b/>
          <w:sz w:val="20"/>
        </w:rPr>
      </w:r>
      <w:r w:rsidR="003B34EC">
        <w:rPr>
          <w:rFonts w:ascii="Tahoma" w:hAnsi="Tahoma" w:cs="Tahoma"/>
          <w:b/>
          <w:sz w:val="20"/>
        </w:rPr>
        <w:fldChar w:fldCharType="separate"/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sz w:val="20"/>
        </w:rPr>
        <w:fldChar w:fldCharType="end"/>
      </w:r>
      <w:bookmarkEnd w:id="10"/>
    </w:p>
    <w:p w:rsidR="005E11E2" w:rsidRPr="00AD2B01" w:rsidRDefault="005E11E2" w:rsidP="00202158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Qualifications</w:t>
      </w:r>
      <w:r w:rsidR="003B34EC">
        <w:rPr>
          <w:rFonts w:ascii="Tahoma" w:hAnsi="Tahoma" w:cs="Tahoma"/>
          <w:b/>
          <w:sz w:val="20"/>
        </w:rPr>
        <w:t xml:space="preserve">  </w:t>
      </w:r>
      <w:r w:rsidR="003B34EC">
        <w:rPr>
          <w:rFonts w:ascii="Tahoma" w:hAnsi="Tahoma" w:cs="Tahoma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B34EC">
        <w:rPr>
          <w:rFonts w:ascii="Tahoma" w:hAnsi="Tahoma" w:cs="Tahoma"/>
          <w:b/>
          <w:sz w:val="20"/>
        </w:rPr>
        <w:instrText xml:space="preserve"> FORMTEXT </w:instrText>
      </w:r>
      <w:r w:rsidR="003B34EC">
        <w:rPr>
          <w:rFonts w:ascii="Tahoma" w:hAnsi="Tahoma" w:cs="Tahoma"/>
          <w:b/>
          <w:sz w:val="20"/>
        </w:rPr>
      </w:r>
      <w:r w:rsidR="003B34EC">
        <w:rPr>
          <w:rFonts w:ascii="Tahoma" w:hAnsi="Tahoma" w:cs="Tahoma"/>
          <w:b/>
          <w:sz w:val="20"/>
        </w:rPr>
        <w:fldChar w:fldCharType="separate"/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sz w:val="20"/>
        </w:rPr>
        <w:fldChar w:fldCharType="end"/>
      </w:r>
      <w:bookmarkEnd w:id="11"/>
    </w:p>
    <w:p w:rsidR="005E11E2" w:rsidRDefault="005E11E2" w:rsidP="00202158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Awarding Institution</w:t>
      </w:r>
      <w:r w:rsidR="003B34EC">
        <w:rPr>
          <w:rFonts w:ascii="Tahoma" w:hAnsi="Tahoma" w:cs="Tahoma"/>
          <w:b/>
          <w:sz w:val="20"/>
        </w:rPr>
        <w:t xml:space="preserve">  </w:t>
      </w:r>
      <w:r w:rsidR="003B34EC">
        <w:rPr>
          <w:rFonts w:ascii="Tahoma" w:hAnsi="Tahoma" w:cs="Tahoma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3B34EC">
        <w:rPr>
          <w:rFonts w:ascii="Tahoma" w:hAnsi="Tahoma" w:cs="Tahoma"/>
          <w:b/>
          <w:sz w:val="20"/>
        </w:rPr>
        <w:instrText xml:space="preserve"> FORMTEXT </w:instrText>
      </w:r>
      <w:r w:rsidR="003B34EC">
        <w:rPr>
          <w:rFonts w:ascii="Tahoma" w:hAnsi="Tahoma" w:cs="Tahoma"/>
          <w:b/>
          <w:sz w:val="20"/>
        </w:rPr>
      </w:r>
      <w:r w:rsidR="003B34EC">
        <w:rPr>
          <w:rFonts w:ascii="Tahoma" w:hAnsi="Tahoma" w:cs="Tahoma"/>
          <w:b/>
          <w:sz w:val="20"/>
        </w:rPr>
        <w:fldChar w:fldCharType="separate"/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noProof/>
          <w:sz w:val="20"/>
        </w:rPr>
        <w:t> </w:t>
      </w:r>
      <w:r w:rsidR="003B34EC">
        <w:rPr>
          <w:rFonts w:ascii="Tahoma" w:hAnsi="Tahoma" w:cs="Tahoma"/>
          <w:b/>
          <w:sz w:val="20"/>
        </w:rPr>
        <w:fldChar w:fldCharType="end"/>
      </w:r>
      <w:bookmarkEnd w:id="12"/>
    </w:p>
    <w:p w:rsidR="00F71550" w:rsidRPr="00F71550" w:rsidRDefault="003708B4" w:rsidP="00F71550">
      <w:pPr>
        <w:spacing w:after="120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5E11E2" w:rsidRPr="00AD2B01" w:rsidRDefault="00AB3EB9" w:rsidP="00AB3EB9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425" w:hanging="425"/>
        <w:jc w:val="both"/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3708B4">
        <w:rPr>
          <w:rFonts w:ascii="Tahoma" w:hAnsi="Tahoma" w:cs="Tahoma"/>
          <w:b/>
          <w:sz w:val="20"/>
        </w:rPr>
        <w:t xml:space="preserve">n educational </w:t>
      </w:r>
      <w:r>
        <w:rPr>
          <w:rFonts w:ascii="Tahoma" w:hAnsi="Tahoma" w:cs="Tahoma"/>
          <w:b/>
          <w:sz w:val="20"/>
        </w:rPr>
        <w:t>p</w:t>
      </w:r>
      <w:r w:rsidR="005E11E2" w:rsidRPr="00AD2B01">
        <w:rPr>
          <w:rFonts w:ascii="Tahoma" w:hAnsi="Tahoma" w:cs="Tahoma"/>
          <w:b/>
          <w:sz w:val="20"/>
        </w:rPr>
        <w:t>sychologist</w:t>
      </w:r>
      <w:r w:rsidR="006917E8">
        <w:rPr>
          <w:rFonts w:ascii="Tahoma" w:hAnsi="Tahoma" w:cs="Tahoma"/>
          <w:b/>
          <w:sz w:val="20"/>
        </w:rPr>
        <w:t xml:space="preserve"> </w:t>
      </w:r>
      <w:r w:rsidR="003708B4">
        <w:rPr>
          <w:rFonts w:ascii="Tahoma" w:hAnsi="Tahoma" w:cs="Tahoma"/>
          <w:b/>
          <w:sz w:val="20"/>
        </w:rPr>
        <w:t xml:space="preserve">registered with the Health &amp; Care Professions Council </w:t>
      </w:r>
      <w:r>
        <w:rPr>
          <w:rFonts w:ascii="Tahoma" w:hAnsi="Tahoma" w:cs="Tahoma"/>
          <w:b/>
          <w:sz w:val="20"/>
        </w:rPr>
        <w:t>working outside of the centre</w:t>
      </w:r>
    </w:p>
    <w:p w:rsidR="00AB3EB9" w:rsidRPr="00AD2B01" w:rsidRDefault="00AB3EB9" w:rsidP="00AB3EB9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Name (in block capitals)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</w:rPr>
        <w:instrText xml:space="preserve"> FORMTEXT </w:instrText>
      </w:r>
      <w:r>
        <w:rPr>
          <w:rFonts w:ascii="Tahoma" w:hAnsi="Tahoma" w:cs="Tahoma"/>
          <w:b/>
          <w:sz w:val="20"/>
        </w:rPr>
      </w:r>
      <w:r>
        <w:rPr>
          <w:rFonts w:ascii="Tahoma" w:hAnsi="Tahoma" w:cs="Tahoma"/>
          <w:b/>
          <w:sz w:val="20"/>
        </w:rPr>
        <w:fldChar w:fldCharType="separate"/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sz w:val="20"/>
        </w:rPr>
        <w:fldChar w:fldCharType="end"/>
      </w:r>
    </w:p>
    <w:p w:rsidR="00AB3EB9" w:rsidRPr="00AD2B01" w:rsidRDefault="00AB3EB9" w:rsidP="00AB3EB9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Qualifications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</w:rPr>
        <w:instrText xml:space="preserve"> FORMTEXT </w:instrText>
      </w:r>
      <w:r>
        <w:rPr>
          <w:rFonts w:ascii="Tahoma" w:hAnsi="Tahoma" w:cs="Tahoma"/>
          <w:b/>
          <w:sz w:val="20"/>
        </w:rPr>
      </w:r>
      <w:r>
        <w:rPr>
          <w:rFonts w:ascii="Tahoma" w:hAnsi="Tahoma" w:cs="Tahoma"/>
          <w:b/>
          <w:sz w:val="20"/>
        </w:rPr>
        <w:fldChar w:fldCharType="separate"/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sz w:val="20"/>
        </w:rPr>
        <w:fldChar w:fldCharType="end"/>
      </w:r>
    </w:p>
    <w:p w:rsidR="00AB3EB9" w:rsidRDefault="00AB3EB9" w:rsidP="00AB3EB9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Awarding Institution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</w:rPr>
        <w:instrText xml:space="preserve"> FORMTEXT </w:instrText>
      </w:r>
      <w:r>
        <w:rPr>
          <w:rFonts w:ascii="Tahoma" w:hAnsi="Tahoma" w:cs="Tahoma"/>
          <w:b/>
          <w:sz w:val="20"/>
        </w:rPr>
      </w:r>
      <w:r>
        <w:rPr>
          <w:rFonts w:ascii="Tahoma" w:hAnsi="Tahoma" w:cs="Tahoma"/>
          <w:b/>
          <w:sz w:val="20"/>
        </w:rPr>
        <w:fldChar w:fldCharType="separate"/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sz w:val="20"/>
        </w:rPr>
        <w:fldChar w:fldCharType="end"/>
      </w:r>
    </w:p>
    <w:p w:rsidR="00F71550" w:rsidRPr="00F71550" w:rsidRDefault="00F71550" w:rsidP="00F71550">
      <w:pPr>
        <w:spacing w:after="120"/>
        <w:ind w:left="425"/>
        <w:jc w:val="both"/>
        <w:rPr>
          <w:rFonts w:ascii="Tahoma" w:hAnsi="Tahoma" w:cs="Tahoma"/>
          <w:sz w:val="20"/>
        </w:rPr>
      </w:pPr>
    </w:p>
    <w:p w:rsidR="00AB3EB9" w:rsidRPr="00AB3EB9" w:rsidRDefault="00AB3EB9" w:rsidP="00AB3EB9">
      <w:pPr>
        <w:spacing w:before="120" w:after="120"/>
        <w:ind w:left="425" w:hanging="425"/>
        <w:jc w:val="both"/>
        <w:rPr>
          <w:rFonts w:ascii="Tahoma" w:hAnsi="Tahoma" w:cs="Tahoma"/>
          <w:b/>
          <w:sz w:val="20"/>
        </w:rPr>
      </w:pPr>
      <w:r w:rsidRPr="003708B4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sz w:val="20"/>
        </w:rPr>
        <w:tab/>
      </w:r>
      <w:r w:rsidRPr="00AB3EB9">
        <w:rPr>
          <w:rFonts w:ascii="Tahoma" w:hAnsi="Tahoma" w:cs="Tahoma"/>
          <w:b/>
          <w:sz w:val="20"/>
        </w:rPr>
        <w:t xml:space="preserve">An educational professional </w:t>
      </w:r>
      <w:r w:rsidR="003708B4">
        <w:rPr>
          <w:rFonts w:ascii="Tahoma" w:hAnsi="Tahoma" w:cs="Tahoma"/>
          <w:b/>
          <w:sz w:val="20"/>
        </w:rPr>
        <w:t>who holds a qualification in individual specialist assessment</w:t>
      </w:r>
    </w:p>
    <w:p w:rsidR="00924111" w:rsidRPr="00AD2B01" w:rsidRDefault="00924111" w:rsidP="00924111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Name (in block capitals)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</w:rPr>
        <w:instrText xml:space="preserve"> FORMTEXT </w:instrText>
      </w:r>
      <w:r>
        <w:rPr>
          <w:rFonts w:ascii="Tahoma" w:hAnsi="Tahoma" w:cs="Tahoma"/>
          <w:b/>
          <w:sz w:val="20"/>
        </w:rPr>
      </w:r>
      <w:r>
        <w:rPr>
          <w:rFonts w:ascii="Tahoma" w:hAnsi="Tahoma" w:cs="Tahoma"/>
          <w:b/>
          <w:sz w:val="20"/>
        </w:rPr>
        <w:fldChar w:fldCharType="separate"/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sz w:val="20"/>
        </w:rPr>
        <w:fldChar w:fldCharType="end"/>
      </w:r>
    </w:p>
    <w:p w:rsidR="00924111" w:rsidRPr="00AD2B01" w:rsidRDefault="00924111" w:rsidP="00924111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Qualifications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</w:rPr>
        <w:instrText xml:space="preserve"> FORMTEXT </w:instrText>
      </w:r>
      <w:r>
        <w:rPr>
          <w:rFonts w:ascii="Tahoma" w:hAnsi="Tahoma" w:cs="Tahoma"/>
          <w:b/>
          <w:sz w:val="20"/>
        </w:rPr>
      </w:r>
      <w:r>
        <w:rPr>
          <w:rFonts w:ascii="Tahoma" w:hAnsi="Tahoma" w:cs="Tahoma"/>
          <w:b/>
          <w:sz w:val="20"/>
        </w:rPr>
        <w:fldChar w:fldCharType="separate"/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sz w:val="20"/>
        </w:rPr>
        <w:fldChar w:fldCharType="end"/>
      </w:r>
    </w:p>
    <w:p w:rsidR="00924111" w:rsidRDefault="00924111" w:rsidP="00924111">
      <w:pPr>
        <w:spacing w:before="120" w:after="120"/>
        <w:ind w:left="426"/>
        <w:jc w:val="both"/>
        <w:rPr>
          <w:rFonts w:ascii="Tahoma" w:hAnsi="Tahoma" w:cs="Tahoma"/>
          <w:b/>
          <w:sz w:val="20"/>
        </w:rPr>
      </w:pPr>
      <w:r w:rsidRPr="00AD2B01">
        <w:rPr>
          <w:rFonts w:ascii="Tahoma" w:hAnsi="Tahoma" w:cs="Tahoma"/>
          <w:b/>
          <w:sz w:val="20"/>
        </w:rPr>
        <w:t>Awarding Institution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</w:rPr>
        <w:instrText xml:space="preserve"> FORMTEXT </w:instrText>
      </w:r>
      <w:r>
        <w:rPr>
          <w:rFonts w:ascii="Tahoma" w:hAnsi="Tahoma" w:cs="Tahoma"/>
          <w:b/>
          <w:sz w:val="20"/>
        </w:rPr>
      </w:r>
      <w:r>
        <w:rPr>
          <w:rFonts w:ascii="Tahoma" w:hAnsi="Tahoma" w:cs="Tahoma"/>
          <w:b/>
          <w:sz w:val="20"/>
        </w:rPr>
        <w:fldChar w:fldCharType="separate"/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noProof/>
          <w:sz w:val="20"/>
        </w:rPr>
        <w:t> </w:t>
      </w:r>
      <w:r>
        <w:rPr>
          <w:rFonts w:ascii="Tahoma" w:hAnsi="Tahoma" w:cs="Tahoma"/>
          <w:b/>
          <w:sz w:val="20"/>
        </w:rPr>
        <w:fldChar w:fldCharType="end"/>
      </w:r>
    </w:p>
    <w:p w:rsidR="00AB3EB9" w:rsidRPr="00AB3EB9" w:rsidRDefault="00AB3EB9" w:rsidP="00594383">
      <w:pPr>
        <w:ind w:left="425"/>
        <w:jc w:val="both"/>
        <w:rPr>
          <w:rFonts w:ascii="Tahoma" w:hAnsi="Tahoma" w:cs="Tahoma"/>
          <w:sz w:val="20"/>
        </w:rPr>
      </w:pPr>
    </w:p>
    <w:p w:rsidR="00AB3EB9" w:rsidRPr="00AB3EB9" w:rsidRDefault="00AB3EB9" w:rsidP="005E11E2">
      <w:pPr>
        <w:ind w:left="426"/>
        <w:jc w:val="both"/>
        <w:rPr>
          <w:rFonts w:ascii="Tahoma" w:hAnsi="Tahoma" w:cs="Tahoma"/>
          <w:sz w:val="20"/>
        </w:rPr>
      </w:pPr>
    </w:p>
    <w:p w:rsidR="00AB3EB9" w:rsidRPr="00AB3EB9" w:rsidRDefault="00AB3EB9" w:rsidP="005E11E2">
      <w:pPr>
        <w:ind w:left="426"/>
        <w:jc w:val="both"/>
        <w:rPr>
          <w:rFonts w:ascii="Tahoma" w:hAnsi="Tahoma" w:cs="Tahoma"/>
          <w:sz w:val="20"/>
        </w:rPr>
      </w:pPr>
    </w:p>
    <w:p w:rsidR="00AB3EB9" w:rsidRPr="00AB3EB9" w:rsidRDefault="00AB3EB9" w:rsidP="005E11E2">
      <w:pPr>
        <w:ind w:left="426"/>
        <w:jc w:val="both"/>
        <w:rPr>
          <w:rFonts w:ascii="Tahoma" w:hAnsi="Tahoma" w:cs="Tahoma"/>
          <w:sz w:val="20"/>
        </w:rPr>
      </w:pPr>
    </w:p>
    <w:p w:rsidR="00AB3EB9" w:rsidRPr="00AB3EB9" w:rsidRDefault="00AB3EB9" w:rsidP="005E11E2">
      <w:pPr>
        <w:ind w:left="426"/>
        <w:jc w:val="both"/>
        <w:rPr>
          <w:rFonts w:ascii="Tahoma" w:hAnsi="Tahoma" w:cs="Tahoma"/>
          <w:sz w:val="20"/>
        </w:rPr>
      </w:pPr>
    </w:p>
    <w:p w:rsidR="00AB3EB9" w:rsidRPr="00AB3EB9" w:rsidRDefault="00AB3EB9" w:rsidP="005E11E2">
      <w:pPr>
        <w:ind w:left="426"/>
        <w:jc w:val="both"/>
        <w:rPr>
          <w:rFonts w:ascii="Tahoma" w:hAnsi="Tahoma" w:cs="Tahoma"/>
          <w:sz w:val="20"/>
        </w:rPr>
      </w:pPr>
    </w:p>
    <w:p w:rsidR="005E11E2" w:rsidRPr="00AD2B01" w:rsidRDefault="005E11E2" w:rsidP="005E11E2">
      <w:pPr>
        <w:ind w:left="426"/>
        <w:jc w:val="both"/>
        <w:rPr>
          <w:rFonts w:ascii="Tahoma" w:hAnsi="Tahoma" w:cs="Tahoma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440"/>
        <w:gridCol w:w="1959"/>
      </w:tblGrid>
      <w:tr w:rsidR="005E11E2" w:rsidRPr="00E83657" w:rsidTr="00202158">
        <w:trPr>
          <w:trHeight w:val="40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5E11E2" w:rsidRPr="00E83657" w:rsidRDefault="005E11E2" w:rsidP="00202158">
            <w:pPr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b/>
                <w:sz w:val="20"/>
              </w:rPr>
              <w:t>Head of centre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5E11E2" w:rsidRPr="00E83657" w:rsidRDefault="005E11E2" w:rsidP="00202158">
            <w:pPr>
              <w:spacing w:before="120" w:after="120"/>
              <w:jc w:val="right"/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t>Date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1E2" w:rsidRPr="00E83657" w:rsidRDefault="00A866D7" w:rsidP="0020215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E8365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83657">
              <w:rPr>
                <w:rFonts w:ascii="Tahoma" w:hAnsi="Tahoma" w:cs="Tahoma"/>
                <w:sz w:val="20"/>
              </w:rPr>
            </w:r>
            <w:r w:rsidRPr="00E83657">
              <w:rPr>
                <w:rFonts w:ascii="Tahoma" w:hAnsi="Tahoma" w:cs="Tahoma"/>
                <w:sz w:val="20"/>
              </w:rPr>
              <w:fldChar w:fldCharType="separate"/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5E11E2" w:rsidRPr="00E83657" w:rsidTr="00202158">
        <w:trPr>
          <w:trHeight w:val="40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5E11E2" w:rsidRPr="00E83657" w:rsidRDefault="005E11E2" w:rsidP="00202158">
            <w:pPr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t>Name (Please print)</w:t>
            </w:r>
          </w:p>
        </w:tc>
        <w:tc>
          <w:tcPr>
            <w:tcW w:w="6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1E2" w:rsidRPr="00E83657" w:rsidRDefault="003B34EC" w:rsidP="0020215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E8365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83657">
              <w:rPr>
                <w:rFonts w:ascii="Tahoma" w:hAnsi="Tahoma" w:cs="Tahoma"/>
                <w:sz w:val="20"/>
              </w:rPr>
            </w:r>
            <w:r w:rsidRPr="00E83657">
              <w:rPr>
                <w:rFonts w:ascii="Tahoma" w:hAnsi="Tahoma" w:cs="Tahoma"/>
                <w:sz w:val="20"/>
              </w:rPr>
              <w:fldChar w:fldCharType="separate"/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5E11E2" w:rsidRPr="00E83657" w:rsidTr="00202158">
        <w:trPr>
          <w:trHeight w:val="40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5E11E2" w:rsidRPr="00E83657" w:rsidRDefault="005E11E2" w:rsidP="00202158">
            <w:pPr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t>Signature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1E2" w:rsidRPr="00E83657" w:rsidRDefault="00A866D7" w:rsidP="0020215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E8365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83657">
              <w:rPr>
                <w:rFonts w:ascii="Tahoma" w:hAnsi="Tahoma" w:cs="Tahoma"/>
                <w:sz w:val="20"/>
              </w:rPr>
            </w:r>
            <w:r w:rsidRPr="00E83657">
              <w:rPr>
                <w:rFonts w:ascii="Tahoma" w:hAnsi="Tahoma" w:cs="Tahoma"/>
                <w:sz w:val="20"/>
              </w:rPr>
              <w:fldChar w:fldCharType="separate"/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</w:tr>
      <w:tr w:rsidR="00E86DD0" w:rsidRPr="00E83657" w:rsidTr="00202158">
        <w:trPr>
          <w:trHeight w:val="40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E86DD0" w:rsidRPr="00E83657" w:rsidRDefault="00E86DD0" w:rsidP="00202158">
            <w:pPr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t>E-mail address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DD0" w:rsidRPr="00E83657" w:rsidRDefault="00A866D7" w:rsidP="0020215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E83657">
              <w:rPr>
                <w:rFonts w:ascii="Tahoma" w:hAnsi="Tahoma" w:cs="Tahom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E8365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83657">
              <w:rPr>
                <w:rFonts w:ascii="Tahoma" w:hAnsi="Tahoma" w:cs="Tahoma"/>
                <w:sz w:val="20"/>
              </w:rPr>
            </w:r>
            <w:r w:rsidRPr="00E83657">
              <w:rPr>
                <w:rFonts w:ascii="Tahoma" w:hAnsi="Tahoma" w:cs="Tahoma"/>
                <w:sz w:val="20"/>
              </w:rPr>
              <w:fldChar w:fldCharType="separate"/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noProof/>
                <w:sz w:val="20"/>
              </w:rPr>
              <w:t> </w:t>
            </w:r>
            <w:r w:rsidRPr="00E83657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</w:tbl>
    <w:p w:rsidR="005E11E2" w:rsidRPr="00594383" w:rsidRDefault="005E11E2" w:rsidP="00594383">
      <w:pPr>
        <w:ind w:left="425"/>
        <w:jc w:val="both"/>
        <w:rPr>
          <w:rFonts w:ascii="Tahoma" w:hAnsi="Tahoma" w:cs="Tahoma"/>
          <w:sz w:val="20"/>
        </w:rPr>
      </w:pPr>
    </w:p>
    <w:p w:rsidR="005E11E2" w:rsidRPr="00F71550" w:rsidRDefault="005E11E2" w:rsidP="00594383">
      <w:pPr>
        <w:ind w:left="425"/>
        <w:jc w:val="both"/>
        <w:rPr>
          <w:rFonts w:ascii="Tahoma" w:hAnsi="Tahoma" w:cs="Tahoma"/>
          <w:sz w:val="20"/>
        </w:rPr>
      </w:pPr>
    </w:p>
    <w:p w:rsidR="005E11E2" w:rsidRDefault="005E11E2" w:rsidP="00594383">
      <w:pPr>
        <w:overflowPunct/>
        <w:autoSpaceDE/>
        <w:autoSpaceDN/>
        <w:adjustRightInd/>
        <w:ind w:left="360"/>
        <w:jc w:val="both"/>
        <w:textAlignment w:val="auto"/>
        <w:rPr>
          <w:rFonts w:ascii="Tahoma" w:hAnsi="Tahoma" w:cs="Tahoma"/>
          <w:sz w:val="20"/>
        </w:rPr>
      </w:pPr>
      <w:r w:rsidRPr="00AD2B01">
        <w:rPr>
          <w:rFonts w:ascii="Tahoma" w:hAnsi="Tahoma" w:cs="Tahoma"/>
          <w:sz w:val="20"/>
        </w:rPr>
        <w:t xml:space="preserve">This form </w:t>
      </w:r>
      <w:r w:rsidRPr="00AD2B01">
        <w:rPr>
          <w:rFonts w:ascii="Tahoma" w:hAnsi="Tahoma" w:cs="Tahoma"/>
          <w:b/>
          <w:sz w:val="20"/>
        </w:rPr>
        <w:t>must</w:t>
      </w:r>
      <w:r w:rsidRPr="00AD2B01">
        <w:rPr>
          <w:rFonts w:ascii="Tahoma" w:hAnsi="Tahoma" w:cs="Tahoma"/>
          <w:sz w:val="20"/>
        </w:rPr>
        <w:t xml:space="preserve"> be signed by the </w:t>
      </w:r>
      <w:r w:rsidR="00FC60FB">
        <w:rPr>
          <w:rFonts w:ascii="Tahoma" w:hAnsi="Tahoma" w:cs="Tahoma"/>
          <w:sz w:val="20"/>
        </w:rPr>
        <w:t>h</w:t>
      </w:r>
      <w:r w:rsidRPr="00AD2B01">
        <w:rPr>
          <w:rFonts w:ascii="Tahoma" w:hAnsi="Tahoma" w:cs="Tahoma"/>
          <w:sz w:val="20"/>
        </w:rPr>
        <w:t xml:space="preserve">ead of </w:t>
      </w:r>
      <w:r w:rsidR="00FC60FB">
        <w:rPr>
          <w:rFonts w:ascii="Tahoma" w:hAnsi="Tahoma" w:cs="Tahoma"/>
          <w:sz w:val="20"/>
        </w:rPr>
        <w:t>c</w:t>
      </w:r>
      <w:r w:rsidRPr="00AD2B01">
        <w:rPr>
          <w:rFonts w:ascii="Tahoma" w:hAnsi="Tahoma" w:cs="Tahoma"/>
          <w:sz w:val="20"/>
        </w:rPr>
        <w:t xml:space="preserve">entre and </w:t>
      </w:r>
      <w:r w:rsidR="00594383">
        <w:rPr>
          <w:rFonts w:ascii="Tahoma" w:hAnsi="Tahoma" w:cs="Tahoma"/>
          <w:sz w:val="20"/>
        </w:rPr>
        <w:t>retained on the centre’s files for inspection purposes.</w:t>
      </w:r>
    </w:p>
    <w:sectPr w:rsidR="005E11E2" w:rsidSect="00E86DD0">
      <w:footerReference w:type="default" r:id="rId8"/>
      <w:pgSz w:w="11907" w:h="16840" w:code="9"/>
      <w:pgMar w:top="851" w:right="851" w:bottom="510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B8" w:rsidRDefault="008118B8">
      <w:r>
        <w:separator/>
      </w:r>
    </w:p>
  </w:endnote>
  <w:endnote w:type="continuationSeparator" w:id="0">
    <w:p w:rsidR="008118B8" w:rsidRDefault="0081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E" w:rsidRPr="00ED5DBE" w:rsidRDefault="00ED5DBE">
    <w:pPr>
      <w:pStyle w:val="Footer"/>
      <w:jc w:val="center"/>
      <w:rPr>
        <w:rFonts w:ascii="Tahoma" w:hAnsi="Tahoma" w:cs="Tahoma"/>
        <w:sz w:val="18"/>
        <w:szCs w:val="18"/>
      </w:rPr>
    </w:pPr>
    <w:r w:rsidRPr="00ED5DBE">
      <w:rPr>
        <w:rFonts w:ascii="Tahoma" w:hAnsi="Tahoma" w:cs="Tahoma"/>
        <w:sz w:val="18"/>
        <w:szCs w:val="18"/>
      </w:rPr>
      <w:fldChar w:fldCharType="begin"/>
    </w:r>
    <w:r w:rsidRPr="00ED5DBE">
      <w:rPr>
        <w:rFonts w:ascii="Tahoma" w:hAnsi="Tahoma" w:cs="Tahoma"/>
        <w:sz w:val="18"/>
        <w:szCs w:val="18"/>
      </w:rPr>
      <w:instrText xml:space="preserve"> PAGE   \* MERGEFORMAT </w:instrText>
    </w:r>
    <w:r w:rsidRPr="00ED5DBE">
      <w:rPr>
        <w:rFonts w:ascii="Tahoma" w:hAnsi="Tahoma" w:cs="Tahoma"/>
        <w:sz w:val="18"/>
        <w:szCs w:val="18"/>
      </w:rPr>
      <w:fldChar w:fldCharType="separate"/>
    </w:r>
    <w:r w:rsidR="007959FF">
      <w:rPr>
        <w:rFonts w:ascii="Tahoma" w:hAnsi="Tahoma" w:cs="Tahoma"/>
        <w:noProof/>
        <w:sz w:val="18"/>
        <w:szCs w:val="18"/>
      </w:rPr>
      <w:t>2</w:t>
    </w:r>
    <w:r w:rsidRPr="00ED5DBE">
      <w:rPr>
        <w:rFonts w:ascii="Tahoma" w:hAnsi="Tahoma" w:cs="Tahoma"/>
        <w:sz w:val="18"/>
        <w:szCs w:val="18"/>
      </w:rPr>
      <w:fldChar w:fldCharType="end"/>
    </w:r>
  </w:p>
  <w:p w:rsidR="00ED5DBE" w:rsidRPr="00594383" w:rsidRDefault="00ED5DBE">
    <w:pPr>
      <w:pStyle w:val="Foo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B8" w:rsidRDefault="008118B8">
      <w:r>
        <w:separator/>
      </w:r>
    </w:p>
  </w:footnote>
  <w:footnote w:type="continuationSeparator" w:id="0">
    <w:p w:rsidR="008118B8" w:rsidRDefault="0081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069"/>
    <w:multiLevelType w:val="hybridMultilevel"/>
    <w:tmpl w:val="2F7C0C14"/>
    <w:lvl w:ilvl="0" w:tplc="599E9A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167B8"/>
    <w:multiLevelType w:val="hybridMultilevel"/>
    <w:tmpl w:val="A2C25580"/>
    <w:lvl w:ilvl="0" w:tplc="45C875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zUV6P/fOxysuRPj7AGhcOmuT/8tXr7IOL1ow6OmnnJen4rvX/Ut2EI1cRcQ1B8KZbgnJFR+3Q9tBxxtukFxNA==" w:salt="ySH8YKTcXjy2mYULq+rLKQ==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0"/>
    <w:rsid w:val="000D7EE8"/>
    <w:rsid w:val="00110790"/>
    <w:rsid w:val="001117B5"/>
    <w:rsid w:val="001205D5"/>
    <w:rsid w:val="00126DDA"/>
    <w:rsid w:val="001C16C0"/>
    <w:rsid w:val="001C78DE"/>
    <w:rsid w:val="00202158"/>
    <w:rsid w:val="0021261A"/>
    <w:rsid w:val="0023704F"/>
    <w:rsid w:val="0024627E"/>
    <w:rsid w:val="002710F7"/>
    <w:rsid w:val="00295A78"/>
    <w:rsid w:val="002A5540"/>
    <w:rsid w:val="002C420E"/>
    <w:rsid w:val="003708B4"/>
    <w:rsid w:val="00370C00"/>
    <w:rsid w:val="003831EA"/>
    <w:rsid w:val="003A3653"/>
    <w:rsid w:val="003B34EC"/>
    <w:rsid w:val="003B5D12"/>
    <w:rsid w:val="00402692"/>
    <w:rsid w:val="00406E16"/>
    <w:rsid w:val="004E6704"/>
    <w:rsid w:val="00592DB0"/>
    <w:rsid w:val="00594383"/>
    <w:rsid w:val="005D6A35"/>
    <w:rsid w:val="005E11E2"/>
    <w:rsid w:val="006917E8"/>
    <w:rsid w:val="007574A1"/>
    <w:rsid w:val="00770F6B"/>
    <w:rsid w:val="007959FF"/>
    <w:rsid w:val="007A5BA9"/>
    <w:rsid w:val="007C57DB"/>
    <w:rsid w:val="007D0571"/>
    <w:rsid w:val="008118B8"/>
    <w:rsid w:val="008153E9"/>
    <w:rsid w:val="00924111"/>
    <w:rsid w:val="00943D90"/>
    <w:rsid w:val="00A20CD3"/>
    <w:rsid w:val="00A47866"/>
    <w:rsid w:val="00A635E6"/>
    <w:rsid w:val="00A866D7"/>
    <w:rsid w:val="00AB3EB9"/>
    <w:rsid w:val="00B83BA7"/>
    <w:rsid w:val="00BC26DE"/>
    <w:rsid w:val="00C16BA9"/>
    <w:rsid w:val="00E053EB"/>
    <w:rsid w:val="00E15A4A"/>
    <w:rsid w:val="00E3444A"/>
    <w:rsid w:val="00E83657"/>
    <w:rsid w:val="00E86DD0"/>
    <w:rsid w:val="00EB7834"/>
    <w:rsid w:val="00ED0CDE"/>
    <w:rsid w:val="00ED5DBE"/>
    <w:rsid w:val="00EE3ED8"/>
    <w:rsid w:val="00EF7B2D"/>
    <w:rsid w:val="00F21DB1"/>
    <w:rsid w:val="00F71550"/>
    <w:rsid w:val="00F717C5"/>
    <w:rsid w:val="00FC27FE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E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5E11E2"/>
    <w:rPr>
      <w:rFonts w:ascii="Frutiger 55 Roman" w:hAnsi="Frutiger 55 Roman"/>
      <w:b/>
      <w:i/>
      <w:sz w:val="20"/>
    </w:rPr>
  </w:style>
  <w:style w:type="table" w:styleId="TableGrid">
    <w:name w:val="Table Grid"/>
    <w:basedOn w:val="TableNormal"/>
    <w:rsid w:val="005E11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E11E2"/>
    <w:rPr>
      <w:sz w:val="16"/>
      <w:szCs w:val="16"/>
    </w:rPr>
  </w:style>
  <w:style w:type="paragraph" w:styleId="BalloonText">
    <w:name w:val="Balloon Text"/>
    <w:basedOn w:val="Normal"/>
    <w:semiHidden/>
    <w:rsid w:val="00111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3E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B3EB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E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3EB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E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5E11E2"/>
    <w:rPr>
      <w:rFonts w:ascii="Frutiger 55 Roman" w:hAnsi="Frutiger 55 Roman"/>
      <w:b/>
      <w:i/>
      <w:sz w:val="20"/>
    </w:rPr>
  </w:style>
  <w:style w:type="table" w:styleId="TableGrid">
    <w:name w:val="Table Grid"/>
    <w:basedOn w:val="TableNormal"/>
    <w:rsid w:val="005E11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E11E2"/>
    <w:rPr>
      <w:sz w:val="16"/>
      <w:szCs w:val="16"/>
    </w:rPr>
  </w:style>
  <w:style w:type="paragraph" w:styleId="BalloonText">
    <w:name w:val="Balloon Text"/>
    <w:basedOn w:val="Normal"/>
    <w:semiHidden/>
    <w:rsid w:val="00111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3E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B3EB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E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3EB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Candidates for Access Arrangements</vt:lpstr>
    </vt:vector>
  </TitlesOfParts>
  <Company>UCLES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Candidates for Access Arrangements</dc:title>
  <dc:creator>jsinclair</dc:creator>
  <cp:lastModifiedBy>Fiona</cp:lastModifiedBy>
  <cp:revision>2</cp:revision>
  <cp:lastPrinted>2014-07-01T10:55:00Z</cp:lastPrinted>
  <dcterms:created xsi:type="dcterms:W3CDTF">2014-10-24T09:38:00Z</dcterms:created>
  <dcterms:modified xsi:type="dcterms:W3CDTF">2014-10-24T09:38:00Z</dcterms:modified>
</cp:coreProperties>
</file>