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C1" w:rsidRPr="00216DA6" w:rsidRDefault="00F11EAB" w:rsidP="005B32C1">
      <w:pPr>
        <w:jc w:val="center"/>
        <w:rPr>
          <w:rFonts w:ascii="Arial" w:hAnsi="Arial" w:cs="Arial"/>
          <w:b/>
          <w:sz w:val="24"/>
          <w:szCs w:val="24"/>
        </w:rPr>
      </w:pPr>
      <w:bookmarkStart w:id="0" w:name="_GoBack"/>
      <w:bookmarkEnd w:id="0"/>
      <w:r w:rsidRPr="00216DA6">
        <w:rPr>
          <w:rFonts w:ascii="Arial" w:hAnsi="Arial" w:cs="Arial"/>
          <w:b/>
          <w:sz w:val="24"/>
          <w:szCs w:val="24"/>
        </w:rPr>
        <w:t>City of Bradford M</w:t>
      </w:r>
      <w:r w:rsidR="00216DA6">
        <w:rPr>
          <w:rFonts w:ascii="Arial" w:hAnsi="Arial" w:cs="Arial"/>
          <w:b/>
          <w:sz w:val="24"/>
          <w:szCs w:val="24"/>
        </w:rPr>
        <w:t xml:space="preserve">etropolitan </w:t>
      </w:r>
      <w:r w:rsidRPr="00216DA6">
        <w:rPr>
          <w:rFonts w:ascii="Arial" w:hAnsi="Arial" w:cs="Arial"/>
          <w:b/>
          <w:sz w:val="24"/>
          <w:szCs w:val="24"/>
        </w:rPr>
        <w:t>D</w:t>
      </w:r>
      <w:r w:rsidR="00216DA6">
        <w:rPr>
          <w:rFonts w:ascii="Arial" w:hAnsi="Arial" w:cs="Arial"/>
          <w:b/>
          <w:sz w:val="24"/>
          <w:szCs w:val="24"/>
        </w:rPr>
        <w:t xml:space="preserve">istrict </w:t>
      </w:r>
      <w:r w:rsidRPr="00216DA6">
        <w:rPr>
          <w:rFonts w:ascii="Arial" w:hAnsi="Arial" w:cs="Arial"/>
          <w:b/>
          <w:sz w:val="24"/>
          <w:szCs w:val="24"/>
        </w:rPr>
        <w:t>C</w:t>
      </w:r>
      <w:r w:rsidR="00216DA6">
        <w:rPr>
          <w:rFonts w:ascii="Arial" w:hAnsi="Arial" w:cs="Arial"/>
          <w:b/>
          <w:sz w:val="24"/>
          <w:szCs w:val="24"/>
        </w:rPr>
        <w:t>ouncil</w:t>
      </w:r>
      <w:r w:rsidR="005B32C1" w:rsidRPr="00216DA6">
        <w:rPr>
          <w:rFonts w:ascii="Arial" w:hAnsi="Arial" w:cs="Arial"/>
          <w:b/>
          <w:sz w:val="24"/>
          <w:szCs w:val="24"/>
        </w:rPr>
        <w:t xml:space="preserve"> – Children’s Services</w:t>
      </w:r>
    </w:p>
    <w:p w:rsidR="00C11851" w:rsidRPr="00216DA6" w:rsidRDefault="00C11851" w:rsidP="005B32C1">
      <w:pPr>
        <w:jc w:val="center"/>
        <w:rPr>
          <w:rFonts w:ascii="Arial" w:hAnsi="Arial" w:cs="Arial"/>
          <w:b/>
          <w:sz w:val="24"/>
          <w:szCs w:val="24"/>
        </w:rPr>
      </w:pPr>
      <w:r w:rsidRPr="00216DA6">
        <w:rPr>
          <w:rFonts w:ascii="Arial" w:hAnsi="Arial" w:cs="Arial"/>
          <w:b/>
          <w:sz w:val="24"/>
          <w:szCs w:val="24"/>
        </w:rPr>
        <w:t>Fair Access Protocol</w:t>
      </w:r>
      <w:r w:rsidR="005B32C1" w:rsidRPr="00216DA6">
        <w:rPr>
          <w:rFonts w:ascii="Arial" w:hAnsi="Arial" w:cs="Arial"/>
          <w:b/>
          <w:sz w:val="24"/>
          <w:szCs w:val="24"/>
        </w:rPr>
        <w:t xml:space="preserve"> </w:t>
      </w:r>
      <w:r w:rsidRPr="00216DA6">
        <w:rPr>
          <w:rFonts w:ascii="Arial" w:hAnsi="Arial" w:cs="Arial"/>
          <w:b/>
          <w:sz w:val="24"/>
          <w:szCs w:val="24"/>
        </w:rPr>
        <w:t>for Children and Young People</w:t>
      </w:r>
    </w:p>
    <w:p w:rsidR="00C11851" w:rsidRPr="00216DA6" w:rsidRDefault="005B32C1" w:rsidP="00C11851">
      <w:pPr>
        <w:rPr>
          <w:rFonts w:ascii="Arial" w:hAnsi="Arial" w:cs="Arial"/>
          <w:b/>
          <w:sz w:val="24"/>
          <w:szCs w:val="24"/>
        </w:rPr>
      </w:pPr>
      <w:r w:rsidRPr="00216DA6">
        <w:rPr>
          <w:rFonts w:ascii="Arial" w:hAnsi="Arial" w:cs="Arial"/>
          <w:b/>
          <w:sz w:val="24"/>
          <w:szCs w:val="24"/>
        </w:rPr>
        <w:t>Purpose</w:t>
      </w:r>
    </w:p>
    <w:p w:rsidR="005B32C1" w:rsidRPr="00216DA6" w:rsidRDefault="00C11851" w:rsidP="00C11851">
      <w:pPr>
        <w:rPr>
          <w:rFonts w:ascii="Arial" w:hAnsi="Arial" w:cs="Arial"/>
          <w:sz w:val="24"/>
          <w:szCs w:val="24"/>
        </w:rPr>
      </w:pPr>
      <w:r w:rsidRPr="00216DA6">
        <w:rPr>
          <w:rFonts w:ascii="Arial" w:hAnsi="Arial" w:cs="Arial"/>
          <w:sz w:val="24"/>
          <w:szCs w:val="24"/>
        </w:rPr>
        <w:t>This Protocol will ensure that school places for maintained schools and Academies are allocated and offered in an open and fair way. Outside the normal admissions round, unplaced children (especially the most vulnerable), must be offered a place at a suitable school as quickly as possible. It is recognised that this will have a significant impact on attendance and consequently how well young people perform at all levels of learning</w:t>
      </w:r>
      <w:r w:rsidR="00216DA6">
        <w:rPr>
          <w:rFonts w:ascii="Arial" w:hAnsi="Arial" w:cs="Arial"/>
          <w:sz w:val="24"/>
          <w:szCs w:val="24"/>
        </w:rPr>
        <w:t>.</w:t>
      </w:r>
    </w:p>
    <w:p w:rsidR="00C11851" w:rsidRPr="00216DA6" w:rsidRDefault="00C11851" w:rsidP="00C11851">
      <w:pPr>
        <w:rPr>
          <w:rFonts w:ascii="Arial" w:hAnsi="Arial" w:cs="Arial"/>
          <w:sz w:val="24"/>
          <w:szCs w:val="24"/>
        </w:rPr>
      </w:pPr>
      <w:r w:rsidRPr="00216DA6">
        <w:rPr>
          <w:rFonts w:ascii="Arial" w:hAnsi="Arial" w:cs="Arial"/>
          <w:sz w:val="24"/>
          <w:szCs w:val="24"/>
        </w:rPr>
        <w:t xml:space="preserve">The School Admission </w:t>
      </w:r>
      <w:r w:rsidR="00891F88">
        <w:rPr>
          <w:rFonts w:ascii="Arial" w:hAnsi="Arial" w:cs="Arial"/>
          <w:sz w:val="24"/>
          <w:szCs w:val="24"/>
        </w:rPr>
        <w:t>Code which came into force on 1</w:t>
      </w:r>
      <w:r w:rsidRPr="00216DA6">
        <w:rPr>
          <w:rFonts w:ascii="Arial" w:hAnsi="Arial" w:cs="Arial"/>
          <w:sz w:val="24"/>
          <w:szCs w:val="24"/>
        </w:rPr>
        <w:t xml:space="preserve"> </w:t>
      </w:r>
      <w:r w:rsidR="00216DA6">
        <w:rPr>
          <w:rFonts w:ascii="Arial" w:hAnsi="Arial" w:cs="Arial"/>
          <w:sz w:val="24"/>
          <w:szCs w:val="24"/>
        </w:rPr>
        <w:t xml:space="preserve">September 2021 includes </w:t>
      </w:r>
      <w:r w:rsidR="00891F88">
        <w:rPr>
          <w:rFonts w:ascii="Arial" w:hAnsi="Arial" w:cs="Arial"/>
          <w:sz w:val="24"/>
          <w:szCs w:val="24"/>
        </w:rPr>
        <w:t>changes</w:t>
      </w:r>
      <w:r w:rsidR="00216DA6">
        <w:rPr>
          <w:rFonts w:ascii="Arial" w:hAnsi="Arial" w:cs="Arial"/>
          <w:sz w:val="24"/>
          <w:szCs w:val="24"/>
        </w:rPr>
        <w:t xml:space="preserve"> to</w:t>
      </w:r>
      <w:r w:rsidR="00216DA6" w:rsidRPr="00216DA6">
        <w:rPr>
          <w:rFonts w:ascii="Arial" w:hAnsi="Arial" w:cs="Arial"/>
          <w:sz w:val="24"/>
          <w:szCs w:val="24"/>
        </w:rPr>
        <w:t xml:space="preserve"> </w:t>
      </w:r>
      <w:r w:rsidRPr="00216DA6">
        <w:rPr>
          <w:rFonts w:ascii="Arial" w:hAnsi="Arial" w:cs="Arial"/>
          <w:sz w:val="24"/>
          <w:szCs w:val="24"/>
        </w:rPr>
        <w:t xml:space="preserve">the mandatory </w:t>
      </w:r>
      <w:r w:rsidR="00891F88">
        <w:rPr>
          <w:rFonts w:ascii="Arial" w:hAnsi="Arial" w:cs="Arial"/>
          <w:sz w:val="24"/>
          <w:szCs w:val="24"/>
        </w:rPr>
        <w:t xml:space="preserve">Fair Access </w:t>
      </w:r>
      <w:r w:rsidRPr="00216DA6">
        <w:rPr>
          <w:rFonts w:ascii="Arial" w:hAnsi="Arial" w:cs="Arial"/>
          <w:sz w:val="24"/>
          <w:szCs w:val="24"/>
        </w:rPr>
        <w:t xml:space="preserve">categories and </w:t>
      </w:r>
      <w:r w:rsidR="00216DA6">
        <w:rPr>
          <w:rFonts w:ascii="Arial" w:hAnsi="Arial" w:cs="Arial"/>
          <w:sz w:val="24"/>
          <w:szCs w:val="24"/>
        </w:rPr>
        <w:t>timescales for admission</w:t>
      </w:r>
      <w:r w:rsidRPr="00216DA6">
        <w:rPr>
          <w:rFonts w:ascii="Arial" w:hAnsi="Arial" w:cs="Arial"/>
          <w:sz w:val="24"/>
          <w:szCs w:val="24"/>
        </w:rPr>
        <w:t xml:space="preserve">. </w:t>
      </w:r>
    </w:p>
    <w:p w:rsidR="00891F88" w:rsidRDefault="00C11851" w:rsidP="00C11851">
      <w:pPr>
        <w:rPr>
          <w:rFonts w:ascii="Arial" w:hAnsi="Arial" w:cs="Arial"/>
          <w:sz w:val="24"/>
          <w:szCs w:val="24"/>
        </w:rPr>
      </w:pPr>
      <w:r w:rsidRPr="00216DA6">
        <w:rPr>
          <w:rFonts w:ascii="Arial" w:hAnsi="Arial" w:cs="Arial"/>
          <w:sz w:val="24"/>
          <w:szCs w:val="24"/>
        </w:rPr>
        <w:t>The</w:t>
      </w:r>
      <w:r w:rsidR="00891F88">
        <w:rPr>
          <w:rFonts w:ascii="Arial" w:hAnsi="Arial" w:cs="Arial"/>
          <w:sz w:val="24"/>
          <w:szCs w:val="24"/>
        </w:rPr>
        <w:t xml:space="preserve"> Protocol will be used when an eligible</w:t>
      </w:r>
      <w:r w:rsidRPr="00216DA6">
        <w:rPr>
          <w:rFonts w:ascii="Arial" w:hAnsi="Arial" w:cs="Arial"/>
          <w:sz w:val="24"/>
          <w:szCs w:val="24"/>
        </w:rPr>
        <w:t xml:space="preserve"> child or young person has not secured a schoo</w:t>
      </w:r>
      <w:r w:rsidR="00891F88">
        <w:rPr>
          <w:rFonts w:ascii="Arial" w:hAnsi="Arial" w:cs="Arial"/>
          <w:sz w:val="24"/>
          <w:szCs w:val="24"/>
        </w:rPr>
        <w:t>l or academy place under the in-</w:t>
      </w:r>
      <w:r w:rsidRPr="00216DA6">
        <w:rPr>
          <w:rFonts w:ascii="Arial" w:hAnsi="Arial" w:cs="Arial"/>
          <w:sz w:val="24"/>
          <w:szCs w:val="24"/>
        </w:rPr>
        <w:t>year admission procedures. The aim is to secure a</w:t>
      </w:r>
      <w:r w:rsidR="00891F88">
        <w:rPr>
          <w:rFonts w:ascii="Arial" w:hAnsi="Arial" w:cs="Arial"/>
          <w:sz w:val="24"/>
          <w:szCs w:val="24"/>
        </w:rPr>
        <w:t xml:space="preserve"> place at a suitable school or A</w:t>
      </w:r>
      <w:r w:rsidRPr="00216DA6">
        <w:rPr>
          <w:rFonts w:ascii="Arial" w:hAnsi="Arial" w:cs="Arial"/>
          <w:sz w:val="24"/>
          <w:szCs w:val="24"/>
        </w:rPr>
        <w:t>cademy as quickly as possible</w:t>
      </w:r>
      <w:r w:rsidR="003F5373">
        <w:rPr>
          <w:rFonts w:ascii="Arial" w:hAnsi="Arial" w:cs="Arial"/>
          <w:sz w:val="24"/>
          <w:szCs w:val="24"/>
        </w:rPr>
        <w:t xml:space="preserve">.  </w:t>
      </w:r>
    </w:p>
    <w:p w:rsidR="00C11851" w:rsidRPr="00216DA6" w:rsidRDefault="003F5373" w:rsidP="00C11851">
      <w:pPr>
        <w:rPr>
          <w:rFonts w:ascii="Arial" w:hAnsi="Arial" w:cs="Arial"/>
          <w:sz w:val="24"/>
          <w:szCs w:val="24"/>
        </w:rPr>
      </w:pPr>
      <w:r w:rsidRPr="00B733C3">
        <w:rPr>
          <w:rFonts w:ascii="Arial" w:hAnsi="Arial" w:cs="Arial"/>
          <w:sz w:val="24"/>
          <w:szCs w:val="24"/>
        </w:rPr>
        <w:t xml:space="preserve">Where it has been agreed that a child will be considered under the Fair Access Protocol, a school </w:t>
      </w:r>
      <w:r w:rsidRPr="00821DF6">
        <w:rPr>
          <w:rFonts w:ascii="Arial" w:hAnsi="Arial" w:cs="Arial"/>
          <w:sz w:val="24"/>
          <w:szCs w:val="24"/>
        </w:rPr>
        <w:t xml:space="preserve">place </w:t>
      </w:r>
      <w:r w:rsidRPr="00821DF6">
        <w:rPr>
          <w:rFonts w:ascii="Arial" w:hAnsi="Arial" w:cs="Arial"/>
          <w:bCs/>
          <w:sz w:val="24"/>
          <w:szCs w:val="24"/>
        </w:rPr>
        <w:t xml:space="preserve">must </w:t>
      </w:r>
      <w:r w:rsidRPr="00821DF6">
        <w:rPr>
          <w:rFonts w:ascii="Arial" w:hAnsi="Arial" w:cs="Arial"/>
          <w:sz w:val="24"/>
          <w:szCs w:val="24"/>
        </w:rPr>
        <w:t>be allocated</w:t>
      </w:r>
      <w:r w:rsidRPr="00B733C3">
        <w:rPr>
          <w:rFonts w:ascii="Arial" w:hAnsi="Arial" w:cs="Arial"/>
          <w:sz w:val="24"/>
          <w:szCs w:val="24"/>
        </w:rPr>
        <w:t xml:space="preserve"> for that child within 20 school days. Once they have been allocated a school place via the Fair Access Protocol, arrangements should be made for the child to start at the school as soon as possible.</w:t>
      </w:r>
      <w:r>
        <w:rPr>
          <w:rFonts w:ascii="Arial" w:hAnsi="Arial" w:cs="Arial"/>
          <w:sz w:val="24"/>
          <w:szCs w:val="24"/>
        </w:rPr>
        <w:t xml:space="preserve"> </w:t>
      </w:r>
      <w:r w:rsidR="00C11851" w:rsidRPr="00216DA6">
        <w:rPr>
          <w:rFonts w:ascii="Arial" w:hAnsi="Arial" w:cs="Arial"/>
          <w:sz w:val="24"/>
          <w:szCs w:val="24"/>
        </w:rPr>
        <w:t>The Protocol will also ensure that no s</w:t>
      </w:r>
      <w:r w:rsidR="00891F88">
        <w:rPr>
          <w:rFonts w:ascii="Arial" w:hAnsi="Arial" w:cs="Arial"/>
          <w:sz w:val="24"/>
          <w:szCs w:val="24"/>
        </w:rPr>
        <w:t>chool or A</w:t>
      </w:r>
      <w:r w:rsidR="00C11851" w:rsidRPr="00216DA6">
        <w:rPr>
          <w:rFonts w:ascii="Arial" w:hAnsi="Arial" w:cs="Arial"/>
          <w:sz w:val="24"/>
          <w:szCs w:val="24"/>
        </w:rPr>
        <w:t xml:space="preserve">cademy, including those with available places, is asked to take a disproportionate number of children and young people who have been </w:t>
      </w:r>
      <w:r w:rsidR="00891F88">
        <w:rPr>
          <w:rFonts w:ascii="Arial" w:hAnsi="Arial" w:cs="Arial"/>
          <w:sz w:val="24"/>
          <w:szCs w:val="24"/>
        </w:rPr>
        <w:t>excluded from other schools or A</w:t>
      </w:r>
      <w:r w:rsidR="00C11851" w:rsidRPr="00216DA6">
        <w:rPr>
          <w:rFonts w:ascii="Arial" w:hAnsi="Arial" w:cs="Arial"/>
          <w:sz w:val="24"/>
          <w:szCs w:val="24"/>
        </w:rPr>
        <w:t>cademies or who have challenging behaviour.</w:t>
      </w:r>
    </w:p>
    <w:p w:rsidR="00C11851" w:rsidRPr="00216DA6" w:rsidRDefault="00C11851" w:rsidP="00C11851">
      <w:pPr>
        <w:rPr>
          <w:rFonts w:ascii="Arial" w:hAnsi="Arial" w:cs="Arial"/>
          <w:sz w:val="24"/>
          <w:szCs w:val="24"/>
        </w:rPr>
      </w:pPr>
      <w:r w:rsidRPr="00216DA6">
        <w:rPr>
          <w:rFonts w:ascii="Arial" w:hAnsi="Arial" w:cs="Arial"/>
          <w:sz w:val="24"/>
          <w:szCs w:val="24"/>
        </w:rPr>
        <w:t>Once it has been agreed that a child or young person s</w:t>
      </w:r>
      <w:r w:rsidR="00891F88">
        <w:rPr>
          <w:rFonts w:ascii="Arial" w:hAnsi="Arial" w:cs="Arial"/>
          <w:sz w:val="24"/>
          <w:szCs w:val="24"/>
        </w:rPr>
        <w:t>hould attend a n</w:t>
      </w:r>
      <w:r w:rsidR="00304E49">
        <w:rPr>
          <w:rFonts w:ascii="Arial" w:hAnsi="Arial" w:cs="Arial"/>
          <w:sz w:val="24"/>
          <w:szCs w:val="24"/>
        </w:rPr>
        <w:t xml:space="preserve">amed school or Academy the </w:t>
      </w:r>
      <w:r w:rsidR="00F922FF">
        <w:rPr>
          <w:rFonts w:ascii="Arial" w:hAnsi="Arial" w:cs="Arial"/>
          <w:sz w:val="24"/>
          <w:szCs w:val="24"/>
        </w:rPr>
        <w:t>name</w:t>
      </w:r>
      <w:r w:rsidR="00304E49">
        <w:rPr>
          <w:rFonts w:ascii="Arial" w:hAnsi="Arial" w:cs="Arial"/>
          <w:sz w:val="24"/>
          <w:szCs w:val="24"/>
        </w:rPr>
        <w:t>d</w:t>
      </w:r>
      <w:r w:rsidR="00891F88">
        <w:rPr>
          <w:rFonts w:ascii="Arial" w:hAnsi="Arial" w:cs="Arial"/>
          <w:sz w:val="24"/>
          <w:szCs w:val="24"/>
        </w:rPr>
        <w:t xml:space="preserve"> school or A</w:t>
      </w:r>
      <w:r w:rsidRPr="00216DA6">
        <w:rPr>
          <w:rFonts w:ascii="Arial" w:hAnsi="Arial" w:cs="Arial"/>
          <w:sz w:val="24"/>
          <w:szCs w:val="24"/>
        </w:rPr>
        <w:t>cademy must be accountable for that person. There is a collective responsibility to ensure the safeguarding of all young people and we must work together to protect them and act in their best interests. Every young person will be made an offer of an educational place if an accessible educationa</w:t>
      </w:r>
      <w:r w:rsidR="005B32C1" w:rsidRPr="00216DA6">
        <w:rPr>
          <w:rFonts w:ascii="Arial" w:hAnsi="Arial" w:cs="Arial"/>
          <w:sz w:val="24"/>
          <w:szCs w:val="24"/>
        </w:rPr>
        <w:t>l place does not already exist.</w:t>
      </w:r>
    </w:p>
    <w:p w:rsidR="00C11851" w:rsidRPr="00216DA6" w:rsidRDefault="00C11851" w:rsidP="00C11851">
      <w:pPr>
        <w:rPr>
          <w:rFonts w:ascii="Arial" w:hAnsi="Arial" w:cs="Arial"/>
          <w:b/>
          <w:sz w:val="24"/>
          <w:szCs w:val="24"/>
        </w:rPr>
      </w:pPr>
      <w:r w:rsidRPr="00216DA6">
        <w:rPr>
          <w:rFonts w:ascii="Arial" w:hAnsi="Arial" w:cs="Arial"/>
          <w:b/>
          <w:sz w:val="24"/>
          <w:szCs w:val="24"/>
        </w:rPr>
        <w:t>The Process</w:t>
      </w:r>
    </w:p>
    <w:p w:rsidR="00C11851" w:rsidRPr="00216DA6" w:rsidRDefault="00C11851" w:rsidP="00C11851">
      <w:pPr>
        <w:rPr>
          <w:rFonts w:ascii="Arial" w:hAnsi="Arial" w:cs="Arial"/>
          <w:sz w:val="24"/>
          <w:szCs w:val="24"/>
        </w:rPr>
      </w:pPr>
      <w:r w:rsidRPr="00216DA6">
        <w:rPr>
          <w:rFonts w:ascii="Arial" w:hAnsi="Arial" w:cs="Arial"/>
          <w:sz w:val="24"/>
          <w:szCs w:val="24"/>
        </w:rPr>
        <w:t xml:space="preserve">The Fair Access Protocol must be agreed with </w:t>
      </w:r>
      <w:r w:rsidR="005B32C1" w:rsidRPr="00216DA6">
        <w:rPr>
          <w:rFonts w:ascii="Arial" w:hAnsi="Arial" w:cs="Arial"/>
          <w:sz w:val="24"/>
          <w:szCs w:val="24"/>
        </w:rPr>
        <w:t>the majority of schools in Bradford</w:t>
      </w:r>
      <w:r w:rsidRPr="00216DA6">
        <w:rPr>
          <w:rFonts w:ascii="Arial" w:hAnsi="Arial" w:cs="Arial"/>
          <w:sz w:val="24"/>
          <w:szCs w:val="24"/>
        </w:rPr>
        <w:t xml:space="preserve"> and all Admission Authorities must participate in it to ensure that children and young people are allocated a school place quickly.</w:t>
      </w:r>
    </w:p>
    <w:p w:rsidR="003F5373" w:rsidRDefault="00C11851" w:rsidP="00C11851">
      <w:pPr>
        <w:rPr>
          <w:rFonts w:ascii="Arial" w:hAnsi="Arial" w:cs="Arial"/>
          <w:sz w:val="24"/>
          <w:szCs w:val="24"/>
        </w:rPr>
      </w:pPr>
      <w:r w:rsidRPr="00216DA6">
        <w:rPr>
          <w:rFonts w:ascii="Arial" w:hAnsi="Arial" w:cs="Arial"/>
          <w:sz w:val="24"/>
          <w:szCs w:val="24"/>
        </w:rPr>
        <w:t>The operation of the Protocol is trigge</w:t>
      </w:r>
      <w:r w:rsidR="00891F88">
        <w:rPr>
          <w:rFonts w:ascii="Arial" w:hAnsi="Arial" w:cs="Arial"/>
          <w:sz w:val="24"/>
          <w:szCs w:val="24"/>
        </w:rPr>
        <w:t>red when a parent of a</w:t>
      </w:r>
      <w:r w:rsidRPr="00216DA6">
        <w:rPr>
          <w:rFonts w:ascii="Arial" w:hAnsi="Arial" w:cs="Arial"/>
          <w:sz w:val="24"/>
          <w:szCs w:val="24"/>
        </w:rPr>
        <w:t xml:space="preserve"> child </w:t>
      </w:r>
      <w:r w:rsidR="00891F88">
        <w:rPr>
          <w:rFonts w:ascii="Arial" w:hAnsi="Arial" w:cs="Arial"/>
          <w:sz w:val="24"/>
          <w:szCs w:val="24"/>
        </w:rPr>
        <w:t xml:space="preserve">without a school place </w:t>
      </w:r>
      <w:r w:rsidRPr="00216DA6">
        <w:rPr>
          <w:rFonts w:ascii="Arial" w:hAnsi="Arial" w:cs="Arial"/>
          <w:sz w:val="24"/>
          <w:szCs w:val="24"/>
        </w:rPr>
        <w:t xml:space="preserve">has not secured a school place under in-year admission arrangements. </w:t>
      </w:r>
    </w:p>
    <w:p w:rsidR="00891F88" w:rsidRDefault="003F5373" w:rsidP="006749FF">
      <w:pPr>
        <w:pStyle w:val="Default"/>
      </w:pPr>
      <w:r w:rsidRPr="0043538C">
        <w:t xml:space="preserve">Where an admission authority receives an in-year application for a year group that is not the normal point of entry and it does not wish to admit the child because it has good reason to believe that the child may display challenging behaviour, it may refuse admission and refer the child to the Fair Access Protocol. </w:t>
      </w:r>
    </w:p>
    <w:p w:rsidR="00891F88" w:rsidRDefault="00891F88" w:rsidP="006749FF">
      <w:pPr>
        <w:pStyle w:val="Default"/>
      </w:pPr>
    </w:p>
    <w:p w:rsidR="00491080" w:rsidRPr="00216DA6" w:rsidRDefault="003F5373" w:rsidP="006749FF">
      <w:pPr>
        <w:pStyle w:val="Default"/>
      </w:pPr>
      <w:r>
        <w:t>This is only relevant to a</w:t>
      </w:r>
      <w:r w:rsidRPr="0043538C">
        <w:t>n admission authority if it has a particularly high proportion of either children with challenging behaviour or previously permanently excluded pupils on roll compared to other local schools</w:t>
      </w:r>
      <w:r>
        <w:t>,</w:t>
      </w:r>
      <w:r w:rsidRPr="0043538C">
        <w:t xml:space="preserve"> and it considers that admitting another child with challenging behaviour would prejudice the provision of efficient education or the efficient use of resources.</w:t>
      </w:r>
      <w:r w:rsidR="00491080">
        <w:t xml:space="preserve">  Any</w:t>
      </w:r>
      <w:r w:rsidR="00491080" w:rsidRPr="00216DA6">
        <w:t xml:space="preserve"> refusal must </w:t>
      </w:r>
      <w:r w:rsidR="00491080">
        <w:t xml:space="preserve">demonstrate that the admission authority meets this provision. </w:t>
      </w:r>
    </w:p>
    <w:p w:rsidR="00491080" w:rsidRPr="0043538C" w:rsidRDefault="00491080" w:rsidP="003F5373">
      <w:pPr>
        <w:pStyle w:val="Default"/>
      </w:pPr>
    </w:p>
    <w:p w:rsidR="003F5373" w:rsidRDefault="00C11851" w:rsidP="00C11851">
      <w:pPr>
        <w:rPr>
          <w:rFonts w:ascii="Arial" w:hAnsi="Arial" w:cs="Arial"/>
          <w:sz w:val="24"/>
          <w:szCs w:val="24"/>
        </w:rPr>
      </w:pPr>
      <w:r w:rsidRPr="00216DA6">
        <w:rPr>
          <w:rFonts w:ascii="Arial" w:hAnsi="Arial" w:cs="Arial"/>
          <w:sz w:val="24"/>
          <w:szCs w:val="24"/>
        </w:rPr>
        <w:t xml:space="preserve"> </w:t>
      </w:r>
    </w:p>
    <w:p w:rsidR="00C11851" w:rsidRPr="00216DA6" w:rsidRDefault="003F5373" w:rsidP="00C11851">
      <w:pPr>
        <w:rPr>
          <w:rFonts w:ascii="Arial" w:hAnsi="Arial" w:cs="Arial"/>
          <w:sz w:val="24"/>
          <w:szCs w:val="24"/>
        </w:rPr>
      </w:pPr>
      <w:r w:rsidRPr="0043538C">
        <w:rPr>
          <w:rFonts w:ascii="Arial" w:hAnsi="Arial" w:cs="Arial"/>
          <w:sz w:val="24"/>
          <w:szCs w:val="24"/>
        </w:rPr>
        <w:lastRenderedPageBreak/>
        <w:t>The provision cannot be used to refuse admission to looked after children, previously looked after children; and children who have Education, Health and Care Plans naming the school in question</w:t>
      </w:r>
      <w:r w:rsidRPr="003F5373" w:rsidDel="003F5373">
        <w:rPr>
          <w:rFonts w:ascii="Arial" w:hAnsi="Arial" w:cs="Arial"/>
          <w:sz w:val="24"/>
          <w:szCs w:val="24"/>
        </w:rPr>
        <w:t xml:space="preserve"> </w:t>
      </w:r>
      <w:r w:rsidR="008D4DC1" w:rsidRPr="00A6276F">
        <w:rPr>
          <w:rFonts w:ascii="Arial" w:hAnsi="Arial" w:cs="Arial"/>
          <w:sz w:val="24"/>
          <w:szCs w:val="24"/>
        </w:rPr>
        <w:t>(Note 1</w:t>
      </w:r>
      <w:r w:rsidR="006C0294" w:rsidRPr="00A6276F">
        <w:rPr>
          <w:rFonts w:ascii="Arial" w:hAnsi="Arial" w:cs="Arial"/>
          <w:sz w:val="24"/>
          <w:szCs w:val="24"/>
        </w:rPr>
        <w:t>)</w:t>
      </w:r>
    </w:p>
    <w:p w:rsidR="00C11851" w:rsidRPr="00216DA6" w:rsidRDefault="00C11851" w:rsidP="00C11851">
      <w:pPr>
        <w:rPr>
          <w:rFonts w:ascii="Arial" w:hAnsi="Arial" w:cs="Arial"/>
          <w:sz w:val="24"/>
          <w:szCs w:val="24"/>
        </w:rPr>
      </w:pPr>
      <w:r w:rsidRPr="00216DA6">
        <w:rPr>
          <w:rFonts w:ascii="Arial" w:hAnsi="Arial" w:cs="Arial"/>
          <w:sz w:val="24"/>
          <w:szCs w:val="24"/>
        </w:rPr>
        <w:t>Admission Authorities must not refuse to admit a child thought to be potentially disruptive, or likely to exhibit challenging behaviour, on the grounds that the child is first to be assessed for special educational needs.</w:t>
      </w:r>
    </w:p>
    <w:p w:rsidR="00C11851" w:rsidRPr="00216DA6" w:rsidRDefault="00C11851" w:rsidP="00C11851">
      <w:pPr>
        <w:rPr>
          <w:rFonts w:ascii="Arial" w:hAnsi="Arial" w:cs="Arial"/>
          <w:sz w:val="24"/>
          <w:szCs w:val="24"/>
        </w:rPr>
      </w:pPr>
      <w:r w:rsidRPr="00216DA6">
        <w:rPr>
          <w:rFonts w:ascii="Arial" w:hAnsi="Arial" w:cs="Arial"/>
          <w:sz w:val="24"/>
          <w:szCs w:val="24"/>
        </w:rPr>
        <w:t>No school will be asked to take a disproportionate number of children who have been excluded from other schools or who have challenging behaviour.</w:t>
      </w:r>
    </w:p>
    <w:p w:rsidR="00C11851" w:rsidRPr="00216DA6" w:rsidRDefault="00C11851" w:rsidP="00C11851">
      <w:pPr>
        <w:rPr>
          <w:rFonts w:ascii="Arial" w:hAnsi="Arial" w:cs="Arial"/>
          <w:sz w:val="24"/>
          <w:szCs w:val="24"/>
        </w:rPr>
      </w:pPr>
      <w:r w:rsidRPr="00216DA6">
        <w:rPr>
          <w:rFonts w:ascii="Arial" w:hAnsi="Arial" w:cs="Arial"/>
          <w:sz w:val="24"/>
          <w:szCs w:val="24"/>
        </w:rPr>
        <w:t>A list of chil</w:t>
      </w:r>
      <w:r w:rsidR="00891F88">
        <w:rPr>
          <w:rFonts w:ascii="Arial" w:hAnsi="Arial" w:cs="Arial"/>
          <w:sz w:val="24"/>
          <w:szCs w:val="24"/>
        </w:rPr>
        <w:t>dren and young people that are eligible</w:t>
      </w:r>
      <w:r w:rsidRPr="00216DA6">
        <w:rPr>
          <w:rFonts w:ascii="Arial" w:hAnsi="Arial" w:cs="Arial"/>
          <w:sz w:val="24"/>
          <w:szCs w:val="24"/>
        </w:rPr>
        <w:t xml:space="preserve"> to be considered is contained at the end of the Protocol.</w:t>
      </w:r>
    </w:p>
    <w:p w:rsidR="00C11851" w:rsidRPr="00216DA6" w:rsidRDefault="005B32C1" w:rsidP="00C11851">
      <w:pPr>
        <w:rPr>
          <w:rFonts w:ascii="Arial" w:hAnsi="Arial" w:cs="Arial"/>
          <w:sz w:val="24"/>
          <w:szCs w:val="24"/>
        </w:rPr>
      </w:pPr>
      <w:r w:rsidRPr="00216DA6">
        <w:rPr>
          <w:rFonts w:ascii="Arial" w:hAnsi="Arial" w:cs="Arial"/>
          <w:sz w:val="24"/>
          <w:szCs w:val="24"/>
        </w:rPr>
        <w:t>T</w:t>
      </w:r>
      <w:r w:rsidR="00C11851" w:rsidRPr="00216DA6">
        <w:rPr>
          <w:rFonts w:ascii="Arial" w:hAnsi="Arial" w:cs="Arial"/>
          <w:sz w:val="24"/>
          <w:szCs w:val="24"/>
        </w:rPr>
        <w:t>he</w:t>
      </w:r>
      <w:r w:rsidR="00F11EAB" w:rsidRPr="00216DA6">
        <w:rPr>
          <w:rFonts w:ascii="Arial" w:hAnsi="Arial" w:cs="Arial"/>
          <w:sz w:val="24"/>
          <w:szCs w:val="24"/>
        </w:rPr>
        <w:t xml:space="preserve"> </w:t>
      </w:r>
      <w:r w:rsidR="00963E95" w:rsidRPr="00216DA6">
        <w:rPr>
          <w:rFonts w:ascii="Arial" w:hAnsi="Arial" w:cs="Arial"/>
          <w:sz w:val="24"/>
          <w:szCs w:val="24"/>
        </w:rPr>
        <w:t>Secondary Protocol</w:t>
      </w:r>
      <w:r w:rsidR="00C11851" w:rsidRPr="00216DA6">
        <w:rPr>
          <w:rFonts w:ascii="Arial" w:hAnsi="Arial" w:cs="Arial"/>
          <w:sz w:val="24"/>
          <w:szCs w:val="24"/>
        </w:rPr>
        <w:t xml:space="preserve"> will be </w:t>
      </w:r>
      <w:r w:rsidR="00980EDD" w:rsidRPr="00216DA6">
        <w:rPr>
          <w:rFonts w:ascii="Arial" w:hAnsi="Arial" w:cs="Arial"/>
          <w:sz w:val="24"/>
          <w:szCs w:val="24"/>
        </w:rPr>
        <w:t>administered through three</w:t>
      </w:r>
      <w:r w:rsidR="00C11851" w:rsidRPr="00216DA6">
        <w:rPr>
          <w:rFonts w:ascii="Arial" w:hAnsi="Arial" w:cs="Arial"/>
          <w:sz w:val="24"/>
          <w:szCs w:val="24"/>
        </w:rPr>
        <w:t xml:space="preserve"> Fair Access Panels that are based on </w:t>
      </w:r>
      <w:r w:rsidR="00F11EAB" w:rsidRPr="00216DA6">
        <w:rPr>
          <w:rFonts w:ascii="Arial" w:hAnsi="Arial" w:cs="Arial"/>
          <w:sz w:val="24"/>
          <w:szCs w:val="24"/>
        </w:rPr>
        <w:t>the geography of Bradford</w:t>
      </w:r>
      <w:r w:rsidR="00C11851" w:rsidRPr="00216DA6">
        <w:rPr>
          <w:rFonts w:ascii="Arial" w:hAnsi="Arial" w:cs="Arial"/>
          <w:sz w:val="24"/>
          <w:szCs w:val="24"/>
        </w:rPr>
        <w:t>. The operation of these Panels is described below.</w:t>
      </w:r>
    </w:p>
    <w:p w:rsidR="00F11EAB" w:rsidRDefault="00F11EAB" w:rsidP="00C11851">
      <w:pPr>
        <w:rPr>
          <w:rFonts w:ascii="Arial" w:hAnsi="Arial" w:cs="Arial"/>
          <w:sz w:val="24"/>
          <w:szCs w:val="24"/>
        </w:rPr>
      </w:pPr>
      <w:r w:rsidRPr="00216DA6">
        <w:rPr>
          <w:rFonts w:ascii="Arial" w:hAnsi="Arial" w:cs="Arial"/>
          <w:sz w:val="24"/>
          <w:szCs w:val="24"/>
        </w:rPr>
        <w:t xml:space="preserve">The Primary Protocol will be administered through Fair Access Panels </w:t>
      </w:r>
      <w:r w:rsidR="003F5373" w:rsidRPr="00F03BE9">
        <w:rPr>
          <w:rFonts w:ascii="Arial" w:hAnsi="Arial" w:cs="Arial"/>
          <w:sz w:val="24"/>
          <w:szCs w:val="24"/>
        </w:rPr>
        <w:t>that are based on local admissions areas</w:t>
      </w:r>
      <w:r w:rsidRPr="00216DA6">
        <w:rPr>
          <w:rFonts w:ascii="Arial" w:hAnsi="Arial" w:cs="Arial"/>
          <w:sz w:val="24"/>
          <w:szCs w:val="24"/>
        </w:rPr>
        <w:t>. The operation of these Panels is described below.</w:t>
      </w:r>
    </w:p>
    <w:p w:rsidR="00B735F6" w:rsidRPr="00216DA6" w:rsidRDefault="00B735F6" w:rsidP="00C11851">
      <w:pPr>
        <w:rPr>
          <w:rFonts w:ascii="Arial" w:hAnsi="Arial" w:cs="Arial"/>
          <w:sz w:val="24"/>
          <w:szCs w:val="24"/>
        </w:rPr>
      </w:pPr>
      <w:r>
        <w:rPr>
          <w:rFonts w:ascii="Arial" w:hAnsi="Arial" w:cs="Arial"/>
          <w:sz w:val="24"/>
          <w:szCs w:val="24"/>
        </w:rPr>
        <w:t>Panels will meet every two weeks to ensure that children are admitted to school within mandatory timeframes.  Panels will be cancelled in the event there are no children to place.</w:t>
      </w:r>
    </w:p>
    <w:p w:rsidR="00F11EAB" w:rsidRPr="00216DA6" w:rsidRDefault="00C11851" w:rsidP="00C11851">
      <w:pPr>
        <w:rPr>
          <w:rFonts w:ascii="Arial" w:hAnsi="Arial" w:cs="Arial"/>
          <w:b/>
          <w:sz w:val="24"/>
          <w:szCs w:val="24"/>
        </w:rPr>
      </w:pPr>
      <w:r w:rsidRPr="00216DA6">
        <w:rPr>
          <w:rFonts w:ascii="Arial" w:hAnsi="Arial" w:cs="Arial"/>
          <w:b/>
          <w:sz w:val="24"/>
          <w:szCs w:val="24"/>
        </w:rPr>
        <w:t>Membership of the Fair Access Panels</w:t>
      </w:r>
    </w:p>
    <w:p w:rsidR="00C11851" w:rsidRPr="00216DA6" w:rsidRDefault="00C11851" w:rsidP="00C11851">
      <w:pPr>
        <w:rPr>
          <w:rFonts w:ascii="Arial" w:hAnsi="Arial" w:cs="Arial"/>
          <w:b/>
          <w:sz w:val="24"/>
          <w:szCs w:val="24"/>
        </w:rPr>
      </w:pPr>
      <w:r w:rsidRPr="00216DA6">
        <w:rPr>
          <w:rFonts w:ascii="Arial" w:hAnsi="Arial" w:cs="Arial"/>
          <w:sz w:val="24"/>
          <w:szCs w:val="24"/>
        </w:rPr>
        <w:t xml:space="preserve">The Secondary </w:t>
      </w:r>
      <w:r w:rsidR="00A6276F">
        <w:rPr>
          <w:rFonts w:ascii="Arial" w:hAnsi="Arial" w:cs="Arial"/>
          <w:sz w:val="24"/>
          <w:szCs w:val="24"/>
        </w:rPr>
        <w:t xml:space="preserve">and Primary </w:t>
      </w:r>
      <w:r w:rsidRPr="00216DA6">
        <w:rPr>
          <w:rFonts w:ascii="Arial" w:hAnsi="Arial" w:cs="Arial"/>
          <w:sz w:val="24"/>
          <w:szCs w:val="24"/>
        </w:rPr>
        <w:t xml:space="preserve">Panels consist of Chair </w:t>
      </w:r>
      <w:r w:rsidR="006405C5" w:rsidRPr="00216DA6">
        <w:rPr>
          <w:rFonts w:ascii="Arial" w:hAnsi="Arial" w:cs="Arial"/>
          <w:sz w:val="24"/>
          <w:szCs w:val="24"/>
        </w:rPr>
        <w:t xml:space="preserve">and Vice Chair </w:t>
      </w:r>
      <w:r w:rsidRPr="00216DA6">
        <w:rPr>
          <w:rFonts w:ascii="Arial" w:hAnsi="Arial" w:cs="Arial"/>
          <w:sz w:val="24"/>
          <w:szCs w:val="24"/>
        </w:rPr>
        <w:t>of the Fair Access Panel, Head</w:t>
      </w:r>
      <w:r w:rsidR="00F922FF">
        <w:rPr>
          <w:rFonts w:ascii="Arial" w:hAnsi="Arial" w:cs="Arial"/>
          <w:sz w:val="24"/>
          <w:szCs w:val="24"/>
        </w:rPr>
        <w:t xml:space="preserve"> </w:t>
      </w:r>
      <w:r w:rsidRPr="00216DA6">
        <w:rPr>
          <w:rFonts w:ascii="Arial" w:hAnsi="Arial" w:cs="Arial"/>
          <w:sz w:val="24"/>
          <w:szCs w:val="24"/>
        </w:rPr>
        <w:t>teachers, or their representatives, a</w:t>
      </w:r>
      <w:r w:rsidR="00980EDD" w:rsidRPr="00216DA6">
        <w:rPr>
          <w:rFonts w:ascii="Arial" w:hAnsi="Arial" w:cs="Arial"/>
          <w:sz w:val="24"/>
          <w:szCs w:val="24"/>
        </w:rPr>
        <w:t>nd the Local Authority represe</w:t>
      </w:r>
      <w:r w:rsidR="00F11EAB" w:rsidRPr="00216DA6">
        <w:rPr>
          <w:rFonts w:ascii="Arial" w:hAnsi="Arial" w:cs="Arial"/>
          <w:sz w:val="24"/>
          <w:szCs w:val="24"/>
        </w:rPr>
        <w:t>ntative</w:t>
      </w:r>
      <w:r w:rsidRPr="00216DA6">
        <w:rPr>
          <w:rFonts w:ascii="Arial" w:hAnsi="Arial" w:cs="Arial"/>
          <w:sz w:val="24"/>
          <w:szCs w:val="24"/>
        </w:rPr>
        <w:t>. Other</w:t>
      </w:r>
      <w:r w:rsidR="00980EDD" w:rsidRPr="00216DA6">
        <w:rPr>
          <w:rFonts w:ascii="Arial" w:hAnsi="Arial" w:cs="Arial"/>
          <w:sz w:val="24"/>
          <w:szCs w:val="24"/>
        </w:rPr>
        <w:t xml:space="preserve"> </w:t>
      </w:r>
      <w:r w:rsidRPr="00216DA6">
        <w:rPr>
          <w:rFonts w:ascii="Arial" w:hAnsi="Arial" w:cs="Arial"/>
          <w:sz w:val="24"/>
          <w:szCs w:val="24"/>
        </w:rPr>
        <w:t xml:space="preserve">Council officers </w:t>
      </w:r>
      <w:r w:rsidR="00980EDD" w:rsidRPr="00216DA6">
        <w:rPr>
          <w:rFonts w:ascii="Arial" w:hAnsi="Arial" w:cs="Arial"/>
          <w:sz w:val="24"/>
          <w:szCs w:val="24"/>
        </w:rPr>
        <w:t xml:space="preserve">attending will be from </w:t>
      </w:r>
      <w:r w:rsidR="006C0294" w:rsidRPr="00216DA6">
        <w:rPr>
          <w:rFonts w:ascii="Arial" w:hAnsi="Arial" w:cs="Arial"/>
          <w:sz w:val="24"/>
          <w:szCs w:val="24"/>
        </w:rPr>
        <w:t xml:space="preserve">teams within </w:t>
      </w:r>
      <w:r w:rsidR="006C0294" w:rsidRPr="00F03BE9">
        <w:rPr>
          <w:rFonts w:ascii="Arial" w:hAnsi="Arial" w:cs="Arial"/>
          <w:sz w:val="24"/>
          <w:szCs w:val="24"/>
        </w:rPr>
        <w:t>Children</w:t>
      </w:r>
      <w:r w:rsidR="00F03BE9" w:rsidRPr="00F03BE9">
        <w:rPr>
          <w:rFonts w:ascii="Arial" w:hAnsi="Arial" w:cs="Arial"/>
          <w:sz w:val="24"/>
          <w:szCs w:val="24"/>
        </w:rPr>
        <w:t>’s Services – Education &amp; Learning</w:t>
      </w:r>
      <w:r w:rsidR="006C0294" w:rsidRPr="00F03BE9">
        <w:rPr>
          <w:rFonts w:ascii="Arial" w:hAnsi="Arial" w:cs="Arial"/>
          <w:sz w:val="24"/>
          <w:szCs w:val="24"/>
        </w:rPr>
        <w:t xml:space="preserve"> as well as </w:t>
      </w:r>
      <w:r w:rsidR="00980EDD" w:rsidRPr="00F03BE9">
        <w:rPr>
          <w:rFonts w:ascii="Arial" w:hAnsi="Arial" w:cs="Arial"/>
          <w:sz w:val="24"/>
          <w:szCs w:val="24"/>
        </w:rPr>
        <w:t xml:space="preserve">any other </w:t>
      </w:r>
      <w:r w:rsidR="006C0294" w:rsidRPr="00F03BE9">
        <w:rPr>
          <w:rFonts w:ascii="Arial" w:hAnsi="Arial" w:cs="Arial"/>
          <w:sz w:val="24"/>
          <w:szCs w:val="24"/>
        </w:rPr>
        <w:t xml:space="preserve">team or </w:t>
      </w:r>
      <w:r w:rsidR="00980EDD" w:rsidRPr="00F03BE9">
        <w:rPr>
          <w:rFonts w:ascii="Arial" w:hAnsi="Arial" w:cs="Arial"/>
          <w:sz w:val="24"/>
          <w:szCs w:val="24"/>
        </w:rPr>
        <w:t xml:space="preserve">department </w:t>
      </w:r>
      <w:r w:rsidR="006C0294" w:rsidRPr="00F03BE9">
        <w:rPr>
          <w:rFonts w:ascii="Arial" w:hAnsi="Arial" w:cs="Arial"/>
          <w:sz w:val="24"/>
          <w:szCs w:val="24"/>
        </w:rPr>
        <w:t xml:space="preserve">within CBMDC </w:t>
      </w:r>
      <w:r w:rsidR="00980EDD" w:rsidRPr="00F03BE9">
        <w:rPr>
          <w:rFonts w:ascii="Arial" w:hAnsi="Arial" w:cs="Arial"/>
          <w:sz w:val="24"/>
          <w:szCs w:val="24"/>
        </w:rPr>
        <w:t xml:space="preserve">or </w:t>
      </w:r>
      <w:r w:rsidR="006C0294" w:rsidRPr="00F03BE9">
        <w:rPr>
          <w:rFonts w:ascii="Arial" w:hAnsi="Arial" w:cs="Arial"/>
          <w:sz w:val="24"/>
          <w:szCs w:val="24"/>
        </w:rPr>
        <w:t xml:space="preserve">outside </w:t>
      </w:r>
      <w:r w:rsidR="00980EDD" w:rsidRPr="00F03BE9">
        <w:rPr>
          <w:rFonts w:ascii="Arial" w:hAnsi="Arial" w:cs="Arial"/>
          <w:sz w:val="24"/>
          <w:szCs w:val="24"/>
        </w:rPr>
        <w:t>agencies</w:t>
      </w:r>
      <w:r w:rsidRPr="00F03BE9">
        <w:rPr>
          <w:rFonts w:ascii="Arial" w:hAnsi="Arial" w:cs="Arial"/>
          <w:sz w:val="24"/>
          <w:szCs w:val="24"/>
        </w:rPr>
        <w:t xml:space="preserve"> working with families</w:t>
      </w:r>
      <w:r w:rsidR="006C0294" w:rsidRPr="00F03BE9">
        <w:rPr>
          <w:rFonts w:ascii="Arial" w:hAnsi="Arial" w:cs="Arial"/>
          <w:sz w:val="24"/>
          <w:szCs w:val="24"/>
        </w:rPr>
        <w:t xml:space="preserve"> and young people, </w:t>
      </w:r>
      <w:r w:rsidRPr="00F03BE9">
        <w:rPr>
          <w:rFonts w:ascii="Arial" w:hAnsi="Arial" w:cs="Arial"/>
          <w:sz w:val="24"/>
          <w:szCs w:val="24"/>
        </w:rPr>
        <w:t>to contribute specific information about children and families that they are working with.</w:t>
      </w:r>
    </w:p>
    <w:p w:rsidR="00C11851" w:rsidRPr="00216DA6" w:rsidRDefault="00A6276F" w:rsidP="00C11851">
      <w:pPr>
        <w:rPr>
          <w:rFonts w:ascii="Arial" w:hAnsi="Arial" w:cs="Arial"/>
          <w:sz w:val="24"/>
          <w:szCs w:val="24"/>
        </w:rPr>
      </w:pPr>
      <w:r>
        <w:rPr>
          <w:rFonts w:ascii="Arial" w:hAnsi="Arial" w:cs="Arial"/>
          <w:sz w:val="24"/>
          <w:szCs w:val="24"/>
        </w:rPr>
        <w:t>A</w:t>
      </w:r>
      <w:r w:rsidR="00C11851" w:rsidRPr="00216DA6">
        <w:rPr>
          <w:rFonts w:ascii="Arial" w:hAnsi="Arial" w:cs="Arial"/>
          <w:sz w:val="24"/>
          <w:szCs w:val="24"/>
        </w:rPr>
        <w:t xml:space="preserve">ttendance of Chair </w:t>
      </w:r>
      <w:r w:rsidR="006405C5" w:rsidRPr="00216DA6">
        <w:rPr>
          <w:rFonts w:ascii="Arial" w:hAnsi="Arial" w:cs="Arial"/>
          <w:sz w:val="24"/>
          <w:szCs w:val="24"/>
        </w:rPr>
        <w:t xml:space="preserve">or Vice Chair </w:t>
      </w:r>
      <w:r w:rsidR="00C11851" w:rsidRPr="00216DA6">
        <w:rPr>
          <w:rFonts w:ascii="Arial" w:hAnsi="Arial" w:cs="Arial"/>
          <w:sz w:val="24"/>
          <w:szCs w:val="24"/>
        </w:rPr>
        <w:t xml:space="preserve">of the Fair Access Panel and </w:t>
      </w:r>
      <w:r w:rsidR="00DE0245" w:rsidRPr="00216DA6">
        <w:rPr>
          <w:rFonts w:ascii="Arial" w:hAnsi="Arial" w:cs="Arial"/>
          <w:sz w:val="24"/>
          <w:szCs w:val="24"/>
        </w:rPr>
        <w:t xml:space="preserve">the </w:t>
      </w:r>
      <w:r w:rsidR="006C0294" w:rsidRPr="00216DA6">
        <w:rPr>
          <w:rFonts w:ascii="Arial" w:hAnsi="Arial" w:cs="Arial"/>
          <w:sz w:val="24"/>
          <w:szCs w:val="24"/>
        </w:rPr>
        <w:t xml:space="preserve">Local Authority representative </w:t>
      </w:r>
      <w:r w:rsidR="00C11851" w:rsidRPr="00216DA6">
        <w:rPr>
          <w:rFonts w:ascii="Arial" w:hAnsi="Arial" w:cs="Arial"/>
          <w:sz w:val="24"/>
          <w:szCs w:val="24"/>
        </w:rPr>
        <w:t>will make the meeting quorate and decisions</w:t>
      </w:r>
      <w:r w:rsidR="006C0294" w:rsidRPr="00216DA6">
        <w:rPr>
          <w:rFonts w:ascii="Arial" w:hAnsi="Arial" w:cs="Arial"/>
          <w:sz w:val="24"/>
          <w:szCs w:val="24"/>
        </w:rPr>
        <w:t xml:space="preserve"> will be made regarding the destination of the students referred to Panel</w:t>
      </w:r>
      <w:r w:rsidR="00C11851" w:rsidRPr="00216DA6">
        <w:rPr>
          <w:rFonts w:ascii="Arial" w:hAnsi="Arial" w:cs="Arial"/>
          <w:sz w:val="24"/>
          <w:szCs w:val="24"/>
        </w:rPr>
        <w:t>.</w:t>
      </w:r>
      <w:r w:rsidR="00980EDD" w:rsidRPr="00216DA6">
        <w:rPr>
          <w:rFonts w:ascii="Arial" w:hAnsi="Arial" w:cs="Arial"/>
          <w:sz w:val="24"/>
          <w:szCs w:val="24"/>
        </w:rPr>
        <w:t xml:space="preserve"> Allocations will be made to schools, regardless of whether they attend the meeting, if appropriate</w:t>
      </w:r>
      <w:r w:rsidR="00304E49">
        <w:rPr>
          <w:rFonts w:ascii="Arial" w:hAnsi="Arial" w:cs="Arial"/>
          <w:sz w:val="24"/>
          <w:szCs w:val="24"/>
        </w:rPr>
        <w:t xml:space="preserve"> </w:t>
      </w:r>
      <w:r w:rsidR="00980EDD" w:rsidRPr="00216DA6">
        <w:rPr>
          <w:rFonts w:ascii="Arial" w:hAnsi="Arial" w:cs="Arial"/>
          <w:sz w:val="24"/>
          <w:szCs w:val="24"/>
        </w:rPr>
        <w:t>and</w:t>
      </w:r>
      <w:r w:rsidR="00877B56" w:rsidRPr="00216DA6">
        <w:rPr>
          <w:rFonts w:ascii="Arial" w:hAnsi="Arial" w:cs="Arial"/>
          <w:sz w:val="24"/>
          <w:szCs w:val="24"/>
        </w:rPr>
        <w:t xml:space="preserve"> offers made on the day will be bi</w:t>
      </w:r>
      <w:r w:rsidR="00F11EAB" w:rsidRPr="00216DA6">
        <w:rPr>
          <w:rFonts w:ascii="Arial" w:hAnsi="Arial" w:cs="Arial"/>
          <w:sz w:val="24"/>
          <w:szCs w:val="24"/>
        </w:rPr>
        <w:t>n</w:t>
      </w:r>
      <w:r w:rsidR="00877B56" w:rsidRPr="00216DA6">
        <w:rPr>
          <w:rFonts w:ascii="Arial" w:hAnsi="Arial" w:cs="Arial"/>
          <w:sz w:val="24"/>
          <w:szCs w:val="24"/>
        </w:rPr>
        <w:t>ding unless exceptional circumstances or a safeguarding issue comes to light.</w:t>
      </w:r>
    </w:p>
    <w:p w:rsidR="006C0294" w:rsidRPr="00216DA6" w:rsidRDefault="006C0294" w:rsidP="00C11851">
      <w:pPr>
        <w:rPr>
          <w:rFonts w:ascii="Arial" w:hAnsi="Arial" w:cs="Arial"/>
          <w:sz w:val="24"/>
          <w:szCs w:val="24"/>
        </w:rPr>
      </w:pPr>
      <w:r w:rsidRPr="00216DA6">
        <w:rPr>
          <w:rFonts w:ascii="Arial" w:hAnsi="Arial" w:cs="Arial"/>
          <w:sz w:val="24"/>
          <w:szCs w:val="24"/>
        </w:rPr>
        <w:t xml:space="preserve">The Local Authority representative will usually be the </w:t>
      </w:r>
      <w:r w:rsidR="00304E49">
        <w:rPr>
          <w:rFonts w:ascii="Arial" w:hAnsi="Arial" w:cs="Arial"/>
          <w:sz w:val="24"/>
          <w:szCs w:val="24"/>
        </w:rPr>
        <w:t xml:space="preserve">Lead </w:t>
      </w:r>
      <w:r w:rsidRPr="00216DA6">
        <w:rPr>
          <w:rFonts w:ascii="Arial" w:hAnsi="Arial" w:cs="Arial"/>
          <w:sz w:val="24"/>
          <w:szCs w:val="24"/>
        </w:rPr>
        <w:t>Fair Access</w:t>
      </w:r>
      <w:r w:rsidR="00304E49">
        <w:rPr>
          <w:rFonts w:ascii="Arial" w:hAnsi="Arial" w:cs="Arial"/>
          <w:sz w:val="24"/>
          <w:szCs w:val="24"/>
        </w:rPr>
        <w:t xml:space="preserve"> &amp; In Year </w:t>
      </w:r>
      <w:r w:rsidRPr="00216DA6">
        <w:rPr>
          <w:rFonts w:ascii="Arial" w:hAnsi="Arial" w:cs="Arial"/>
          <w:sz w:val="24"/>
          <w:szCs w:val="24"/>
        </w:rPr>
        <w:t xml:space="preserve">Officer but a stand-in may be required from time to time from </w:t>
      </w:r>
      <w:r w:rsidRPr="00F03BE9">
        <w:rPr>
          <w:rFonts w:ascii="Arial" w:hAnsi="Arial" w:cs="Arial"/>
          <w:sz w:val="24"/>
          <w:szCs w:val="24"/>
        </w:rPr>
        <w:t>CBMDC - Children’s Services.</w:t>
      </w:r>
    </w:p>
    <w:p w:rsidR="00C11851" w:rsidRPr="00216DA6" w:rsidRDefault="00C11851" w:rsidP="00C11851">
      <w:pPr>
        <w:rPr>
          <w:rFonts w:ascii="Arial" w:hAnsi="Arial" w:cs="Arial"/>
          <w:b/>
          <w:sz w:val="24"/>
          <w:szCs w:val="24"/>
        </w:rPr>
      </w:pPr>
      <w:r w:rsidRPr="00216DA6">
        <w:rPr>
          <w:rFonts w:ascii="Arial" w:hAnsi="Arial" w:cs="Arial"/>
          <w:b/>
          <w:sz w:val="24"/>
          <w:szCs w:val="24"/>
        </w:rPr>
        <w:t>Accountabilit</w:t>
      </w:r>
      <w:r w:rsidR="005B32C1" w:rsidRPr="00216DA6">
        <w:rPr>
          <w:rFonts w:ascii="Arial" w:hAnsi="Arial" w:cs="Arial"/>
          <w:b/>
          <w:sz w:val="24"/>
          <w:szCs w:val="24"/>
        </w:rPr>
        <w:t>y</w:t>
      </w:r>
    </w:p>
    <w:p w:rsidR="00C11851" w:rsidRPr="00216DA6" w:rsidRDefault="00C11851" w:rsidP="00C11851">
      <w:pPr>
        <w:rPr>
          <w:rFonts w:ascii="Arial" w:hAnsi="Arial" w:cs="Arial"/>
          <w:sz w:val="24"/>
          <w:szCs w:val="24"/>
        </w:rPr>
      </w:pPr>
      <w:r w:rsidRPr="00216DA6">
        <w:rPr>
          <w:rFonts w:ascii="Arial" w:hAnsi="Arial" w:cs="Arial"/>
          <w:sz w:val="24"/>
          <w:szCs w:val="24"/>
        </w:rPr>
        <w:t xml:space="preserve">The school/academy nominated by a Panel will be accountable for the young person once a school place has been agreed at the meeting. Meetings will be held </w:t>
      </w:r>
      <w:r w:rsidR="00A6276F">
        <w:rPr>
          <w:rFonts w:ascii="Arial" w:hAnsi="Arial" w:cs="Arial"/>
          <w:sz w:val="24"/>
          <w:szCs w:val="24"/>
        </w:rPr>
        <w:t>fortnightly</w:t>
      </w:r>
      <w:r w:rsidR="0054100C" w:rsidRPr="00216DA6">
        <w:rPr>
          <w:rFonts w:ascii="Arial" w:hAnsi="Arial" w:cs="Arial"/>
          <w:sz w:val="24"/>
          <w:szCs w:val="24"/>
        </w:rPr>
        <w:t>,</w:t>
      </w:r>
      <w:r w:rsidRPr="00216DA6">
        <w:rPr>
          <w:rFonts w:ascii="Arial" w:hAnsi="Arial" w:cs="Arial"/>
          <w:sz w:val="24"/>
          <w:szCs w:val="24"/>
        </w:rPr>
        <w:t xml:space="preserve"> or as near as possible</w:t>
      </w:r>
      <w:r w:rsidR="0054100C" w:rsidRPr="00216DA6">
        <w:rPr>
          <w:rFonts w:ascii="Arial" w:hAnsi="Arial" w:cs="Arial"/>
          <w:sz w:val="24"/>
          <w:szCs w:val="24"/>
        </w:rPr>
        <w:t>,</w:t>
      </w:r>
      <w:r w:rsidRPr="00216DA6">
        <w:rPr>
          <w:rFonts w:ascii="Arial" w:hAnsi="Arial" w:cs="Arial"/>
          <w:sz w:val="24"/>
          <w:szCs w:val="24"/>
        </w:rPr>
        <w:t xml:space="preserve"> accommodating school terms and school holidays. </w:t>
      </w:r>
      <w:r w:rsidR="0054100C" w:rsidRPr="00216DA6">
        <w:rPr>
          <w:rFonts w:ascii="Arial" w:hAnsi="Arial" w:cs="Arial"/>
          <w:sz w:val="24"/>
          <w:szCs w:val="24"/>
        </w:rPr>
        <w:t>Meeting dates</w:t>
      </w:r>
      <w:r w:rsidR="00877B56" w:rsidRPr="00216DA6">
        <w:rPr>
          <w:rFonts w:ascii="Arial" w:hAnsi="Arial" w:cs="Arial"/>
          <w:sz w:val="24"/>
          <w:szCs w:val="24"/>
        </w:rPr>
        <w:t xml:space="preserve"> will be agreed i</w:t>
      </w:r>
      <w:r w:rsidR="00F77FD5">
        <w:rPr>
          <w:rFonts w:ascii="Arial" w:hAnsi="Arial" w:cs="Arial"/>
          <w:sz w:val="24"/>
          <w:szCs w:val="24"/>
        </w:rPr>
        <w:t xml:space="preserve">n advance of the academic year.  </w:t>
      </w:r>
      <w:r w:rsidR="00F03BE9">
        <w:rPr>
          <w:rFonts w:ascii="Arial" w:hAnsi="Arial" w:cs="Arial"/>
          <w:sz w:val="24"/>
          <w:szCs w:val="24"/>
        </w:rPr>
        <w:t>Decisions will be recorded</w:t>
      </w:r>
      <w:r w:rsidRPr="00216DA6">
        <w:rPr>
          <w:rFonts w:ascii="Arial" w:hAnsi="Arial" w:cs="Arial"/>
          <w:sz w:val="24"/>
          <w:szCs w:val="24"/>
        </w:rPr>
        <w:t xml:space="preserve"> </w:t>
      </w:r>
      <w:r w:rsidR="00F77FD5">
        <w:rPr>
          <w:rFonts w:ascii="Arial" w:hAnsi="Arial" w:cs="Arial"/>
          <w:sz w:val="24"/>
          <w:szCs w:val="24"/>
        </w:rPr>
        <w:t>at</w:t>
      </w:r>
      <w:r w:rsidRPr="00216DA6">
        <w:rPr>
          <w:rFonts w:ascii="Arial" w:hAnsi="Arial" w:cs="Arial"/>
          <w:sz w:val="24"/>
          <w:szCs w:val="24"/>
        </w:rPr>
        <w:t xml:space="preserve"> each meeting.</w:t>
      </w:r>
      <w:r w:rsidR="00980EDD" w:rsidRPr="00216DA6">
        <w:rPr>
          <w:rFonts w:ascii="Arial" w:hAnsi="Arial" w:cs="Arial"/>
          <w:sz w:val="24"/>
          <w:szCs w:val="24"/>
        </w:rPr>
        <w:t xml:space="preserve"> The </w:t>
      </w:r>
      <w:r w:rsidR="00F77FD5">
        <w:rPr>
          <w:rFonts w:ascii="Arial" w:hAnsi="Arial" w:cs="Arial"/>
          <w:sz w:val="24"/>
          <w:szCs w:val="24"/>
        </w:rPr>
        <w:t>Admissions Team</w:t>
      </w:r>
      <w:r w:rsidR="00F03BE9">
        <w:rPr>
          <w:rFonts w:ascii="Arial" w:hAnsi="Arial" w:cs="Arial"/>
          <w:sz w:val="24"/>
          <w:szCs w:val="24"/>
        </w:rPr>
        <w:t xml:space="preserve"> will provide an officer to record decisions</w:t>
      </w:r>
      <w:r w:rsidR="006405C5" w:rsidRPr="00216DA6">
        <w:rPr>
          <w:rFonts w:ascii="Arial" w:hAnsi="Arial" w:cs="Arial"/>
          <w:sz w:val="24"/>
          <w:szCs w:val="24"/>
        </w:rPr>
        <w:t>, if required.</w:t>
      </w:r>
    </w:p>
    <w:p w:rsidR="00C11851" w:rsidRPr="00216DA6" w:rsidRDefault="00C11851" w:rsidP="00C11851">
      <w:pPr>
        <w:rPr>
          <w:rFonts w:ascii="Arial" w:hAnsi="Arial" w:cs="Arial"/>
          <w:b/>
          <w:sz w:val="24"/>
          <w:szCs w:val="24"/>
        </w:rPr>
      </w:pPr>
      <w:r w:rsidRPr="00216DA6">
        <w:rPr>
          <w:rFonts w:ascii="Arial" w:hAnsi="Arial" w:cs="Arial"/>
          <w:b/>
          <w:sz w:val="24"/>
          <w:szCs w:val="24"/>
        </w:rPr>
        <w:t>Timelines</w:t>
      </w:r>
    </w:p>
    <w:p w:rsidR="00C11851" w:rsidRDefault="00A6276F" w:rsidP="00C11851">
      <w:pPr>
        <w:rPr>
          <w:rFonts w:ascii="Arial" w:hAnsi="Arial" w:cs="Arial"/>
          <w:sz w:val="24"/>
          <w:szCs w:val="24"/>
        </w:rPr>
      </w:pPr>
      <w:r w:rsidRPr="009313C5">
        <w:rPr>
          <w:rFonts w:ascii="Arial" w:hAnsi="Arial" w:cs="Arial"/>
          <w:sz w:val="24"/>
          <w:szCs w:val="24"/>
        </w:rPr>
        <w:t xml:space="preserve">Where it has been agreed that a child will be considered under the Fair Access Protocol, a school place </w:t>
      </w:r>
      <w:r w:rsidRPr="009313C5">
        <w:rPr>
          <w:rFonts w:ascii="Arial" w:hAnsi="Arial" w:cs="Arial"/>
          <w:bCs/>
          <w:sz w:val="24"/>
          <w:szCs w:val="24"/>
        </w:rPr>
        <w:t xml:space="preserve">must </w:t>
      </w:r>
      <w:r w:rsidRPr="009313C5">
        <w:rPr>
          <w:rFonts w:ascii="Arial" w:hAnsi="Arial" w:cs="Arial"/>
          <w:sz w:val="24"/>
          <w:szCs w:val="24"/>
        </w:rPr>
        <w:t xml:space="preserve">be allocated for that child </w:t>
      </w:r>
      <w:r w:rsidR="00F77FD5">
        <w:rPr>
          <w:rFonts w:ascii="Arial" w:hAnsi="Arial" w:cs="Arial"/>
          <w:sz w:val="24"/>
          <w:szCs w:val="24"/>
        </w:rPr>
        <w:t>within 20 school days. Once the child or young person has</w:t>
      </w:r>
      <w:r w:rsidRPr="009313C5">
        <w:rPr>
          <w:rFonts w:ascii="Arial" w:hAnsi="Arial" w:cs="Arial"/>
          <w:sz w:val="24"/>
          <w:szCs w:val="24"/>
        </w:rPr>
        <w:t xml:space="preserve"> been allocated a school place via the Fair Access Protocol, arrangements should be made for the child to start at the school as soon as possible.</w:t>
      </w:r>
      <w:r w:rsidR="00B735F6" w:rsidRPr="009313C5">
        <w:rPr>
          <w:rFonts w:ascii="Arial" w:hAnsi="Arial" w:cs="Arial"/>
          <w:sz w:val="24"/>
          <w:szCs w:val="24"/>
        </w:rPr>
        <w:t xml:space="preserve"> </w:t>
      </w:r>
      <w:r w:rsidR="00C11851" w:rsidRPr="009313C5">
        <w:rPr>
          <w:rFonts w:ascii="Arial" w:hAnsi="Arial" w:cs="Arial"/>
          <w:sz w:val="24"/>
          <w:szCs w:val="24"/>
        </w:rPr>
        <w:t xml:space="preserve">Every effort must be made to keep </w:t>
      </w:r>
      <w:r w:rsidR="006C0294" w:rsidRPr="009313C5">
        <w:rPr>
          <w:rFonts w:ascii="Arial" w:hAnsi="Arial" w:cs="Arial"/>
          <w:sz w:val="24"/>
          <w:szCs w:val="24"/>
        </w:rPr>
        <w:t>the time out of education to a</w:t>
      </w:r>
      <w:r w:rsidR="00C11851" w:rsidRPr="009313C5">
        <w:rPr>
          <w:rFonts w:ascii="Arial" w:hAnsi="Arial" w:cs="Arial"/>
          <w:sz w:val="24"/>
          <w:szCs w:val="24"/>
        </w:rPr>
        <w:t xml:space="preserve"> minimum.</w:t>
      </w:r>
    </w:p>
    <w:p w:rsidR="00F40655" w:rsidRPr="009313C5" w:rsidRDefault="00F40655" w:rsidP="00C11851">
      <w:pPr>
        <w:rPr>
          <w:rFonts w:ascii="Arial" w:hAnsi="Arial" w:cs="Arial"/>
          <w:sz w:val="24"/>
          <w:szCs w:val="24"/>
        </w:rPr>
      </w:pPr>
      <w:r>
        <w:rPr>
          <w:rFonts w:ascii="Arial" w:hAnsi="Arial" w:cs="Arial"/>
          <w:sz w:val="24"/>
          <w:szCs w:val="24"/>
        </w:rPr>
        <w:t>In compliance with the Pupil Registration Regulations the Local Au</w:t>
      </w:r>
      <w:r w:rsidR="00F77FD5">
        <w:rPr>
          <w:rFonts w:ascii="Arial" w:hAnsi="Arial" w:cs="Arial"/>
          <w:sz w:val="24"/>
          <w:szCs w:val="24"/>
        </w:rPr>
        <w:t>thority must notify the school/A</w:t>
      </w:r>
      <w:r>
        <w:rPr>
          <w:rFonts w:ascii="Arial" w:hAnsi="Arial" w:cs="Arial"/>
          <w:sz w:val="24"/>
          <w:szCs w:val="24"/>
        </w:rPr>
        <w:t xml:space="preserve">cademy of the date by which the child is to be admitted and on the school roll. This should be within 10 school days of the Panel unless there are extenuating circumstances (which must be advised in writing to the LA) or </w:t>
      </w:r>
      <w:r w:rsidR="00304E49">
        <w:rPr>
          <w:rFonts w:ascii="Arial" w:hAnsi="Arial" w:cs="Arial"/>
          <w:sz w:val="24"/>
          <w:szCs w:val="24"/>
        </w:rPr>
        <w:t xml:space="preserve">if </w:t>
      </w:r>
      <w:r>
        <w:rPr>
          <w:rFonts w:ascii="Arial" w:hAnsi="Arial" w:cs="Arial"/>
          <w:sz w:val="24"/>
          <w:szCs w:val="24"/>
        </w:rPr>
        <w:t>a Schoo</w:t>
      </w:r>
      <w:r w:rsidR="00DA0B62">
        <w:rPr>
          <w:rFonts w:ascii="Arial" w:hAnsi="Arial" w:cs="Arial"/>
          <w:sz w:val="24"/>
          <w:szCs w:val="24"/>
        </w:rPr>
        <w:t>l Attendance Order is being sought</w:t>
      </w:r>
      <w:r>
        <w:rPr>
          <w:rFonts w:ascii="Arial" w:hAnsi="Arial" w:cs="Arial"/>
          <w:sz w:val="24"/>
          <w:szCs w:val="24"/>
        </w:rPr>
        <w:t>.</w:t>
      </w:r>
    </w:p>
    <w:p w:rsidR="00C11851" w:rsidRPr="00216DA6" w:rsidRDefault="00C11851" w:rsidP="00C11851">
      <w:pPr>
        <w:rPr>
          <w:rFonts w:ascii="Arial" w:hAnsi="Arial" w:cs="Arial"/>
          <w:b/>
          <w:sz w:val="24"/>
          <w:szCs w:val="24"/>
        </w:rPr>
      </w:pPr>
      <w:r w:rsidRPr="009313C5">
        <w:rPr>
          <w:rFonts w:ascii="Arial" w:hAnsi="Arial" w:cs="Arial"/>
          <w:b/>
          <w:sz w:val="24"/>
          <w:szCs w:val="24"/>
        </w:rPr>
        <w:t>Decision Making</w:t>
      </w:r>
    </w:p>
    <w:p w:rsidR="00C11851" w:rsidRPr="00216DA6" w:rsidRDefault="00C11851" w:rsidP="00C11851">
      <w:pPr>
        <w:rPr>
          <w:rFonts w:ascii="Arial" w:hAnsi="Arial" w:cs="Arial"/>
          <w:sz w:val="24"/>
          <w:szCs w:val="24"/>
        </w:rPr>
      </w:pPr>
      <w:r w:rsidRPr="00216DA6">
        <w:rPr>
          <w:rFonts w:ascii="Arial" w:hAnsi="Arial" w:cs="Arial"/>
          <w:sz w:val="24"/>
          <w:szCs w:val="24"/>
        </w:rPr>
        <w:t xml:space="preserve">The decision as to which school/academy will be offered to a child will </w:t>
      </w:r>
      <w:r w:rsidR="00F77FD5">
        <w:rPr>
          <w:rFonts w:ascii="Arial" w:hAnsi="Arial" w:cs="Arial"/>
          <w:sz w:val="24"/>
          <w:szCs w:val="24"/>
        </w:rPr>
        <w:t xml:space="preserve">usually </w:t>
      </w:r>
      <w:r w:rsidRPr="00216DA6">
        <w:rPr>
          <w:rFonts w:ascii="Arial" w:hAnsi="Arial" w:cs="Arial"/>
          <w:sz w:val="24"/>
          <w:szCs w:val="24"/>
        </w:rPr>
        <w:t xml:space="preserve">be taken by the Fair Access Panel as a whole. Where a Panel fails to make a decision the </w:t>
      </w:r>
      <w:r w:rsidR="006405C5" w:rsidRPr="00216DA6">
        <w:rPr>
          <w:rFonts w:ascii="Arial" w:hAnsi="Arial" w:cs="Arial"/>
          <w:sz w:val="24"/>
          <w:szCs w:val="24"/>
        </w:rPr>
        <w:t xml:space="preserve">Chair and/or Vice Chair </w:t>
      </w:r>
      <w:r w:rsidR="00F77FD5">
        <w:rPr>
          <w:rFonts w:ascii="Arial" w:hAnsi="Arial" w:cs="Arial"/>
          <w:sz w:val="24"/>
          <w:szCs w:val="24"/>
        </w:rPr>
        <w:t xml:space="preserve">(Secondary) or nominated panel (Primary) </w:t>
      </w:r>
      <w:r w:rsidR="006405C5" w:rsidRPr="00216DA6">
        <w:rPr>
          <w:rFonts w:ascii="Arial" w:hAnsi="Arial" w:cs="Arial"/>
          <w:sz w:val="24"/>
          <w:szCs w:val="24"/>
        </w:rPr>
        <w:t xml:space="preserve">will make those decisions in partnership with the Local Authority. </w:t>
      </w:r>
      <w:r w:rsidR="00F77FD5">
        <w:rPr>
          <w:rFonts w:ascii="Arial" w:hAnsi="Arial" w:cs="Arial"/>
          <w:sz w:val="24"/>
          <w:szCs w:val="24"/>
        </w:rPr>
        <w:t>The Chair/Vice Chair or nominated panel</w:t>
      </w:r>
      <w:r w:rsidR="006405C5" w:rsidRPr="00216DA6">
        <w:rPr>
          <w:rFonts w:ascii="Arial" w:hAnsi="Arial" w:cs="Arial"/>
          <w:sz w:val="24"/>
          <w:szCs w:val="24"/>
        </w:rPr>
        <w:t xml:space="preserve"> </w:t>
      </w:r>
      <w:r w:rsidR="00F77FD5">
        <w:rPr>
          <w:rFonts w:ascii="Arial" w:hAnsi="Arial" w:cs="Arial"/>
          <w:sz w:val="24"/>
          <w:szCs w:val="24"/>
        </w:rPr>
        <w:t>will make</w:t>
      </w:r>
      <w:r w:rsidR="006405C5" w:rsidRPr="00216DA6">
        <w:rPr>
          <w:rFonts w:ascii="Arial" w:hAnsi="Arial" w:cs="Arial"/>
          <w:sz w:val="24"/>
          <w:szCs w:val="24"/>
        </w:rPr>
        <w:t xml:space="preserve"> the decision </w:t>
      </w:r>
      <w:r w:rsidR="00F77FD5">
        <w:rPr>
          <w:rFonts w:ascii="Arial" w:hAnsi="Arial" w:cs="Arial"/>
          <w:sz w:val="24"/>
          <w:szCs w:val="24"/>
        </w:rPr>
        <w:t xml:space="preserve">to instruct </w:t>
      </w:r>
      <w:r w:rsidR="006405C5" w:rsidRPr="00216DA6">
        <w:rPr>
          <w:rFonts w:ascii="Arial" w:hAnsi="Arial" w:cs="Arial"/>
          <w:sz w:val="24"/>
          <w:szCs w:val="24"/>
        </w:rPr>
        <w:t xml:space="preserve">and will support </w:t>
      </w:r>
      <w:r w:rsidR="00032F5C">
        <w:rPr>
          <w:rFonts w:ascii="Arial" w:hAnsi="Arial" w:cs="Arial"/>
          <w:sz w:val="24"/>
          <w:szCs w:val="24"/>
        </w:rPr>
        <w:t>the Direction process</w:t>
      </w:r>
      <w:r w:rsidR="00F77FD5">
        <w:rPr>
          <w:rFonts w:ascii="Arial" w:hAnsi="Arial" w:cs="Arial"/>
          <w:sz w:val="24"/>
          <w:szCs w:val="24"/>
        </w:rPr>
        <w:t>, if required</w:t>
      </w:r>
      <w:r w:rsidR="006405C5" w:rsidRPr="00216DA6">
        <w:rPr>
          <w:rFonts w:ascii="Arial" w:hAnsi="Arial" w:cs="Arial"/>
          <w:sz w:val="24"/>
          <w:szCs w:val="24"/>
        </w:rPr>
        <w:t>.</w:t>
      </w:r>
    </w:p>
    <w:p w:rsidR="00C11851" w:rsidRPr="00216DA6" w:rsidRDefault="00C11851" w:rsidP="00C11851">
      <w:pPr>
        <w:rPr>
          <w:rFonts w:ascii="Arial" w:hAnsi="Arial" w:cs="Arial"/>
          <w:sz w:val="24"/>
          <w:szCs w:val="24"/>
        </w:rPr>
      </w:pPr>
      <w:r w:rsidRPr="00216DA6">
        <w:rPr>
          <w:rFonts w:ascii="Arial" w:hAnsi="Arial" w:cs="Arial"/>
          <w:sz w:val="24"/>
          <w:szCs w:val="24"/>
        </w:rPr>
        <w:t>Every young person whose nearest school/academy (rather than the home address) is within the Fair Access Panel area must be made an offer of educational provision at a school within that Panel area.</w:t>
      </w:r>
      <w:r w:rsidR="00736B30" w:rsidRPr="00216DA6">
        <w:rPr>
          <w:rFonts w:ascii="Arial" w:hAnsi="Arial" w:cs="Arial"/>
          <w:sz w:val="24"/>
          <w:szCs w:val="24"/>
        </w:rPr>
        <w:t xml:space="preserve"> No young person will go without an offer of educational provision unless the Panel deems that appropriate, accessible educational provision is already in place. </w:t>
      </w:r>
      <w:r w:rsidRPr="00216DA6">
        <w:rPr>
          <w:rFonts w:ascii="Arial" w:hAnsi="Arial" w:cs="Arial"/>
          <w:sz w:val="24"/>
          <w:szCs w:val="24"/>
        </w:rPr>
        <w:t xml:space="preserve"> If the Local Authority can demonstrate that a school/academy outside the Panel area is more appropriate and accessible, then that school/academy will be asked to make an offer.</w:t>
      </w:r>
      <w:r w:rsidR="008D4DC1" w:rsidRPr="00216DA6">
        <w:rPr>
          <w:rFonts w:ascii="Arial" w:hAnsi="Arial" w:cs="Arial"/>
          <w:sz w:val="24"/>
          <w:szCs w:val="24"/>
        </w:rPr>
        <w:t xml:space="preserve"> (Note </w:t>
      </w:r>
      <w:r w:rsidR="00491080">
        <w:rPr>
          <w:rFonts w:ascii="Arial" w:hAnsi="Arial" w:cs="Arial"/>
          <w:sz w:val="24"/>
          <w:szCs w:val="24"/>
        </w:rPr>
        <w:t>2</w:t>
      </w:r>
      <w:r w:rsidR="00736B30" w:rsidRPr="00216DA6">
        <w:rPr>
          <w:rFonts w:ascii="Arial" w:hAnsi="Arial" w:cs="Arial"/>
          <w:sz w:val="24"/>
          <w:szCs w:val="24"/>
        </w:rPr>
        <w:t>)</w:t>
      </w:r>
    </w:p>
    <w:p w:rsidR="00C11851" w:rsidRDefault="0063522A" w:rsidP="00C11851">
      <w:pPr>
        <w:rPr>
          <w:rFonts w:ascii="Arial" w:hAnsi="Arial" w:cs="Arial"/>
          <w:sz w:val="24"/>
          <w:szCs w:val="24"/>
        </w:rPr>
      </w:pPr>
      <w:r w:rsidRPr="00216DA6">
        <w:rPr>
          <w:rFonts w:ascii="Arial" w:hAnsi="Arial" w:cs="Arial"/>
          <w:sz w:val="24"/>
          <w:szCs w:val="24"/>
        </w:rPr>
        <w:t>C</w:t>
      </w:r>
      <w:r w:rsidR="00C11851" w:rsidRPr="00216DA6">
        <w:rPr>
          <w:rFonts w:ascii="Arial" w:hAnsi="Arial" w:cs="Arial"/>
          <w:sz w:val="24"/>
          <w:szCs w:val="24"/>
        </w:rPr>
        <w:t>hildren returning from Elective Home Education</w:t>
      </w:r>
      <w:r w:rsidR="00032F5C">
        <w:rPr>
          <w:rFonts w:ascii="Arial" w:hAnsi="Arial" w:cs="Arial"/>
          <w:sz w:val="24"/>
          <w:szCs w:val="24"/>
        </w:rPr>
        <w:t>, who are eligible for placement under this protocol,</w:t>
      </w:r>
      <w:r w:rsidR="00C11851" w:rsidRPr="00216DA6">
        <w:rPr>
          <w:rFonts w:ascii="Arial" w:hAnsi="Arial" w:cs="Arial"/>
          <w:sz w:val="24"/>
          <w:szCs w:val="24"/>
        </w:rPr>
        <w:t xml:space="preserve"> should be offered a place at the school which they previously attended. If the child now lives ou</w:t>
      </w:r>
      <w:r w:rsidR="00736B30" w:rsidRPr="00216DA6">
        <w:rPr>
          <w:rFonts w:ascii="Arial" w:hAnsi="Arial" w:cs="Arial"/>
          <w:sz w:val="24"/>
          <w:szCs w:val="24"/>
        </w:rPr>
        <w:t>tside of the previous school’s P</w:t>
      </w:r>
      <w:r w:rsidR="00C11851" w:rsidRPr="00216DA6">
        <w:rPr>
          <w:rFonts w:ascii="Arial" w:hAnsi="Arial" w:cs="Arial"/>
          <w:sz w:val="24"/>
          <w:szCs w:val="24"/>
        </w:rPr>
        <w:t>anel area and there is a more appropriate or accessible school within a different area</w:t>
      </w:r>
      <w:r w:rsidR="00032F5C">
        <w:rPr>
          <w:rFonts w:ascii="Arial" w:hAnsi="Arial" w:cs="Arial"/>
          <w:sz w:val="24"/>
          <w:szCs w:val="24"/>
        </w:rPr>
        <w:t xml:space="preserve"> this should be taken in to consideration by the panel.</w:t>
      </w:r>
    </w:p>
    <w:p w:rsidR="00491080" w:rsidRPr="00891F88" w:rsidRDefault="00891F88" w:rsidP="00491080">
      <w:pPr>
        <w:rPr>
          <w:rFonts w:ascii="Arial" w:hAnsi="Arial" w:cs="Arial"/>
          <w:sz w:val="24"/>
          <w:szCs w:val="24"/>
        </w:rPr>
      </w:pPr>
      <w:r w:rsidRPr="00891F88">
        <w:rPr>
          <w:rFonts w:ascii="Arial" w:hAnsi="Arial" w:cs="Arial"/>
          <w:sz w:val="24"/>
          <w:szCs w:val="24"/>
        </w:rPr>
        <w:t xml:space="preserve">Where the FAP panel, in conjunction with the allocated school, believe the applicant may need additional support, the application may be referred to the </w:t>
      </w:r>
      <w:r w:rsidR="00491080" w:rsidRPr="00891F88">
        <w:rPr>
          <w:rFonts w:ascii="Arial" w:hAnsi="Arial" w:cs="Arial"/>
          <w:sz w:val="24"/>
          <w:szCs w:val="24"/>
        </w:rPr>
        <w:t>Behaviour &amp; Attendance Collaborative</w:t>
      </w:r>
      <w:r w:rsidR="00F40655" w:rsidRPr="00891F88">
        <w:rPr>
          <w:rFonts w:ascii="Arial" w:hAnsi="Arial" w:cs="Arial"/>
          <w:sz w:val="24"/>
          <w:szCs w:val="24"/>
        </w:rPr>
        <w:t xml:space="preserve"> (BACS)</w:t>
      </w:r>
      <w:r w:rsidR="00491080" w:rsidRPr="00891F88">
        <w:rPr>
          <w:rFonts w:ascii="Arial" w:hAnsi="Arial" w:cs="Arial"/>
          <w:sz w:val="24"/>
          <w:szCs w:val="24"/>
        </w:rPr>
        <w:t xml:space="preserve"> for consideration of </w:t>
      </w:r>
      <w:r w:rsidR="00F40655" w:rsidRPr="00891F88">
        <w:rPr>
          <w:rFonts w:ascii="Arial" w:hAnsi="Arial" w:cs="Arial"/>
          <w:sz w:val="24"/>
          <w:szCs w:val="24"/>
        </w:rPr>
        <w:t xml:space="preserve">support with funding and sourcing </w:t>
      </w:r>
      <w:r w:rsidR="00491080" w:rsidRPr="00891F88">
        <w:rPr>
          <w:rFonts w:ascii="Arial" w:hAnsi="Arial" w:cs="Arial"/>
          <w:sz w:val="24"/>
          <w:szCs w:val="24"/>
        </w:rPr>
        <w:t xml:space="preserve">a place at </w:t>
      </w:r>
      <w:r w:rsidR="00F40655" w:rsidRPr="00891F88">
        <w:rPr>
          <w:rFonts w:ascii="Arial" w:hAnsi="Arial" w:cs="Arial"/>
          <w:sz w:val="24"/>
          <w:szCs w:val="24"/>
        </w:rPr>
        <w:t xml:space="preserve">an alternative provider. </w:t>
      </w:r>
      <w:r w:rsidR="00491080" w:rsidRPr="00891F88">
        <w:rPr>
          <w:rFonts w:ascii="Arial" w:hAnsi="Arial" w:cs="Arial"/>
          <w:sz w:val="24"/>
          <w:szCs w:val="24"/>
        </w:rPr>
        <w:t xml:space="preserve">The </w:t>
      </w:r>
      <w:r w:rsidRPr="00891F88">
        <w:rPr>
          <w:rFonts w:ascii="Arial" w:hAnsi="Arial" w:cs="Arial"/>
          <w:sz w:val="24"/>
          <w:szCs w:val="24"/>
        </w:rPr>
        <w:t xml:space="preserve">allocated </w:t>
      </w:r>
      <w:r w:rsidR="00491080" w:rsidRPr="00891F88">
        <w:rPr>
          <w:rFonts w:ascii="Arial" w:hAnsi="Arial" w:cs="Arial"/>
          <w:sz w:val="24"/>
          <w:szCs w:val="24"/>
        </w:rPr>
        <w:t>school is responsible for securing appropriate full-time educational provision.</w:t>
      </w:r>
    </w:p>
    <w:p w:rsidR="00491080" w:rsidRPr="00216DA6" w:rsidRDefault="00491080" w:rsidP="00C11851">
      <w:pPr>
        <w:rPr>
          <w:rFonts w:ascii="Arial" w:hAnsi="Arial" w:cs="Arial"/>
          <w:sz w:val="24"/>
          <w:szCs w:val="24"/>
        </w:rPr>
      </w:pPr>
      <w:r w:rsidRPr="00DF0814">
        <w:rPr>
          <w:rFonts w:ascii="Arial" w:hAnsi="Arial" w:cs="Arial"/>
          <w:sz w:val="24"/>
          <w:szCs w:val="24"/>
        </w:rPr>
        <w:t>Eligibility for the Fair Access Protocol does not limit a parent’s right to make an in-year application to any school for their child</w:t>
      </w:r>
      <w:r w:rsidR="00F77FD5">
        <w:rPr>
          <w:rFonts w:ascii="Arial" w:hAnsi="Arial" w:cs="Arial"/>
          <w:sz w:val="24"/>
          <w:szCs w:val="24"/>
        </w:rPr>
        <w:t xml:space="preserve"> through the In-</w:t>
      </w:r>
      <w:r w:rsidR="00F40655">
        <w:rPr>
          <w:rFonts w:ascii="Arial" w:hAnsi="Arial" w:cs="Arial"/>
          <w:sz w:val="24"/>
          <w:szCs w:val="24"/>
        </w:rPr>
        <w:t>Year Process</w:t>
      </w:r>
      <w:r w:rsidR="00F77FD5">
        <w:rPr>
          <w:rFonts w:ascii="Arial" w:hAnsi="Arial" w:cs="Arial"/>
          <w:sz w:val="24"/>
          <w:szCs w:val="24"/>
        </w:rPr>
        <w:t xml:space="preserve">.  </w:t>
      </w:r>
      <w:r w:rsidRPr="00DF0814">
        <w:rPr>
          <w:rFonts w:ascii="Arial" w:hAnsi="Arial" w:cs="Arial"/>
          <w:sz w:val="24"/>
          <w:szCs w:val="24"/>
        </w:rPr>
        <w:t xml:space="preserve">Admission authorities </w:t>
      </w:r>
      <w:r w:rsidRPr="00DF0814">
        <w:rPr>
          <w:rFonts w:ascii="Arial" w:hAnsi="Arial" w:cs="Arial"/>
          <w:bCs/>
          <w:sz w:val="24"/>
          <w:szCs w:val="24"/>
        </w:rPr>
        <w:t xml:space="preserve">must </w:t>
      </w:r>
      <w:r w:rsidRPr="00DF0814">
        <w:rPr>
          <w:rFonts w:ascii="Arial" w:hAnsi="Arial" w:cs="Arial"/>
          <w:sz w:val="24"/>
          <w:szCs w:val="24"/>
        </w:rPr>
        <w:t xml:space="preserve">process these applications in accordance with their usual in-year admission procedures.  They </w:t>
      </w:r>
      <w:r w:rsidRPr="00DF0814">
        <w:rPr>
          <w:rFonts w:ascii="Arial" w:hAnsi="Arial" w:cs="Arial"/>
          <w:bCs/>
          <w:sz w:val="24"/>
          <w:szCs w:val="24"/>
        </w:rPr>
        <w:t xml:space="preserve">must not </w:t>
      </w:r>
      <w:r w:rsidRPr="00DF0814">
        <w:rPr>
          <w:rFonts w:ascii="Arial" w:hAnsi="Arial" w:cs="Arial"/>
          <w:sz w:val="24"/>
          <w:szCs w:val="24"/>
        </w:rPr>
        <w:t>refuse to admit such children on the basis that they may be eligible to be placed via the Fair Access Protocol. The parent will continue to have the right of appeal for any place they have been refused, even if the child has been offered a</w:t>
      </w:r>
      <w:r w:rsidR="00F77FD5">
        <w:rPr>
          <w:rFonts w:ascii="Arial" w:hAnsi="Arial" w:cs="Arial"/>
          <w:sz w:val="24"/>
          <w:szCs w:val="24"/>
        </w:rPr>
        <w:t>n alternative</w:t>
      </w:r>
      <w:r w:rsidRPr="00DF0814">
        <w:rPr>
          <w:rFonts w:ascii="Arial" w:hAnsi="Arial" w:cs="Arial"/>
          <w:sz w:val="24"/>
          <w:szCs w:val="24"/>
        </w:rPr>
        <w:t xml:space="preserve"> school place via the Fair Access Protocol.</w:t>
      </w:r>
    </w:p>
    <w:p w:rsidR="00736B30" w:rsidRPr="00216DA6" w:rsidRDefault="0063522A" w:rsidP="00C11851">
      <w:pPr>
        <w:rPr>
          <w:rFonts w:ascii="Arial" w:hAnsi="Arial" w:cs="Arial"/>
          <w:sz w:val="24"/>
          <w:szCs w:val="24"/>
        </w:rPr>
      </w:pPr>
      <w:r w:rsidRPr="00216DA6">
        <w:rPr>
          <w:rFonts w:ascii="Arial" w:hAnsi="Arial" w:cs="Arial"/>
          <w:sz w:val="24"/>
          <w:szCs w:val="24"/>
        </w:rPr>
        <w:t>C</w:t>
      </w:r>
      <w:r w:rsidR="00C11851" w:rsidRPr="00216DA6">
        <w:rPr>
          <w:rFonts w:ascii="Arial" w:hAnsi="Arial" w:cs="Arial"/>
          <w:sz w:val="24"/>
          <w:szCs w:val="24"/>
        </w:rPr>
        <w:t xml:space="preserve">hildren </w:t>
      </w:r>
      <w:r w:rsidR="007F6580">
        <w:rPr>
          <w:rFonts w:ascii="Arial" w:hAnsi="Arial" w:cs="Arial"/>
          <w:sz w:val="24"/>
          <w:szCs w:val="24"/>
        </w:rPr>
        <w:t>eligible for placement under the Fair Access Protocol</w:t>
      </w:r>
      <w:r w:rsidR="007F6580" w:rsidRPr="00216DA6">
        <w:rPr>
          <w:rFonts w:ascii="Arial" w:hAnsi="Arial" w:cs="Arial"/>
          <w:sz w:val="24"/>
          <w:szCs w:val="24"/>
        </w:rPr>
        <w:t xml:space="preserve"> </w:t>
      </w:r>
      <w:r w:rsidR="00C11851" w:rsidRPr="00216DA6">
        <w:rPr>
          <w:rFonts w:ascii="Arial" w:hAnsi="Arial" w:cs="Arial"/>
          <w:sz w:val="24"/>
          <w:szCs w:val="24"/>
        </w:rPr>
        <w:t xml:space="preserve">returning to an </w:t>
      </w:r>
      <w:r w:rsidR="00736B30" w:rsidRPr="00216DA6">
        <w:rPr>
          <w:rFonts w:ascii="Arial" w:hAnsi="Arial" w:cs="Arial"/>
          <w:sz w:val="24"/>
          <w:szCs w:val="24"/>
        </w:rPr>
        <w:t>area</w:t>
      </w:r>
      <w:r w:rsidR="00C11851" w:rsidRPr="00216DA6">
        <w:rPr>
          <w:rFonts w:ascii="Arial" w:hAnsi="Arial" w:cs="Arial"/>
          <w:sz w:val="24"/>
          <w:szCs w:val="24"/>
        </w:rPr>
        <w:t xml:space="preserve"> </w:t>
      </w:r>
      <w:r w:rsidR="007F6580">
        <w:rPr>
          <w:rFonts w:ascii="Arial" w:hAnsi="Arial" w:cs="Arial"/>
          <w:sz w:val="24"/>
          <w:szCs w:val="24"/>
        </w:rPr>
        <w:t>where</w:t>
      </w:r>
      <w:r w:rsidR="0054100C" w:rsidRPr="00216DA6">
        <w:rPr>
          <w:rFonts w:ascii="Arial" w:hAnsi="Arial" w:cs="Arial"/>
          <w:sz w:val="24"/>
          <w:szCs w:val="24"/>
        </w:rPr>
        <w:t xml:space="preserve"> they previously lived, </w:t>
      </w:r>
      <w:r w:rsidR="00C11851" w:rsidRPr="00216DA6">
        <w:rPr>
          <w:rFonts w:ascii="Arial" w:hAnsi="Arial" w:cs="Arial"/>
          <w:sz w:val="24"/>
          <w:szCs w:val="24"/>
        </w:rPr>
        <w:t xml:space="preserve">should </w:t>
      </w:r>
      <w:r w:rsidR="007F6580">
        <w:rPr>
          <w:rFonts w:ascii="Arial" w:hAnsi="Arial" w:cs="Arial"/>
          <w:sz w:val="24"/>
          <w:szCs w:val="24"/>
        </w:rPr>
        <w:t xml:space="preserve">normally </w:t>
      </w:r>
      <w:r w:rsidR="00C11851" w:rsidRPr="00216DA6">
        <w:rPr>
          <w:rFonts w:ascii="Arial" w:hAnsi="Arial" w:cs="Arial"/>
          <w:sz w:val="24"/>
          <w:szCs w:val="24"/>
        </w:rPr>
        <w:t>be offered a place at the school which they previo</w:t>
      </w:r>
      <w:r w:rsidRPr="00216DA6">
        <w:rPr>
          <w:rFonts w:ascii="Arial" w:hAnsi="Arial" w:cs="Arial"/>
          <w:sz w:val="24"/>
          <w:szCs w:val="24"/>
        </w:rPr>
        <w:t>usly attended</w:t>
      </w:r>
      <w:r w:rsidR="006749FF">
        <w:rPr>
          <w:rFonts w:ascii="Arial" w:hAnsi="Arial" w:cs="Arial"/>
          <w:sz w:val="24"/>
          <w:szCs w:val="24"/>
        </w:rPr>
        <w:t xml:space="preserve"> </w:t>
      </w:r>
      <w:r w:rsidR="00F40655">
        <w:rPr>
          <w:rFonts w:ascii="Arial" w:hAnsi="Arial" w:cs="Arial"/>
          <w:sz w:val="24"/>
          <w:szCs w:val="24"/>
        </w:rPr>
        <w:t>however the P</w:t>
      </w:r>
      <w:r w:rsidR="007F6580">
        <w:rPr>
          <w:rFonts w:ascii="Arial" w:hAnsi="Arial" w:cs="Arial"/>
          <w:sz w:val="24"/>
          <w:szCs w:val="24"/>
        </w:rPr>
        <w:t>anel will consider all relevant facto</w:t>
      </w:r>
      <w:r w:rsidR="006749FF">
        <w:rPr>
          <w:rFonts w:ascii="Arial" w:hAnsi="Arial" w:cs="Arial"/>
          <w:sz w:val="24"/>
          <w:szCs w:val="24"/>
        </w:rPr>
        <w:t xml:space="preserve">rs and their decision is final.  </w:t>
      </w:r>
      <w:r w:rsidR="00736B30" w:rsidRPr="00216DA6">
        <w:rPr>
          <w:rFonts w:ascii="Arial" w:hAnsi="Arial" w:cs="Arial"/>
          <w:sz w:val="24"/>
          <w:szCs w:val="24"/>
        </w:rPr>
        <w:t xml:space="preserve">This </w:t>
      </w:r>
      <w:r w:rsidR="00142734">
        <w:rPr>
          <w:rFonts w:ascii="Arial" w:hAnsi="Arial" w:cs="Arial"/>
          <w:sz w:val="24"/>
          <w:szCs w:val="24"/>
        </w:rPr>
        <w:t>paragraph</w:t>
      </w:r>
      <w:r w:rsidR="007F6580">
        <w:rPr>
          <w:rFonts w:ascii="Arial" w:hAnsi="Arial" w:cs="Arial"/>
          <w:sz w:val="24"/>
          <w:szCs w:val="24"/>
        </w:rPr>
        <w:t xml:space="preserve"> </w:t>
      </w:r>
      <w:r w:rsidR="00736B30" w:rsidRPr="00216DA6">
        <w:rPr>
          <w:rFonts w:ascii="Arial" w:hAnsi="Arial" w:cs="Arial"/>
          <w:sz w:val="24"/>
          <w:szCs w:val="24"/>
        </w:rPr>
        <w:t>only applies to children continuing in the same phase of education.</w:t>
      </w:r>
    </w:p>
    <w:p w:rsidR="00C11851" w:rsidRPr="00216DA6" w:rsidRDefault="00C11851" w:rsidP="00C11851">
      <w:pPr>
        <w:rPr>
          <w:rFonts w:ascii="Arial" w:hAnsi="Arial" w:cs="Arial"/>
          <w:b/>
          <w:sz w:val="24"/>
          <w:szCs w:val="24"/>
        </w:rPr>
      </w:pPr>
      <w:r w:rsidRPr="00216DA6">
        <w:rPr>
          <w:rFonts w:ascii="Arial" w:hAnsi="Arial" w:cs="Arial"/>
          <w:b/>
          <w:sz w:val="24"/>
          <w:szCs w:val="24"/>
        </w:rPr>
        <w:t>Record Keeping</w:t>
      </w:r>
    </w:p>
    <w:p w:rsidR="00187B03" w:rsidRPr="00216DA6" w:rsidRDefault="0063522A" w:rsidP="00C11851">
      <w:pPr>
        <w:rPr>
          <w:rFonts w:ascii="Arial" w:hAnsi="Arial" w:cs="Arial"/>
          <w:sz w:val="24"/>
          <w:szCs w:val="24"/>
        </w:rPr>
      </w:pPr>
      <w:r w:rsidRPr="00216DA6">
        <w:rPr>
          <w:rFonts w:ascii="Arial" w:hAnsi="Arial" w:cs="Arial"/>
          <w:sz w:val="24"/>
          <w:szCs w:val="24"/>
        </w:rPr>
        <w:t>T</w:t>
      </w:r>
      <w:r w:rsidR="00187B03">
        <w:rPr>
          <w:rFonts w:ascii="Arial" w:hAnsi="Arial" w:cs="Arial"/>
          <w:sz w:val="24"/>
          <w:szCs w:val="24"/>
        </w:rPr>
        <w:t>he decision recording</w:t>
      </w:r>
      <w:r w:rsidR="00C11851" w:rsidRPr="00216DA6">
        <w:rPr>
          <w:rFonts w:ascii="Arial" w:hAnsi="Arial" w:cs="Arial"/>
          <w:sz w:val="24"/>
          <w:szCs w:val="24"/>
        </w:rPr>
        <w:t xml:space="preserve"> of the Panel meeting will be agreed as a correct record of the proceedings</w:t>
      </w:r>
      <w:r w:rsidR="00F77FD5">
        <w:rPr>
          <w:rFonts w:ascii="Arial" w:hAnsi="Arial" w:cs="Arial"/>
          <w:sz w:val="24"/>
          <w:szCs w:val="24"/>
        </w:rPr>
        <w:t xml:space="preserve"> two</w:t>
      </w:r>
      <w:r w:rsidR="00C11851" w:rsidRPr="00216DA6">
        <w:rPr>
          <w:rFonts w:ascii="Arial" w:hAnsi="Arial" w:cs="Arial"/>
          <w:sz w:val="24"/>
          <w:szCs w:val="24"/>
        </w:rPr>
        <w:t xml:space="preserve"> school days after distribution. Scho</w:t>
      </w:r>
      <w:r w:rsidR="00F11EAB" w:rsidRPr="00216DA6">
        <w:rPr>
          <w:rFonts w:ascii="Arial" w:hAnsi="Arial" w:cs="Arial"/>
          <w:sz w:val="24"/>
          <w:szCs w:val="24"/>
        </w:rPr>
        <w:t xml:space="preserve">ols/Academies, </w:t>
      </w:r>
      <w:r w:rsidR="00C11851" w:rsidRPr="00216DA6">
        <w:rPr>
          <w:rFonts w:ascii="Arial" w:hAnsi="Arial" w:cs="Arial"/>
          <w:sz w:val="24"/>
          <w:szCs w:val="24"/>
        </w:rPr>
        <w:t>Chairs</w:t>
      </w:r>
      <w:r w:rsidR="00187B03">
        <w:rPr>
          <w:rFonts w:ascii="Arial" w:hAnsi="Arial" w:cs="Arial"/>
          <w:sz w:val="24"/>
          <w:szCs w:val="24"/>
        </w:rPr>
        <w:t>/Vice Chairs</w:t>
      </w:r>
      <w:r w:rsidR="00C11851" w:rsidRPr="00216DA6">
        <w:rPr>
          <w:rFonts w:ascii="Arial" w:hAnsi="Arial" w:cs="Arial"/>
          <w:sz w:val="24"/>
          <w:szCs w:val="24"/>
        </w:rPr>
        <w:t xml:space="preserve"> of the Fair Access Panels and the Local Authority should all keep a record of the outcomes of the meetings to avoid any disputes and</w:t>
      </w:r>
      <w:r w:rsidR="00736B30" w:rsidRPr="00216DA6">
        <w:rPr>
          <w:rFonts w:ascii="Arial" w:hAnsi="Arial" w:cs="Arial"/>
          <w:sz w:val="24"/>
          <w:szCs w:val="24"/>
        </w:rPr>
        <w:t xml:space="preserve"> advise of any issues within five school</w:t>
      </w:r>
      <w:r w:rsidR="00C11851" w:rsidRPr="00216DA6">
        <w:rPr>
          <w:rFonts w:ascii="Arial" w:hAnsi="Arial" w:cs="Arial"/>
          <w:sz w:val="24"/>
          <w:szCs w:val="24"/>
        </w:rPr>
        <w:t xml:space="preserve"> days of distribution</w:t>
      </w:r>
      <w:r w:rsidR="007F6580">
        <w:rPr>
          <w:rFonts w:ascii="Arial" w:hAnsi="Arial" w:cs="Arial"/>
          <w:sz w:val="24"/>
          <w:szCs w:val="24"/>
        </w:rPr>
        <w:t>.</w:t>
      </w:r>
    </w:p>
    <w:p w:rsidR="00C11851" w:rsidRDefault="00C11851" w:rsidP="00C11851">
      <w:pPr>
        <w:rPr>
          <w:rFonts w:ascii="Arial" w:hAnsi="Arial" w:cs="Arial"/>
          <w:sz w:val="24"/>
          <w:szCs w:val="24"/>
        </w:rPr>
      </w:pPr>
      <w:r w:rsidRPr="00216DA6">
        <w:rPr>
          <w:rFonts w:ascii="Arial" w:hAnsi="Arial" w:cs="Arial"/>
          <w:sz w:val="24"/>
          <w:szCs w:val="24"/>
        </w:rPr>
        <w:t>Each young person that is referred to the Panel will be discussed individually and the decision will be made by the Fair Acce</w:t>
      </w:r>
      <w:r w:rsidR="00736B30" w:rsidRPr="00216DA6">
        <w:rPr>
          <w:rFonts w:ascii="Arial" w:hAnsi="Arial" w:cs="Arial"/>
          <w:sz w:val="24"/>
          <w:szCs w:val="24"/>
        </w:rPr>
        <w:t>ss Panel as to what they determine</w:t>
      </w:r>
      <w:r w:rsidRPr="00216DA6">
        <w:rPr>
          <w:rFonts w:ascii="Arial" w:hAnsi="Arial" w:cs="Arial"/>
          <w:sz w:val="24"/>
          <w:szCs w:val="24"/>
        </w:rPr>
        <w:t xml:space="preserve"> is in the child’s best interests taking parental preference into consideration and the facts of each case. The decision and the reason for it must be</w:t>
      </w:r>
      <w:r w:rsidR="008D4DC1" w:rsidRPr="00216DA6">
        <w:rPr>
          <w:rFonts w:ascii="Arial" w:hAnsi="Arial" w:cs="Arial"/>
          <w:sz w:val="24"/>
          <w:szCs w:val="24"/>
        </w:rPr>
        <w:t xml:space="preserve"> clearly recorded. </w:t>
      </w:r>
    </w:p>
    <w:p w:rsidR="00187B03" w:rsidRDefault="00187B03" w:rsidP="00C11851">
      <w:pPr>
        <w:rPr>
          <w:rFonts w:ascii="Arial" w:hAnsi="Arial" w:cs="Arial"/>
          <w:sz w:val="24"/>
          <w:szCs w:val="24"/>
        </w:rPr>
      </w:pPr>
    </w:p>
    <w:p w:rsidR="00187B03" w:rsidRDefault="00187B03" w:rsidP="00C11851">
      <w:pPr>
        <w:rPr>
          <w:rFonts w:ascii="Arial" w:hAnsi="Arial" w:cs="Arial"/>
          <w:sz w:val="24"/>
          <w:szCs w:val="24"/>
        </w:rPr>
      </w:pPr>
    </w:p>
    <w:p w:rsidR="00187B03" w:rsidRPr="00216DA6" w:rsidRDefault="00187B03" w:rsidP="00C11851">
      <w:pPr>
        <w:rPr>
          <w:rFonts w:ascii="Arial" w:hAnsi="Arial" w:cs="Arial"/>
          <w:sz w:val="24"/>
          <w:szCs w:val="24"/>
        </w:rPr>
      </w:pPr>
    </w:p>
    <w:p w:rsidR="00C11851" w:rsidRPr="00216DA6" w:rsidRDefault="00C11851" w:rsidP="00C11851">
      <w:pPr>
        <w:rPr>
          <w:rFonts w:ascii="Arial" w:hAnsi="Arial" w:cs="Arial"/>
          <w:b/>
          <w:sz w:val="24"/>
          <w:szCs w:val="24"/>
        </w:rPr>
      </w:pPr>
      <w:r w:rsidRPr="00216DA6">
        <w:rPr>
          <w:rFonts w:ascii="Arial" w:hAnsi="Arial" w:cs="Arial"/>
          <w:b/>
          <w:sz w:val="24"/>
          <w:szCs w:val="24"/>
        </w:rPr>
        <w:t>Siblings</w:t>
      </w:r>
    </w:p>
    <w:p w:rsidR="00C11851" w:rsidRPr="00216DA6" w:rsidRDefault="00C11851" w:rsidP="00C11851">
      <w:pPr>
        <w:rPr>
          <w:rFonts w:ascii="Arial" w:hAnsi="Arial" w:cs="Arial"/>
          <w:sz w:val="24"/>
          <w:szCs w:val="24"/>
        </w:rPr>
      </w:pPr>
      <w:r w:rsidRPr="00216DA6">
        <w:rPr>
          <w:rFonts w:ascii="Arial" w:hAnsi="Arial" w:cs="Arial"/>
          <w:sz w:val="24"/>
          <w:szCs w:val="24"/>
        </w:rPr>
        <w:t>Where applications are received for siblings of young people that are to be referred to a Panel, then all sibling applications will be considered by the Panel at the same time. The non</w:t>
      </w:r>
      <w:r w:rsidR="00DA69C5" w:rsidRPr="00216DA6">
        <w:rPr>
          <w:rFonts w:ascii="Arial" w:hAnsi="Arial" w:cs="Arial"/>
          <w:sz w:val="24"/>
          <w:szCs w:val="24"/>
        </w:rPr>
        <w:t>-</w:t>
      </w:r>
      <w:r w:rsidRPr="00216DA6">
        <w:rPr>
          <w:rFonts w:ascii="Arial" w:hAnsi="Arial" w:cs="Arial"/>
          <w:sz w:val="24"/>
          <w:szCs w:val="24"/>
        </w:rPr>
        <w:t>Fair Access sibling may be allocated a place at the same school</w:t>
      </w:r>
      <w:r w:rsidR="00F11EAB" w:rsidRPr="00216DA6">
        <w:rPr>
          <w:rFonts w:ascii="Arial" w:hAnsi="Arial" w:cs="Arial"/>
          <w:sz w:val="24"/>
          <w:szCs w:val="24"/>
        </w:rPr>
        <w:t>/</w:t>
      </w:r>
      <w:r w:rsidR="00F77FD5">
        <w:rPr>
          <w:rFonts w:ascii="Arial" w:hAnsi="Arial" w:cs="Arial"/>
          <w:sz w:val="24"/>
          <w:szCs w:val="24"/>
        </w:rPr>
        <w:t>A</w:t>
      </w:r>
      <w:r w:rsidR="00F11EAB" w:rsidRPr="00216DA6">
        <w:rPr>
          <w:rFonts w:ascii="Arial" w:hAnsi="Arial" w:cs="Arial"/>
          <w:sz w:val="24"/>
          <w:szCs w:val="24"/>
        </w:rPr>
        <w:t>cademy if the Panel agree</w:t>
      </w:r>
      <w:r w:rsidRPr="00216DA6">
        <w:rPr>
          <w:rFonts w:ascii="Arial" w:hAnsi="Arial" w:cs="Arial"/>
          <w:sz w:val="24"/>
          <w:szCs w:val="24"/>
        </w:rPr>
        <w:t>.</w:t>
      </w:r>
    </w:p>
    <w:p w:rsidR="00C11851" w:rsidRPr="00216DA6" w:rsidRDefault="00C11851" w:rsidP="00C11851">
      <w:pPr>
        <w:rPr>
          <w:rFonts w:ascii="Arial" w:hAnsi="Arial" w:cs="Arial"/>
          <w:b/>
          <w:sz w:val="24"/>
          <w:szCs w:val="24"/>
        </w:rPr>
      </w:pPr>
      <w:r w:rsidRPr="00216DA6">
        <w:rPr>
          <w:rFonts w:ascii="Arial" w:hAnsi="Arial" w:cs="Arial"/>
          <w:b/>
          <w:sz w:val="24"/>
          <w:szCs w:val="24"/>
        </w:rPr>
        <w:t>Notification of Decision</w:t>
      </w:r>
    </w:p>
    <w:p w:rsidR="00C11851" w:rsidRPr="00216DA6" w:rsidRDefault="00C11851" w:rsidP="00C11851">
      <w:pPr>
        <w:rPr>
          <w:rFonts w:ascii="Arial" w:hAnsi="Arial" w:cs="Arial"/>
          <w:sz w:val="24"/>
          <w:szCs w:val="24"/>
        </w:rPr>
      </w:pPr>
      <w:r w:rsidRPr="00216DA6">
        <w:rPr>
          <w:rFonts w:ascii="Arial" w:hAnsi="Arial" w:cs="Arial"/>
          <w:sz w:val="24"/>
          <w:szCs w:val="24"/>
        </w:rPr>
        <w:t xml:space="preserve">In all cases the decision made by the Fair Access Panel will be </w:t>
      </w:r>
      <w:r w:rsidR="00F77FD5">
        <w:rPr>
          <w:rFonts w:ascii="Arial" w:hAnsi="Arial" w:cs="Arial"/>
          <w:sz w:val="24"/>
          <w:szCs w:val="24"/>
        </w:rPr>
        <w:t>provided</w:t>
      </w:r>
      <w:r w:rsidRPr="00216DA6">
        <w:rPr>
          <w:rFonts w:ascii="Arial" w:hAnsi="Arial" w:cs="Arial"/>
          <w:sz w:val="24"/>
          <w:szCs w:val="24"/>
        </w:rPr>
        <w:t xml:space="preserve"> in writing to the pare</w:t>
      </w:r>
      <w:r w:rsidR="00F77FD5">
        <w:rPr>
          <w:rFonts w:ascii="Arial" w:hAnsi="Arial" w:cs="Arial"/>
          <w:sz w:val="24"/>
          <w:szCs w:val="24"/>
        </w:rPr>
        <w:t>nt/carer of the young person.  The school/A</w:t>
      </w:r>
      <w:r w:rsidRPr="00216DA6">
        <w:rPr>
          <w:rFonts w:ascii="Arial" w:hAnsi="Arial" w:cs="Arial"/>
          <w:sz w:val="24"/>
          <w:szCs w:val="24"/>
        </w:rPr>
        <w:t>cademy will contact the family to f</w:t>
      </w:r>
      <w:r w:rsidR="00187B03">
        <w:rPr>
          <w:rFonts w:ascii="Arial" w:hAnsi="Arial" w:cs="Arial"/>
          <w:sz w:val="24"/>
          <w:szCs w:val="24"/>
        </w:rPr>
        <w:t xml:space="preserve">acilitate a speedy admission, no later than ten school days after the Panel meetings, </w:t>
      </w:r>
      <w:r w:rsidRPr="00216DA6">
        <w:rPr>
          <w:rFonts w:ascii="Arial" w:hAnsi="Arial" w:cs="Arial"/>
          <w:sz w:val="24"/>
          <w:szCs w:val="24"/>
        </w:rPr>
        <w:t xml:space="preserve">unless agreed otherwise with the </w:t>
      </w:r>
      <w:r w:rsidR="007F6580">
        <w:rPr>
          <w:rFonts w:ascii="Arial" w:hAnsi="Arial" w:cs="Arial"/>
          <w:sz w:val="24"/>
          <w:szCs w:val="24"/>
        </w:rPr>
        <w:t>Strategic Manager, Admissions</w:t>
      </w:r>
      <w:r w:rsidR="00187B03">
        <w:rPr>
          <w:rFonts w:ascii="Arial" w:hAnsi="Arial" w:cs="Arial"/>
          <w:sz w:val="24"/>
          <w:szCs w:val="24"/>
        </w:rPr>
        <w:t xml:space="preserve"> or the Fair Access &amp; In Year Lead Officer.</w:t>
      </w:r>
    </w:p>
    <w:p w:rsidR="00C11851" w:rsidRPr="00216DA6" w:rsidRDefault="00F77FD5" w:rsidP="00C11851">
      <w:pPr>
        <w:rPr>
          <w:rFonts w:ascii="Arial" w:hAnsi="Arial" w:cs="Arial"/>
          <w:sz w:val="24"/>
          <w:szCs w:val="24"/>
        </w:rPr>
      </w:pPr>
      <w:r>
        <w:rPr>
          <w:rFonts w:ascii="Arial" w:hAnsi="Arial" w:cs="Arial"/>
          <w:sz w:val="24"/>
          <w:szCs w:val="24"/>
        </w:rPr>
        <w:t>Should the school/A</w:t>
      </w:r>
      <w:r w:rsidR="00C11851" w:rsidRPr="00216DA6">
        <w:rPr>
          <w:rFonts w:ascii="Arial" w:hAnsi="Arial" w:cs="Arial"/>
          <w:sz w:val="24"/>
          <w:szCs w:val="24"/>
        </w:rPr>
        <w:t>cademy</w:t>
      </w:r>
      <w:r w:rsidR="00187B03">
        <w:rPr>
          <w:rFonts w:ascii="Arial" w:hAnsi="Arial" w:cs="Arial"/>
          <w:sz w:val="24"/>
          <w:szCs w:val="24"/>
        </w:rPr>
        <w:t xml:space="preserve"> not be present at the meeting and</w:t>
      </w:r>
      <w:r w:rsidR="00C11851" w:rsidRPr="00216DA6">
        <w:rPr>
          <w:rFonts w:ascii="Arial" w:hAnsi="Arial" w:cs="Arial"/>
          <w:sz w:val="24"/>
          <w:szCs w:val="24"/>
        </w:rPr>
        <w:t xml:space="preserve"> feel unable to offer a place</w:t>
      </w:r>
      <w:r w:rsidR="00736B30" w:rsidRPr="00216DA6">
        <w:rPr>
          <w:rFonts w:ascii="Arial" w:hAnsi="Arial" w:cs="Arial"/>
          <w:sz w:val="24"/>
          <w:szCs w:val="24"/>
        </w:rPr>
        <w:t>,</w:t>
      </w:r>
      <w:r w:rsidR="00C11851" w:rsidRPr="00216DA6">
        <w:rPr>
          <w:rFonts w:ascii="Arial" w:hAnsi="Arial" w:cs="Arial"/>
          <w:sz w:val="24"/>
          <w:szCs w:val="24"/>
        </w:rPr>
        <w:t xml:space="preserve"> th</w:t>
      </w:r>
      <w:r w:rsidR="00736B30" w:rsidRPr="00216DA6">
        <w:rPr>
          <w:rFonts w:ascii="Arial" w:hAnsi="Arial" w:cs="Arial"/>
          <w:sz w:val="24"/>
          <w:szCs w:val="24"/>
        </w:rPr>
        <w:t>ey must provide clear</w:t>
      </w:r>
      <w:r w:rsidR="00C11851" w:rsidRPr="00216DA6">
        <w:rPr>
          <w:rFonts w:ascii="Arial" w:hAnsi="Arial" w:cs="Arial"/>
          <w:sz w:val="24"/>
          <w:szCs w:val="24"/>
        </w:rPr>
        <w:t xml:space="preserve"> reasons</w:t>
      </w:r>
      <w:r w:rsidR="00187B03">
        <w:rPr>
          <w:rFonts w:ascii="Arial" w:hAnsi="Arial" w:cs="Arial"/>
          <w:sz w:val="24"/>
          <w:szCs w:val="24"/>
        </w:rPr>
        <w:t xml:space="preserve"> specific to the individual case</w:t>
      </w:r>
      <w:r w:rsidR="00736B30" w:rsidRPr="00216DA6">
        <w:rPr>
          <w:rFonts w:ascii="Arial" w:hAnsi="Arial" w:cs="Arial"/>
          <w:sz w:val="24"/>
          <w:szCs w:val="24"/>
        </w:rPr>
        <w:t>, in writing,</w:t>
      </w:r>
      <w:r w:rsidR="00C11851" w:rsidRPr="00216DA6">
        <w:rPr>
          <w:rFonts w:ascii="Arial" w:hAnsi="Arial" w:cs="Arial"/>
          <w:sz w:val="24"/>
          <w:szCs w:val="24"/>
        </w:rPr>
        <w:t xml:space="preserve"> for the refusal.</w:t>
      </w:r>
      <w:r w:rsidR="0063522A" w:rsidRPr="00216DA6">
        <w:rPr>
          <w:rFonts w:ascii="Arial" w:hAnsi="Arial" w:cs="Arial"/>
          <w:sz w:val="24"/>
          <w:szCs w:val="24"/>
        </w:rPr>
        <w:t xml:space="preserve"> </w:t>
      </w:r>
      <w:r w:rsidR="00C11851" w:rsidRPr="00216DA6">
        <w:rPr>
          <w:rFonts w:ascii="Arial" w:hAnsi="Arial" w:cs="Arial"/>
          <w:sz w:val="24"/>
          <w:szCs w:val="24"/>
        </w:rPr>
        <w:t xml:space="preserve"> An alternative placement may then be agreed between the Chair</w:t>
      </w:r>
      <w:r w:rsidR="00C22121" w:rsidRPr="00216DA6">
        <w:rPr>
          <w:rFonts w:ascii="Arial" w:hAnsi="Arial" w:cs="Arial"/>
          <w:sz w:val="24"/>
          <w:szCs w:val="24"/>
        </w:rPr>
        <w:t>/Vice Chair</w:t>
      </w:r>
      <w:r w:rsidR="00C11851" w:rsidRPr="00216DA6">
        <w:rPr>
          <w:rFonts w:ascii="Arial" w:hAnsi="Arial" w:cs="Arial"/>
          <w:sz w:val="24"/>
          <w:szCs w:val="24"/>
        </w:rPr>
        <w:t xml:space="preserve"> of the Panel and the Local Authority</w:t>
      </w:r>
      <w:r w:rsidR="00187B03">
        <w:rPr>
          <w:rFonts w:ascii="Arial" w:hAnsi="Arial" w:cs="Arial"/>
          <w:sz w:val="24"/>
          <w:szCs w:val="24"/>
        </w:rPr>
        <w:t xml:space="preserve">, if they agree with the school/academy reasons for refusal. This </w:t>
      </w:r>
      <w:r w:rsidR="00C22121" w:rsidRPr="00216DA6">
        <w:rPr>
          <w:rFonts w:ascii="Arial" w:hAnsi="Arial" w:cs="Arial"/>
          <w:sz w:val="24"/>
          <w:szCs w:val="24"/>
        </w:rPr>
        <w:t>may result in</w:t>
      </w:r>
      <w:r>
        <w:rPr>
          <w:rFonts w:ascii="Arial" w:hAnsi="Arial" w:cs="Arial"/>
          <w:sz w:val="24"/>
          <w:szCs w:val="24"/>
        </w:rPr>
        <w:t xml:space="preserve"> a new school/A</w:t>
      </w:r>
      <w:r w:rsidR="00187B03">
        <w:rPr>
          <w:rFonts w:ascii="Arial" w:hAnsi="Arial" w:cs="Arial"/>
          <w:sz w:val="24"/>
          <w:szCs w:val="24"/>
        </w:rPr>
        <w:t>cademy being identified and may lead to</w:t>
      </w:r>
      <w:r w:rsidR="00C11851" w:rsidRPr="00216DA6">
        <w:rPr>
          <w:rFonts w:ascii="Arial" w:hAnsi="Arial" w:cs="Arial"/>
          <w:sz w:val="24"/>
          <w:szCs w:val="24"/>
        </w:rPr>
        <w:t xml:space="preserve"> an instruction to admit.</w:t>
      </w:r>
      <w:r w:rsidR="00B67F93" w:rsidRPr="00216DA6">
        <w:rPr>
          <w:rFonts w:ascii="Arial" w:hAnsi="Arial" w:cs="Arial"/>
          <w:sz w:val="24"/>
          <w:szCs w:val="24"/>
        </w:rPr>
        <w:t xml:space="preserve"> This action will only be agreed in exceptional circumstances and where a school can demonstrate a high level of concern regarding the admission of a</w:t>
      </w:r>
      <w:r w:rsidR="00DA69C5" w:rsidRPr="00216DA6">
        <w:rPr>
          <w:rFonts w:ascii="Arial" w:hAnsi="Arial" w:cs="Arial"/>
          <w:sz w:val="24"/>
          <w:szCs w:val="24"/>
        </w:rPr>
        <w:t>n</w:t>
      </w:r>
      <w:r w:rsidR="00B67F93" w:rsidRPr="00216DA6">
        <w:rPr>
          <w:rFonts w:ascii="Arial" w:hAnsi="Arial" w:cs="Arial"/>
          <w:sz w:val="24"/>
          <w:szCs w:val="24"/>
        </w:rPr>
        <w:t xml:space="preserve"> </w:t>
      </w:r>
      <w:r w:rsidR="00DA69C5" w:rsidRPr="00216DA6">
        <w:rPr>
          <w:rFonts w:ascii="Arial" w:hAnsi="Arial" w:cs="Arial"/>
          <w:sz w:val="24"/>
          <w:szCs w:val="24"/>
        </w:rPr>
        <w:t xml:space="preserve">individual </w:t>
      </w:r>
      <w:r w:rsidR="00B67F93" w:rsidRPr="00216DA6">
        <w:rPr>
          <w:rFonts w:ascii="Arial" w:hAnsi="Arial" w:cs="Arial"/>
          <w:sz w:val="24"/>
          <w:szCs w:val="24"/>
        </w:rPr>
        <w:t>student.</w:t>
      </w:r>
      <w:r w:rsidR="00187B03">
        <w:rPr>
          <w:rFonts w:ascii="Arial" w:hAnsi="Arial" w:cs="Arial"/>
          <w:sz w:val="24"/>
          <w:szCs w:val="24"/>
        </w:rPr>
        <w:t xml:space="preserve"> If the Chair/Vice Chair and the Local Authority do not accept the school/academy case for refusal</w:t>
      </w:r>
      <w:r w:rsidR="00644AA1">
        <w:rPr>
          <w:rFonts w:ascii="Arial" w:hAnsi="Arial" w:cs="Arial"/>
          <w:sz w:val="24"/>
          <w:szCs w:val="24"/>
        </w:rPr>
        <w:t>,</w:t>
      </w:r>
      <w:r w:rsidR="00187B03">
        <w:rPr>
          <w:rFonts w:ascii="Arial" w:hAnsi="Arial" w:cs="Arial"/>
          <w:sz w:val="24"/>
          <w:szCs w:val="24"/>
        </w:rPr>
        <w:t xml:space="preserve"> an inst</w:t>
      </w:r>
      <w:r w:rsidR="00644AA1">
        <w:rPr>
          <w:rFonts w:ascii="Arial" w:hAnsi="Arial" w:cs="Arial"/>
          <w:sz w:val="24"/>
          <w:szCs w:val="24"/>
        </w:rPr>
        <w:t>ruction will be issued which may lead to a request for</w:t>
      </w:r>
      <w:r w:rsidR="00187B03">
        <w:rPr>
          <w:rFonts w:ascii="Arial" w:hAnsi="Arial" w:cs="Arial"/>
          <w:sz w:val="24"/>
          <w:szCs w:val="24"/>
        </w:rPr>
        <w:t xml:space="preserve"> Direct</w:t>
      </w:r>
      <w:r w:rsidR="00644AA1">
        <w:rPr>
          <w:rFonts w:ascii="Arial" w:hAnsi="Arial" w:cs="Arial"/>
          <w:sz w:val="24"/>
          <w:szCs w:val="24"/>
        </w:rPr>
        <w:t>ion</w:t>
      </w:r>
      <w:r w:rsidR="00187B03">
        <w:rPr>
          <w:rFonts w:ascii="Arial" w:hAnsi="Arial" w:cs="Arial"/>
          <w:sz w:val="24"/>
          <w:szCs w:val="24"/>
        </w:rPr>
        <w:t xml:space="preserve"> from the Secretary of State.</w:t>
      </w:r>
    </w:p>
    <w:p w:rsidR="00C11851" w:rsidRPr="00216DA6" w:rsidRDefault="00C11851" w:rsidP="00C11851">
      <w:pPr>
        <w:rPr>
          <w:rFonts w:ascii="Arial" w:hAnsi="Arial" w:cs="Arial"/>
          <w:sz w:val="24"/>
          <w:szCs w:val="24"/>
        </w:rPr>
      </w:pPr>
      <w:r w:rsidRPr="00216DA6">
        <w:rPr>
          <w:rFonts w:ascii="Arial" w:hAnsi="Arial" w:cs="Arial"/>
          <w:sz w:val="24"/>
          <w:szCs w:val="24"/>
        </w:rPr>
        <w:t xml:space="preserve">If it is necessary to hold a </w:t>
      </w:r>
      <w:r w:rsidR="00DE0245" w:rsidRPr="00216DA6">
        <w:rPr>
          <w:rFonts w:ascii="Arial" w:hAnsi="Arial" w:cs="Arial"/>
          <w:sz w:val="24"/>
          <w:szCs w:val="24"/>
        </w:rPr>
        <w:t>multi-agency</w:t>
      </w:r>
      <w:r w:rsidRPr="00216DA6">
        <w:rPr>
          <w:rFonts w:ascii="Arial" w:hAnsi="Arial" w:cs="Arial"/>
          <w:sz w:val="24"/>
          <w:szCs w:val="24"/>
        </w:rPr>
        <w:t xml:space="preserve"> meeting before a decision can be made</w:t>
      </w:r>
      <w:r w:rsidR="00DA69C5" w:rsidRPr="00216DA6">
        <w:rPr>
          <w:rFonts w:ascii="Arial" w:hAnsi="Arial" w:cs="Arial"/>
          <w:sz w:val="24"/>
          <w:szCs w:val="24"/>
        </w:rPr>
        <w:t>,</w:t>
      </w:r>
      <w:r w:rsidRPr="00216DA6">
        <w:rPr>
          <w:rFonts w:ascii="Arial" w:hAnsi="Arial" w:cs="Arial"/>
          <w:sz w:val="24"/>
          <w:szCs w:val="24"/>
        </w:rPr>
        <w:t xml:space="preserve"> the sch</w:t>
      </w:r>
      <w:r w:rsidR="00C22121" w:rsidRPr="00216DA6">
        <w:rPr>
          <w:rFonts w:ascii="Arial" w:hAnsi="Arial" w:cs="Arial"/>
          <w:sz w:val="24"/>
          <w:szCs w:val="24"/>
        </w:rPr>
        <w:t>ool</w:t>
      </w:r>
      <w:r w:rsidR="00644AA1">
        <w:rPr>
          <w:rFonts w:ascii="Arial" w:hAnsi="Arial" w:cs="Arial"/>
          <w:sz w:val="24"/>
          <w:szCs w:val="24"/>
        </w:rPr>
        <w:t>/academy must do so within five school</w:t>
      </w:r>
      <w:r w:rsidR="00C22121" w:rsidRPr="00216DA6">
        <w:rPr>
          <w:rFonts w:ascii="Arial" w:hAnsi="Arial" w:cs="Arial"/>
          <w:sz w:val="24"/>
          <w:szCs w:val="24"/>
        </w:rPr>
        <w:t xml:space="preserve"> days of</w:t>
      </w:r>
      <w:r w:rsidR="00644AA1">
        <w:rPr>
          <w:rFonts w:ascii="Arial" w:hAnsi="Arial" w:cs="Arial"/>
          <w:sz w:val="24"/>
          <w:szCs w:val="24"/>
        </w:rPr>
        <w:t xml:space="preserve"> the P</w:t>
      </w:r>
      <w:r w:rsidRPr="00216DA6">
        <w:rPr>
          <w:rFonts w:ascii="Arial" w:hAnsi="Arial" w:cs="Arial"/>
          <w:sz w:val="24"/>
          <w:szCs w:val="24"/>
        </w:rPr>
        <w:t>anel meeting.</w:t>
      </w:r>
    </w:p>
    <w:p w:rsidR="00C11851" w:rsidRDefault="0063522A" w:rsidP="00C11851">
      <w:pPr>
        <w:rPr>
          <w:rFonts w:ascii="Arial" w:hAnsi="Arial" w:cs="Arial"/>
          <w:sz w:val="24"/>
          <w:szCs w:val="24"/>
        </w:rPr>
      </w:pPr>
      <w:r w:rsidRPr="00216DA6">
        <w:rPr>
          <w:rFonts w:ascii="Arial" w:hAnsi="Arial" w:cs="Arial"/>
          <w:sz w:val="24"/>
          <w:szCs w:val="24"/>
        </w:rPr>
        <w:t>The Admissions</w:t>
      </w:r>
      <w:r w:rsidR="00C11851" w:rsidRPr="00216DA6">
        <w:rPr>
          <w:rFonts w:ascii="Arial" w:hAnsi="Arial" w:cs="Arial"/>
          <w:sz w:val="24"/>
          <w:szCs w:val="24"/>
        </w:rPr>
        <w:t xml:space="preserve"> Team will inform parents of </w:t>
      </w:r>
      <w:r w:rsidR="00644AA1">
        <w:rPr>
          <w:rFonts w:ascii="Arial" w:hAnsi="Arial" w:cs="Arial"/>
          <w:sz w:val="24"/>
          <w:szCs w:val="24"/>
        </w:rPr>
        <w:t xml:space="preserve">the </w:t>
      </w:r>
      <w:r w:rsidR="003D4591">
        <w:rPr>
          <w:rFonts w:ascii="Arial" w:hAnsi="Arial" w:cs="Arial"/>
          <w:sz w:val="24"/>
          <w:szCs w:val="24"/>
        </w:rPr>
        <w:t>outcome o</w:t>
      </w:r>
      <w:r w:rsidR="00644AA1">
        <w:rPr>
          <w:rFonts w:ascii="Arial" w:hAnsi="Arial" w:cs="Arial"/>
          <w:sz w:val="24"/>
          <w:szCs w:val="24"/>
        </w:rPr>
        <w:t>f the panel within 2 days of a P</w:t>
      </w:r>
      <w:r w:rsidR="003D4591">
        <w:rPr>
          <w:rFonts w:ascii="Arial" w:hAnsi="Arial" w:cs="Arial"/>
          <w:sz w:val="24"/>
          <w:szCs w:val="24"/>
        </w:rPr>
        <w:t>anel</w:t>
      </w:r>
      <w:r w:rsidR="00C11851" w:rsidRPr="00216DA6">
        <w:rPr>
          <w:rFonts w:ascii="Arial" w:hAnsi="Arial" w:cs="Arial"/>
          <w:sz w:val="24"/>
          <w:szCs w:val="24"/>
        </w:rPr>
        <w:t>. It is then the responsibility of the educational provider to liaise with the parent/carer</w:t>
      </w:r>
      <w:r w:rsidR="00142734">
        <w:rPr>
          <w:rFonts w:ascii="Arial" w:hAnsi="Arial" w:cs="Arial"/>
          <w:sz w:val="24"/>
          <w:szCs w:val="24"/>
        </w:rPr>
        <w:t xml:space="preserve"> to ensure a prompt start date</w:t>
      </w:r>
      <w:r w:rsidR="00644AA1">
        <w:rPr>
          <w:rFonts w:ascii="Arial" w:hAnsi="Arial" w:cs="Arial"/>
          <w:sz w:val="24"/>
          <w:szCs w:val="24"/>
        </w:rPr>
        <w:t>, within 10 school days of the Panel meeting.</w:t>
      </w:r>
    </w:p>
    <w:p w:rsidR="00CE7368" w:rsidRDefault="00CE7368" w:rsidP="00C11851">
      <w:pPr>
        <w:rPr>
          <w:rFonts w:ascii="Arial" w:hAnsi="Arial" w:cs="Arial"/>
          <w:sz w:val="24"/>
          <w:szCs w:val="24"/>
        </w:rPr>
      </w:pPr>
      <w:r>
        <w:rPr>
          <w:rFonts w:ascii="Arial" w:hAnsi="Arial" w:cs="Arial"/>
          <w:sz w:val="24"/>
          <w:szCs w:val="24"/>
        </w:rPr>
        <w:t xml:space="preserve">Failure to admit a child will result in </w:t>
      </w:r>
      <w:r w:rsidR="00644AA1">
        <w:rPr>
          <w:rFonts w:ascii="Arial" w:hAnsi="Arial" w:cs="Arial"/>
          <w:sz w:val="24"/>
          <w:szCs w:val="24"/>
        </w:rPr>
        <w:t xml:space="preserve">a request for </w:t>
      </w:r>
      <w:r>
        <w:rPr>
          <w:rFonts w:ascii="Arial" w:hAnsi="Arial" w:cs="Arial"/>
          <w:sz w:val="24"/>
          <w:szCs w:val="24"/>
        </w:rPr>
        <w:t>Direction.</w:t>
      </w:r>
    </w:p>
    <w:p w:rsidR="00442CFF" w:rsidRPr="00216DA6" w:rsidRDefault="00442CFF" w:rsidP="00C11851">
      <w:pPr>
        <w:rPr>
          <w:rFonts w:ascii="Arial" w:hAnsi="Arial" w:cs="Arial"/>
          <w:sz w:val="24"/>
          <w:szCs w:val="24"/>
        </w:rPr>
      </w:pPr>
    </w:p>
    <w:p w:rsidR="00C11851" w:rsidRPr="00216DA6" w:rsidRDefault="00F77FD5" w:rsidP="00C11851">
      <w:pPr>
        <w:rPr>
          <w:rFonts w:ascii="Arial" w:hAnsi="Arial" w:cs="Arial"/>
          <w:b/>
          <w:sz w:val="24"/>
          <w:szCs w:val="24"/>
        </w:rPr>
      </w:pPr>
      <w:r>
        <w:rPr>
          <w:rFonts w:ascii="Arial" w:hAnsi="Arial" w:cs="Arial"/>
          <w:b/>
          <w:sz w:val="24"/>
          <w:szCs w:val="24"/>
        </w:rPr>
        <w:t>Children and Young People eligible</w:t>
      </w:r>
      <w:r w:rsidR="00C11851" w:rsidRPr="00216DA6">
        <w:rPr>
          <w:rFonts w:ascii="Arial" w:hAnsi="Arial" w:cs="Arial"/>
          <w:b/>
          <w:sz w:val="24"/>
          <w:szCs w:val="24"/>
        </w:rPr>
        <w:t xml:space="preserve"> to be considered under the Protocol</w:t>
      </w:r>
    </w:p>
    <w:p w:rsidR="00C11851" w:rsidRPr="00442CFF" w:rsidRDefault="00C11851" w:rsidP="00C11851">
      <w:pPr>
        <w:rPr>
          <w:rFonts w:ascii="Arial" w:hAnsi="Arial" w:cs="Arial"/>
          <w:sz w:val="24"/>
          <w:szCs w:val="24"/>
        </w:rPr>
      </w:pPr>
      <w:r w:rsidRPr="00442CFF">
        <w:rPr>
          <w:rFonts w:ascii="Arial" w:hAnsi="Arial" w:cs="Arial"/>
          <w:sz w:val="24"/>
          <w:szCs w:val="24"/>
        </w:rPr>
        <w:t>Mandatory categories</w:t>
      </w:r>
      <w:r w:rsidR="00483470" w:rsidRPr="00442CFF">
        <w:rPr>
          <w:rFonts w:ascii="Arial" w:hAnsi="Arial" w:cs="Arial"/>
          <w:sz w:val="24"/>
          <w:szCs w:val="24"/>
        </w:rPr>
        <w:t xml:space="preserve"> (as described in the </w:t>
      </w:r>
      <w:r w:rsidR="003D4591" w:rsidRPr="00442CFF">
        <w:rPr>
          <w:rFonts w:ascii="Arial" w:hAnsi="Arial" w:cs="Arial"/>
          <w:sz w:val="24"/>
          <w:szCs w:val="24"/>
        </w:rPr>
        <w:t>School Admissions Code 2021</w:t>
      </w:r>
      <w:r w:rsidR="00483470" w:rsidRPr="00442CFF">
        <w:rPr>
          <w:rFonts w:ascii="Arial" w:hAnsi="Arial" w:cs="Arial"/>
          <w:sz w:val="24"/>
          <w:szCs w:val="24"/>
        </w:rPr>
        <w:t>)</w:t>
      </w:r>
    </w:p>
    <w:p w:rsidR="003D4591" w:rsidRPr="006749FF" w:rsidRDefault="003D4591" w:rsidP="003D4591">
      <w:pPr>
        <w:pStyle w:val="Default"/>
      </w:pPr>
      <w:r w:rsidRPr="006749FF">
        <w:t xml:space="preserve">Fair Access Protocols may only be used to place the following groups of vulnerable and/or hard to place children, where they are having difficulty in securing a school place in-year, and it can be demonstrated that reasonable measures have been taken to secure a place through the usual in-year admission procedures: </w:t>
      </w:r>
    </w:p>
    <w:p w:rsidR="003D4591" w:rsidRPr="006749FF" w:rsidRDefault="003D4591" w:rsidP="003D4591">
      <w:pPr>
        <w:pStyle w:val="Default"/>
      </w:pPr>
    </w:p>
    <w:p w:rsidR="003D4591" w:rsidRDefault="003D4591" w:rsidP="006749FF">
      <w:pPr>
        <w:pStyle w:val="Default"/>
        <w:numPr>
          <w:ilvl w:val="0"/>
          <w:numId w:val="7"/>
        </w:numPr>
        <w:spacing w:after="38"/>
      </w:pPr>
      <w:r w:rsidRPr="006749FF">
        <w:t xml:space="preserve">children either subject to a Child in Need Plan or a Child Protection Plan or having had a Child in Need Plan or a Child Protection Plan within 12 months at the point of being referred to the Protocol; </w:t>
      </w:r>
    </w:p>
    <w:p w:rsidR="00CE7368" w:rsidRPr="006749FF" w:rsidRDefault="00CE7368" w:rsidP="006749FF">
      <w:pPr>
        <w:pStyle w:val="Default"/>
        <w:spacing w:after="38"/>
        <w:ind w:left="720"/>
      </w:pPr>
    </w:p>
    <w:p w:rsidR="00CE7368" w:rsidRDefault="003D4591" w:rsidP="006749FF">
      <w:pPr>
        <w:pStyle w:val="Default"/>
        <w:numPr>
          <w:ilvl w:val="0"/>
          <w:numId w:val="7"/>
        </w:numPr>
        <w:spacing w:after="38"/>
      </w:pPr>
      <w:r w:rsidRPr="006749FF">
        <w:t xml:space="preserve">children living in a refuge or in other Relevant Accommodation at the point of being referred to the Protocol; </w:t>
      </w:r>
    </w:p>
    <w:p w:rsidR="00CE7368" w:rsidRPr="006749FF" w:rsidRDefault="00CE7368" w:rsidP="00CE7368">
      <w:pPr>
        <w:pStyle w:val="Default"/>
        <w:spacing w:after="38"/>
      </w:pPr>
    </w:p>
    <w:p w:rsidR="003D4591" w:rsidRDefault="003D4591" w:rsidP="006749FF">
      <w:pPr>
        <w:pStyle w:val="Default"/>
        <w:numPr>
          <w:ilvl w:val="0"/>
          <w:numId w:val="7"/>
        </w:numPr>
        <w:spacing w:after="38"/>
      </w:pPr>
      <w:r w:rsidRPr="006749FF">
        <w:t xml:space="preserve">children from the criminal justice system; </w:t>
      </w:r>
    </w:p>
    <w:p w:rsidR="00CE7368" w:rsidRPr="006749FF" w:rsidRDefault="00CE7368" w:rsidP="006749FF">
      <w:pPr>
        <w:pStyle w:val="Default"/>
        <w:spacing w:after="38"/>
        <w:ind w:left="720"/>
      </w:pPr>
    </w:p>
    <w:p w:rsidR="003D4591" w:rsidRDefault="003D4591" w:rsidP="006749FF">
      <w:pPr>
        <w:pStyle w:val="Default"/>
        <w:numPr>
          <w:ilvl w:val="0"/>
          <w:numId w:val="7"/>
        </w:numPr>
        <w:spacing w:after="38"/>
      </w:pPr>
      <w:r w:rsidRPr="006749FF">
        <w:t xml:space="preserve">children in alternative provision who need to be reintegrated into mainstream education or who have been permanently excluded but are deemed suitable for mainstream education; </w:t>
      </w:r>
    </w:p>
    <w:p w:rsidR="00CE7368" w:rsidRPr="006749FF" w:rsidRDefault="00CE7368" w:rsidP="00CE7368">
      <w:pPr>
        <w:pStyle w:val="Default"/>
        <w:spacing w:after="38"/>
      </w:pPr>
    </w:p>
    <w:p w:rsidR="003D4591" w:rsidRDefault="003D4591" w:rsidP="006749FF">
      <w:pPr>
        <w:pStyle w:val="Default"/>
        <w:numPr>
          <w:ilvl w:val="0"/>
          <w:numId w:val="7"/>
        </w:numPr>
        <w:spacing w:after="38"/>
      </w:pPr>
      <w:r w:rsidRPr="006749FF">
        <w:t xml:space="preserve">children with special educational needs (but without an Education, Health and Care plan), disabilities or medical conditions; </w:t>
      </w:r>
    </w:p>
    <w:p w:rsidR="00CE7368" w:rsidRPr="006749FF" w:rsidRDefault="00CE7368" w:rsidP="00CE7368">
      <w:pPr>
        <w:pStyle w:val="Default"/>
        <w:spacing w:after="38"/>
      </w:pPr>
    </w:p>
    <w:p w:rsidR="003D4591" w:rsidRDefault="003D4591" w:rsidP="006749FF">
      <w:pPr>
        <w:pStyle w:val="Default"/>
        <w:numPr>
          <w:ilvl w:val="0"/>
          <w:numId w:val="7"/>
        </w:numPr>
        <w:spacing w:after="38"/>
      </w:pPr>
      <w:r w:rsidRPr="006749FF">
        <w:t xml:space="preserve">children who are carers; </w:t>
      </w:r>
    </w:p>
    <w:p w:rsidR="00CE7368" w:rsidRPr="006749FF" w:rsidRDefault="00CE7368" w:rsidP="006749FF">
      <w:pPr>
        <w:pStyle w:val="Default"/>
        <w:spacing w:after="38"/>
        <w:ind w:left="720"/>
      </w:pPr>
    </w:p>
    <w:p w:rsidR="003D4591" w:rsidRDefault="003D4591" w:rsidP="006749FF">
      <w:pPr>
        <w:pStyle w:val="Default"/>
        <w:numPr>
          <w:ilvl w:val="0"/>
          <w:numId w:val="7"/>
        </w:numPr>
        <w:spacing w:after="38"/>
      </w:pPr>
      <w:r w:rsidRPr="006749FF">
        <w:t xml:space="preserve">children who are homeless; </w:t>
      </w:r>
    </w:p>
    <w:p w:rsidR="00CE7368" w:rsidRPr="006749FF" w:rsidRDefault="00CE7368" w:rsidP="00CE7368">
      <w:pPr>
        <w:pStyle w:val="Default"/>
        <w:spacing w:after="38"/>
      </w:pPr>
    </w:p>
    <w:p w:rsidR="003D4591" w:rsidRDefault="003D4591" w:rsidP="006749FF">
      <w:pPr>
        <w:pStyle w:val="Default"/>
        <w:numPr>
          <w:ilvl w:val="0"/>
          <w:numId w:val="7"/>
        </w:numPr>
      </w:pPr>
      <w:r w:rsidRPr="006749FF">
        <w:t xml:space="preserve">children in formal kinship care arrangements </w:t>
      </w:r>
    </w:p>
    <w:p w:rsidR="00CE7368" w:rsidRPr="003D4591" w:rsidRDefault="00CE7368" w:rsidP="00CE7368">
      <w:pPr>
        <w:pStyle w:val="Default"/>
      </w:pPr>
    </w:p>
    <w:p w:rsidR="003D4591" w:rsidRDefault="003D4591" w:rsidP="006749FF">
      <w:pPr>
        <w:pStyle w:val="Default"/>
        <w:numPr>
          <w:ilvl w:val="0"/>
          <w:numId w:val="7"/>
        </w:numPr>
        <w:spacing w:after="38"/>
      </w:pPr>
      <w:r w:rsidRPr="006749FF">
        <w:t xml:space="preserve">children of, or who are, Gypsies, Roma, Travellers, refugees, and asylum seekers; </w:t>
      </w:r>
    </w:p>
    <w:p w:rsidR="00CE7368" w:rsidRPr="006749FF" w:rsidRDefault="00CE7368" w:rsidP="00CE7368">
      <w:pPr>
        <w:pStyle w:val="Default"/>
        <w:spacing w:after="38"/>
      </w:pPr>
    </w:p>
    <w:p w:rsidR="003D4591" w:rsidRDefault="003D4591" w:rsidP="006749FF">
      <w:pPr>
        <w:pStyle w:val="Default"/>
        <w:numPr>
          <w:ilvl w:val="0"/>
          <w:numId w:val="7"/>
        </w:numPr>
        <w:spacing w:after="38"/>
      </w:pPr>
      <w:r w:rsidRPr="006749FF">
        <w:t>children who have been refused a school place on the grounds of their challenging behaviour and referred to the Protocol</w:t>
      </w:r>
      <w:r w:rsidR="00CE7368">
        <w:t xml:space="preserve"> (as described earlier in this protocol)</w:t>
      </w:r>
      <w:r w:rsidRPr="006749FF">
        <w:t xml:space="preserve">; </w:t>
      </w:r>
    </w:p>
    <w:p w:rsidR="00CE7368" w:rsidRPr="006749FF" w:rsidRDefault="00CE7368" w:rsidP="00CE7368">
      <w:pPr>
        <w:pStyle w:val="Default"/>
        <w:spacing w:after="38"/>
      </w:pPr>
    </w:p>
    <w:p w:rsidR="00F77FD5" w:rsidRDefault="003D4591" w:rsidP="00F77FD5">
      <w:pPr>
        <w:pStyle w:val="Default"/>
        <w:numPr>
          <w:ilvl w:val="0"/>
          <w:numId w:val="7"/>
        </w:numPr>
        <w:spacing w:after="38"/>
      </w:pPr>
      <w:r w:rsidRPr="006749FF">
        <w:t xml:space="preserve">children for whom a place has not been sought due to exceptional circumstances; </w:t>
      </w:r>
    </w:p>
    <w:p w:rsidR="00F77FD5" w:rsidRDefault="00F77FD5" w:rsidP="00F77FD5">
      <w:pPr>
        <w:pStyle w:val="Default"/>
        <w:spacing w:after="38"/>
      </w:pPr>
    </w:p>
    <w:p w:rsidR="00F77FD5" w:rsidRDefault="003D4591" w:rsidP="00F77FD5">
      <w:pPr>
        <w:pStyle w:val="Default"/>
        <w:numPr>
          <w:ilvl w:val="0"/>
          <w:numId w:val="7"/>
        </w:numPr>
        <w:spacing w:after="38"/>
      </w:pPr>
      <w:r w:rsidRPr="006749FF">
        <w:t xml:space="preserve">children who have been out of education for four or more weeks where it can be demonstrated that there are no places available at any school within a reasonable distance of their home. This does not include circumstances where a suitable place has been offered to a child and this has not been accepted; and </w:t>
      </w:r>
    </w:p>
    <w:p w:rsidR="00F77FD5" w:rsidRDefault="00F77FD5" w:rsidP="00F77FD5">
      <w:pPr>
        <w:pStyle w:val="Default"/>
        <w:spacing w:after="38"/>
      </w:pPr>
    </w:p>
    <w:p w:rsidR="003D4591" w:rsidRDefault="003D4591" w:rsidP="00F77FD5">
      <w:pPr>
        <w:pStyle w:val="Default"/>
        <w:numPr>
          <w:ilvl w:val="0"/>
          <w:numId w:val="7"/>
        </w:numPr>
        <w:spacing w:after="38"/>
      </w:pPr>
      <w:r w:rsidRPr="006749FF">
        <w:t xml:space="preserve">previously looked after children for whom the local authority has been unable to promptly secure a school place. </w:t>
      </w:r>
    </w:p>
    <w:p w:rsidR="00C22121" w:rsidRPr="00216DA6" w:rsidRDefault="00C22121" w:rsidP="00C11851">
      <w:pPr>
        <w:rPr>
          <w:rFonts w:ascii="Arial" w:hAnsi="Arial" w:cs="Arial"/>
          <w:b/>
          <w:sz w:val="24"/>
          <w:szCs w:val="24"/>
        </w:rPr>
      </w:pPr>
    </w:p>
    <w:p w:rsidR="00C11851" w:rsidRPr="00216DA6" w:rsidRDefault="008D4DC1" w:rsidP="00C11851">
      <w:pPr>
        <w:rPr>
          <w:rFonts w:ascii="Arial" w:hAnsi="Arial" w:cs="Arial"/>
          <w:b/>
          <w:sz w:val="24"/>
          <w:szCs w:val="24"/>
        </w:rPr>
      </w:pPr>
      <w:r w:rsidRPr="00216DA6">
        <w:rPr>
          <w:rFonts w:ascii="Arial" w:hAnsi="Arial" w:cs="Arial"/>
          <w:b/>
          <w:sz w:val="24"/>
          <w:szCs w:val="24"/>
        </w:rPr>
        <w:t>Note 1</w:t>
      </w:r>
    </w:p>
    <w:p w:rsidR="00C11851" w:rsidRPr="00216DA6" w:rsidRDefault="00DE0245" w:rsidP="00C11851">
      <w:pPr>
        <w:rPr>
          <w:rFonts w:ascii="Arial" w:hAnsi="Arial" w:cs="Arial"/>
          <w:sz w:val="24"/>
          <w:szCs w:val="24"/>
        </w:rPr>
      </w:pPr>
      <w:r w:rsidRPr="00216DA6">
        <w:rPr>
          <w:rFonts w:ascii="Arial" w:hAnsi="Arial" w:cs="Arial"/>
          <w:sz w:val="24"/>
          <w:szCs w:val="24"/>
        </w:rPr>
        <w:t>Children who</w:t>
      </w:r>
      <w:r w:rsidR="00CB531C" w:rsidRPr="00216DA6">
        <w:rPr>
          <w:rFonts w:ascii="Arial" w:hAnsi="Arial" w:cs="Arial"/>
          <w:sz w:val="24"/>
          <w:szCs w:val="24"/>
        </w:rPr>
        <w:t xml:space="preserve"> are Looked After by the L</w:t>
      </w:r>
      <w:r w:rsidR="00C11851" w:rsidRPr="00216DA6">
        <w:rPr>
          <w:rFonts w:ascii="Arial" w:hAnsi="Arial" w:cs="Arial"/>
          <w:sz w:val="24"/>
          <w:szCs w:val="24"/>
        </w:rPr>
        <w:t xml:space="preserve">ocal </w:t>
      </w:r>
      <w:r w:rsidR="00CB531C" w:rsidRPr="00216DA6">
        <w:rPr>
          <w:rFonts w:ascii="Arial" w:hAnsi="Arial" w:cs="Arial"/>
          <w:sz w:val="24"/>
          <w:szCs w:val="24"/>
        </w:rPr>
        <w:t>A</w:t>
      </w:r>
      <w:r w:rsidR="00C11851" w:rsidRPr="00216DA6">
        <w:rPr>
          <w:rFonts w:ascii="Arial" w:hAnsi="Arial" w:cs="Arial"/>
          <w:sz w:val="24"/>
          <w:szCs w:val="24"/>
        </w:rPr>
        <w:t xml:space="preserve">uthority or children who </w:t>
      </w:r>
      <w:r w:rsidR="0063522A" w:rsidRPr="00216DA6">
        <w:rPr>
          <w:rFonts w:ascii="Arial" w:hAnsi="Arial" w:cs="Arial"/>
          <w:sz w:val="24"/>
          <w:szCs w:val="24"/>
        </w:rPr>
        <w:t xml:space="preserve">are </w:t>
      </w:r>
      <w:r w:rsidR="00B735F6">
        <w:rPr>
          <w:rFonts w:ascii="Arial" w:hAnsi="Arial" w:cs="Arial"/>
          <w:sz w:val="24"/>
          <w:szCs w:val="24"/>
        </w:rPr>
        <w:t>Previously</w:t>
      </w:r>
      <w:r w:rsidR="00B735F6" w:rsidRPr="00216DA6">
        <w:rPr>
          <w:rFonts w:ascii="Arial" w:hAnsi="Arial" w:cs="Arial"/>
          <w:sz w:val="24"/>
          <w:szCs w:val="24"/>
        </w:rPr>
        <w:t xml:space="preserve"> </w:t>
      </w:r>
      <w:r w:rsidR="00C11851" w:rsidRPr="00216DA6">
        <w:rPr>
          <w:rFonts w:ascii="Arial" w:hAnsi="Arial" w:cs="Arial"/>
          <w:sz w:val="24"/>
          <w:szCs w:val="24"/>
        </w:rPr>
        <w:t xml:space="preserve">Looked After by the </w:t>
      </w:r>
      <w:r w:rsidR="0063522A" w:rsidRPr="00216DA6">
        <w:rPr>
          <w:rFonts w:ascii="Arial" w:hAnsi="Arial" w:cs="Arial"/>
          <w:sz w:val="24"/>
          <w:szCs w:val="24"/>
        </w:rPr>
        <w:t>L</w:t>
      </w:r>
      <w:r w:rsidR="00C11851" w:rsidRPr="00216DA6">
        <w:rPr>
          <w:rFonts w:ascii="Arial" w:hAnsi="Arial" w:cs="Arial"/>
          <w:sz w:val="24"/>
          <w:szCs w:val="24"/>
        </w:rPr>
        <w:t xml:space="preserve">ocal </w:t>
      </w:r>
      <w:r w:rsidR="0063522A" w:rsidRPr="00216DA6">
        <w:rPr>
          <w:rFonts w:ascii="Arial" w:hAnsi="Arial" w:cs="Arial"/>
          <w:sz w:val="24"/>
          <w:szCs w:val="24"/>
        </w:rPr>
        <w:t xml:space="preserve">Authority (in accordance with the School Admissions Code </w:t>
      </w:r>
      <w:r w:rsidR="00B735F6">
        <w:rPr>
          <w:rFonts w:ascii="Arial" w:hAnsi="Arial" w:cs="Arial"/>
          <w:sz w:val="24"/>
          <w:szCs w:val="24"/>
        </w:rPr>
        <w:t>2021</w:t>
      </w:r>
      <w:r w:rsidR="00CB531C" w:rsidRPr="00216DA6">
        <w:rPr>
          <w:rFonts w:ascii="Arial" w:hAnsi="Arial" w:cs="Arial"/>
          <w:sz w:val="24"/>
          <w:szCs w:val="24"/>
        </w:rPr>
        <w:t>)</w:t>
      </w:r>
      <w:r w:rsidR="00C11851" w:rsidRPr="00216DA6">
        <w:rPr>
          <w:rFonts w:ascii="Arial" w:hAnsi="Arial" w:cs="Arial"/>
          <w:sz w:val="24"/>
          <w:szCs w:val="24"/>
        </w:rPr>
        <w:t xml:space="preserve"> </w:t>
      </w:r>
      <w:r w:rsidR="00C11851" w:rsidRPr="00216DA6">
        <w:rPr>
          <w:rFonts w:ascii="Arial" w:hAnsi="Arial" w:cs="Arial"/>
          <w:b/>
          <w:sz w:val="24"/>
          <w:szCs w:val="24"/>
        </w:rPr>
        <w:t>must</w:t>
      </w:r>
      <w:r w:rsidR="00C11851" w:rsidRPr="00216DA6">
        <w:rPr>
          <w:rFonts w:ascii="Arial" w:hAnsi="Arial" w:cs="Arial"/>
          <w:sz w:val="24"/>
          <w:szCs w:val="24"/>
        </w:rPr>
        <w:t xml:space="preserve"> al</w:t>
      </w:r>
      <w:r w:rsidR="00F922FF">
        <w:rPr>
          <w:rFonts w:ascii="Arial" w:hAnsi="Arial" w:cs="Arial"/>
          <w:sz w:val="24"/>
          <w:szCs w:val="24"/>
        </w:rPr>
        <w:t>ways be admitted to the preferr</w:t>
      </w:r>
      <w:r w:rsidR="00C11851" w:rsidRPr="00216DA6">
        <w:rPr>
          <w:rFonts w:ascii="Arial" w:hAnsi="Arial" w:cs="Arial"/>
          <w:sz w:val="24"/>
          <w:szCs w:val="24"/>
        </w:rPr>
        <w:t>ed school when reques</w:t>
      </w:r>
      <w:r w:rsidR="00CB531C" w:rsidRPr="00216DA6">
        <w:rPr>
          <w:rFonts w:ascii="Arial" w:hAnsi="Arial" w:cs="Arial"/>
          <w:sz w:val="24"/>
          <w:szCs w:val="24"/>
        </w:rPr>
        <w:t xml:space="preserve">ted by the legal guardian. The Code </w:t>
      </w:r>
      <w:r w:rsidR="00C11851" w:rsidRPr="00216DA6">
        <w:rPr>
          <w:rFonts w:ascii="Arial" w:hAnsi="Arial" w:cs="Arial"/>
          <w:sz w:val="24"/>
          <w:szCs w:val="24"/>
        </w:rPr>
        <w:t>applies to a</w:t>
      </w:r>
      <w:r w:rsidR="00CB531C" w:rsidRPr="00216DA6">
        <w:rPr>
          <w:rFonts w:ascii="Arial" w:hAnsi="Arial" w:cs="Arial"/>
          <w:sz w:val="24"/>
          <w:szCs w:val="24"/>
        </w:rPr>
        <w:t>ll schools regardless of status and these requests are dealt with through the normal In Year Admission process. There is no capacity to refuse these applications and Looked After Children cannot be the subject of an appeal hearing.</w:t>
      </w:r>
    </w:p>
    <w:p w:rsidR="00C11851" w:rsidRPr="00216DA6" w:rsidRDefault="008D4DC1" w:rsidP="00C11851">
      <w:pPr>
        <w:rPr>
          <w:rFonts w:ascii="Arial" w:hAnsi="Arial" w:cs="Arial"/>
          <w:b/>
          <w:sz w:val="24"/>
          <w:szCs w:val="24"/>
        </w:rPr>
      </w:pPr>
      <w:r w:rsidRPr="00216DA6">
        <w:rPr>
          <w:rFonts w:ascii="Arial" w:hAnsi="Arial" w:cs="Arial"/>
          <w:b/>
          <w:sz w:val="24"/>
          <w:szCs w:val="24"/>
        </w:rPr>
        <w:t xml:space="preserve">Note </w:t>
      </w:r>
      <w:r w:rsidR="00491080">
        <w:rPr>
          <w:rFonts w:ascii="Arial" w:hAnsi="Arial" w:cs="Arial"/>
          <w:b/>
          <w:sz w:val="24"/>
          <w:szCs w:val="24"/>
        </w:rPr>
        <w:t>2</w:t>
      </w:r>
    </w:p>
    <w:p w:rsidR="001B4CED" w:rsidRPr="00216DA6" w:rsidRDefault="00C11851" w:rsidP="00C11851">
      <w:pPr>
        <w:rPr>
          <w:rFonts w:ascii="Arial" w:hAnsi="Arial" w:cs="Arial"/>
          <w:sz w:val="24"/>
          <w:szCs w:val="24"/>
        </w:rPr>
      </w:pPr>
      <w:r w:rsidRPr="00216DA6">
        <w:rPr>
          <w:rFonts w:ascii="Arial" w:hAnsi="Arial" w:cs="Arial"/>
          <w:sz w:val="24"/>
          <w:szCs w:val="24"/>
        </w:rPr>
        <w:t>It may sometimes be necessary to instruct a school to take a child even if the ch</w:t>
      </w:r>
      <w:r w:rsidR="00CB531C" w:rsidRPr="00216DA6">
        <w:rPr>
          <w:rFonts w:ascii="Arial" w:hAnsi="Arial" w:cs="Arial"/>
          <w:sz w:val="24"/>
          <w:szCs w:val="24"/>
        </w:rPr>
        <w:t>ild does not live in their area</w:t>
      </w:r>
      <w:r w:rsidRPr="00216DA6">
        <w:rPr>
          <w:rFonts w:ascii="Arial" w:hAnsi="Arial" w:cs="Arial"/>
          <w:sz w:val="24"/>
          <w:szCs w:val="24"/>
        </w:rPr>
        <w:t>. Any instructions will only be made after careful consideration of the child’s individual circumstances</w:t>
      </w:r>
      <w:r w:rsidR="00C22121" w:rsidRPr="00216DA6">
        <w:rPr>
          <w:rFonts w:ascii="Arial" w:hAnsi="Arial" w:cs="Arial"/>
          <w:sz w:val="24"/>
          <w:szCs w:val="24"/>
        </w:rPr>
        <w:t xml:space="preserve"> and in partnership with the Chair /Vice Chairs of all the Panels affected</w:t>
      </w:r>
      <w:r w:rsidRPr="00216DA6">
        <w:rPr>
          <w:rFonts w:ascii="Arial" w:hAnsi="Arial" w:cs="Arial"/>
          <w:sz w:val="24"/>
          <w:szCs w:val="24"/>
        </w:rPr>
        <w:t xml:space="preserve">. This recognises that our </w:t>
      </w:r>
      <w:r w:rsidR="00CB531C" w:rsidRPr="00216DA6">
        <w:rPr>
          <w:rFonts w:ascii="Arial" w:hAnsi="Arial" w:cs="Arial"/>
          <w:sz w:val="24"/>
          <w:szCs w:val="24"/>
        </w:rPr>
        <w:t>geographical</w:t>
      </w:r>
      <w:r w:rsidRPr="00216DA6">
        <w:rPr>
          <w:rFonts w:ascii="Arial" w:hAnsi="Arial" w:cs="Arial"/>
          <w:sz w:val="24"/>
          <w:szCs w:val="24"/>
        </w:rPr>
        <w:t xml:space="preserve"> boundaries </w:t>
      </w:r>
      <w:r w:rsidR="00CB531C" w:rsidRPr="00216DA6">
        <w:rPr>
          <w:rFonts w:ascii="Arial" w:hAnsi="Arial" w:cs="Arial"/>
          <w:sz w:val="24"/>
          <w:szCs w:val="24"/>
        </w:rPr>
        <w:t>can</w:t>
      </w:r>
      <w:r w:rsidRPr="00216DA6">
        <w:rPr>
          <w:rFonts w:ascii="Arial" w:hAnsi="Arial" w:cs="Arial"/>
          <w:sz w:val="24"/>
          <w:szCs w:val="24"/>
        </w:rPr>
        <w:t xml:space="preserve"> result in a child having to travel unreasonable distances.</w:t>
      </w:r>
    </w:p>
    <w:p w:rsidR="00C22121" w:rsidRDefault="0054100C" w:rsidP="00363BDB">
      <w:pPr>
        <w:rPr>
          <w:rFonts w:ascii="Arial" w:hAnsi="Arial" w:cs="Arial"/>
          <w:sz w:val="24"/>
          <w:szCs w:val="24"/>
        </w:rPr>
      </w:pPr>
      <w:r w:rsidRPr="00216DA6">
        <w:rPr>
          <w:rFonts w:ascii="Arial" w:hAnsi="Arial" w:cs="Arial"/>
          <w:sz w:val="24"/>
          <w:szCs w:val="24"/>
        </w:rPr>
        <w:t>T</w:t>
      </w:r>
      <w:r w:rsidR="00DE0245" w:rsidRPr="00216DA6">
        <w:rPr>
          <w:rFonts w:ascii="Arial" w:hAnsi="Arial" w:cs="Arial"/>
          <w:sz w:val="24"/>
          <w:szCs w:val="24"/>
        </w:rPr>
        <w:t xml:space="preserve">his Policy </w:t>
      </w:r>
      <w:r w:rsidR="000D09A0" w:rsidRPr="00216DA6">
        <w:rPr>
          <w:rFonts w:ascii="Arial" w:hAnsi="Arial" w:cs="Arial"/>
          <w:sz w:val="24"/>
          <w:szCs w:val="24"/>
        </w:rPr>
        <w:t>will be</w:t>
      </w:r>
      <w:r w:rsidR="00673E5F" w:rsidRPr="00216DA6">
        <w:rPr>
          <w:rFonts w:ascii="Arial" w:hAnsi="Arial" w:cs="Arial"/>
          <w:sz w:val="24"/>
          <w:szCs w:val="24"/>
        </w:rPr>
        <w:t xml:space="preserve"> reviewed at the end of the academic year after implementation</w:t>
      </w:r>
      <w:r w:rsidRPr="00216DA6">
        <w:rPr>
          <w:rFonts w:ascii="Arial" w:hAnsi="Arial" w:cs="Arial"/>
          <w:sz w:val="24"/>
          <w:szCs w:val="24"/>
        </w:rPr>
        <w:t>;</w:t>
      </w:r>
      <w:r w:rsidR="00DE0245" w:rsidRPr="00216DA6">
        <w:rPr>
          <w:rFonts w:ascii="Arial" w:hAnsi="Arial" w:cs="Arial"/>
          <w:sz w:val="24"/>
          <w:szCs w:val="24"/>
        </w:rPr>
        <w:t xml:space="preserve"> or earlier if a fundamental change is required due to a change in process or legislation that no longer makes this policy </w:t>
      </w:r>
      <w:r w:rsidR="00363BDB" w:rsidRPr="00216DA6">
        <w:rPr>
          <w:rFonts w:ascii="Arial" w:hAnsi="Arial" w:cs="Arial"/>
          <w:sz w:val="24"/>
          <w:szCs w:val="24"/>
        </w:rPr>
        <w:t>viable or legal.</w:t>
      </w:r>
      <w:r w:rsidR="00673E5F" w:rsidRPr="00216DA6">
        <w:rPr>
          <w:rFonts w:ascii="Arial" w:hAnsi="Arial" w:cs="Arial"/>
          <w:sz w:val="24"/>
          <w:szCs w:val="24"/>
        </w:rPr>
        <w:t xml:space="preserve"> </w:t>
      </w:r>
    </w:p>
    <w:p w:rsidR="00DE0245" w:rsidRPr="00216DA6" w:rsidRDefault="00595D96" w:rsidP="00363BDB">
      <w:pPr>
        <w:rPr>
          <w:rFonts w:ascii="Arial" w:hAnsi="Arial" w:cs="Arial"/>
          <w:sz w:val="24"/>
          <w:szCs w:val="24"/>
        </w:rPr>
      </w:pPr>
      <w:r>
        <w:rPr>
          <w:rFonts w:ascii="Arial" w:hAnsi="Arial" w:cs="Arial"/>
          <w:sz w:val="24"/>
          <w:szCs w:val="24"/>
        </w:rPr>
        <w:t>8 November 2021</w:t>
      </w:r>
    </w:p>
    <w:sectPr w:rsidR="00DE0245" w:rsidRPr="00216DA6" w:rsidSect="00216DA6">
      <w:pgSz w:w="13025"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18" w:rsidRDefault="00FF6218" w:rsidP="005B32C1">
      <w:pPr>
        <w:spacing w:after="0" w:line="240" w:lineRule="auto"/>
      </w:pPr>
      <w:r>
        <w:separator/>
      </w:r>
    </w:p>
  </w:endnote>
  <w:endnote w:type="continuationSeparator" w:id="0">
    <w:p w:rsidR="00FF6218" w:rsidRDefault="00FF6218" w:rsidP="005B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18" w:rsidRDefault="00FF6218" w:rsidP="005B32C1">
      <w:pPr>
        <w:spacing w:after="0" w:line="240" w:lineRule="auto"/>
      </w:pPr>
      <w:r>
        <w:separator/>
      </w:r>
    </w:p>
  </w:footnote>
  <w:footnote w:type="continuationSeparator" w:id="0">
    <w:p w:rsidR="00FF6218" w:rsidRDefault="00FF6218" w:rsidP="005B3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211A"/>
    <w:multiLevelType w:val="hybridMultilevel"/>
    <w:tmpl w:val="59B8740E"/>
    <w:lvl w:ilvl="0" w:tplc="107814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728D"/>
    <w:multiLevelType w:val="hybridMultilevel"/>
    <w:tmpl w:val="CB24B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05B95"/>
    <w:multiLevelType w:val="hybridMultilevel"/>
    <w:tmpl w:val="6A74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25F80"/>
    <w:multiLevelType w:val="hybridMultilevel"/>
    <w:tmpl w:val="A2B6C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E1594"/>
    <w:multiLevelType w:val="hybridMultilevel"/>
    <w:tmpl w:val="A27E3770"/>
    <w:lvl w:ilvl="0" w:tplc="34EEF8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E7449"/>
    <w:multiLevelType w:val="hybridMultilevel"/>
    <w:tmpl w:val="E2AA4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55CB3"/>
    <w:multiLevelType w:val="hybridMultilevel"/>
    <w:tmpl w:val="08FC11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51"/>
    <w:rsid w:val="00001DB2"/>
    <w:rsid w:val="000035A7"/>
    <w:rsid w:val="0000682E"/>
    <w:rsid w:val="00006C13"/>
    <w:rsid w:val="00010A9B"/>
    <w:rsid w:val="00017D05"/>
    <w:rsid w:val="00021470"/>
    <w:rsid w:val="00021F5A"/>
    <w:rsid w:val="0002251B"/>
    <w:rsid w:val="00022D12"/>
    <w:rsid w:val="0002316D"/>
    <w:rsid w:val="0003027F"/>
    <w:rsid w:val="00032163"/>
    <w:rsid w:val="00032F5C"/>
    <w:rsid w:val="0003400D"/>
    <w:rsid w:val="0003588E"/>
    <w:rsid w:val="0003696A"/>
    <w:rsid w:val="00037CC2"/>
    <w:rsid w:val="00040518"/>
    <w:rsid w:val="00040F6E"/>
    <w:rsid w:val="00042D18"/>
    <w:rsid w:val="00053BD1"/>
    <w:rsid w:val="00056A5A"/>
    <w:rsid w:val="00057605"/>
    <w:rsid w:val="00061E7B"/>
    <w:rsid w:val="00062E5C"/>
    <w:rsid w:val="0006313E"/>
    <w:rsid w:val="000647D7"/>
    <w:rsid w:val="00065647"/>
    <w:rsid w:val="00070576"/>
    <w:rsid w:val="0007172E"/>
    <w:rsid w:val="00075516"/>
    <w:rsid w:val="00076CB1"/>
    <w:rsid w:val="00082B55"/>
    <w:rsid w:val="00082C49"/>
    <w:rsid w:val="00084C8F"/>
    <w:rsid w:val="00087167"/>
    <w:rsid w:val="000871DB"/>
    <w:rsid w:val="00092684"/>
    <w:rsid w:val="00093538"/>
    <w:rsid w:val="00093ECF"/>
    <w:rsid w:val="000954D3"/>
    <w:rsid w:val="000A15D0"/>
    <w:rsid w:val="000A3650"/>
    <w:rsid w:val="000A3F09"/>
    <w:rsid w:val="000A55BD"/>
    <w:rsid w:val="000B0865"/>
    <w:rsid w:val="000B3661"/>
    <w:rsid w:val="000B48D1"/>
    <w:rsid w:val="000C0AFB"/>
    <w:rsid w:val="000C4012"/>
    <w:rsid w:val="000C7FEE"/>
    <w:rsid w:val="000D09A0"/>
    <w:rsid w:val="000E3A56"/>
    <w:rsid w:val="000E59FB"/>
    <w:rsid w:val="000F4452"/>
    <w:rsid w:val="000F4BE8"/>
    <w:rsid w:val="000F5884"/>
    <w:rsid w:val="000F7F79"/>
    <w:rsid w:val="00104BA3"/>
    <w:rsid w:val="00106E84"/>
    <w:rsid w:val="001071C2"/>
    <w:rsid w:val="0011048B"/>
    <w:rsid w:val="00111907"/>
    <w:rsid w:val="00113753"/>
    <w:rsid w:val="00116054"/>
    <w:rsid w:val="00116A01"/>
    <w:rsid w:val="00122E09"/>
    <w:rsid w:val="00124655"/>
    <w:rsid w:val="001248D7"/>
    <w:rsid w:val="00124E1A"/>
    <w:rsid w:val="001279E0"/>
    <w:rsid w:val="001300B4"/>
    <w:rsid w:val="0013088C"/>
    <w:rsid w:val="00132897"/>
    <w:rsid w:val="00134191"/>
    <w:rsid w:val="00142734"/>
    <w:rsid w:val="001450AC"/>
    <w:rsid w:val="00147011"/>
    <w:rsid w:val="0015612A"/>
    <w:rsid w:val="00157560"/>
    <w:rsid w:val="00162639"/>
    <w:rsid w:val="00170475"/>
    <w:rsid w:val="00172E56"/>
    <w:rsid w:val="0017450B"/>
    <w:rsid w:val="0017463C"/>
    <w:rsid w:val="00177E66"/>
    <w:rsid w:val="00182E88"/>
    <w:rsid w:val="00185378"/>
    <w:rsid w:val="00185EE5"/>
    <w:rsid w:val="00186BC8"/>
    <w:rsid w:val="0018762F"/>
    <w:rsid w:val="00187B03"/>
    <w:rsid w:val="00190612"/>
    <w:rsid w:val="001925EA"/>
    <w:rsid w:val="00193F65"/>
    <w:rsid w:val="00196977"/>
    <w:rsid w:val="00197235"/>
    <w:rsid w:val="001A0A6D"/>
    <w:rsid w:val="001A0D89"/>
    <w:rsid w:val="001B17F8"/>
    <w:rsid w:val="001B4CED"/>
    <w:rsid w:val="001C004E"/>
    <w:rsid w:val="001C0767"/>
    <w:rsid w:val="001C4C62"/>
    <w:rsid w:val="001C71F1"/>
    <w:rsid w:val="001C7977"/>
    <w:rsid w:val="001D0CDB"/>
    <w:rsid w:val="001D5696"/>
    <w:rsid w:val="001D63FF"/>
    <w:rsid w:val="001E0BF3"/>
    <w:rsid w:val="001E1BDB"/>
    <w:rsid w:val="001E20D4"/>
    <w:rsid w:val="001E4A3F"/>
    <w:rsid w:val="001E59BC"/>
    <w:rsid w:val="001E5D83"/>
    <w:rsid w:val="001F0CCA"/>
    <w:rsid w:val="001F3668"/>
    <w:rsid w:val="001F4131"/>
    <w:rsid w:val="001F41CA"/>
    <w:rsid w:val="002020A1"/>
    <w:rsid w:val="00204309"/>
    <w:rsid w:val="0020437D"/>
    <w:rsid w:val="00206FEA"/>
    <w:rsid w:val="00207177"/>
    <w:rsid w:val="002115EC"/>
    <w:rsid w:val="00211CFB"/>
    <w:rsid w:val="00214478"/>
    <w:rsid w:val="0021567A"/>
    <w:rsid w:val="002158CD"/>
    <w:rsid w:val="00215F0C"/>
    <w:rsid w:val="00216DA6"/>
    <w:rsid w:val="002206DF"/>
    <w:rsid w:val="0022117C"/>
    <w:rsid w:val="0022145C"/>
    <w:rsid w:val="00221528"/>
    <w:rsid w:val="00221DB3"/>
    <w:rsid w:val="0022210D"/>
    <w:rsid w:val="002243A2"/>
    <w:rsid w:val="002264BA"/>
    <w:rsid w:val="00230498"/>
    <w:rsid w:val="00234E29"/>
    <w:rsid w:val="00235DE2"/>
    <w:rsid w:val="00241156"/>
    <w:rsid w:val="0024141B"/>
    <w:rsid w:val="00246ACA"/>
    <w:rsid w:val="0024714E"/>
    <w:rsid w:val="00250587"/>
    <w:rsid w:val="00251049"/>
    <w:rsid w:val="002541C4"/>
    <w:rsid w:val="00262288"/>
    <w:rsid w:val="002636BB"/>
    <w:rsid w:val="0026451E"/>
    <w:rsid w:val="00264623"/>
    <w:rsid w:val="00265C22"/>
    <w:rsid w:val="00265CA0"/>
    <w:rsid w:val="00266FBF"/>
    <w:rsid w:val="0027285A"/>
    <w:rsid w:val="00274BD3"/>
    <w:rsid w:val="00280484"/>
    <w:rsid w:val="00280D28"/>
    <w:rsid w:val="002822EE"/>
    <w:rsid w:val="00283951"/>
    <w:rsid w:val="00284FEB"/>
    <w:rsid w:val="00292702"/>
    <w:rsid w:val="00292E26"/>
    <w:rsid w:val="00293121"/>
    <w:rsid w:val="0029570B"/>
    <w:rsid w:val="002A125E"/>
    <w:rsid w:val="002A3D61"/>
    <w:rsid w:val="002A3F72"/>
    <w:rsid w:val="002A5BC8"/>
    <w:rsid w:val="002A7734"/>
    <w:rsid w:val="002B2906"/>
    <w:rsid w:val="002B49D1"/>
    <w:rsid w:val="002B5BF5"/>
    <w:rsid w:val="002B6173"/>
    <w:rsid w:val="002B750F"/>
    <w:rsid w:val="002C0B5C"/>
    <w:rsid w:val="002C218C"/>
    <w:rsid w:val="002C286D"/>
    <w:rsid w:val="002C56EA"/>
    <w:rsid w:val="002C5C46"/>
    <w:rsid w:val="002D5DC1"/>
    <w:rsid w:val="002E046F"/>
    <w:rsid w:val="002E1B93"/>
    <w:rsid w:val="002E316E"/>
    <w:rsid w:val="002E334D"/>
    <w:rsid w:val="002E6DDC"/>
    <w:rsid w:val="002E7F4C"/>
    <w:rsid w:val="002F6347"/>
    <w:rsid w:val="002F63A6"/>
    <w:rsid w:val="00302C56"/>
    <w:rsid w:val="00304E49"/>
    <w:rsid w:val="0030770A"/>
    <w:rsid w:val="00314CD9"/>
    <w:rsid w:val="00317731"/>
    <w:rsid w:val="00320B31"/>
    <w:rsid w:val="0032130E"/>
    <w:rsid w:val="0032149D"/>
    <w:rsid w:val="003233D6"/>
    <w:rsid w:val="003270D8"/>
    <w:rsid w:val="00332CB7"/>
    <w:rsid w:val="003340D2"/>
    <w:rsid w:val="00337587"/>
    <w:rsid w:val="00340101"/>
    <w:rsid w:val="003422B1"/>
    <w:rsid w:val="003429F6"/>
    <w:rsid w:val="00342CDB"/>
    <w:rsid w:val="003441EF"/>
    <w:rsid w:val="00345FDC"/>
    <w:rsid w:val="00346D0E"/>
    <w:rsid w:val="003471D0"/>
    <w:rsid w:val="0035040F"/>
    <w:rsid w:val="00352E7A"/>
    <w:rsid w:val="003550C0"/>
    <w:rsid w:val="00356DF8"/>
    <w:rsid w:val="00361AAA"/>
    <w:rsid w:val="00363BDB"/>
    <w:rsid w:val="0036554E"/>
    <w:rsid w:val="003663F5"/>
    <w:rsid w:val="003734D3"/>
    <w:rsid w:val="003753F6"/>
    <w:rsid w:val="00380290"/>
    <w:rsid w:val="003802B5"/>
    <w:rsid w:val="00383ECD"/>
    <w:rsid w:val="003865D2"/>
    <w:rsid w:val="0038675D"/>
    <w:rsid w:val="00387658"/>
    <w:rsid w:val="0039054F"/>
    <w:rsid w:val="00392B3D"/>
    <w:rsid w:val="00393662"/>
    <w:rsid w:val="00395A2D"/>
    <w:rsid w:val="00395A47"/>
    <w:rsid w:val="00396219"/>
    <w:rsid w:val="00396B5D"/>
    <w:rsid w:val="003A44DD"/>
    <w:rsid w:val="003A4B4F"/>
    <w:rsid w:val="003A5E93"/>
    <w:rsid w:val="003A6232"/>
    <w:rsid w:val="003A6597"/>
    <w:rsid w:val="003A7954"/>
    <w:rsid w:val="003A7CB6"/>
    <w:rsid w:val="003B0CA2"/>
    <w:rsid w:val="003C3F28"/>
    <w:rsid w:val="003C6F29"/>
    <w:rsid w:val="003D239D"/>
    <w:rsid w:val="003D2B62"/>
    <w:rsid w:val="003D36BD"/>
    <w:rsid w:val="003D4591"/>
    <w:rsid w:val="003E08DE"/>
    <w:rsid w:val="003E13A4"/>
    <w:rsid w:val="003E290D"/>
    <w:rsid w:val="003E346A"/>
    <w:rsid w:val="003E39E3"/>
    <w:rsid w:val="003E4346"/>
    <w:rsid w:val="003E46CD"/>
    <w:rsid w:val="003E53A6"/>
    <w:rsid w:val="003F5373"/>
    <w:rsid w:val="004039C8"/>
    <w:rsid w:val="00404E13"/>
    <w:rsid w:val="00405BAE"/>
    <w:rsid w:val="00410F7F"/>
    <w:rsid w:val="0041577A"/>
    <w:rsid w:val="00416683"/>
    <w:rsid w:val="00420E19"/>
    <w:rsid w:val="004235DE"/>
    <w:rsid w:val="004241DC"/>
    <w:rsid w:val="00424AA4"/>
    <w:rsid w:val="00426429"/>
    <w:rsid w:val="00427B7C"/>
    <w:rsid w:val="00430352"/>
    <w:rsid w:val="004305DB"/>
    <w:rsid w:val="004335A4"/>
    <w:rsid w:val="00442CFF"/>
    <w:rsid w:val="00445714"/>
    <w:rsid w:val="00445EAD"/>
    <w:rsid w:val="00451947"/>
    <w:rsid w:val="00452FF5"/>
    <w:rsid w:val="00453B42"/>
    <w:rsid w:val="00455045"/>
    <w:rsid w:val="00455234"/>
    <w:rsid w:val="00455463"/>
    <w:rsid w:val="004567B2"/>
    <w:rsid w:val="00457904"/>
    <w:rsid w:val="00465704"/>
    <w:rsid w:val="00472845"/>
    <w:rsid w:val="004729FB"/>
    <w:rsid w:val="00475E42"/>
    <w:rsid w:val="00476737"/>
    <w:rsid w:val="00476AFC"/>
    <w:rsid w:val="00481C82"/>
    <w:rsid w:val="004823C1"/>
    <w:rsid w:val="00483470"/>
    <w:rsid w:val="00484902"/>
    <w:rsid w:val="00486F4C"/>
    <w:rsid w:val="00491080"/>
    <w:rsid w:val="0049523B"/>
    <w:rsid w:val="00495AD8"/>
    <w:rsid w:val="00497807"/>
    <w:rsid w:val="004A146A"/>
    <w:rsid w:val="004A1E0B"/>
    <w:rsid w:val="004A2F9B"/>
    <w:rsid w:val="004A4904"/>
    <w:rsid w:val="004A7153"/>
    <w:rsid w:val="004B11C7"/>
    <w:rsid w:val="004B32AA"/>
    <w:rsid w:val="004B47AC"/>
    <w:rsid w:val="004B4BE3"/>
    <w:rsid w:val="004C049D"/>
    <w:rsid w:val="004C0B31"/>
    <w:rsid w:val="004C18F6"/>
    <w:rsid w:val="004C3F2D"/>
    <w:rsid w:val="004C6776"/>
    <w:rsid w:val="004C6C12"/>
    <w:rsid w:val="004D0CE6"/>
    <w:rsid w:val="004D4A56"/>
    <w:rsid w:val="004E16FB"/>
    <w:rsid w:val="004E248E"/>
    <w:rsid w:val="004E300A"/>
    <w:rsid w:val="004E41CB"/>
    <w:rsid w:val="004E4760"/>
    <w:rsid w:val="004E66B8"/>
    <w:rsid w:val="004F0360"/>
    <w:rsid w:val="004F1A02"/>
    <w:rsid w:val="004F2E8E"/>
    <w:rsid w:val="004F66F9"/>
    <w:rsid w:val="004F7468"/>
    <w:rsid w:val="00501F65"/>
    <w:rsid w:val="0050704D"/>
    <w:rsid w:val="0051579B"/>
    <w:rsid w:val="00515800"/>
    <w:rsid w:val="005168AD"/>
    <w:rsid w:val="00524727"/>
    <w:rsid w:val="00524D4B"/>
    <w:rsid w:val="00532FE5"/>
    <w:rsid w:val="00536872"/>
    <w:rsid w:val="0054047E"/>
    <w:rsid w:val="00540E4A"/>
    <w:rsid w:val="0054100C"/>
    <w:rsid w:val="005421FD"/>
    <w:rsid w:val="0054224C"/>
    <w:rsid w:val="005425D6"/>
    <w:rsid w:val="00551DC9"/>
    <w:rsid w:val="00554AD1"/>
    <w:rsid w:val="005560F9"/>
    <w:rsid w:val="00556825"/>
    <w:rsid w:val="00560D32"/>
    <w:rsid w:val="00560D5F"/>
    <w:rsid w:val="005626F9"/>
    <w:rsid w:val="00564F50"/>
    <w:rsid w:val="00565B9C"/>
    <w:rsid w:val="005724BE"/>
    <w:rsid w:val="00573677"/>
    <w:rsid w:val="00574626"/>
    <w:rsid w:val="00575164"/>
    <w:rsid w:val="00577F66"/>
    <w:rsid w:val="00582773"/>
    <w:rsid w:val="00584B97"/>
    <w:rsid w:val="0058673B"/>
    <w:rsid w:val="00586ABF"/>
    <w:rsid w:val="00592B4A"/>
    <w:rsid w:val="00595D96"/>
    <w:rsid w:val="005A27AF"/>
    <w:rsid w:val="005B32C1"/>
    <w:rsid w:val="005B60A1"/>
    <w:rsid w:val="005B7EB1"/>
    <w:rsid w:val="005C0C5A"/>
    <w:rsid w:val="005C37C3"/>
    <w:rsid w:val="005C6670"/>
    <w:rsid w:val="005C7FBC"/>
    <w:rsid w:val="005D02CC"/>
    <w:rsid w:val="005D1A91"/>
    <w:rsid w:val="005D3651"/>
    <w:rsid w:val="005D43CA"/>
    <w:rsid w:val="005D4660"/>
    <w:rsid w:val="005D641F"/>
    <w:rsid w:val="005D6ED5"/>
    <w:rsid w:val="005D75AF"/>
    <w:rsid w:val="005E14F9"/>
    <w:rsid w:val="005E3EDB"/>
    <w:rsid w:val="005E4D73"/>
    <w:rsid w:val="005E5FA9"/>
    <w:rsid w:val="005E6E17"/>
    <w:rsid w:val="005F01FE"/>
    <w:rsid w:val="005F0292"/>
    <w:rsid w:val="005F05DD"/>
    <w:rsid w:val="005F0F58"/>
    <w:rsid w:val="005F14B1"/>
    <w:rsid w:val="005F6A13"/>
    <w:rsid w:val="0060080A"/>
    <w:rsid w:val="00601024"/>
    <w:rsid w:val="0060661B"/>
    <w:rsid w:val="00612F8D"/>
    <w:rsid w:val="0061400C"/>
    <w:rsid w:val="00615441"/>
    <w:rsid w:val="00621495"/>
    <w:rsid w:val="00624A6E"/>
    <w:rsid w:val="00625ECB"/>
    <w:rsid w:val="0062644A"/>
    <w:rsid w:val="00630F94"/>
    <w:rsid w:val="006321FB"/>
    <w:rsid w:val="00632BC3"/>
    <w:rsid w:val="00633CB5"/>
    <w:rsid w:val="00634ADF"/>
    <w:rsid w:val="00635130"/>
    <w:rsid w:val="0063522A"/>
    <w:rsid w:val="00635D02"/>
    <w:rsid w:val="00636A46"/>
    <w:rsid w:val="00636F2E"/>
    <w:rsid w:val="006405C5"/>
    <w:rsid w:val="006428B0"/>
    <w:rsid w:val="00644AA1"/>
    <w:rsid w:val="00646FA9"/>
    <w:rsid w:val="00652A2E"/>
    <w:rsid w:val="006628A9"/>
    <w:rsid w:val="0066495C"/>
    <w:rsid w:val="0067095A"/>
    <w:rsid w:val="00671984"/>
    <w:rsid w:val="006719ED"/>
    <w:rsid w:val="006732A6"/>
    <w:rsid w:val="00673E5F"/>
    <w:rsid w:val="00674689"/>
    <w:rsid w:val="00674889"/>
    <w:rsid w:val="006749FF"/>
    <w:rsid w:val="0068108A"/>
    <w:rsid w:val="006813AF"/>
    <w:rsid w:val="00681589"/>
    <w:rsid w:val="00685A78"/>
    <w:rsid w:val="0068649E"/>
    <w:rsid w:val="00690AE9"/>
    <w:rsid w:val="00690DD4"/>
    <w:rsid w:val="00692BD5"/>
    <w:rsid w:val="006942EA"/>
    <w:rsid w:val="0069499F"/>
    <w:rsid w:val="00694E5F"/>
    <w:rsid w:val="006A062E"/>
    <w:rsid w:val="006A0F66"/>
    <w:rsid w:val="006A35DF"/>
    <w:rsid w:val="006A3BDD"/>
    <w:rsid w:val="006A55B7"/>
    <w:rsid w:val="006B2737"/>
    <w:rsid w:val="006B6601"/>
    <w:rsid w:val="006B7BDF"/>
    <w:rsid w:val="006C0294"/>
    <w:rsid w:val="006C043F"/>
    <w:rsid w:val="006C17CB"/>
    <w:rsid w:val="006C29B4"/>
    <w:rsid w:val="006C725F"/>
    <w:rsid w:val="006C7D8C"/>
    <w:rsid w:val="006D2255"/>
    <w:rsid w:val="006D26FD"/>
    <w:rsid w:val="006D2AC2"/>
    <w:rsid w:val="006D6F7B"/>
    <w:rsid w:val="006E00C4"/>
    <w:rsid w:val="006E5D20"/>
    <w:rsid w:val="006E69D4"/>
    <w:rsid w:val="006F0445"/>
    <w:rsid w:val="006F49E3"/>
    <w:rsid w:val="006F547D"/>
    <w:rsid w:val="006F5585"/>
    <w:rsid w:val="006F602D"/>
    <w:rsid w:val="006F61C1"/>
    <w:rsid w:val="0070057D"/>
    <w:rsid w:val="00700723"/>
    <w:rsid w:val="00701EEB"/>
    <w:rsid w:val="0070358D"/>
    <w:rsid w:val="00714996"/>
    <w:rsid w:val="00714C9F"/>
    <w:rsid w:val="00717352"/>
    <w:rsid w:val="0072081E"/>
    <w:rsid w:val="007263C3"/>
    <w:rsid w:val="007275D0"/>
    <w:rsid w:val="00732EE1"/>
    <w:rsid w:val="00734916"/>
    <w:rsid w:val="007362BC"/>
    <w:rsid w:val="00736B30"/>
    <w:rsid w:val="007370AA"/>
    <w:rsid w:val="00737F45"/>
    <w:rsid w:val="00740490"/>
    <w:rsid w:val="00746171"/>
    <w:rsid w:val="007504F0"/>
    <w:rsid w:val="00761DBE"/>
    <w:rsid w:val="00762227"/>
    <w:rsid w:val="00771358"/>
    <w:rsid w:val="0077526E"/>
    <w:rsid w:val="007779FB"/>
    <w:rsid w:val="007856F7"/>
    <w:rsid w:val="00790DD3"/>
    <w:rsid w:val="007951C1"/>
    <w:rsid w:val="0079544D"/>
    <w:rsid w:val="007A39AF"/>
    <w:rsid w:val="007A4B0B"/>
    <w:rsid w:val="007A7DF2"/>
    <w:rsid w:val="007B7FBC"/>
    <w:rsid w:val="007C0B85"/>
    <w:rsid w:val="007C0FA3"/>
    <w:rsid w:val="007C4A60"/>
    <w:rsid w:val="007C4BAB"/>
    <w:rsid w:val="007C5B05"/>
    <w:rsid w:val="007D4917"/>
    <w:rsid w:val="007D63CF"/>
    <w:rsid w:val="007D6A58"/>
    <w:rsid w:val="007D6E83"/>
    <w:rsid w:val="007E0040"/>
    <w:rsid w:val="007E1FBE"/>
    <w:rsid w:val="007E6F32"/>
    <w:rsid w:val="007E7A42"/>
    <w:rsid w:val="007F3D6F"/>
    <w:rsid w:val="007F4115"/>
    <w:rsid w:val="007F6580"/>
    <w:rsid w:val="007F6DD2"/>
    <w:rsid w:val="008061F2"/>
    <w:rsid w:val="008140E9"/>
    <w:rsid w:val="00817984"/>
    <w:rsid w:val="008200F5"/>
    <w:rsid w:val="008241D9"/>
    <w:rsid w:val="00825CC6"/>
    <w:rsid w:val="0082738E"/>
    <w:rsid w:val="00833712"/>
    <w:rsid w:val="00834AA1"/>
    <w:rsid w:val="00834D94"/>
    <w:rsid w:val="0083591B"/>
    <w:rsid w:val="008410D5"/>
    <w:rsid w:val="0084382D"/>
    <w:rsid w:val="008456BC"/>
    <w:rsid w:val="00845A22"/>
    <w:rsid w:val="00847CF0"/>
    <w:rsid w:val="00850359"/>
    <w:rsid w:val="00853954"/>
    <w:rsid w:val="00853989"/>
    <w:rsid w:val="00855C31"/>
    <w:rsid w:val="00856D7E"/>
    <w:rsid w:val="00860901"/>
    <w:rsid w:val="00861D7A"/>
    <w:rsid w:val="00863546"/>
    <w:rsid w:val="008725B7"/>
    <w:rsid w:val="00872AFB"/>
    <w:rsid w:val="00872E2D"/>
    <w:rsid w:val="00874CDC"/>
    <w:rsid w:val="0087615B"/>
    <w:rsid w:val="00876422"/>
    <w:rsid w:val="00877B56"/>
    <w:rsid w:val="00882555"/>
    <w:rsid w:val="00883AEE"/>
    <w:rsid w:val="00884E9B"/>
    <w:rsid w:val="00885A2A"/>
    <w:rsid w:val="008905FE"/>
    <w:rsid w:val="00891F88"/>
    <w:rsid w:val="00892EDD"/>
    <w:rsid w:val="0089312F"/>
    <w:rsid w:val="008960F1"/>
    <w:rsid w:val="008968AD"/>
    <w:rsid w:val="008A022A"/>
    <w:rsid w:val="008A19D1"/>
    <w:rsid w:val="008A50FA"/>
    <w:rsid w:val="008A739F"/>
    <w:rsid w:val="008B526F"/>
    <w:rsid w:val="008C2865"/>
    <w:rsid w:val="008C4C32"/>
    <w:rsid w:val="008C6397"/>
    <w:rsid w:val="008C66C3"/>
    <w:rsid w:val="008D4DC1"/>
    <w:rsid w:val="008E1C9B"/>
    <w:rsid w:val="008E20CE"/>
    <w:rsid w:val="008E22CA"/>
    <w:rsid w:val="008E6830"/>
    <w:rsid w:val="008F1F2E"/>
    <w:rsid w:val="008F34E5"/>
    <w:rsid w:val="008F5D7D"/>
    <w:rsid w:val="008F5E08"/>
    <w:rsid w:val="008F6093"/>
    <w:rsid w:val="008F65FA"/>
    <w:rsid w:val="0090097E"/>
    <w:rsid w:val="00906593"/>
    <w:rsid w:val="009204A7"/>
    <w:rsid w:val="00920D4F"/>
    <w:rsid w:val="0092185C"/>
    <w:rsid w:val="00921BC2"/>
    <w:rsid w:val="00923899"/>
    <w:rsid w:val="00924706"/>
    <w:rsid w:val="00924865"/>
    <w:rsid w:val="00925C4D"/>
    <w:rsid w:val="00925E56"/>
    <w:rsid w:val="00926209"/>
    <w:rsid w:val="009313C5"/>
    <w:rsid w:val="0093315A"/>
    <w:rsid w:val="00937F38"/>
    <w:rsid w:val="009410B8"/>
    <w:rsid w:val="0094140B"/>
    <w:rsid w:val="009414C8"/>
    <w:rsid w:val="0094288B"/>
    <w:rsid w:val="00942FC0"/>
    <w:rsid w:val="0094352A"/>
    <w:rsid w:val="009436AF"/>
    <w:rsid w:val="00944B52"/>
    <w:rsid w:val="00945E7E"/>
    <w:rsid w:val="009535FC"/>
    <w:rsid w:val="00960C51"/>
    <w:rsid w:val="00963E95"/>
    <w:rsid w:val="00965501"/>
    <w:rsid w:val="009660AE"/>
    <w:rsid w:val="00971E6D"/>
    <w:rsid w:val="00972FA9"/>
    <w:rsid w:val="009774AD"/>
    <w:rsid w:val="009776F2"/>
    <w:rsid w:val="00980EDD"/>
    <w:rsid w:val="00980F8C"/>
    <w:rsid w:val="009816BE"/>
    <w:rsid w:val="0098325F"/>
    <w:rsid w:val="009845F4"/>
    <w:rsid w:val="00984634"/>
    <w:rsid w:val="009849BB"/>
    <w:rsid w:val="00986761"/>
    <w:rsid w:val="00990CFE"/>
    <w:rsid w:val="009920ED"/>
    <w:rsid w:val="0099239B"/>
    <w:rsid w:val="00992780"/>
    <w:rsid w:val="0099477D"/>
    <w:rsid w:val="009970C4"/>
    <w:rsid w:val="00997632"/>
    <w:rsid w:val="009A3ED9"/>
    <w:rsid w:val="009A68B8"/>
    <w:rsid w:val="009B2C37"/>
    <w:rsid w:val="009B5727"/>
    <w:rsid w:val="009B57E2"/>
    <w:rsid w:val="009B5D37"/>
    <w:rsid w:val="009C0549"/>
    <w:rsid w:val="009C101E"/>
    <w:rsid w:val="009C3275"/>
    <w:rsid w:val="009C4868"/>
    <w:rsid w:val="009C4CEA"/>
    <w:rsid w:val="009C7D76"/>
    <w:rsid w:val="009D0523"/>
    <w:rsid w:val="009D1128"/>
    <w:rsid w:val="009D4BBC"/>
    <w:rsid w:val="009D6ECB"/>
    <w:rsid w:val="009D7A63"/>
    <w:rsid w:val="009E2478"/>
    <w:rsid w:val="009E33BF"/>
    <w:rsid w:val="009F27DF"/>
    <w:rsid w:val="009F7012"/>
    <w:rsid w:val="00A04433"/>
    <w:rsid w:val="00A10597"/>
    <w:rsid w:val="00A12875"/>
    <w:rsid w:val="00A1331D"/>
    <w:rsid w:val="00A13EBF"/>
    <w:rsid w:val="00A1504E"/>
    <w:rsid w:val="00A158F2"/>
    <w:rsid w:val="00A32CDB"/>
    <w:rsid w:val="00A3334C"/>
    <w:rsid w:val="00A3340E"/>
    <w:rsid w:val="00A34923"/>
    <w:rsid w:val="00A40600"/>
    <w:rsid w:val="00A45FC2"/>
    <w:rsid w:val="00A4755F"/>
    <w:rsid w:val="00A521E3"/>
    <w:rsid w:val="00A52932"/>
    <w:rsid w:val="00A53F19"/>
    <w:rsid w:val="00A5469F"/>
    <w:rsid w:val="00A54CF7"/>
    <w:rsid w:val="00A5790B"/>
    <w:rsid w:val="00A57AAA"/>
    <w:rsid w:val="00A60754"/>
    <w:rsid w:val="00A60CD4"/>
    <w:rsid w:val="00A6175E"/>
    <w:rsid w:val="00A61ECE"/>
    <w:rsid w:val="00A6276F"/>
    <w:rsid w:val="00A67312"/>
    <w:rsid w:val="00A70FA8"/>
    <w:rsid w:val="00A7222A"/>
    <w:rsid w:val="00A75D92"/>
    <w:rsid w:val="00A763CD"/>
    <w:rsid w:val="00A76785"/>
    <w:rsid w:val="00A773BA"/>
    <w:rsid w:val="00A77B2D"/>
    <w:rsid w:val="00A8065F"/>
    <w:rsid w:val="00A80929"/>
    <w:rsid w:val="00A820B3"/>
    <w:rsid w:val="00A832D0"/>
    <w:rsid w:val="00A8740B"/>
    <w:rsid w:val="00A87DF4"/>
    <w:rsid w:val="00A87E93"/>
    <w:rsid w:val="00A91EA0"/>
    <w:rsid w:val="00A9314C"/>
    <w:rsid w:val="00A94E3D"/>
    <w:rsid w:val="00AA4D6F"/>
    <w:rsid w:val="00AA62FB"/>
    <w:rsid w:val="00AA76C6"/>
    <w:rsid w:val="00AB7906"/>
    <w:rsid w:val="00AC013E"/>
    <w:rsid w:val="00AC2311"/>
    <w:rsid w:val="00AC331F"/>
    <w:rsid w:val="00AC5E4A"/>
    <w:rsid w:val="00AC6A21"/>
    <w:rsid w:val="00AC7FC5"/>
    <w:rsid w:val="00AC7FE8"/>
    <w:rsid w:val="00AD12E8"/>
    <w:rsid w:val="00AD15B6"/>
    <w:rsid w:val="00AD3618"/>
    <w:rsid w:val="00AD59D5"/>
    <w:rsid w:val="00AD5F1E"/>
    <w:rsid w:val="00AE43E6"/>
    <w:rsid w:val="00AE4911"/>
    <w:rsid w:val="00AE4DCB"/>
    <w:rsid w:val="00AE6CE7"/>
    <w:rsid w:val="00AE7979"/>
    <w:rsid w:val="00AF03FC"/>
    <w:rsid w:val="00AF1F56"/>
    <w:rsid w:val="00AF3278"/>
    <w:rsid w:val="00B00DA8"/>
    <w:rsid w:val="00B01D1D"/>
    <w:rsid w:val="00B04AA6"/>
    <w:rsid w:val="00B06401"/>
    <w:rsid w:val="00B12B58"/>
    <w:rsid w:val="00B135E8"/>
    <w:rsid w:val="00B2066E"/>
    <w:rsid w:val="00B22363"/>
    <w:rsid w:val="00B22AF6"/>
    <w:rsid w:val="00B22BE6"/>
    <w:rsid w:val="00B27445"/>
    <w:rsid w:val="00B32F6A"/>
    <w:rsid w:val="00B369BC"/>
    <w:rsid w:val="00B370B9"/>
    <w:rsid w:val="00B37B01"/>
    <w:rsid w:val="00B41A9B"/>
    <w:rsid w:val="00B459DC"/>
    <w:rsid w:val="00B464DF"/>
    <w:rsid w:val="00B46939"/>
    <w:rsid w:val="00B473D8"/>
    <w:rsid w:val="00B50013"/>
    <w:rsid w:val="00B50F6E"/>
    <w:rsid w:val="00B52A61"/>
    <w:rsid w:val="00B53D41"/>
    <w:rsid w:val="00B6295D"/>
    <w:rsid w:val="00B67F93"/>
    <w:rsid w:val="00B71432"/>
    <w:rsid w:val="00B735F6"/>
    <w:rsid w:val="00B77C3F"/>
    <w:rsid w:val="00B85B98"/>
    <w:rsid w:val="00B85D68"/>
    <w:rsid w:val="00B871D0"/>
    <w:rsid w:val="00B87E76"/>
    <w:rsid w:val="00B9217C"/>
    <w:rsid w:val="00B922D9"/>
    <w:rsid w:val="00BA156D"/>
    <w:rsid w:val="00BA1E27"/>
    <w:rsid w:val="00BA2A94"/>
    <w:rsid w:val="00BA33DC"/>
    <w:rsid w:val="00BA67A6"/>
    <w:rsid w:val="00BB2948"/>
    <w:rsid w:val="00BB402F"/>
    <w:rsid w:val="00BB4213"/>
    <w:rsid w:val="00BB4ABC"/>
    <w:rsid w:val="00BB5C20"/>
    <w:rsid w:val="00BB6E0C"/>
    <w:rsid w:val="00BC0DC6"/>
    <w:rsid w:val="00BD3591"/>
    <w:rsid w:val="00BD4180"/>
    <w:rsid w:val="00BD708B"/>
    <w:rsid w:val="00BD7685"/>
    <w:rsid w:val="00BE2A8D"/>
    <w:rsid w:val="00BE33FA"/>
    <w:rsid w:val="00BE562B"/>
    <w:rsid w:val="00BE6F53"/>
    <w:rsid w:val="00BE7A20"/>
    <w:rsid w:val="00BE7ED8"/>
    <w:rsid w:val="00BF2FAF"/>
    <w:rsid w:val="00BF40BA"/>
    <w:rsid w:val="00BF7D2B"/>
    <w:rsid w:val="00C0497A"/>
    <w:rsid w:val="00C04C2F"/>
    <w:rsid w:val="00C06CEE"/>
    <w:rsid w:val="00C10C3D"/>
    <w:rsid w:val="00C11851"/>
    <w:rsid w:val="00C16BD7"/>
    <w:rsid w:val="00C22121"/>
    <w:rsid w:val="00C2240D"/>
    <w:rsid w:val="00C227BE"/>
    <w:rsid w:val="00C240F4"/>
    <w:rsid w:val="00C27029"/>
    <w:rsid w:val="00C316F4"/>
    <w:rsid w:val="00C31C36"/>
    <w:rsid w:val="00C31C68"/>
    <w:rsid w:val="00C326B9"/>
    <w:rsid w:val="00C326E8"/>
    <w:rsid w:val="00C371A0"/>
    <w:rsid w:val="00C41CA2"/>
    <w:rsid w:val="00C41D7F"/>
    <w:rsid w:val="00C430CD"/>
    <w:rsid w:val="00C43ADD"/>
    <w:rsid w:val="00C45AAA"/>
    <w:rsid w:val="00C46664"/>
    <w:rsid w:val="00C501AD"/>
    <w:rsid w:val="00C50DC2"/>
    <w:rsid w:val="00C56BC3"/>
    <w:rsid w:val="00C56CA8"/>
    <w:rsid w:val="00C572FE"/>
    <w:rsid w:val="00C574B0"/>
    <w:rsid w:val="00C57731"/>
    <w:rsid w:val="00C6256F"/>
    <w:rsid w:val="00C65E86"/>
    <w:rsid w:val="00C75EF8"/>
    <w:rsid w:val="00C7679B"/>
    <w:rsid w:val="00C779F6"/>
    <w:rsid w:val="00C810A8"/>
    <w:rsid w:val="00C810B8"/>
    <w:rsid w:val="00C8392E"/>
    <w:rsid w:val="00C87C6E"/>
    <w:rsid w:val="00C90D2A"/>
    <w:rsid w:val="00C956DE"/>
    <w:rsid w:val="00C979FF"/>
    <w:rsid w:val="00CA1FEC"/>
    <w:rsid w:val="00CA3C48"/>
    <w:rsid w:val="00CA7C59"/>
    <w:rsid w:val="00CB0BDD"/>
    <w:rsid w:val="00CB531C"/>
    <w:rsid w:val="00CB6535"/>
    <w:rsid w:val="00CB6830"/>
    <w:rsid w:val="00CB6A2B"/>
    <w:rsid w:val="00CB71E7"/>
    <w:rsid w:val="00CC114B"/>
    <w:rsid w:val="00CC7954"/>
    <w:rsid w:val="00CD4D3D"/>
    <w:rsid w:val="00CD771E"/>
    <w:rsid w:val="00CE134C"/>
    <w:rsid w:val="00CE67A7"/>
    <w:rsid w:val="00CE7368"/>
    <w:rsid w:val="00CF0C93"/>
    <w:rsid w:val="00CF26CB"/>
    <w:rsid w:val="00CF29D1"/>
    <w:rsid w:val="00CF2F7A"/>
    <w:rsid w:val="00CF363C"/>
    <w:rsid w:val="00CF54EC"/>
    <w:rsid w:val="00D1405C"/>
    <w:rsid w:val="00D20089"/>
    <w:rsid w:val="00D21479"/>
    <w:rsid w:val="00D2220D"/>
    <w:rsid w:val="00D26413"/>
    <w:rsid w:val="00D308AA"/>
    <w:rsid w:val="00D332C4"/>
    <w:rsid w:val="00D334DC"/>
    <w:rsid w:val="00D34E84"/>
    <w:rsid w:val="00D3565C"/>
    <w:rsid w:val="00D43A6C"/>
    <w:rsid w:val="00D4556A"/>
    <w:rsid w:val="00D457DC"/>
    <w:rsid w:val="00D45EAF"/>
    <w:rsid w:val="00D46040"/>
    <w:rsid w:val="00D5110C"/>
    <w:rsid w:val="00D512A9"/>
    <w:rsid w:val="00D5485E"/>
    <w:rsid w:val="00D54A95"/>
    <w:rsid w:val="00D558C3"/>
    <w:rsid w:val="00D56826"/>
    <w:rsid w:val="00D61261"/>
    <w:rsid w:val="00D6737C"/>
    <w:rsid w:val="00D71247"/>
    <w:rsid w:val="00D71638"/>
    <w:rsid w:val="00D7263A"/>
    <w:rsid w:val="00D7425F"/>
    <w:rsid w:val="00D756D2"/>
    <w:rsid w:val="00D75F10"/>
    <w:rsid w:val="00D7690C"/>
    <w:rsid w:val="00D81D7B"/>
    <w:rsid w:val="00D81E7D"/>
    <w:rsid w:val="00D82B78"/>
    <w:rsid w:val="00D869BB"/>
    <w:rsid w:val="00D90ACF"/>
    <w:rsid w:val="00D90E80"/>
    <w:rsid w:val="00D95A75"/>
    <w:rsid w:val="00D96338"/>
    <w:rsid w:val="00D97E48"/>
    <w:rsid w:val="00DA0B62"/>
    <w:rsid w:val="00DA2A33"/>
    <w:rsid w:val="00DA5F5B"/>
    <w:rsid w:val="00DA69C5"/>
    <w:rsid w:val="00DB0700"/>
    <w:rsid w:val="00DB17C4"/>
    <w:rsid w:val="00DB42CF"/>
    <w:rsid w:val="00DC2774"/>
    <w:rsid w:val="00DC57D1"/>
    <w:rsid w:val="00DC5895"/>
    <w:rsid w:val="00DC5DE0"/>
    <w:rsid w:val="00DC7A77"/>
    <w:rsid w:val="00DD0661"/>
    <w:rsid w:val="00DD069B"/>
    <w:rsid w:val="00DD4C83"/>
    <w:rsid w:val="00DE0245"/>
    <w:rsid w:val="00DE72ED"/>
    <w:rsid w:val="00DE7B64"/>
    <w:rsid w:val="00DF09DB"/>
    <w:rsid w:val="00DF457A"/>
    <w:rsid w:val="00DF5604"/>
    <w:rsid w:val="00E02437"/>
    <w:rsid w:val="00E15B71"/>
    <w:rsid w:val="00E30C5A"/>
    <w:rsid w:val="00E311C2"/>
    <w:rsid w:val="00E34988"/>
    <w:rsid w:val="00E34B49"/>
    <w:rsid w:val="00E41C87"/>
    <w:rsid w:val="00E43E00"/>
    <w:rsid w:val="00E45C10"/>
    <w:rsid w:val="00E477DA"/>
    <w:rsid w:val="00E47C9A"/>
    <w:rsid w:val="00E50432"/>
    <w:rsid w:val="00E53085"/>
    <w:rsid w:val="00E54738"/>
    <w:rsid w:val="00E60131"/>
    <w:rsid w:val="00E61277"/>
    <w:rsid w:val="00E61690"/>
    <w:rsid w:val="00E6226C"/>
    <w:rsid w:val="00E65B95"/>
    <w:rsid w:val="00E70A8C"/>
    <w:rsid w:val="00E76008"/>
    <w:rsid w:val="00E76027"/>
    <w:rsid w:val="00E7640B"/>
    <w:rsid w:val="00E766E6"/>
    <w:rsid w:val="00E809B4"/>
    <w:rsid w:val="00E82539"/>
    <w:rsid w:val="00E830DC"/>
    <w:rsid w:val="00E842FD"/>
    <w:rsid w:val="00E8536A"/>
    <w:rsid w:val="00E85E7B"/>
    <w:rsid w:val="00E8697B"/>
    <w:rsid w:val="00E87BC2"/>
    <w:rsid w:val="00E90F60"/>
    <w:rsid w:val="00E910DC"/>
    <w:rsid w:val="00E91A1C"/>
    <w:rsid w:val="00E92E02"/>
    <w:rsid w:val="00E95387"/>
    <w:rsid w:val="00EA3CAF"/>
    <w:rsid w:val="00EA3D19"/>
    <w:rsid w:val="00EA5BC4"/>
    <w:rsid w:val="00EA691D"/>
    <w:rsid w:val="00EA70C5"/>
    <w:rsid w:val="00EA7356"/>
    <w:rsid w:val="00EB0416"/>
    <w:rsid w:val="00EB1E18"/>
    <w:rsid w:val="00EB27C2"/>
    <w:rsid w:val="00EB3C7E"/>
    <w:rsid w:val="00EB6E64"/>
    <w:rsid w:val="00EC0C12"/>
    <w:rsid w:val="00EC3427"/>
    <w:rsid w:val="00EC40A4"/>
    <w:rsid w:val="00EC644C"/>
    <w:rsid w:val="00EC68B9"/>
    <w:rsid w:val="00EC6F8E"/>
    <w:rsid w:val="00ED0F9E"/>
    <w:rsid w:val="00ED496F"/>
    <w:rsid w:val="00EE21F6"/>
    <w:rsid w:val="00EE287A"/>
    <w:rsid w:val="00EE2FBC"/>
    <w:rsid w:val="00EE322A"/>
    <w:rsid w:val="00EE4B94"/>
    <w:rsid w:val="00EF03D6"/>
    <w:rsid w:val="00EF0E49"/>
    <w:rsid w:val="00EF1139"/>
    <w:rsid w:val="00EF21B1"/>
    <w:rsid w:val="00EF7C09"/>
    <w:rsid w:val="00F00B90"/>
    <w:rsid w:val="00F01293"/>
    <w:rsid w:val="00F03BE9"/>
    <w:rsid w:val="00F05819"/>
    <w:rsid w:val="00F072CF"/>
    <w:rsid w:val="00F0741B"/>
    <w:rsid w:val="00F11EAB"/>
    <w:rsid w:val="00F215C1"/>
    <w:rsid w:val="00F22E15"/>
    <w:rsid w:val="00F24129"/>
    <w:rsid w:val="00F25061"/>
    <w:rsid w:val="00F25E1A"/>
    <w:rsid w:val="00F25E2F"/>
    <w:rsid w:val="00F268C8"/>
    <w:rsid w:val="00F32336"/>
    <w:rsid w:val="00F32475"/>
    <w:rsid w:val="00F33A00"/>
    <w:rsid w:val="00F340E5"/>
    <w:rsid w:val="00F35DFF"/>
    <w:rsid w:val="00F368F6"/>
    <w:rsid w:val="00F40655"/>
    <w:rsid w:val="00F411CE"/>
    <w:rsid w:val="00F41BCB"/>
    <w:rsid w:val="00F477F7"/>
    <w:rsid w:val="00F56492"/>
    <w:rsid w:val="00F57397"/>
    <w:rsid w:val="00F57C3F"/>
    <w:rsid w:val="00F6012A"/>
    <w:rsid w:val="00F61DCB"/>
    <w:rsid w:val="00F6387E"/>
    <w:rsid w:val="00F64668"/>
    <w:rsid w:val="00F66801"/>
    <w:rsid w:val="00F70082"/>
    <w:rsid w:val="00F7494B"/>
    <w:rsid w:val="00F77FD5"/>
    <w:rsid w:val="00F808B6"/>
    <w:rsid w:val="00F86800"/>
    <w:rsid w:val="00F86D31"/>
    <w:rsid w:val="00F86E3E"/>
    <w:rsid w:val="00F872FC"/>
    <w:rsid w:val="00F91951"/>
    <w:rsid w:val="00F922FF"/>
    <w:rsid w:val="00F938DC"/>
    <w:rsid w:val="00F948BE"/>
    <w:rsid w:val="00F96498"/>
    <w:rsid w:val="00FA3159"/>
    <w:rsid w:val="00FA39D4"/>
    <w:rsid w:val="00FA40A2"/>
    <w:rsid w:val="00FA55A6"/>
    <w:rsid w:val="00FA6062"/>
    <w:rsid w:val="00FA71DB"/>
    <w:rsid w:val="00FA7AAF"/>
    <w:rsid w:val="00FB1B0F"/>
    <w:rsid w:val="00FB1EB5"/>
    <w:rsid w:val="00FB38F1"/>
    <w:rsid w:val="00FB3B01"/>
    <w:rsid w:val="00FB46BE"/>
    <w:rsid w:val="00FB7C43"/>
    <w:rsid w:val="00FC1179"/>
    <w:rsid w:val="00FC6E6C"/>
    <w:rsid w:val="00FC74A6"/>
    <w:rsid w:val="00FD1AA2"/>
    <w:rsid w:val="00FD1FB8"/>
    <w:rsid w:val="00FD2AA7"/>
    <w:rsid w:val="00FD73F5"/>
    <w:rsid w:val="00FD742D"/>
    <w:rsid w:val="00FE21EF"/>
    <w:rsid w:val="00FE3034"/>
    <w:rsid w:val="00FE43F7"/>
    <w:rsid w:val="00FE578D"/>
    <w:rsid w:val="00FE5C84"/>
    <w:rsid w:val="00FE649F"/>
    <w:rsid w:val="00FE68A5"/>
    <w:rsid w:val="00FE6E58"/>
    <w:rsid w:val="00FE790E"/>
    <w:rsid w:val="00FF0F54"/>
    <w:rsid w:val="00FF2292"/>
    <w:rsid w:val="00FF39D9"/>
    <w:rsid w:val="00FF6218"/>
    <w:rsid w:val="00FF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BBBF1C-E0AB-4C1A-A83E-15948E93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C1"/>
  </w:style>
  <w:style w:type="paragraph" w:styleId="Footer">
    <w:name w:val="footer"/>
    <w:basedOn w:val="Normal"/>
    <w:link w:val="FooterChar"/>
    <w:uiPriority w:val="99"/>
    <w:unhideWhenUsed/>
    <w:rsid w:val="005B3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C1"/>
  </w:style>
  <w:style w:type="paragraph" w:styleId="ListParagraph">
    <w:name w:val="List Paragraph"/>
    <w:basedOn w:val="Normal"/>
    <w:uiPriority w:val="34"/>
    <w:qFormat/>
    <w:rsid w:val="00855C31"/>
    <w:pPr>
      <w:ind w:left="720"/>
      <w:contextualSpacing/>
    </w:pPr>
  </w:style>
  <w:style w:type="paragraph" w:styleId="BalloonText">
    <w:name w:val="Balloon Text"/>
    <w:basedOn w:val="Normal"/>
    <w:link w:val="BalloonTextChar"/>
    <w:uiPriority w:val="99"/>
    <w:semiHidden/>
    <w:unhideWhenUsed/>
    <w:rsid w:val="008D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C1"/>
    <w:rPr>
      <w:rFonts w:ascii="Tahoma" w:hAnsi="Tahoma" w:cs="Tahoma"/>
      <w:sz w:val="16"/>
      <w:szCs w:val="16"/>
    </w:rPr>
  </w:style>
  <w:style w:type="paragraph" w:customStyle="1" w:styleId="Default">
    <w:name w:val="Default"/>
    <w:rsid w:val="003F53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2274</Words>
  <Characters>12962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Emma Culpan</cp:lastModifiedBy>
  <cp:revision>2</cp:revision>
  <cp:lastPrinted>2017-01-31T14:50:00Z</cp:lastPrinted>
  <dcterms:created xsi:type="dcterms:W3CDTF">2021-11-25T14:55:00Z</dcterms:created>
  <dcterms:modified xsi:type="dcterms:W3CDTF">2021-11-25T14:55:00Z</dcterms:modified>
</cp:coreProperties>
</file>