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04707" w14:textId="77777777" w:rsidR="0039111B" w:rsidRPr="0028332D" w:rsidRDefault="0039111B" w:rsidP="0039111B">
      <w:pPr>
        <w:pStyle w:val="Deparmentname"/>
        <w:rPr>
          <w:i/>
          <w:color w:val="006871"/>
        </w:rPr>
      </w:pPr>
      <w:r w:rsidRPr="0028332D">
        <w:rPr>
          <w:i/>
          <w:color w:val="006871"/>
        </w:rPr>
        <w:t xml:space="preserve">Social, Communication, Interaction </w:t>
      </w:r>
    </w:p>
    <w:p w14:paraId="3A0AB4B2" w14:textId="1A43C0C5" w:rsidR="00391F09" w:rsidRPr="00391F09" w:rsidRDefault="0039111B" w:rsidP="0039111B">
      <w:pPr>
        <w:pStyle w:val="Deparmentname"/>
        <w:rPr>
          <w:color w:val="005192"/>
          <w:sz w:val="72"/>
          <w:szCs w:val="72"/>
        </w:rPr>
      </w:pPr>
      <w:r w:rsidRPr="0028332D">
        <w:rPr>
          <w:i/>
          <w:color w:val="006871"/>
        </w:rPr>
        <w:t>and Learning (SCIL) Team</w:t>
      </w:r>
      <w:r w:rsidRPr="00391F09">
        <w:rPr>
          <w:noProof/>
          <w:color w:val="006871"/>
          <w:sz w:val="72"/>
          <w:szCs w:val="72"/>
        </w:rPr>
        <w:t xml:space="preserve"> </w:t>
      </w:r>
      <w:r w:rsidR="00391F09" w:rsidRPr="00391F09">
        <w:rPr>
          <w:noProof/>
          <w:color w:val="006871"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1D577545" wp14:editId="4179EDAE">
            <wp:simplePos x="0" y="0"/>
            <wp:positionH relativeFrom="column">
              <wp:posOffset>3157855</wp:posOffset>
            </wp:positionH>
            <wp:positionV relativeFrom="page">
              <wp:posOffset>633095</wp:posOffset>
            </wp:positionV>
            <wp:extent cx="2818130" cy="778510"/>
            <wp:effectExtent l="0" t="0" r="0" b="0"/>
            <wp:wrapSquare wrapText="bothSides"/>
            <wp:docPr id="2" name="Picture 7" descr="CBMDC-colour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BMDC-colour-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130" cy="778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099F4A" w14:textId="3021272F" w:rsidR="00391F09" w:rsidRDefault="00391F09">
      <w:r>
        <w:rPr>
          <w:noProof/>
          <w:color w:val="005192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D8E5344" wp14:editId="6DB6701C">
                <wp:simplePos x="0" y="0"/>
                <wp:positionH relativeFrom="column">
                  <wp:posOffset>-200025</wp:posOffset>
                </wp:positionH>
                <wp:positionV relativeFrom="paragraph">
                  <wp:posOffset>188595</wp:posOffset>
                </wp:positionV>
                <wp:extent cx="6515100" cy="438150"/>
                <wp:effectExtent l="0" t="0" r="0" b="0"/>
                <wp:wrapNone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438150"/>
                        </a:xfrm>
                        <a:prstGeom prst="roundRect">
                          <a:avLst>
                            <a:gd name="adj" fmla="val 14444"/>
                          </a:avLst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EA3206" w14:textId="45ED9D08" w:rsidR="00391F09" w:rsidRPr="0039111B" w:rsidRDefault="00AB229A" w:rsidP="0039111B">
                            <w:pPr>
                              <w:pStyle w:val="Deparmentname"/>
                              <w:ind w:firstLine="180"/>
                              <w:jc w:val="center"/>
                              <w:rPr>
                                <w:color w:val="005192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005192"/>
                                <w:sz w:val="40"/>
                                <w:szCs w:val="40"/>
                              </w:rPr>
                              <w:t xml:space="preserve">End of Academic Year Surveys </w:t>
                            </w:r>
                            <w:r w:rsidR="0039111B" w:rsidRPr="0039111B">
                              <w:rPr>
                                <w:color w:val="005192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5F920208" w14:textId="77777777" w:rsidR="00391F09" w:rsidRDefault="00391F09" w:rsidP="00391F0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8E5344" id="AutoShape 1" o:spid="_x0000_s1026" style="position:absolute;margin-left:-15.75pt;margin-top:14.85pt;width:513pt;height:34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94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" fillcolor="#eaeaea" stroked="f">
                <v:textbox>
                  <w:txbxContent>
                    <w:p w14:paraId="57EA3206" w14:textId="45ED9D08" w:rsidR="00391F09" w:rsidRPr="0039111B" w:rsidRDefault="00AB229A" w:rsidP="0039111B">
                      <w:pPr>
                        <w:pStyle w:val="Deparmentname"/>
                        <w:ind w:firstLine="180"/>
                        <w:jc w:val="center"/>
                        <w:rPr>
                          <w:color w:val="005192"/>
                          <w:sz w:val="40"/>
                          <w:szCs w:val="40"/>
                        </w:rPr>
                      </w:pPr>
                      <w:r>
                        <w:rPr>
                          <w:color w:val="005192"/>
                          <w:sz w:val="40"/>
                          <w:szCs w:val="40"/>
                        </w:rPr>
                        <w:t xml:space="preserve">End of Academic Year Surveys </w:t>
                      </w:r>
                      <w:r w:rsidR="0039111B" w:rsidRPr="0039111B">
                        <w:rPr>
                          <w:color w:val="005192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5F920208" w14:textId="77777777" w:rsidR="00391F09" w:rsidRDefault="00391F09" w:rsidP="00391F0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29F05B31" w14:textId="5184E9E8" w:rsidR="00391F09" w:rsidRPr="00391F09" w:rsidRDefault="00391F09" w:rsidP="00391F09"/>
    <w:p w14:paraId="34A7FC45" w14:textId="7F7A659F" w:rsidR="00391F09" w:rsidRDefault="00391F09" w:rsidP="00391F09"/>
    <w:p w14:paraId="2BEAB278" w14:textId="55B19525" w:rsidR="00FA4C4F" w:rsidRDefault="00FA4C4F" w:rsidP="00FA4C4F">
      <w:pPr>
        <w:widowControl w:val="0"/>
        <w:rPr>
          <w:rFonts w:ascii="Arial" w:eastAsia="Times New Roman" w:hAnsi="Arial" w:cs="Arial"/>
          <w:color w:val="000000"/>
          <w:kern w:val="28"/>
          <w:lang w:eastAsia="en-GB"/>
          <w14:ligatures w14:val="none"/>
          <w14:cntxtAlts/>
        </w:rPr>
      </w:pPr>
      <w:r w:rsidRPr="00FA4C4F">
        <w:rPr>
          <w:rFonts w:ascii="Arial" w:eastAsia="Times New Roman" w:hAnsi="Arial" w:cs="Arial"/>
          <w:color w:val="000000"/>
          <w:kern w:val="28"/>
          <w:lang w:eastAsia="en-GB"/>
          <w14:ligatures w14:val="none"/>
          <w14:cntxtAlts/>
        </w:rPr>
        <w:t>We’ve reached th</w:t>
      </w:r>
      <w:r w:rsidR="007A32CA">
        <w:rPr>
          <w:rFonts w:ascii="Arial" w:eastAsia="Times New Roman" w:hAnsi="Arial" w:cs="Arial"/>
          <w:color w:val="000000"/>
          <w:kern w:val="28"/>
          <w:lang w:eastAsia="en-GB"/>
          <w14:ligatures w14:val="none"/>
          <w14:cntxtAlts/>
        </w:rPr>
        <w:t>at</w:t>
      </w:r>
      <w:r w:rsidRPr="00FA4C4F">
        <w:rPr>
          <w:rFonts w:ascii="Arial" w:eastAsia="Times New Roman" w:hAnsi="Arial" w:cs="Arial"/>
          <w:color w:val="000000"/>
          <w:kern w:val="28"/>
          <w:lang w:eastAsia="en-GB"/>
          <w14:ligatures w14:val="none"/>
          <w14:cntxtAlts/>
        </w:rPr>
        <w:t xml:space="preserve"> time of year where we seek feedback from all our stakeholders to reflect on what we are doing well and what we could improve on next year.</w:t>
      </w:r>
    </w:p>
    <w:p w14:paraId="5451FEA3" w14:textId="5A8BD501" w:rsidR="00FA4C4F" w:rsidRDefault="00FA4C4F" w:rsidP="00FA4C4F">
      <w:pPr>
        <w:pStyle w:val="ListParagraph"/>
        <w:widowControl w:val="0"/>
        <w:numPr>
          <w:ilvl w:val="0"/>
          <w:numId w:val="1"/>
        </w:numPr>
        <w:rPr>
          <w:rFonts w:ascii="Arial" w:eastAsia="Times New Roman" w:hAnsi="Arial" w:cs="Arial"/>
          <w:color w:val="000000"/>
          <w:kern w:val="28"/>
          <w:lang w:eastAsia="en-GB"/>
          <w14:ligatures w14:val="none"/>
          <w14:cntxtAlts/>
        </w:rPr>
      </w:pPr>
      <w:r>
        <w:rPr>
          <w:rFonts w:ascii="Arial" w:eastAsia="Times New Roman" w:hAnsi="Arial" w:cs="Arial"/>
          <w:color w:val="000000"/>
          <w:kern w:val="28"/>
          <w:lang w:eastAsia="en-GB"/>
          <w14:ligatures w14:val="none"/>
          <w14:cntxtAlts/>
        </w:rPr>
        <w:t>SCIL Team End of Year Schools and Settings Survey</w:t>
      </w:r>
    </w:p>
    <w:p w14:paraId="1CD2EE50" w14:textId="77777777" w:rsidR="00FA4C4F" w:rsidRDefault="00FA4C4F" w:rsidP="00FA4C4F">
      <w:pPr>
        <w:pStyle w:val="ListParagraph"/>
        <w:widowControl w:val="0"/>
        <w:rPr>
          <w:rFonts w:ascii="Arial" w:eastAsia="Times New Roman" w:hAnsi="Arial" w:cs="Arial"/>
          <w:color w:val="000000"/>
          <w:kern w:val="28"/>
          <w:lang w:eastAsia="en-GB"/>
          <w14:ligatures w14:val="none"/>
          <w14:cntxtAlts/>
        </w:rPr>
      </w:pPr>
    </w:p>
    <w:p w14:paraId="01CCB75D" w14:textId="55D22337" w:rsidR="00FA4C4F" w:rsidRPr="00FA4C4F" w:rsidRDefault="00FA4C4F" w:rsidP="00FA4C4F">
      <w:pPr>
        <w:pStyle w:val="ListParagraph"/>
        <w:widowControl w:val="0"/>
        <w:rPr>
          <w:rFonts w:ascii="Arial" w:eastAsia="Times New Roman" w:hAnsi="Arial" w:cs="Arial"/>
          <w:color w:val="000000"/>
          <w:kern w:val="28"/>
          <w:lang w:eastAsia="en-GB"/>
          <w14:ligatures w14:val="none"/>
          <w14:cntxtAlts/>
        </w:rPr>
      </w:pPr>
      <w:hyperlink r:id="rId8" w:history="1">
        <w:r w:rsidRPr="00223303">
          <w:rPr>
            <w:rStyle w:val="Hyperlink"/>
            <w:rFonts w:ascii="Arial" w:eastAsia="Times New Roman" w:hAnsi="Arial" w:cs="Arial"/>
            <w:kern w:val="28"/>
            <w:lang w:eastAsia="en-GB"/>
            <w14:ligatures w14:val="none"/>
            <w14:cntxtAlts/>
          </w:rPr>
          <w:t>https://online1.snapsurveys.com/icj7ay</w:t>
        </w:r>
      </w:hyperlink>
      <w:r>
        <w:rPr>
          <w:rFonts w:ascii="Arial" w:eastAsia="Times New Roman" w:hAnsi="Arial" w:cs="Arial"/>
          <w:color w:val="000000"/>
          <w:kern w:val="28"/>
          <w:lang w:eastAsia="en-GB"/>
          <w14:ligatures w14:val="none"/>
          <w14:cntxtAlts/>
        </w:rPr>
        <w:t xml:space="preserve"> </w:t>
      </w:r>
    </w:p>
    <w:p w14:paraId="7014397D" w14:textId="77777777" w:rsidR="00FA4C4F" w:rsidRDefault="00FA4C4F" w:rsidP="00FA4C4F">
      <w:pPr>
        <w:pStyle w:val="NormalWeb"/>
        <w:jc w:val="center"/>
      </w:pPr>
      <w:r>
        <w:rPr>
          <w:noProof/>
        </w:rPr>
        <w:drawing>
          <wp:inline distT="0" distB="0" distL="0" distR="0" wp14:anchorId="52EE5BA2" wp14:editId="069752BA">
            <wp:extent cx="1066800" cy="1066800"/>
            <wp:effectExtent l="0" t="0" r="0" b="0"/>
            <wp:docPr id="1918410049" name="Picture 1918410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D8C25" w14:textId="73A82579" w:rsidR="00FA4C4F" w:rsidRDefault="00FA4C4F" w:rsidP="00FA4C4F">
      <w:pPr>
        <w:pStyle w:val="NormalWeb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SCIL Team End of Year Young Person’s Survey</w:t>
      </w:r>
    </w:p>
    <w:p w14:paraId="6C1C8A50" w14:textId="4FCB183F" w:rsidR="00FA4C4F" w:rsidRDefault="00FA4C4F" w:rsidP="00FA4C4F">
      <w:pPr>
        <w:pStyle w:val="NormalWeb"/>
        <w:ind w:left="720"/>
        <w:rPr>
          <w:rFonts w:ascii="Arial" w:hAnsi="Arial" w:cs="Arial"/>
        </w:rPr>
      </w:pPr>
      <w:hyperlink r:id="rId10" w:history="1">
        <w:r w:rsidRPr="00223303">
          <w:rPr>
            <w:rStyle w:val="Hyperlink"/>
            <w:rFonts w:ascii="Arial" w:hAnsi="Arial" w:cs="Arial"/>
          </w:rPr>
          <w:t>https://online1.snapsurveys.com/m708lf</w:t>
        </w:r>
      </w:hyperlink>
    </w:p>
    <w:p w14:paraId="5885C51B" w14:textId="77777777" w:rsidR="00FA4C4F" w:rsidRDefault="00FA4C4F" w:rsidP="00FA4C4F">
      <w:pPr>
        <w:pStyle w:val="NormalWeb"/>
        <w:jc w:val="center"/>
      </w:pPr>
      <w:r>
        <w:rPr>
          <w:noProof/>
        </w:rPr>
        <w:drawing>
          <wp:inline distT="0" distB="0" distL="0" distR="0" wp14:anchorId="1EE77B5F" wp14:editId="7A54142F">
            <wp:extent cx="1228725" cy="1228725"/>
            <wp:effectExtent l="0" t="0" r="9525" b="9525"/>
            <wp:docPr id="4106264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A56FC" w14:textId="7B3370E4" w:rsidR="00FA4C4F" w:rsidRDefault="00FA4C4F" w:rsidP="00FA4C4F">
      <w:pPr>
        <w:pStyle w:val="NormalWeb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SCIL End of Year Parent Carer Survey</w:t>
      </w:r>
    </w:p>
    <w:p w14:paraId="40271958" w14:textId="39BEB179" w:rsidR="00FA4C4F" w:rsidRDefault="00FA4C4F" w:rsidP="00FA4C4F">
      <w:pPr>
        <w:pStyle w:val="NormalWeb"/>
        <w:ind w:left="720"/>
        <w:rPr>
          <w:rFonts w:ascii="Arial" w:hAnsi="Arial" w:cs="Arial"/>
        </w:rPr>
      </w:pPr>
      <w:hyperlink r:id="rId12" w:history="1">
        <w:r w:rsidRPr="00223303">
          <w:rPr>
            <w:rStyle w:val="Hyperlink"/>
            <w:rFonts w:ascii="Arial" w:hAnsi="Arial" w:cs="Arial"/>
          </w:rPr>
          <w:t>https://online1.snapsurveys.com/dldiaz</w:t>
        </w:r>
      </w:hyperlink>
    </w:p>
    <w:p w14:paraId="67331286" w14:textId="77777777" w:rsidR="00FA4C4F" w:rsidRDefault="00FA4C4F" w:rsidP="00FA4C4F">
      <w:pPr>
        <w:pStyle w:val="NormalWeb"/>
        <w:jc w:val="center"/>
      </w:pPr>
      <w:r>
        <w:rPr>
          <w:noProof/>
        </w:rPr>
        <w:drawing>
          <wp:inline distT="0" distB="0" distL="0" distR="0" wp14:anchorId="2D5A7F44" wp14:editId="1A278CDF">
            <wp:extent cx="1209675" cy="1209675"/>
            <wp:effectExtent l="0" t="0" r="9525" b="952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71F00" w14:textId="77777777" w:rsidR="00FA4C4F" w:rsidRDefault="00FA4C4F" w:rsidP="00FA4C4F">
      <w:pPr>
        <w:pStyle w:val="NormalWeb"/>
        <w:ind w:left="720"/>
        <w:rPr>
          <w:rFonts w:ascii="Arial" w:hAnsi="Arial" w:cs="Arial"/>
          <w:u w:val="single"/>
        </w:rPr>
      </w:pPr>
    </w:p>
    <w:p w14:paraId="0A8C3DE1" w14:textId="356E5532" w:rsidR="00FA4C4F" w:rsidRPr="00FA4C4F" w:rsidRDefault="00FA4C4F" w:rsidP="00FA4C4F">
      <w:pPr>
        <w:pStyle w:val="NormalWeb"/>
        <w:ind w:left="720"/>
        <w:rPr>
          <w:rFonts w:ascii="Arial" w:hAnsi="Arial" w:cs="Arial"/>
          <w:u w:val="single"/>
        </w:rPr>
      </w:pPr>
      <w:r w:rsidRPr="00FA4C4F">
        <w:rPr>
          <w:rFonts w:ascii="Arial" w:hAnsi="Arial" w:cs="Arial"/>
          <w:u w:val="single"/>
        </w:rPr>
        <w:lastRenderedPageBreak/>
        <w:t>Please can you:</w:t>
      </w:r>
    </w:p>
    <w:p w14:paraId="412E8CDF" w14:textId="60F156C1" w:rsidR="00FA4C4F" w:rsidRPr="00FA4C4F" w:rsidRDefault="00FA4C4F" w:rsidP="00FA4C4F">
      <w:pPr>
        <w:pStyle w:val="NormalWeb"/>
        <w:ind w:left="720"/>
        <w:rPr>
          <w:rFonts w:ascii="Arial" w:hAnsi="Arial" w:cs="Arial"/>
        </w:rPr>
      </w:pPr>
      <w:r w:rsidRPr="00FA4C4F">
        <w:rPr>
          <w:rFonts w:ascii="Arial" w:hAnsi="Arial" w:cs="Arial"/>
        </w:rPr>
        <w:t xml:space="preserve">Take a </w:t>
      </w:r>
      <w:r>
        <w:rPr>
          <w:rFonts w:ascii="Arial" w:hAnsi="Arial" w:cs="Arial"/>
        </w:rPr>
        <w:t>up to 10</w:t>
      </w:r>
      <w:r w:rsidRPr="00FA4C4F">
        <w:rPr>
          <w:rFonts w:ascii="Arial" w:hAnsi="Arial" w:cs="Arial"/>
        </w:rPr>
        <w:t xml:space="preserve"> minutes to complete the school/setting survey (link 1).</w:t>
      </w:r>
    </w:p>
    <w:p w14:paraId="34A9A931" w14:textId="654EC6A5" w:rsidR="00FA4C4F" w:rsidRDefault="00FA4C4F" w:rsidP="00FA4C4F">
      <w:pPr>
        <w:pStyle w:val="NormalWeb"/>
        <w:ind w:left="720"/>
        <w:rPr>
          <w:rFonts w:ascii="Arial" w:hAnsi="Arial" w:cs="Arial"/>
        </w:rPr>
      </w:pPr>
      <w:r w:rsidRPr="00FA4C4F">
        <w:rPr>
          <w:rFonts w:ascii="Arial" w:hAnsi="Arial" w:cs="Arial"/>
        </w:rPr>
        <w:t>Where appropriate, share the young person (link 2) and parent</w:t>
      </w:r>
      <w:r>
        <w:rPr>
          <w:rFonts w:ascii="Arial" w:hAnsi="Arial" w:cs="Arial"/>
        </w:rPr>
        <w:t xml:space="preserve"> </w:t>
      </w:r>
      <w:r w:rsidRPr="00FA4C4F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r w:rsidRPr="00FA4C4F">
        <w:rPr>
          <w:rFonts w:ascii="Arial" w:hAnsi="Arial" w:cs="Arial"/>
        </w:rPr>
        <w:t>carer survey (link 3) if they have been supported by the SCIL Team.</w:t>
      </w:r>
    </w:p>
    <w:p w14:paraId="5ACAAB30" w14:textId="77777777" w:rsidR="00FA4C4F" w:rsidRDefault="00FA4C4F" w:rsidP="00FA4C4F">
      <w:pPr>
        <w:pStyle w:val="NormalWeb"/>
        <w:ind w:left="720"/>
        <w:rPr>
          <w:rFonts w:ascii="Arial" w:hAnsi="Arial" w:cs="Arial"/>
        </w:rPr>
      </w:pPr>
      <w:r w:rsidRPr="00FA4C4F">
        <w:rPr>
          <w:rFonts w:ascii="Arial" w:hAnsi="Arial" w:cs="Arial"/>
        </w:rPr>
        <w:t xml:space="preserve">Your feedback is very important to us to help inform any changes for next academic year. </w:t>
      </w:r>
    </w:p>
    <w:p w14:paraId="21327341" w14:textId="2C163E22" w:rsidR="00FA4C4F" w:rsidRPr="00FA4C4F" w:rsidRDefault="00FA4C4F" w:rsidP="00FA4C4F">
      <w:pPr>
        <w:pStyle w:val="NormalWeb"/>
        <w:ind w:left="720"/>
        <w:rPr>
          <w:rFonts w:ascii="Arial" w:hAnsi="Arial" w:cs="Arial"/>
        </w:rPr>
      </w:pPr>
      <w:r w:rsidRPr="00FA4C4F">
        <w:rPr>
          <w:rFonts w:ascii="Arial" w:hAnsi="Arial" w:cs="Arial"/>
        </w:rPr>
        <w:t xml:space="preserve">We politely ask that replies are received by the </w:t>
      </w:r>
      <w:r w:rsidRPr="00FA4C4F">
        <w:rPr>
          <w:rFonts w:ascii="Arial" w:hAnsi="Arial" w:cs="Arial"/>
          <w:b/>
          <w:bCs/>
        </w:rPr>
        <w:t>Friday 8th Ma</w:t>
      </w:r>
      <w:r>
        <w:rPr>
          <w:rFonts w:ascii="Arial" w:hAnsi="Arial" w:cs="Arial"/>
          <w:b/>
          <w:bCs/>
        </w:rPr>
        <w:t>y</w:t>
      </w:r>
    </w:p>
    <w:p w14:paraId="2968340A" w14:textId="277C50AB" w:rsidR="00FA4C4F" w:rsidRPr="00FA4C4F" w:rsidRDefault="00FA4C4F" w:rsidP="00FA4C4F">
      <w:pPr>
        <w:pStyle w:val="NormalWeb"/>
        <w:ind w:left="720"/>
        <w:rPr>
          <w:rFonts w:ascii="Arial" w:hAnsi="Arial" w:cs="Arial"/>
        </w:rPr>
      </w:pPr>
    </w:p>
    <w:p w14:paraId="57E7FDC5" w14:textId="1DA13FB9" w:rsidR="00FA4C4F" w:rsidRPr="00FA4C4F" w:rsidRDefault="00FA4C4F" w:rsidP="00FA4C4F">
      <w:pPr>
        <w:pStyle w:val="NormalWeb"/>
        <w:ind w:left="720"/>
        <w:rPr>
          <w:rFonts w:ascii="Arial" w:hAnsi="Arial" w:cs="Arial"/>
        </w:rPr>
      </w:pPr>
    </w:p>
    <w:p w14:paraId="35D216C2" w14:textId="77777777" w:rsidR="00FA4C4F" w:rsidRPr="00FA4C4F" w:rsidRDefault="00FA4C4F" w:rsidP="00FA4C4F">
      <w:pPr>
        <w:pStyle w:val="NormalWeb"/>
        <w:ind w:left="720"/>
        <w:rPr>
          <w:rFonts w:ascii="Arial" w:hAnsi="Arial" w:cs="Arial"/>
        </w:rPr>
      </w:pPr>
    </w:p>
    <w:p w14:paraId="22CA7060" w14:textId="77777777" w:rsidR="00FA4C4F" w:rsidRPr="00FA4C4F" w:rsidRDefault="00FA4C4F" w:rsidP="00FA4C4F">
      <w:pPr>
        <w:pStyle w:val="NormalWeb"/>
        <w:ind w:left="720"/>
        <w:rPr>
          <w:rFonts w:ascii="Arial" w:hAnsi="Arial" w:cs="Arial"/>
        </w:rPr>
      </w:pPr>
    </w:p>
    <w:p w14:paraId="7E4B3C52" w14:textId="77777777" w:rsidR="00FA4C4F" w:rsidRPr="00FA4C4F" w:rsidRDefault="00FA4C4F" w:rsidP="00FA4C4F">
      <w:pPr>
        <w:pStyle w:val="ListParagraph"/>
        <w:widowControl w:val="0"/>
        <w:rPr>
          <w:rFonts w:ascii="Arial" w:eastAsia="Times New Roman" w:hAnsi="Arial" w:cs="Arial"/>
          <w:color w:val="000000"/>
          <w:kern w:val="28"/>
          <w:lang w:eastAsia="en-GB"/>
          <w14:ligatures w14:val="none"/>
          <w14:cntxtAlts/>
        </w:rPr>
      </w:pPr>
    </w:p>
    <w:p w14:paraId="65CD73F7" w14:textId="77777777" w:rsidR="00FA4C4F" w:rsidRPr="00FA4C4F" w:rsidRDefault="00FA4C4F" w:rsidP="00FA4C4F">
      <w:pPr>
        <w:widowControl w:val="0"/>
        <w:spacing w:after="120" w:line="285" w:lineRule="auto"/>
        <w:rPr>
          <w:rFonts w:ascii="Constantia" w:eastAsia="Times New Roman" w:hAnsi="Constantia" w:cs="Times New Roman"/>
          <w:color w:val="000000"/>
          <w:kern w:val="28"/>
          <w:sz w:val="20"/>
          <w:szCs w:val="20"/>
          <w:lang w:eastAsia="en-GB"/>
          <w14:ligatures w14:val="none"/>
          <w14:cntxtAlts/>
        </w:rPr>
      </w:pPr>
      <w:r w:rsidRPr="00FA4C4F">
        <w:rPr>
          <w:rFonts w:ascii="Constantia" w:eastAsia="Times New Roman" w:hAnsi="Constantia" w:cs="Times New Roman"/>
          <w:color w:val="000000"/>
          <w:kern w:val="28"/>
          <w:sz w:val="20"/>
          <w:szCs w:val="20"/>
          <w:lang w:eastAsia="en-GB"/>
          <w14:ligatures w14:val="none"/>
          <w14:cntxtAlts/>
        </w:rPr>
        <w:t> </w:t>
      </w:r>
    </w:p>
    <w:p w14:paraId="38AA3A8C" w14:textId="15E6CAC9" w:rsidR="00FA4C4F" w:rsidRPr="00FA4C4F" w:rsidRDefault="00FA4C4F" w:rsidP="00FA4C4F"/>
    <w:p w14:paraId="02B78993" w14:textId="77777777" w:rsidR="00FA4C4F" w:rsidRDefault="00FA4C4F" w:rsidP="00391F09"/>
    <w:p w14:paraId="0B0C9B23" w14:textId="5556F9B7" w:rsidR="00391F09" w:rsidRPr="00391F09" w:rsidRDefault="00391F09" w:rsidP="00391F09">
      <w:pPr>
        <w:pStyle w:val="NormalWeb"/>
        <w:rPr>
          <w:rFonts w:asciiTheme="minorHAnsi" w:hAnsiTheme="minorHAnsi"/>
        </w:rPr>
      </w:pPr>
    </w:p>
    <w:sectPr w:rsidR="00391F09" w:rsidRPr="00391F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E70D3" w14:textId="77777777" w:rsidR="00391F09" w:rsidRDefault="00391F09" w:rsidP="00391F09">
      <w:pPr>
        <w:spacing w:after="0" w:line="240" w:lineRule="auto"/>
      </w:pPr>
      <w:r>
        <w:separator/>
      </w:r>
    </w:p>
  </w:endnote>
  <w:endnote w:type="continuationSeparator" w:id="0">
    <w:p w14:paraId="7AB4E816" w14:textId="77777777" w:rsidR="00391F09" w:rsidRDefault="00391F09" w:rsidP="00391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7D262" w14:textId="77777777" w:rsidR="00391F09" w:rsidRDefault="00391F09" w:rsidP="00391F09">
      <w:pPr>
        <w:spacing w:after="0" w:line="240" w:lineRule="auto"/>
      </w:pPr>
      <w:r>
        <w:separator/>
      </w:r>
    </w:p>
  </w:footnote>
  <w:footnote w:type="continuationSeparator" w:id="0">
    <w:p w14:paraId="18A468D4" w14:textId="77777777" w:rsidR="00391F09" w:rsidRDefault="00391F09" w:rsidP="00391F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D2C0B"/>
    <w:multiLevelType w:val="hybridMultilevel"/>
    <w:tmpl w:val="0C4072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909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F09"/>
    <w:rsid w:val="00272CF9"/>
    <w:rsid w:val="0029445C"/>
    <w:rsid w:val="0039111B"/>
    <w:rsid w:val="00391F09"/>
    <w:rsid w:val="004714A6"/>
    <w:rsid w:val="005A5E34"/>
    <w:rsid w:val="00671F58"/>
    <w:rsid w:val="007560DC"/>
    <w:rsid w:val="0079666B"/>
    <w:rsid w:val="007A32CA"/>
    <w:rsid w:val="0085763A"/>
    <w:rsid w:val="00AB229A"/>
    <w:rsid w:val="00B95F09"/>
    <w:rsid w:val="00FA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C42E6"/>
  <w15:chartTrackingRefBased/>
  <w15:docId w15:val="{FF4B4424-7735-423B-9644-7CF3949E3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1F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F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F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F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F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F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F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F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F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F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F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F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F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F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F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F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F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F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F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1F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F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1F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F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1F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1F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1F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F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F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F09"/>
    <w:rPr>
      <w:b/>
      <w:bCs/>
      <w:smallCaps/>
      <w:color w:val="0F4761" w:themeColor="accent1" w:themeShade="BF"/>
      <w:spacing w:val="5"/>
    </w:rPr>
  </w:style>
  <w:style w:type="paragraph" w:customStyle="1" w:styleId="NewsletterHeader">
    <w:name w:val="Newsletter Header"/>
    <w:basedOn w:val="Normal"/>
    <w:rsid w:val="00391F09"/>
    <w:pPr>
      <w:spacing w:after="120" w:line="240" w:lineRule="auto"/>
    </w:pPr>
    <w:rPr>
      <w:rFonts w:ascii="Arial" w:eastAsia="Times New Roman" w:hAnsi="Arial" w:cs="Times New Roman"/>
      <w:b/>
      <w:color w:val="F58025"/>
      <w:kern w:val="0"/>
      <w:sz w:val="120"/>
      <w:szCs w:val="120"/>
      <w:lang w:eastAsia="en-GB"/>
      <w14:ligatures w14:val="none"/>
    </w:rPr>
  </w:style>
  <w:style w:type="paragraph" w:customStyle="1" w:styleId="Deparmentname">
    <w:name w:val="Deparment name"/>
    <w:basedOn w:val="Normal"/>
    <w:rsid w:val="00391F09"/>
    <w:pPr>
      <w:tabs>
        <w:tab w:val="right" w:pos="10260"/>
      </w:tabs>
      <w:spacing w:after="0" w:line="240" w:lineRule="auto"/>
    </w:pPr>
    <w:rPr>
      <w:rFonts w:ascii="Arial" w:eastAsia="Times New Roman" w:hAnsi="Arial" w:cs="Times New Roman"/>
      <w:b/>
      <w:color w:val="004990"/>
      <w:kern w:val="0"/>
      <w:sz w:val="34"/>
      <w:szCs w:val="34"/>
      <w:lang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391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FA4C4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4C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4C4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6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1.snapsurveys.com/icj7ay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online1.snapsurveys.com/dldia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online1.snapsurveys.com/m708l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Bradford Metropolitan Council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Boden-Hook</dc:creator>
  <cp:keywords/>
  <dc:description/>
  <cp:lastModifiedBy>Heather Varo</cp:lastModifiedBy>
  <cp:revision>2</cp:revision>
  <dcterms:created xsi:type="dcterms:W3CDTF">2026-04-17T07:09:00Z</dcterms:created>
  <dcterms:modified xsi:type="dcterms:W3CDTF">2026-04-17T07:09:00Z</dcterms:modified>
</cp:coreProperties>
</file>