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23E0" w14:textId="77777777" w:rsidR="00CE2719" w:rsidRPr="003E36D6" w:rsidRDefault="00CE2719" w:rsidP="00CE2719">
      <w:pPr>
        <w:rPr>
          <w:rFonts w:cs="Arial"/>
          <w:b/>
          <w:lang w:val="fr-FR"/>
        </w:rPr>
      </w:pPr>
      <w:r w:rsidRPr="003E36D6">
        <w:rPr>
          <w:rFonts w:cs="Arial"/>
          <w:b/>
          <w:lang w:val="fr-FR"/>
        </w:rPr>
        <w:t>Template Letter 1</w:t>
      </w:r>
    </w:p>
    <w:p w14:paraId="6EC54E0B" w14:textId="77777777" w:rsidR="00CE2719" w:rsidRPr="003E36D6" w:rsidRDefault="00CE2719" w:rsidP="00CE2719">
      <w:pPr>
        <w:rPr>
          <w:rFonts w:cs="Arial"/>
          <w:b/>
          <w:lang w:val="fr-FR"/>
        </w:rPr>
      </w:pPr>
    </w:p>
    <w:p w14:paraId="224FFE00" w14:textId="77777777" w:rsidR="00CE2719" w:rsidRPr="003E36D6" w:rsidRDefault="00CE2719" w:rsidP="00CE2719">
      <w:pPr>
        <w:jc w:val="both"/>
        <w:rPr>
          <w:rFonts w:cs="Arial"/>
          <w:b/>
          <w:bCs/>
        </w:rPr>
      </w:pPr>
      <w:r w:rsidRPr="003E36D6">
        <w:rPr>
          <w:rFonts w:cs="Arial"/>
          <w:b/>
          <w:bCs/>
        </w:rPr>
        <w:t xml:space="preserve">&lt;Address&gt; </w:t>
      </w:r>
    </w:p>
    <w:p w14:paraId="71CFFF2B" w14:textId="77777777" w:rsidR="00CE2719" w:rsidRPr="003E36D6" w:rsidRDefault="00CE2719" w:rsidP="00CE2719">
      <w:pPr>
        <w:jc w:val="both"/>
        <w:rPr>
          <w:rFonts w:cs="Arial"/>
          <w:b/>
          <w:bCs/>
        </w:rPr>
      </w:pPr>
      <w:r w:rsidRPr="003E36D6">
        <w:rPr>
          <w:rFonts w:cs="Arial"/>
          <w:b/>
          <w:bCs/>
        </w:rPr>
        <w:t>&lt;Address&gt;</w:t>
      </w:r>
    </w:p>
    <w:p w14:paraId="537D052A" w14:textId="77777777" w:rsidR="00CE2719" w:rsidRPr="003E36D6" w:rsidRDefault="00CE2719" w:rsidP="00CE2719">
      <w:pPr>
        <w:jc w:val="both"/>
        <w:rPr>
          <w:rFonts w:cs="Arial"/>
          <w:b/>
          <w:bCs/>
        </w:rPr>
      </w:pPr>
      <w:r w:rsidRPr="003E36D6">
        <w:rPr>
          <w:rFonts w:cs="Arial"/>
          <w:b/>
          <w:bCs/>
        </w:rPr>
        <w:t xml:space="preserve">&lt;Address&gt; </w:t>
      </w:r>
    </w:p>
    <w:p w14:paraId="7E3BEF80" w14:textId="77777777" w:rsidR="00CE2719" w:rsidRDefault="00CE2719" w:rsidP="00CE2719">
      <w:pPr>
        <w:jc w:val="both"/>
        <w:rPr>
          <w:rFonts w:cs="Arial"/>
          <w:b/>
          <w:bCs/>
        </w:rPr>
      </w:pPr>
      <w:r w:rsidRPr="003E36D6">
        <w:rPr>
          <w:rFonts w:cs="Arial"/>
          <w:b/>
          <w:bCs/>
        </w:rPr>
        <w:t xml:space="preserve">&lt;Address&gt;                                                                                                            </w:t>
      </w:r>
    </w:p>
    <w:p w14:paraId="5C5FFA22" w14:textId="77777777" w:rsidR="00CE2719" w:rsidRPr="003E36D6" w:rsidRDefault="00CE2719" w:rsidP="00CE2719">
      <w:pPr>
        <w:jc w:val="right"/>
        <w:rPr>
          <w:rFonts w:cs="Arial"/>
          <w:b/>
          <w:bCs/>
          <w:i/>
          <w:iCs/>
        </w:rPr>
      </w:pPr>
      <w:r w:rsidRPr="003E36D6">
        <w:rPr>
          <w:rFonts w:cs="Arial"/>
          <w:b/>
          <w:bCs/>
          <w:i/>
          <w:iCs/>
        </w:rPr>
        <w:t>&lt;Date&gt;</w:t>
      </w:r>
    </w:p>
    <w:p w14:paraId="690BD546" w14:textId="77777777" w:rsidR="00CE2719" w:rsidRPr="003E36D6" w:rsidRDefault="00CE2719" w:rsidP="00CE2719">
      <w:pPr>
        <w:jc w:val="both"/>
        <w:rPr>
          <w:rFonts w:cs="Arial"/>
          <w:b/>
          <w:bCs/>
        </w:rPr>
      </w:pPr>
    </w:p>
    <w:p w14:paraId="0601BFFD" w14:textId="77777777" w:rsidR="00CE2719" w:rsidRPr="003E36D6" w:rsidRDefault="00CE2719" w:rsidP="00CE2719">
      <w:pPr>
        <w:rPr>
          <w:rFonts w:cs="Arial"/>
        </w:rPr>
      </w:pPr>
    </w:p>
    <w:p w14:paraId="0C2F136C" w14:textId="77777777" w:rsidR="00CE2719" w:rsidRPr="003E36D6" w:rsidRDefault="00CE2719" w:rsidP="00CE2719">
      <w:pPr>
        <w:rPr>
          <w:rFonts w:cs="Arial"/>
        </w:rPr>
      </w:pPr>
      <w:r w:rsidRPr="003E36D6">
        <w:rPr>
          <w:rFonts w:cs="Arial"/>
        </w:rPr>
        <w:t xml:space="preserve">Dear </w:t>
      </w:r>
      <w:r w:rsidRPr="003E36D6">
        <w:rPr>
          <w:rFonts w:cs="Arial"/>
          <w:b/>
          <w:bCs/>
          <w:i/>
          <w:iCs/>
        </w:rPr>
        <w:t xml:space="preserve">&lt;Name of Parent&gt; </w:t>
      </w:r>
    </w:p>
    <w:p w14:paraId="0508C6CB" w14:textId="77777777" w:rsidR="00CE2719" w:rsidRPr="003E36D6" w:rsidRDefault="00CE2719" w:rsidP="00CE2719">
      <w:pPr>
        <w:rPr>
          <w:rFonts w:cs="Arial"/>
        </w:rPr>
      </w:pPr>
    </w:p>
    <w:p w14:paraId="3CBF01D5" w14:textId="77777777" w:rsidR="00CE2719" w:rsidRDefault="00CE2719" w:rsidP="00CE2719">
      <w:pPr>
        <w:rPr>
          <w:rFonts w:cs="Arial"/>
        </w:rPr>
      </w:pPr>
      <w:r w:rsidRPr="00040E68">
        <w:rPr>
          <w:rFonts w:cs="Arial"/>
        </w:rPr>
        <w:t>We want to help all children do well in school. One way we do this is by checking attendance regularly. When we notice a child is missing school often, we let parents know.</w:t>
      </w:r>
    </w:p>
    <w:p w14:paraId="06B6290A" w14:textId="77777777" w:rsidR="00CE2719" w:rsidRPr="00040E68" w:rsidRDefault="00CE2719" w:rsidP="00CE2719">
      <w:pPr>
        <w:rPr>
          <w:rFonts w:cs="Arial"/>
        </w:rPr>
      </w:pPr>
    </w:p>
    <w:p w14:paraId="15512440" w14:textId="77777777" w:rsidR="00CE2719" w:rsidRPr="00040E68" w:rsidRDefault="00CE2719" w:rsidP="00CE2719">
      <w:pPr>
        <w:rPr>
          <w:rFonts w:cs="Arial"/>
        </w:rPr>
      </w:pPr>
      <w:r w:rsidRPr="00040E68">
        <w:rPr>
          <w:rFonts w:cs="Arial"/>
        </w:rPr>
        <w:t>We are writing to you because we are concerned about </w:t>
      </w:r>
      <w:r w:rsidRPr="00040E68">
        <w:rPr>
          <w:rFonts w:cs="Arial"/>
          <w:b/>
          <w:bCs/>
        </w:rPr>
        <w:t>&lt;Child’s Name&gt;</w:t>
      </w:r>
      <w:r w:rsidRPr="00040E68">
        <w:rPr>
          <w:rFonts w:cs="Arial"/>
        </w:rPr>
        <w:t>’s attendance. Here is a summary:</w:t>
      </w:r>
    </w:p>
    <w:p w14:paraId="64E866E4" w14:textId="77777777" w:rsidR="00CE2719" w:rsidRPr="003E36D6" w:rsidRDefault="00CE2719" w:rsidP="00CE2719">
      <w:pPr>
        <w:rPr>
          <w:rFonts w:cs="Arial"/>
          <w:u w:val="single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3060"/>
      </w:tblGrid>
      <w:tr w:rsidR="00CE2719" w:rsidRPr="003E36D6" w14:paraId="0B848B57" w14:textId="77777777" w:rsidTr="001D1FD9">
        <w:tc>
          <w:tcPr>
            <w:tcW w:w="3240" w:type="dxa"/>
          </w:tcPr>
          <w:p w14:paraId="42C02925" w14:textId="77777777" w:rsidR="00CE2719" w:rsidRPr="003E36D6" w:rsidRDefault="00CE2719" w:rsidP="001D1FD9">
            <w:pPr>
              <w:rPr>
                <w:rFonts w:cs="Arial"/>
              </w:rPr>
            </w:pPr>
            <w:r w:rsidRPr="003E36D6">
              <w:rPr>
                <w:rFonts w:cs="Arial"/>
              </w:rPr>
              <w:t xml:space="preserve">Attendance </w:t>
            </w:r>
          </w:p>
        </w:tc>
        <w:tc>
          <w:tcPr>
            <w:tcW w:w="3060" w:type="dxa"/>
          </w:tcPr>
          <w:p w14:paraId="60F754FE" w14:textId="77777777" w:rsidR="00CE2719" w:rsidRPr="003E36D6" w:rsidRDefault="00CE2719" w:rsidP="001D1FD9">
            <w:pPr>
              <w:rPr>
                <w:rFonts w:cs="Arial"/>
                <w:b/>
                <w:bCs/>
                <w:i/>
                <w:iCs/>
              </w:rPr>
            </w:pPr>
            <w:r w:rsidRPr="003E36D6">
              <w:rPr>
                <w:rFonts w:cs="Arial"/>
                <w:b/>
                <w:bCs/>
                <w:i/>
                <w:iCs/>
              </w:rPr>
              <w:t>&lt;current attendance&gt; %</w:t>
            </w:r>
          </w:p>
        </w:tc>
      </w:tr>
      <w:tr w:rsidR="00CE2719" w:rsidRPr="003E36D6" w14:paraId="29F33952" w14:textId="77777777" w:rsidTr="001D1FD9">
        <w:tc>
          <w:tcPr>
            <w:tcW w:w="3240" w:type="dxa"/>
          </w:tcPr>
          <w:p w14:paraId="76E22DC4" w14:textId="77777777" w:rsidR="00CE2719" w:rsidRPr="003E36D6" w:rsidRDefault="00CE2719" w:rsidP="001D1FD9">
            <w:pPr>
              <w:rPr>
                <w:rFonts w:cs="Arial"/>
              </w:rPr>
            </w:pPr>
            <w:r w:rsidRPr="003E36D6">
              <w:rPr>
                <w:rFonts w:cs="Arial"/>
              </w:rPr>
              <w:t xml:space="preserve">Authorised Absence </w:t>
            </w:r>
          </w:p>
        </w:tc>
        <w:tc>
          <w:tcPr>
            <w:tcW w:w="3060" w:type="dxa"/>
          </w:tcPr>
          <w:p w14:paraId="5E02BC00" w14:textId="77777777" w:rsidR="00CE2719" w:rsidRPr="003E36D6" w:rsidRDefault="00CE2719" w:rsidP="001D1FD9">
            <w:pPr>
              <w:rPr>
                <w:rFonts w:cs="Arial"/>
                <w:b/>
                <w:bCs/>
                <w:i/>
                <w:iCs/>
              </w:rPr>
            </w:pPr>
            <w:r w:rsidRPr="003E36D6">
              <w:rPr>
                <w:rFonts w:cs="Arial"/>
                <w:b/>
                <w:bCs/>
                <w:i/>
                <w:iCs/>
              </w:rPr>
              <w:t>&lt;current AA&gt; %</w:t>
            </w:r>
          </w:p>
        </w:tc>
      </w:tr>
      <w:tr w:rsidR="00CE2719" w:rsidRPr="003E36D6" w14:paraId="3B336598" w14:textId="77777777" w:rsidTr="001D1FD9">
        <w:tc>
          <w:tcPr>
            <w:tcW w:w="3240" w:type="dxa"/>
          </w:tcPr>
          <w:p w14:paraId="72EAD926" w14:textId="77777777" w:rsidR="00CE2719" w:rsidRPr="003E36D6" w:rsidRDefault="00CE2719" w:rsidP="001D1FD9">
            <w:pPr>
              <w:rPr>
                <w:rFonts w:cs="Arial"/>
              </w:rPr>
            </w:pPr>
            <w:r w:rsidRPr="003E36D6">
              <w:rPr>
                <w:rFonts w:cs="Arial"/>
              </w:rPr>
              <w:t>Unauthorised Absence</w:t>
            </w:r>
          </w:p>
        </w:tc>
        <w:tc>
          <w:tcPr>
            <w:tcW w:w="3060" w:type="dxa"/>
          </w:tcPr>
          <w:p w14:paraId="36998941" w14:textId="77777777" w:rsidR="00CE2719" w:rsidRPr="003E36D6" w:rsidRDefault="00CE2719" w:rsidP="001D1FD9">
            <w:pPr>
              <w:rPr>
                <w:rFonts w:cs="Arial"/>
                <w:b/>
                <w:bCs/>
                <w:i/>
                <w:iCs/>
              </w:rPr>
            </w:pPr>
            <w:r w:rsidRPr="003E36D6">
              <w:rPr>
                <w:rFonts w:cs="Arial"/>
                <w:b/>
                <w:bCs/>
                <w:i/>
                <w:iCs/>
              </w:rPr>
              <w:t>&lt;current UA&gt; %</w:t>
            </w:r>
          </w:p>
        </w:tc>
      </w:tr>
    </w:tbl>
    <w:p w14:paraId="3DCD5009" w14:textId="77777777" w:rsidR="00CE2719" w:rsidRPr="003E36D6" w:rsidRDefault="00CE2719" w:rsidP="00CE2719">
      <w:pPr>
        <w:rPr>
          <w:rFonts w:cs="Arial"/>
        </w:rPr>
      </w:pPr>
    </w:p>
    <w:p w14:paraId="08843E9E" w14:textId="77777777" w:rsidR="00CE2719" w:rsidRDefault="00CE2719" w:rsidP="00CE2719">
      <w:pPr>
        <w:rPr>
          <w:rFonts w:cs="Arial"/>
        </w:rPr>
      </w:pPr>
      <w:r w:rsidRPr="00ED4504">
        <w:rPr>
          <w:rFonts w:cs="Arial"/>
        </w:rPr>
        <w:t>Good attendance helps children learn and succeed. Here’s how attendance can affect your child’s progress:</w:t>
      </w:r>
    </w:p>
    <w:p w14:paraId="5462E29A" w14:textId="77777777" w:rsidR="00CE2719" w:rsidRPr="003E36D6" w:rsidRDefault="00CE2719" w:rsidP="00CE2719">
      <w:pPr>
        <w:rPr>
          <w:rFonts w:cs="Arial"/>
          <w:u w:val="sing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CE2719" w:rsidRPr="003E36D6" w14:paraId="4F1CE26B" w14:textId="77777777" w:rsidTr="001D1FD9">
        <w:trPr>
          <w:trHeight w:val="697"/>
        </w:trPr>
        <w:tc>
          <w:tcPr>
            <w:tcW w:w="9288" w:type="dxa"/>
            <w:tcBorders>
              <w:bottom w:val="single" w:sz="4" w:space="0" w:color="auto"/>
            </w:tcBorders>
          </w:tcPr>
          <w:p w14:paraId="709C186A" w14:textId="77777777" w:rsidR="00CE2719" w:rsidRPr="003E36D6" w:rsidRDefault="00CE2719" w:rsidP="001D1FD9">
            <w:pPr>
              <w:rPr>
                <w:rFonts w:cs="Arial"/>
                <w:b/>
                <w:bCs/>
                <w:color w:val="00B050"/>
              </w:rPr>
            </w:pPr>
            <w:r w:rsidRPr="003E36D6">
              <w:rPr>
                <w:rFonts w:cs="Arial"/>
                <w:b/>
                <w:bCs/>
                <w:color w:val="00B050"/>
              </w:rPr>
              <w:t>Above 97%: Less than 6 days absence a year</w:t>
            </w:r>
          </w:p>
          <w:p w14:paraId="2F619EFB" w14:textId="77777777" w:rsidR="00CE2719" w:rsidRPr="003E36D6" w:rsidRDefault="00CE2719" w:rsidP="001D1FD9">
            <w:pPr>
              <w:rPr>
                <w:rFonts w:cs="Arial"/>
                <w:b/>
                <w:bCs/>
              </w:rPr>
            </w:pPr>
            <w:r>
              <w:rPr>
                <w:rFonts w:cs="Arial"/>
                <w:color w:val="00B050"/>
              </w:rPr>
              <w:t>E</w:t>
            </w:r>
            <w:r w:rsidRPr="002F0424">
              <w:rPr>
                <w:rFonts w:cs="Arial"/>
                <w:color w:val="00B050"/>
              </w:rPr>
              <w:t>xcellent</w:t>
            </w:r>
            <w:r>
              <w:rPr>
                <w:rFonts w:cs="Arial"/>
                <w:color w:val="00B050"/>
              </w:rPr>
              <w:t>!</w:t>
            </w:r>
            <w:r w:rsidRPr="002F0424">
              <w:rPr>
                <w:rFonts w:cs="Arial"/>
                <w:color w:val="00B050"/>
              </w:rPr>
              <w:t xml:space="preserve"> Your child is likely to do well and build good habits.</w:t>
            </w:r>
          </w:p>
        </w:tc>
      </w:tr>
      <w:tr w:rsidR="00CE2719" w:rsidRPr="003E36D6" w14:paraId="4FD2CB51" w14:textId="77777777" w:rsidTr="001D1FD9">
        <w:trPr>
          <w:trHeight w:val="697"/>
        </w:trPr>
        <w:tc>
          <w:tcPr>
            <w:tcW w:w="9288" w:type="dxa"/>
            <w:tcBorders>
              <w:bottom w:val="single" w:sz="4" w:space="0" w:color="auto"/>
            </w:tcBorders>
          </w:tcPr>
          <w:p w14:paraId="2226F78B" w14:textId="77777777" w:rsidR="00CE2719" w:rsidRPr="00CE2719" w:rsidRDefault="00CE2719" w:rsidP="001D1FD9">
            <w:pPr>
              <w:rPr>
                <w:rFonts w:cs="Arial"/>
                <w:b/>
                <w:bCs/>
                <w:color w:val="BF4E14" w:themeColor="accent2" w:themeShade="BF"/>
              </w:rPr>
            </w:pPr>
            <w:r w:rsidRPr="00CE2719">
              <w:rPr>
                <w:rFonts w:cs="Arial"/>
                <w:b/>
                <w:bCs/>
                <w:color w:val="BF4E14" w:themeColor="accent2" w:themeShade="BF"/>
              </w:rPr>
              <w:t>95%: 10 days absence a year</w:t>
            </w:r>
          </w:p>
          <w:p w14:paraId="4BF34CB6" w14:textId="77777777" w:rsidR="00CE2719" w:rsidRPr="003E36D6" w:rsidRDefault="00CE2719" w:rsidP="001D1FD9">
            <w:pPr>
              <w:rPr>
                <w:rFonts w:cs="Arial"/>
                <w:b/>
                <w:bCs/>
              </w:rPr>
            </w:pPr>
            <w:r w:rsidRPr="00CE2719">
              <w:rPr>
                <w:rFonts w:cs="Arial"/>
                <w:color w:val="BF4E14" w:themeColor="accent2" w:themeShade="BF"/>
              </w:rPr>
              <w:t>Still good but taking a two-week holiday would bring attendance down to this level.  Your child is less likely to do well.</w:t>
            </w:r>
          </w:p>
        </w:tc>
      </w:tr>
      <w:tr w:rsidR="00CE2719" w:rsidRPr="003E36D6" w14:paraId="132D88F5" w14:textId="77777777" w:rsidTr="001D1FD9">
        <w:trPr>
          <w:trHeight w:val="479"/>
        </w:trPr>
        <w:tc>
          <w:tcPr>
            <w:tcW w:w="9288" w:type="dxa"/>
            <w:tcBorders>
              <w:bottom w:val="single" w:sz="4" w:space="0" w:color="auto"/>
            </w:tcBorders>
          </w:tcPr>
          <w:p w14:paraId="64CEBD29" w14:textId="77777777" w:rsidR="00CE2719" w:rsidRPr="003E36D6" w:rsidRDefault="00CE2719" w:rsidP="001D1FD9">
            <w:pPr>
              <w:rPr>
                <w:rFonts w:cs="Arial"/>
                <w:b/>
                <w:bCs/>
                <w:color w:val="FF0000"/>
              </w:rPr>
            </w:pPr>
            <w:r w:rsidRPr="003E36D6">
              <w:rPr>
                <w:rFonts w:cs="Arial"/>
                <w:b/>
                <w:bCs/>
                <w:color w:val="FF0000"/>
              </w:rPr>
              <w:t>90% and below: 19 days + absence a year</w:t>
            </w:r>
          </w:p>
          <w:p w14:paraId="6A3BCCD2" w14:textId="77777777" w:rsidR="00CE2719" w:rsidRPr="003E36D6" w:rsidRDefault="00CE2719" w:rsidP="001D1FD9">
            <w:pPr>
              <w:rPr>
                <w:rFonts w:cs="Arial"/>
                <w:b/>
                <w:bCs/>
              </w:rPr>
            </w:pPr>
            <w:r w:rsidRPr="00F517BE">
              <w:rPr>
                <w:rFonts w:cs="Arial"/>
                <w:color w:val="FF0000"/>
              </w:rPr>
              <w:t>This is a serious concern. The government calls this “persistent absence.” It’s hard for children to keep up, and parents may face legal action.</w:t>
            </w:r>
          </w:p>
        </w:tc>
      </w:tr>
    </w:tbl>
    <w:p w14:paraId="54EBCB5C" w14:textId="77777777" w:rsidR="00CE2719" w:rsidRPr="003E36D6" w:rsidRDefault="00CE2719" w:rsidP="00CE2719">
      <w:pPr>
        <w:rPr>
          <w:rFonts w:cs="Arial"/>
          <w:u w:val="single"/>
        </w:rPr>
      </w:pPr>
    </w:p>
    <w:p w14:paraId="74E576A3" w14:textId="77777777" w:rsidR="00CE2719" w:rsidRDefault="00CE2719" w:rsidP="00CE2719">
      <w:pPr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042DDA20" wp14:editId="34998ACE">
            <wp:simplePos x="0" y="0"/>
            <wp:positionH relativeFrom="column">
              <wp:posOffset>4686300</wp:posOffset>
            </wp:positionH>
            <wp:positionV relativeFrom="paragraph">
              <wp:posOffset>5715</wp:posOffset>
            </wp:positionV>
            <wp:extent cx="1206500" cy="1206500"/>
            <wp:effectExtent l="0" t="0" r="0" b="0"/>
            <wp:wrapSquare wrapText="bothSides"/>
            <wp:docPr id="2111280978" name="Picture 2" descr="A qr code with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280978" name="Picture 2" descr="A qr code with black d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20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</w:rPr>
        <w:t xml:space="preserve">More information on school attendance can be found here: </w:t>
      </w:r>
      <w:hyperlink r:id="rId8" w:history="1">
        <w:r w:rsidRPr="0010700D">
          <w:rPr>
            <w:rStyle w:val="Hyperlink"/>
            <w:rFonts w:cs="Arial"/>
          </w:rPr>
          <w:t>https://www.bradford.gov.uk/education-and-skills/school-support-services/school-attendance-information-for-parents-and-carers/</w:t>
        </w:r>
      </w:hyperlink>
      <w:r>
        <w:rPr>
          <w:rFonts w:cs="Arial"/>
        </w:rPr>
        <w:t xml:space="preserve"> or by scanning this QR Code.</w:t>
      </w:r>
    </w:p>
    <w:p w14:paraId="220552D6" w14:textId="77777777" w:rsidR="00CE2719" w:rsidRDefault="00CE2719" w:rsidP="00CE2719">
      <w:pPr>
        <w:jc w:val="both"/>
        <w:rPr>
          <w:rFonts w:cs="Arial"/>
        </w:rPr>
      </w:pPr>
    </w:p>
    <w:p w14:paraId="4147ACE4" w14:textId="77777777" w:rsidR="00CE2719" w:rsidRDefault="00CE2719" w:rsidP="00CE2719">
      <w:pPr>
        <w:rPr>
          <w:rFonts w:cs="Arial"/>
        </w:rPr>
      </w:pPr>
      <w:r w:rsidRPr="00807AB4">
        <w:rPr>
          <w:rFonts w:cs="Arial"/>
        </w:rPr>
        <w:t>If you have any questions or want to talk about this, please contact</w:t>
      </w:r>
      <w:r>
        <w:rPr>
          <w:rFonts w:cs="Arial"/>
        </w:rPr>
        <w:t xml:space="preserve"> me</w:t>
      </w:r>
      <w:r w:rsidRPr="00807AB4">
        <w:rPr>
          <w:rFonts w:cs="Arial"/>
        </w:rPr>
        <w:t> on </w:t>
      </w:r>
      <w:r w:rsidRPr="0069343B">
        <w:rPr>
          <w:rFonts w:cs="Arial"/>
          <w:b/>
          <w:bCs/>
        </w:rPr>
        <w:t>&lt;contact&gt;.</w:t>
      </w:r>
    </w:p>
    <w:p w14:paraId="75C075CD" w14:textId="77777777" w:rsidR="00CE2719" w:rsidRPr="003E36D6" w:rsidRDefault="00CE2719" w:rsidP="00CE2719">
      <w:pPr>
        <w:rPr>
          <w:rFonts w:cs="Arial"/>
        </w:rPr>
      </w:pPr>
    </w:p>
    <w:p w14:paraId="7374248B" w14:textId="77777777" w:rsidR="00CE2719" w:rsidRPr="003E36D6" w:rsidRDefault="00CE2719" w:rsidP="00CE2719">
      <w:pPr>
        <w:rPr>
          <w:rFonts w:cs="Arial"/>
        </w:rPr>
      </w:pPr>
      <w:r w:rsidRPr="003E36D6">
        <w:rPr>
          <w:rFonts w:cs="Arial"/>
        </w:rPr>
        <w:t xml:space="preserve">Yours sincerely </w:t>
      </w:r>
    </w:p>
    <w:p w14:paraId="49AAD810" w14:textId="77777777" w:rsidR="00CE2719" w:rsidRPr="003E36D6" w:rsidRDefault="00CE2719" w:rsidP="00CE2719">
      <w:pPr>
        <w:rPr>
          <w:rFonts w:cs="Arial"/>
        </w:rPr>
      </w:pPr>
    </w:p>
    <w:p w14:paraId="3A2FC97C" w14:textId="77777777" w:rsidR="00CE2719" w:rsidRDefault="00CE2719" w:rsidP="00CE2719">
      <w:pPr>
        <w:rPr>
          <w:rFonts w:cs="Arial"/>
        </w:rPr>
      </w:pPr>
    </w:p>
    <w:p w14:paraId="5651748F" w14:textId="77777777" w:rsidR="00CE2719" w:rsidRPr="003E36D6" w:rsidRDefault="00CE2719" w:rsidP="00CE2719">
      <w:pPr>
        <w:rPr>
          <w:rFonts w:cs="Arial"/>
        </w:rPr>
      </w:pPr>
    </w:p>
    <w:p w14:paraId="0DF17BFA" w14:textId="77777777" w:rsidR="00CE2719" w:rsidRPr="003E36D6" w:rsidRDefault="00CE2719" w:rsidP="00CE2719">
      <w:pPr>
        <w:pStyle w:val="BodyText3"/>
        <w:jc w:val="left"/>
        <w:rPr>
          <w:sz w:val="24"/>
        </w:rPr>
      </w:pPr>
      <w:r w:rsidRPr="003E36D6">
        <w:rPr>
          <w:sz w:val="24"/>
        </w:rPr>
        <w:t>&lt;School contact&gt;</w:t>
      </w:r>
    </w:p>
    <w:p w14:paraId="78315087" w14:textId="77777777" w:rsidR="002328E0" w:rsidRPr="00CE2719" w:rsidRDefault="002328E0" w:rsidP="00CE2719"/>
    <w:sectPr w:rsidR="002328E0" w:rsidRPr="00CE27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6B"/>
    <w:rsid w:val="00123ACA"/>
    <w:rsid w:val="001B054B"/>
    <w:rsid w:val="002328E0"/>
    <w:rsid w:val="00373227"/>
    <w:rsid w:val="00890658"/>
    <w:rsid w:val="00B20D6B"/>
    <w:rsid w:val="00CE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0B515"/>
  <w15:chartTrackingRefBased/>
  <w15:docId w15:val="{2E7490A3-4745-4EAC-AD5D-30E7306F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719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D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B20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D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D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D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D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D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D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D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D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3"/>
    <w:rsid w:val="00B20D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D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D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D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D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D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D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D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D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D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D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D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D6B"/>
    <w:rPr>
      <w:b/>
      <w:bCs/>
      <w:smallCaps/>
      <w:color w:val="0F4761" w:themeColor="accent1" w:themeShade="BF"/>
      <w:spacing w:val="5"/>
    </w:rPr>
  </w:style>
  <w:style w:type="paragraph" w:customStyle="1" w:styleId="Text">
    <w:name w:val="Text"/>
    <w:basedOn w:val="Normal"/>
    <w:uiPriority w:val="5"/>
    <w:qFormat/>
    <w:rsid w:val="00B20D6B"/>
    <w:rPr>
      <w:rFonts w:eastAsia="Georgia"/>
      <w:color w:val="000000"/>
      <w:lang w:val="en-US"/>
    </w:rPr>
  </w:style>
  <w:style w:type="character" w:styleId="Emphasis">
    <w:name w:val="Emphasis"/>
    <w:uiPriority w:val="20"/>
    <w:qFormat/>
    <w:rsid w:val="00B20D6B"/>
    <w:rPr>
      <w:rFonts w:ascii="Arial" w:hAnsi="Arial"/>
      <w:b/>
      <w:i w:val="0"/>
      <w:iCs/>
      <w:color w:val="009095"/>
    </w:rPr>
  </w:style>
  <w:style w:type="paragraph" w:styleId="BodyText3">
    <w:name w:val="Body Text 3"/>
    <w:basedOn w:val="Normal"/>
    <w:link w:val="BodyText3Char"/>
    <w:rsid w:val="00CE2719"/>
    <w:pPr>
      <w:jc w:val="both"/>
    </w:pPr>
    <w:rPr>
      <w:rFonts w:cs="Arial"/>
      <w:sz w:val="20"/>
    </w:rPr>
  </w:style>
  <w:style w:type="character" w:customStyle="1" w:styleId="BodyText3Char">
    <w:name w:val="Body Text 3 Char"/>
    <w:basedOn w:val="DefaultParagraphFont"/>
    <w:link w:val="BodyText3"/>
    <w:rsid w:val="00CE2719"/>
    <w:rPr>
      <w:rFonts w:ascii="Arial" w:eastAsia="Times New Roman" w:hAnsi="Arial" w:cs="Arial"/>
      <w:kern w:val="0"/>
      <w:sz w:val="20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E271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adford.gov.uk/education-and-skills/school-support-services/school-attendance-information-for-parents-and-carers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46E2D8516C04ABBE4EF038199783C" ma:contentTypeVersion="4" ma:contentTypeDescription="Create a new document." ma:contentTypeScope="" ma:versionID="a9e4a0acf1d93930270c2a9512a33030">
  <xsd:schema xmlns:xsd="http://www.w3.org/2001/XMLSchema" xmlns:xs="http://www.w3.org/2001/XMLSchema" xmlns:p="http://schemas.microsoft.com/office/2006/metadata/properties" xmlns:ns2="21802a16-6c67-4a08-b621-94e8c413e1dc" targetNamespace="http://schemas.microsoft.com/office/2006/metadata/properties" ma:root="true" ma:fieldsID="534cfc1c4078ded1644654da73422c4b" ns2:_="">
    <xsd:import namespace="21802a16-6c67-4a08-b621-94e8c413e1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02a16-6c67-4a08-b621-94e8c413e1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1FD6E1-F1FB-45C8-99ED-CDC814C962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8A2D94-C86B-4DB6-826E-957EACCEAE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C11C41-1E03-4898-A502-03A29CF99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02a16-6c67-4a08-b621-94e8c413e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8b8dfd0-aa16-412c-9b26-b845b9acd1a9}" enabled="0" method="" siteId="{28b8dfd0-aa16-412c-9b26-b845b9acd1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Company>City of Bradford Metropolitan Council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Leese</dc:creator>
  <cp:keywords/>
  <dc:description/>
  <cp:lastModifiedBy>John Leese</cp:lastModifiedBy>
  <cp:revision>2</cp:revision>
  <dcterms:created xsi:type="dcterms:W3CDTF">2025-08-11T06:52:00Z</dcterms:created>
  <dcterms:modified xsi:type="dcterms:W3CDTF">2025-08-11T06:52:00Z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0x010100BBB46E2D8516C04ABBE4EF038199783C</vt:lpwstr>
  </property>
</Properties>
</file>