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EE0" w:rsidRDefault="00271EE0" w:rsidP="00B053F3">
      <w:pPr>
        <w:rPr>
          <w:rFonts w:ascii="Arial" w:hAnsi="Arial" w:cs="Arial"/>
          <w:b/>
          <w:sz w:val="22"/>
          <w:szCs w:val="22"/>
          <w:u w:val="single"/>
        </w:rPr>
      </w:pPr>
    </w:p>
    <w:p w:rsidR="00271EE0" w:rsidRDefault="00271EE0" w:rsidP="00B053F3">
      <w:pPr>
        <w:rPr>
          <w:rFonts w:ascii="Arial" w:hAnsi="Arial" w:cs="Arial"/>
          <w:b/>
          <w:sz w:val="22"/>
          <w:szCs w:val="22"/>
          <w:u w:val="single"/>
        </w:rPr>
      </w:pPr>
    </w:p>
    <w:p w:rsidR="00271EE0" w:rsidRDefault="00271EE0" w:rsidP="00B053F3">
      <w:pPr>
        <w:rPr>
          <w:rFonts w:ascii="Arial" w:hAnsi="Arial" w:cs="Arial"/>
          <w:b/>
          <w:sz w:val="22"/>
          <w:szCs w:val="22"/>
          <w:u w:val="single"/>
        </w:rPr>
      </w:pPr>
    </w:p>
    <w:p w:rsidR="00B053F3" w:rsidRPr="00B053F3" w:rsidRDefault="0061426A" w:rsidP="00B053F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General ideas for phonics </w:t>
      </w:r>
      <w:r w:rsidR="00B053F3" w:rsidRPr="00B053F3">
        <w:rPr>
          <w:rFonts w:ascii="Arial" w:hAnsi="Arial" w:cs="Arial"/>
          <w:b/>
          <w:sz w:val="22"/>
          <w:szCs w:val="22"/>
          <w:u w:val="single"/>
        </w:rPr>
        <w:t>and whole word teaching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B053F3" w:rsidRPr="003278CB" w:rsidRDefault="00A37D1B" w:rsidP="00B053F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5B5E0FE" wp14:editId="0D856EFB">
            <wp:simplePos x="0" y="0"/>
            <wp:positionH relativeFrom="column">
              <wp:posOffset>3781425</wp:posOffset>
            </wp:positionH>
            <wp:positionV relativeFrom="paragraph">
              <wp:posOffset>123190</wp:posOffset>
            </wp:positionV>
            <wp:extent cx="100012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394" y="20983"/>
                <wp:lineTo x="21394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3F3" w:rsidRPr="003278CB" w:rsidRDefault="00B053F3" w:rsidP="00B053F3">
      <w:pPr>
        <w:rPr>
          <w:rFonts w:ascii="Arial" w:hAnsi="Arial" w:cs="Arial"/>
          <w:b/>
          <w:sz w:val="22"/>
          <w:szCs w:val="22"/>
        </w:rPr>
      </w:pPr>
    </w:p>
    <w:p w:rsidR="00B053F3" w:rsidRPr="003278CB" w:rsidRDefault="00B053F3" w:rsidP="00B053F3">
      <w:pPr>
        <w:rPr>
          <w:rFonts w:ascii="Arial" w:hAnsi="Arial" w:cs="Arial"/>
          <w:b/>
          <w:sz w:val="22"/>
          <w:szCs w:val="22"/>
        </w:rPr>
      </w:pPr>
      <w:r w:rsidRPr="003278CB">
        <w:rPr>
          <w:rFonts w:ascii="Arial" w:hAnsi="Arial" w:cs="Arial"/>
          <w:b/>
          <w:sz w:val="22"/>
          <w:szCs w:val="22"/>
        </w:rPr>
        <w:t>Suggestions for resources:</w:t>
      </w:r>
    </w:p>
    <w:p w:rsidR="00B053F3" w:rsidRPr="003278CB" w:rsidRDefault="00654EFD" w:rsidP="00B053F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00262014" wp14:editId="51A957B0">
            <wp:simplePos x="0" y="0"/>
            <wp:positionH relativeFrom="column">
              <wp:posOffset>5267325</wp:posOffset>
            </wp:positionH>
            <wp:positionV relativeFrom="paragraph">
              <wp:posOffset>74930</wp:posOffset>
            </wp:positionV>
            <wp:extent cx="876300" cy="1194435"/>
            <wp:effectExtent l="0" t="0" r="0" b="5715"/>
            <wp:wrapTight wrapText="bothSides">
              <wp:wrapPolygon edited="0">
                <wp:start x="0" y="0"/>
                <wp:lineTo x="0" y="21359"/>
                <wp:lineTo x="21130" y="21359"/>
                <wp:lineTo x="21130" y="0"/>
                <wp:lineTo x="0" y="0"/>
              </wp:wrapPolygon>
            </wp:wrapTight>
            <wp:docPr id="3" name="Picture 3" descr="Image result for phonic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honic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3F3" w:rsidRPr="003278CB">
        <w:rPr>
          <w:rFonts w:ascii="Arial" w:hAnsi="Arial" w:cs="Arial"/>
        </w:rPr>
        <w:t>Wooden &amp; magnet</w:t>
      </w:r>
      <w:r w:rsidR="00980A52">
        <w:rPr>
          <w:rFonts w:ascii="Arial" w:hAnsi="Arial" w:cs="Arial"/>
        </w:rPr>
        <w:t>ic</w:t>
      </w:r>
      <w:r w:rsidR="00B053F3" w:rsidRPr="003278CB">
        <w:rPr>
          <w:rFonts w:ascii="Arial" w:hAnsi="Arial" w:cs="Arial"/>
        </w:rPr>
        <w:t xml:space="preserve"> letters</w:t>
      </w:r>
    </w:p>
    <w:p w:rsidR="00B053F3" w:rsidRPr="003278CB" w:rsidRDefault="00B053F3" w:rsidP="00B053F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278CB">
        <w:rPr>
          <w:rFonts w:ascii="Arial" w:hAnsi="Arial" w:cs="Arial"/>
        </w:rPr>
        <w:t>Picture cards, objects for alliteration</w:t>
      </w:r>
    </w:p>
    <w:p w:rsidR="00B053F3" w:rsidRPr="003278CB" w:rsidRDefault="00B053F3" w:rsidP="00930F1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278CB">
        <w:rPr>
          <w:rFonts w:ascii="Arial" w:hAnsi="Arial" w:cs="Arial"/>
        </w:rPr>
        <w:t>Choose-it literacy app</w:t>
      </w:r>
      <w:r w:rsidR="00A37D1B">
        <w:rPr>
          <w:rFonts w:ascii="Arial" w:hAnsi="Arial" w:cs="Arial"/>
        </w:rPr>
        <w:t xml:space="preserve"> </w:t>
      </w:r>
      <w:hyperlink r:id="rId11" w:history="1">
        <w:r w:rsidR="00930F1A" w:rsidRPr="00702968">
          <w:rPr>
            <w:rStyle w:val="Hyperlink"/>
            <w:rFonts w:ascii="Arial" w:hAnsi="Arial" w:cs="Arial"/>
          </w:rPr>
          <w:t>http://www.inclusive.co.uk/apps/chooseit-literacy#</w:t>
        </w:r>
      </w:hyperlink>
      <w:r w:rsidR="00930F1A">
        <w:rPr>
          <w:rFonts w:ascii="Arial" w:hAnsi="Arial" w:cs="Arial"/>
        </w:rPr>
        <w:t xml:space="preserve"> </w:t>
      </w:r>
    </w:p>
    <w:p w:rsidR="00B053F3" w:rsidRDefault="00B053F3" w:rsidP="00930F1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278CB">
        <w:rPr>
          <w:rFonts w:ascii="Arial" w:hAnsi="Arial" w:cs="Arial"/>
        </w:rPr>
        <w:t>Jolly phonics</w:t>
      </w:r>
      <w:r w:rsidR="00930F1A">
        <w:rPr>
          <w:rFonts w:ascii="Arial" w:hAnsi="Arial" w:cs="Arial"/>
        </w:rPr>
        <w:t xml:space="preserve"> - </w:t>
      </w:r>
      <w:hyperlink r:id="rId12" w:history="1">
        <w:r w:rsidR="00930F1A" w:rsidRPr="00702968">
          <w:rPr>
            <w:rStyle w:val="Hyperlink"/>
            <w:rFonts w:ascii="Arial" w:hAnsi="Arial" w:cs="Arial"/>
          </w:rPr>
          <w:t>https://www.jollylearning.co.uk/</w:t>
        </w:r>
      </w:hyperlink>
      <w:r w:rsidR="00930F1A">
        <w:rPr>
          <w:rFonts w:ascii="Arial" w:hAnsi="Arial" w:cs="Arial"/>
        </w:rPr>
        <w:t xml:space="preserve"> </w:t>
      </w:r>
    </w:p>
    <w:p w:rsidR="00654EFD" w:rsidRDefault="00654EFD" w:rsidP="00930F1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Twinkl</w:t>
      </w:r>
      <w:proofErr w:type="spellEnd"/>
      <w:r>
        <w:rPr>
          <w:rFonts w:ascii="Arial" w:hAnsi="Arial" w:cs="Arial"/>
        </w:rPr>
        <w:t xml:space="preserve"> has a full phonics scheme plus lots of really useful resources </w:t>
      </w:r>
      <w:hyperlink r:id="rId13" w:history="1">
        <w:r w:rsidRPr="00EC605B">
          <w:rPr>
            <w:rStyle w:val="Hyperlink"/>
            <w:rFonts w:ascii="Arial" w:hAnsi="Arial" w:cs="Arial"/>
          </w:rPr>
          <w:t>www.twinkl.co.uk</w:t>
        </w:r>
      </w:hyperlink>
      <w:r>
        <w:rPr>
          <w:rFonts w:ascii="Arial" w:hAnsi="Arial" w:cs="Arial"/>
        </w:rPr>
        <w:t xml:space="preserve"> </w:t>
      </w:r>
    </w:p>
    <w:p w:rsidR="00654EFD" w:rsidRPr="003278CB" w:rsidRDefault="00654EFD" w:rsidP="00654EF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Phonics programme which has some free resources available to download  </w:t>
      </w:r>
      <w:hyperlink r:id="rId14" w:history="1">
        <w:r w:rsidRPr="00EC605B">
          <w:rPr>
            <w:rStyle w:val="Hyperlink"/>
            <w:rFonts w:ascii="Arial" w:hAnsi="Arial" w:cs="Arial"/>
          </w:rPr>
          <w:t>https://monsterphonics.com/free-resources/</w:t>
        </w:r>
      </w:hyperlink>
      <w:r>
        <w:rPr>
          <w:rFonts w:ascii="Arial" w:hAnsi="Arial" w:cs="Arial"/>
        </w:rPr>
        <w:t xml:space="preserve"> </w:t>
      </w:r>
    </w:p>
    <w:p w:rsidR="00B053F3" w:rsidRPr="003278CB" w:rsidRDefault="00167E24" w:rsidP="00B053F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2A218B45" wp14:editId="63E89FA5">
            <wp:simplePos x="0" y="0"/>
            <wp:positionH relativeFrom="column">
              <wp:posOffset>4543425</wp:posOffset>
            </wp:positionH>
            <wp:positionV relativeFrom="paragraph">
              <wp:posOffset>29845</wp:posOffset>
            </wp:positionV>
            <wp:extent cx="1304925" cy="683895"/>
            <wp:effectExtent l="0" t="0" r="9525" b="1905"/>
            <wp:wrapTight wrapText="bothSides">
              <wp:wrapPolygon edited="0">
                <wp:start x="0" y="0"/>
                <wp:lineTo x="0" y="21058"/>
                <wp:lineTo x="21442" y="21058"/>
                <wp:lineTo x="21442" y="0"/>
                <wp:lineTo x="0" y="0"/>
              </wp:wrapPolygon>
            </wp:wrapTight>
            <wp:docPr id="5" name="Picture 5" descr="Image result for child readi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ild readi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3F3" w:rsidRPr="003278CB" w:rsidRDefault="00B053F3" w:rsidP="00B053F3">
      <w:pPr>
        <w:rPr>
          <w:rFonts w:ascii="Arial" w:hAnsi="Arial" w:cs="Arial"/>
          <w:b/>
          <w:sz w:val="22"/>
          <w:szCs w:val="22"/>
        </w:rPr>
      </w:pPr>
      <w:r w:rsidRPr="003278CB">
        <w:rPr>
          <w:rFonts w:ascii="Arial" w:hAnsi="Arial" w:cs="Arial"/>
          <w:b/>
          <w:sz w:val="22"/>
          <w:szCs w:val="22"/>
        </w:rPr>
        <w:t xml:space="preserve">Teaching letter and sounds knowledge: </w:t>
      </w:r>
    </w:p>
    <w:p w:rsidR="00B053F3" w:rsidRPr="003278CB" w:rsidRDefault="00B55ED7" w:rsidP="00B053F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537F39F" wp14:editId="1E89DC8E">
            <wp:simplePos x="0" y="0"/>
            <wp:positionH relativeFrom="column">
              <wp:posOffset>3254375</wp:posOffset>
            </wp:positionH>
            <wp:positionV relativeFrom="paragraph">
              <wp:posOffset>74930</wp:posOffset>
            </wp:positionV>
            <wp:extent cx="869315" cy="590550"/>
            <wp:effectExtent l="0" t="0" r="6985" b="0"/>
            <wp:wrapTight wrapText="bothSides">
              <wp:wrapPolygon edited="0">
                <wp:start x="0" y="0"/>
                <wp:lineTo x="0" y="20903"/>
                <wp:lineTo x="21300" y="20903"/>
                <wp:lineTo x="21300" y="0"/>
                <wp:lineTo x="0" y="0"/>
              </wp:wrapPolygon>
            </wp:wrapTight>
            <wp:docPr id="4" name="Picture 4" descr="Image result for listen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isten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3F3" w:rsidRPr="003278CB" w:rsidRDefault="00B053F3" w:rsidP="00B053F3">
      <w:pPr>
        <w:rPr>
          <w:rFonts w:ascii="Arial" w:hAnsi="Arial" w:cs="Arial"/>
          <w:b/>
          <w:sz w:val="22"/>
          <w:szCs w:val="22"/>
        </w:rPr>
      </w:pPr>
      <w:r w:rsidRPr="003278CB">
        <w:rPr>
          <w:rFonts w:ascii="Arial" w:hAnsi="Arial" w:cs="Arial"/>
          <w:b/>
          <w:sz w:val="22"/>
          <w:szCs w:val="22"/>
        </w:rPr>
        <w:t>Make it multi-sensory</w:t>
      </w:r>
    </w:p>
    <w:p w:rsidR="00B053F3" w:rsidRPr="003278CB" w:rsidRDefault="00B053F3" w:rsidP="00B053F3">
      <w:pPr>
        <w:rPr>
          <w:rFonts w:ascii="Arial" w:hAnsi="Arial" w:cs="Arial"/>
          <w:b/>
          <w:sz w:val="22"/>
          <w:szCs w:val="22"/>
        </w:rPr>
      </w:pPr>
    </w:p>
    <w:p w:rsidR="00B053F3" w:rsidRPr="003278CB" w:rsidRDefault="00B053F3" w:rsidP="00B053F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278CB">
        <w:rPr>
          <w:rFonts w:ascii="Arial" w:hAnsi="Arial" w:cs="Arial"/>
        </w:rPr>
        <w:t xml:space="preserve">Hear and say the phoneme. </w:t>
      </w:r>
    </w:p>
    <w:p w:rsidR="00B053F3" w:rsidRPr="003278CB" w:rsidRDefault="00B55ED7" w:rsidP="00B053F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64384" behindDoc="1" locked="0" layoutInCell="1" allowOverlap="1" wp14:anchorId="2C451884" wp14:editId="71CA5CC9">
            <wp:simplePos x="0" y="0"/>
            <wp:positionH relativeFrom="column">
              <wp:posOffset>3274060</wp:posOffset>
            </wp:positionH>
            <wp:positionV relativeFrom="paragraph">
              <wp:posOffset>179705</wp:posOffset>
            </wp:positionV>
            <wp:extent cx="1362075" cy="670560"/>
            <wp:effectExtent l="0" t="0" r="9525" b="0"/>
            <wp:wrapTight wrapText="bothSides">
              <wp:wrapPolygon edited="0">
                <wp:start x="0" y="0"/>
                <wp:lineTo x="0" y="20864"/>
                <wp:lineTo x="21449" y="20864"/>
                <wp:lineTo x="21449" y="0"/>
                <wp:lineTo x="0" y="0"/>
              </wp:wrapPolygon>
            </wp:wrapTight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E24"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63360" behindDoc="1" locked="0" layoutInCell="1" allowOverlap="1" wp14:anchorId="5A69F194" wp14:editId="2D658FA9">
            <wp:simplePos x="0" y="0"/>
            <wp:positionH relativeFrom="column">
              <wp:posOffset>5124450</wp:posOffset>
            </wp:positionH>
            <wp:positionV relativeFrom="paragraph">
              <wp:posOffset>46355</wp:posOffset>
            </wp:positionV>
            <wp:extent cx="1205230" cy="800100"/>
            <wp:effectExtent l="0" t="0" r="0" b="0"/>
            <wp:wrapTight wrapText="bothSides">
              <wp:wrapPolygon edited="0">
                <wp:start x="0" y="0"/>
                <wp:lineTo x="0" y="21086"/>
                <wp:lineTo x="21168" y="21086"/>
                <wp:lineTo x="21168" y="0"/>
                <wp:lineTo x="0" y="0"/>
              </wp:wrapPolygon>
            </wp:wrapTight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3F3" w:rsidRPr="003278CB">
        <w:rPr>
          <w:rFonts w:ascii="Arial" w:hAnsi="Arial" w:cs="Arial"/>
        </w:rPr>
        <w:t>Hear and say the phoneme and use a sign.</w:t>
      </w:r>
      <w:r w:rsidR="00654EFD" w:rsidRPr="00654EFD">
        <w:rPr>
          <w:rFonts w:ascii="Arial" w:hAnsi="Arial" w:cs="Arial"/>
          <w:noProof/>
          <w:color w:val="1A0DAB"/>
          <w:sz w:val="20"/>
          <w:szCs w:val="20"/>
        </w:rPr>
        <w:t xml:space="preserve"> </w:t>
      </w:r>
    </w:p>
    <w:p w:rsidR="00B053F3" w:rsidRPr="003278CB" w:rsidRDefault="00B053F3" w:rsidP="00B053F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278CB">
        <w:rPr>
          <w:rFonts w:ascii="Arial" w:hAnsi="Arial" w:cs="Arial"/>
        </w:rPr>
        <w:t>See the grapheme and say it.</w:t>
      </w:r>
    </w:p>
    <w:p w:rsidR="00B053F3" w:rsidRPr="003278CB" w:rsidRDefault="00B053F3" w:rsidP="00B053F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278CB">
        <w:rPr>
          <w:rFonts w:ascii="Arial" w:hAnsi="Arial" w:cs="Arial"/>
        </w:rPr>
        <w:t>Say the phoneme and write it.</w:t>
      </w:r>
    </w:p>
    <w:p w:rsidR="00B053F3" w:rsidRPr="003278CB" w:rsidRDefault="00B053F3" w:rsidP="00B053F3">
      <w:pPr>
        <w:ind w:left="360"/>
        <w:rPr>
          <w:rFonts w:ascii="Arial" w:hAnsi="Arial" w:cs="Arial"/>
          <w:b/>
          <w:sz w:val="22"/>
          <w:szCs w:val="22"/>
        </w:rPr>
      </w:pPr>
    </w:p>
    <w:p w:rsidR="00B053F3" w:rsidRDefault="00B053F3" w:rsidP="00B053F3">
      <w:pPr>
        <w:rPr>
          <w:rFonts w:ascii="Arial" w:hAnsi="Arial" w:cs="Arial"/>
          <w:b/>
          <w:sz w:val="22"/>
          <w:szCs w:val="22"/>
        </w:rPr>
      </w:pPr>
      <w:r w:rsidRPr="003278CB">
        <w:rPr>
          <w:rFonts w:ascii="Arial" w:hAnsi="Arial" w:cs="Arial"/>
          <w:b/>
          <w:sz w:val="22"/>
          <w:szCs w:val="22"/>
        </w:rPr>
        <w:t>Sequence to introduce letter</w:t>
      </w:r>
      <w:r w:rsidR="00965FED">
        <w:rPr>
          <w:rFonts w:ascii="Arial" w:hAnsi="Arial" w:cs="Arial"/>
          <w:b/>
          <w:sz w:val="22"/>
          <w:szCs w:val="22"/>
        </w:rPr>
        <w:t>s</w:t>
      </w:r>
    </w:p>
    <w:p w:rsidR="00965FED" w:rsidRPr="003278CB" w:rsidRDefault="00965FED" w:rsidP="00B053F3">
      <w:pPr>
        <w:rPr>
          <w:rFonts w:ascii="Arial" w:hAnsi="Arial" w:cs="Arial"/>
          <w:b/>
          <w:sz w:val="22"/>
          <w:szCs w:val="22"/>
        </w:rPr>
      </w:pPr>
    </w:p>
    <w:p w:rsidR="00B053F3" w:rsidRPr="003278CB" w:rsidRDefault="00B053F3" w:rsidP="00B053F3">
      <w:pPr>
        <w:rPr>
          <w:rFonts w:ascii="Arial" w:hAnsi="Arial" w:cs="Arial"/>
          <w:sz w:val="22"/>
          <w:szCs w:val="22"/>
        </w:rPr>
      </w:pPr>
      <w:r w:rsidRPr="003278CB">
        <w:rPr>
          <w:rFonts w:ascii="Arial" w:hAnsi="Arial" w:cs="Arial"/>
          <w:sz w:val="22"/>
          <w:szCs w:val="22"/>
        </w:rPr>
        <w:t xml:space="preserve">Follow the sequence of letters and sounds.  Start with SATPIN.   </w:t>
      </w:r>
    </w:p>
    <w:p w:rsidR="00B053F3" w:rsidRPr="003278CB" w:rsidRDefault="00B053F3" w:rsidP="00B053F3">
      <w:pPr>
        <w:rPr>
          <w:rFonts w:ascii="Arial" w:hAnsi="Arial" w:cs="Arial"/>
          <w:sz w:val="22"/>
          <w:szCs w:val="22"/>
        </w:rPr>
      </w:pPr>
      <w:r w:rsidRPr="003278CB">
        <w:rPr>
          <w:rFonts w:ascii="Arial" w:hAnsi="Arial" w:cs="Arial"/>
          <w:sz w:val="22"/>
          <w:szCs w:val="22"/>
        </w:rPr>
        <w:t>Start with two letters and when secure with one ad</w:t>
      </w:r>
      <w:r w:rsidR="00F31508">
        <w:rPr>
          <w:rFonts w:ascii="Arial" w:hAnsi="Arial" w:cs="Arial"/>
          <w:sz w:val="22"/>
          <w:szCs w:val="22"/>
        </w:rPr>
        <w:t xml:space="preserve">d another.  Place letter they are secure with onto a ‘letters I know’ </w:t>
      </w:r>
      <w:r w:rsidRPr="003278CB">
        <w:rPr>
          <w:rFonts w:ascii="Arial" w:hAnsi="Arial" w:cs="Arial"/>
          <w:sz w:val="22"/>
          <w:szCs w:val="22"/>
        </w:rPr>
        <w:t xml:space="preserve">board.  </w:t>
      </w:r>
    </w:p>
    <w:p w:rsidR="00B053F3" w:rsidRPr="003278CB" w:rsidRDefault="00B053F3" w:rsidP="00B053F3">
      <w:pPr>
        <w:rPr>
          <w:rFonts w:ascii="Arial" w:hAnsi="Arial" w:cs="Arial"/>
          <w:b/>
          <w:sz w:val="22"/>
          <w:szCs w:val="22"/>
        </w:rPr>
      </w:pPr>
    </w:p>
    <w:p w:rsidR="00B053F3" w:rsidRDefault="00B053F3" w:rsidP="00B053F3">
      <w:pPr>
        <w:rPr>
          <w:rFonts w:ascii="Arial" w:hAnsi="Arial" w:cs="Arial"/>
          <w:b/>
          <w:sz w:val="22"/>
          <w:szCs w:val="22"/>
        </w:rPr>
      </w:pPr>
      <w:r w:rsidRPr="003278CB">
        <w:rPr>
          <w:rFonts w:ascii="Arial" w:hAnsi="Arial" w:cs="Arial"/>
          <w:b/>
          <w:sz w:val="22"/>
          <w:szCs w:val="22"/>
        </w:rPr>
        <w:t>Activities:</w:t>
      </w:r>
    </w:p>
    <w:p w:rsidR="00B053F3" w:rsidRPr="003278CB" w:rsidRDefault="00B053F3" w:rsidP="00B053F3">
      <w:pPr>
        <w:rPr>
          <w:rFonts w:ascii="Arial" w:hAnsi="Arial" w:cs="Arial"/>
          <w:b/>
          <w:sz w:val="22"/>
          <w:szCs w:val="22"/>
        </w:rPr>
      </w:pPr>
    </w:p>
    <w:p w:rsidR="00B053F3" w:rsidRPr="003278CB" w:rsidRDefault="00167E24" w:rsidP="00B053F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62336" behindDoc="1" locked="0" layoutInCell="1" allowOverlap="1" wp14:anchorId="5F5041AA" wp14:editId="24F402A8">
            <wp:simplePos x="0" y="0"/>
            <wp:positionH relativeFrom="column">
              <wp:posOffset>4886325</wp:posOffset>
            </wp:positionH>
            <wp:positionV relativeFrom="paragraph">
              <wp:posOffset>6985</wp:posOffset>
            </wp:positionV>
            <wp:extent cx="91440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150" y="21263"/>
                <wp:lineTo x="21150" y="0"/>
                <wp:lineTo x="0" y="0"/>
              </wp:wrapPolygon>
            </wp:wrapTight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3F3" w:rsidRPr="003278CB">
        <w:rPr>
          <w:rFonts w:ascii="Arial" w:hAnsi="Arial" w:cs="Arial"/>
        </w:rPr>
        <w:t xml:space="preserve">Create a letter book.  You can create one book and add a page </w:t>
      </w:r>
      <w:r w:rsidR="00B053F3" w:rsidRPr="003278CB">
        <w:rPr>
          <w:rFonts w:ascii="Arial" w:hAnsi="Arial" w:cs="Arial"/>
        </w:rPr>
        <w:br/>
        <w:t>at a time or create a small book per letter.  Stick</w:t>
      </w:r>
      <w:r w:rsidR="009E5E56">
        <w:rPr>
          <w:rFonts w:ascii="Arial" w:hAnsi="Arial" w:cs="Arial"/>
        </w:rPr>
        <w:t xml:space="preserve"> in</w:t>
      </w:r>
      <w:r w:rsidR="00B053F3" w:rsidRPr="003278CB">
        <w:rPr>
          <w:rFonts w:ascii="Arial" w:hAnsi="Arial" w:cs="Arial"/>
        </w:rPr>
        <w:t xml:space="preserve"> pictures</w:t>
      </w:r>
      <w:r w:rsidR="009E5E56">
        <w:rPr>
          <w:rFonts w:ascii="Arial" w:hAnsi="Arial" w:cs="Arial"/>
        </w:rPr>
        <w:t xml:space="preserve"> or objects </w:t>
      </w:r>
      <w:r w:rsidR="009E5E56">
        <w:rPr>
          <w:rFonts w:ascii="Arial" w:hAnsi="Arial" w:cs="Arial"/>
        </w:rPr>
        <w:br/>
        <w:t xml:space="preserve">beginning with the letter. Use </w:t>
      </w:r>
      <w:r w:rsidR="00B053F3" w:rsidRPr="003278CB">
        <w:rPr>
          <w:rFonts w:ascii="Arial" w:hAnsi="Arial" w:cs="Arial"/>
        </w:rPr>
        <w:t>pict</w:t>
      </w:r>
      <w:r w:rsidR="00180FF3">
        <w:rPr>
          <w:rFonts w:ascii="Arial" w:hAnsi="Arial" w:cs="Arial"/>
        </w:rPr>
        <w:t>ures of the child</w:t>
      </w:r>
      <w:r w:rsidR="009E5E56">
        <w:rPr>
          <w:rFonts w:ascii="Arial" w:hAnsi="Arial" w:cs="Arial"/>
        </w:rPr>
        <w:t xml:space="preserve"> going on a</w:t>
      </w:r>
      <w:r w:rsidR="00B053F3" w:rsidRPr="003278CB">
        <w:rPr>
          <w:rFonts w:ascii="Arial" w:hAnsi="Arial" w:cs="Arial"/>
        </w:rPr>
        <w:t xml:space="preserve"> treasure hunt for objects beginning wi</w:t>
      </w:r>
      <w:r w:rsidR="00B55ED7">
        <w:rPr>
          <w:rFonts w:ascii="Arial" w:hAnsi="Arial" w:cs="Arial"/>
        </w:rPr>
        <w:t>th that letter (showing what they</w:t>
      </w:r>
      <w:r w:rsidR="00B053F3" w:rsidRPr="003278CB">
        <w:rPr>
          <w:rFonts w:ascii="Arial" w:hAnsi="Arial" w:cs="Arial"/>
        </w:rPr>
        <w:t xml:space="preserve"> found), a photo</w:t>
      </w:r>
      <w:r w:rsidR="00B55ED7">
        <w:rPr>
          <w:rFonts w:ascii="Arial" w:hAnsi="Arial" w:cs="Arial"/>
        </w:rPr>
        <w:t xml:space="preserve"> of models of the letter they have</w:t>
      </w:r>
      <w:r w:rsidR="00B053F3" w:rsidRPr="003278CB">
        <w:rPr>
          <w:rFonts w:ascii="Arial" w:hAnsi="Arial" w:cs="Arial"/>
        </w:rPr>
        <w:t xml:space="preserve"> made</w:t>
      </w:r>
      <w:r w:rsidR="009E5E56">
        <w:rPr>
          <w:rFonts w:ascii="Arial" w:hAnsi="Arial" w:cs="Arial"/>
        </w:rPr>
        <w:t xml:space="preserve"> using </w:t>
      </w:r>
      <w:proofErr w:type="spellStart"/>
      <w:r w:rsidR="009E5E56">
        <w:rPr>
          <w:rFonts w:ascii="Arial" w:hAnsi="Arial" w:cs="Arial"/>
        </w:rPr>
        <w:t>playdough</w:t>
      </w:r>
      <w:proofErr w:type="spellEnd"/>
      <w:r w:rsidR="009E5E56">
        <w:rPr>
          <w:rFonts w:ascii="Arial" w:hAnsi="Arial" w:cs="Arial"/>
        </w:rPr>
        <w:t>/clay)</w:t>
      </w:r>
      <w:r w:rsidR="00732C1D">
        <w:rPr>
          <w:rFonts w:ascii="Arial" w:hAnsi="Arial" w:cs="Arial"/>
        </w:rPr>
        <w:t>. Y</w:t>
      </w:r>
      <w:r w:rsidR="00B053F3" w:rsidRPr="003278CB">
        <w:rPr>
          <w:rFonts w:ascii="Arial" w:hAnsi="Arial" w:cs="Arial"/>
        </w:rPr>
        <w:t>ou could stick pipe cleaner models</w:t>
      </w:r>
      <w:r w:rsidR="00732C1D">
        <w:rPr>
          <w:rFonts w:ascii="Arial" w:hAnsi="Arial" w:cs="Arial"/>
        </w:rPr>
        <w:t xml:space="preserve"> of the letter</w:t>
      </w:r>
      <w:r w:rsidR="00B053F3" w:rsidRPr="003278CB">
        <w:rPr>
          <w:rFonts w:ascii="Arial" w:hAnsi="Arial" w:cs="Arial"/>
        </w:rPr>
        <w:t xml:space="preserve"> in the actual book. You could also make letter books around topics, class stories</w:t>
      </w:r>
      <w:r w:rsidR="00732C1D">
        <w:rPr>
          <w:rFonts w:ascii="Arial" w:hAnsi="Arial" w:cs="Arial"/>
        </w:rPr>
        <w:t>.</w:t>
      </w:r>
    </w:p>
    <w:p w:rsidR="00B053F3" w:rsidRPr="003278CB" w:rsidRDefault="00B053F3" w:rsidP="00B053F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278CB">
        <w:rPr>
          <w:rFonts w:ascii="Arial" w:hAnsi="Arial" w:cs="Arial"/>
        </w:rPr>
        <w:t>Have treasure boxes for each letter</w:t>
      </w:r>
      <w:r w:rsidR="00B55ED7">
        <w:rPr>
          <w:rFonts w:ascii="Arial" w:hAnsi="Arial" w:cs="Arial"/>
        </w:rPr>
        <w:t xml:space="preserve"> as they are introduced that they</w:t>
      </w:r>
      <w:r w:rsidRPr="003278CB">
        <w:rPr>
          <w:rFonts w:ascii="Arial" w:hAnsi="Arial" w:cs="Arial"/>
        </w:rPr>
        <w:t xml:space="preserve"> can add to, spend time decorating them and making them together. Make a clay model of the letter to add to the box and decorate.</w:t>
      </w:r>
    </w:p>
    <w:p w:rsidR="00B053F3" w:rsidRPr="003278CB" w:rsidRDefault="00B053F3" w:rsidP="00B053F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278CB">
        <w:rPr>
          <w:rFonts w:ascii="Arial" w:hAnsi="Arial" w:cs="Arial"/>
        </w:rPr>
        <w:t xml:space="preserve">Play matching games, lotto, pairs etc.  </w:t>
      </w:r>
    </w:p>
    <w:p w:rsidR="00B053F3" w:rsidRPr="003278CB" w:rsidRDefault="00732C1D" w:rsidP="00B053F3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Match l</w:t>
      </w:r>
      <w:r w:rsidR="00B053F3" w:rsidRPr="003278CB">
        <w:rPr>
          <w:rFonts w:ascii="Arial" w:hAnsi="Arial" w:cs="Arial"/>
        </w:rPr>
        <w:t>etter to letter (play lotto, snap, games e.g. find</w:t>
      </w:r>
      <w:r w:rsidR="00B55ED7">
        <w:rPr>
          <w:rFonts w:ascii="Arial" w:hAnsi="Arial" w:cs="Arial"/>
        </w:rPr>
        <w:t xml:space="preserve"> as many letter a’s… etc. as they</w:t>
      </w:r>
      <w:r w:rsidR="00B053F3" w:rsidRPr="003278CB">
        <w:rPr>
          <w:rFonts w:ascii="Arial" w:hAnsi="Arial" w:cs="Arial"/>
        </w:rPr>
        <w:t xml:space="preserve"> can around the room, use letter cards, wooden letter etc.</w:t>
      </w:r>
    </w:p>
    <w:p w:rsidR="00732C1D" w:rsidRDefault="00732C1D" w:rsidP="00B053F3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Match letter to picture cards which include the letter</w:t>
      </w:r>
    </w:p>
    <w:p w:rsidR="00B053F3" w:rsidRPr="003278CB" w:rsidRDefault="00732C1D" w:rsidP="00B053F3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Match letter to picture</w:t>
      </w:r>
      <w:r w:rsidR="00980A52">
        <w:rPr>
          <w:rFonts w:ascii="Arial" w:hAnsi="Arial" w:cs="Arial"/>
        </w:rPr>
        <w:t xml:space="preserve"> cars</w:t>
      </w:r>
      <w:r w:rsidR="00B55ED7">
        <w:rPr>
          <w:rFonts w:ascii="Arial" w:hAnsi="Arial" w:cs="Arial"/>
        </w:rPr>
        <w:t xml:space="preserve"> without the letter (pupil has </w:t>
      </w:r>
      <w:r w:rsidR="00980A52">
        <w:rPr>
          <w:rFonts w:ascii="Arial" w:hAnsi="Arial" w:cs="Arial"/>
        </w:rPr>
        <w:t>to say the word and hear/</w:t>
      </w:r>
      <w:r>
        <w:rPr>
          <w:rFonts w:ascii="Arial" w:hAnsi="Arial" w:cs="Arial"/>
        </w:rPr>
        <w:t>identify the initial so</w:t>
      </w:r>
      <w:r w:rsidR="00980A52">
        <w:rPr>
          <w:rFonts w:ascii="Arial" w:hAnsi="Arial" w:cs="Arial"/>
        </w:rPr>
        <w:t>und to match it to the letter)</w:t>
      </w:r>
      <w:r w:rsidR="00B053F3" w:rsidRPr="003278CB">
        <w:rPr>
          <w:rFonts w:ascii="Arial" w:hAnsi="Arial" w:cs="Arial"/>
        </w:rPr>
        <w:t xml:space="preserve"> </w:t>
      </w:r>
    </w:p>
    <w:p w:rsidR="00930F1A" w:rsidRDefault="00930F1A" w:rsidP="00B053F3">
      <w:pPr>
        <w:rPr>
          <w:rFonts w:ascii="Arial" w:hAnsi="Arial" w:cs="Arial"/>
          <w:b/>
          <w:sz w:val="22"/>
          <w:szCs w:val="22"/>
        </w:rPr>
      </w:pPr>
    </w:p>
    <w:p w:rsidR="00930F1A" w:rsidRDefault="00930F1A" w:rsidP="00B053F3">
      <w:pPr>
        <w:rPr>
          <w:rFonts w:ascii="Arial" w:hAnsi="Arial" w:cs="Arial"/>
          <w:b/>
          <w:sz w:val="22"/>
          <w:szCs w:val="22"/>
        </w:rPr>
      </w:pPr>
    </w:p>
    <w:p w:rsidR="00930F1A" w:rsidRDefault="00930F1A" w:rsidP="00B053F3">
      <w:pPr>
        <w:rPr>
          <w:rFonts w:ascii="Arial" w:hAnsi="Arial" w:cs="Arial"/>
          <w:b/>
          <w:sz w:val="22"/>
          <w:szCs w:val="22"/>
        </w:rPr>
      </w:pPr>
    </w:p>
    <w:p w:rsidR="00B053F3" w:rsidRPr="00B053F3" w:rsidRDefault="00B053F3" w:rsidP="00B053F3">
      <w:pPr>
        <w:rPr>
          <w:rFonts w:ascii="Arial" w:hAnsi="Arial" w:cs="Arial"/>
          <w:b/>
          <w:sz w:val="22"/>
          <w:szCs w:val="22"/>
        </w:rPr>
      </w:pPr>
      <w:r w:rsidRPr="00B053F3">
        <w:rPr>
          <w:rFonts w:ascii="Arial" w:hAnsi="Arial" w:cs="Arial"/>
          <w:b/>
          <w:sz w:val="22"/>
          <w:szCs w:val="22"/>
        </w:rPr>
        <w:t>Introducing whole words</w:t>
      </w:r>
    </w:p>
    <w:p w:rsidR="00B053F3" w:rsidRPr="003278CB" w:rsidRDefault="00B053F3" w:rsidP="00B053F3">
      <w:pPr>
        <w:rPr>
          <w:rFonts w:ascii="Arial" w:hAnsi="Arial" w:cs="Arial"/>
          <w:sz w:val="22"/>
          <w:szCs w:val="22"/>
        </w:rPr>
      </w:pPr>
    </w:p>
    <w:p w:rsidR="00B053F3" w:rsidRDefault="00B55ED7" w:rsidP="00B053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4D118409" wp14:editId="340335A5">
            <wp:simplePos x="0" y="0"/>
            <wp:positionH relativeFrom="column">
              <wp:posOffset>4436745</wp:posOffset>
            </wp:positionH>
            <wp:positionV relativeFrom="paragraph">
              <wp:posOffset>305435</wp:posOffset>
            </wp:positionV>
            <wp:extent cx="1899285" cy="1266825"/>
            <wp:effectExtent l="0" t="0" r="5715" b="9525"/>
            <wp:wrapTight wrapText="bothSides">
              <wp:wrapPolygon edited="0">
                <wp:start x="0" y="0"/>
                <wp:lineTo x="0" y="21438"/>
                <wp:lineTo x="21448" y="21438"/>
                <wp:lineTo x="21448" y="0"/>
                <wp:lineTo x="0" y="0"/>
              </wp:wrapPolygon>
            </wp:wrapTight>
            <wp:docPr id="9" name="Picture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3F3" w:rsidRPr="003278CB">
        <w:rPr>
          <w:rFonts w:ascii="Arial" w:hAnsi="Arial" w:cs="Arial"/>
          <w:sz w:val="22"/>
          <w:szCs w:val="22"/>
        </w:rPr>
        <w:t>Make large flash cards of the words.</w:t>
      </w:r>
      <w:r w:rsidR="00B053F3">
        <w:rPr>
          <w:rFonts w:ascii="Arial" w:hAnsi="Arial" w:cs="Arial"/>
          <w:sz w:val="22"/>
          <w:szCs w:val="22"/>
        </w:rPr>
        <w:t xml:space="preserve"> Make sure the print is large.  Create </w:t>
      </w:r>
      <w:proofErr w:type="gramStart"/>
      <w:r w:rsidR="00B053F3">
        <w:rPr>
          <w:rFonts w:ascii="Arial" w:hAnsi="Arial" w:cs="Arial"/>
          <w:sz w:val="22"/>
          <w:szCs w:val="22"/>
        </w:rPr>
        <w:t xml:space="preserve">a </w:t>
      </w:r>
      <w:r w:rsidR="00B053F3" w:rsidRPr="00980A52">
        <w:rPr>
          <w:rFonts w:ascii="Arial" w:hAnsi="Arial" w:cs="Arial"/>
          <w:i/>
          <w:sz w:val="22"/>
          <w:szCs w:val="22"/>
        </w:rPr>
        <w:t>words</w:t>
      </w:r>
      <w:proofErr w:type="gramEnd"/>
      <w:r w:rsidR="00B053F3" w:rsidRPr="00980A52">
        <w:rPr>
          <w:rFonts w:ascii="Arial" w:hAnsi="Arial" w:cs="Arial"/>
          <w:i/>
          <w:sz w:val="22"/>
          <w:szCs w:val="22"/>
        </w:rPr>
        <w:t xml:space="preserve"> I a</w:t>
      </w:r>
      <w:r w:rsidR="00980A52" w:rsidRPr="00980A52">
        <w:rPr>
          <w:rFonts w:ascii="Arial" w:hAnsi="Arial" w:cs="Arial"/>
          <w:i/>
          <w:sz w:val="22"/>
          <w:szCs w:val="22"/>
        </w:rPr>
        <w:t>m learning/have learnt</w:t>
      </w:r>
      <w:r w:rsidR="00980A52">
        <w:rPr>
          <w:rFonts w:ascii="Arial" w:hAnsi="Arial" w:cs="Arial"/>
          <w:sz w:val="22"/>
          <w:szCs w:val="22"/>
        </w:rPr>
        <w:t xml:space="preserve"> wall/box</w:t>
      </w:r>
      <w:r w:rsidR="00B053F3">
        <w:rPr>
          <w:rFonts w:ascii="Arial" w:hAnsi="Arial" w:cs="Arial"/>
          <w:sz w:val="22"/>
          <w:szCs w:val="22"/>
        </w:rPr>
        <w:t xml:space="preserve">  </w:t>
      </w:r>
    </w:p>
    <w:p w:rsidR="00980A52" w:rsidRDefault="00980A52" w:rsidP="00B053F3">
      <w:pPr>
        <w:rPr>
          <w:rFonts w:ascii="Arial" w:hAnsi="Arial" w:cs="Arial"/>
          <w:sz w:val="22"/>
          <w:szCs w:val="22"/>
        </w:rPr>
      </w:pPr>
    </w:p>
    <w:p w:rsidR="00271EE0" w:rsidRDefault="00271EE0" w:rsidP="00B053F3">
      <w:pPr>
        <w:rPr>
          <w:rFonts w:ascii="Arial" w:hAnsi="Arial" w:cs="Arial"/>
          <w:sz w:val="22"/>
          <w:szCs w:val="22"/>
        </w:rPr>
      </w:pPr>
    </w:p>
    <w:p w:rsidR="00B053F3" w:rsidRDefault="00B053F3" w:rsidP="00B053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Activities:</w:t>
      </w:r>
      <w:r w:rsidR="00B55ED7" w:rsidRPr="00B55ED7">
        <w:rPr>
          <w:rFonts w:ascii="Arial" w:hAnsi="Arial" w:cs="Arial"/>
          <w:noProof/>
          <w:color w:val="FFFFFF"/>
          <w:sz w:val="20"/>
          <w:szCs w:val="20"/>
        </w:rPr>
        <w:t xml:space="preserve"> </w:t>
      </w:r>
    </w:p>
    <w:p w:rsidR="00B053F3" w:rsidRDefault="00B053F3" w:rsidP="00B053F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Match word to word, use a lotto board or simply have pairs of cards.  Always say &amp; </w:t>
      </w:r>
      <w:r w:rsidR="00180FF3">
        <w:rPr>
          <w:rFonts w:ascii="Arial" w:hAnsi="Arial" w:cs="Arial"/>
        </w:rPr>
        <w:t>(</w:t>
      </w:r>
      <w:r>
        <w:rPr>
          <w:rFonts w:ascii="Arial" w:hAnsi="Arial" w:cs="Arial"/>
        </w:rPr>
        <w:t>sign</w:t>
      </w:r>
      <w:r w:rsidR="00180FF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the word together as </w:t>
      </w:r>
      <w:r w:rsidR="00B55ED7">
        <w:rPr>
          <w:rFonts w:ascii="Arial" w:hAnsi="Arial" w:cs="Arial"/>
        </w:rPr>
        <w:t>pupil</w:t>
      </w:r>
      <w:r>
        <w:rPr>
          <w:rFonts w:ascii="Arial" w:hAnsi="Arial" w:cs="Arial"/>
        </w:rPr>
        <w:t xml:space="preserve"> picks it up.  </w:t>
      </w:r>
    </w:p>
    <w:p w:rsidR="00B053F3" w:rsidRDefault="00B053F3" w:rsidP="00B053F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Turn the cards over and play pairs.  </w:t>
      </w:r>
    </w:p>
    <w:p w:rsidR="00B053F3" w:rsidRDefault="00B053F3" w:rsidP="00B053F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Have several copies</w:t>
      </w:r>
      <w:r w:rsidR="00980A52">
        <w:rPr>
          <w:rFonts w:ascii="Arial" w:hAnsi="Arial" w:cs="Arial"/>
        </w:rPr>
        <w:t xml:space="preserve"> of</w:t>
      </w:r>
      <w:r>
        <w:rPr>
          <w:rFonts w:ascii="Arial" w:hAnsi="Arial" w:cs="Arial"/>
        </w:rPr>
        <w:t xml:space="preserve"> each </w:t>
      </w:r>
      <w:proofErr w:type="gramStart"/>
      <w:r>
        <w:rPr>
          <w:rFonts w:ascii="Arial" w:hAnsi="Arial" w:cs="Arial"/>
        </w:rPr>
        <w:t>word,</w:t>
      </w:r>
      <w:proofErr w:type="gramEnd"/>
      <w:r>
        <w:rPr>
          <w:rFonts w:ascii="Arial" w:hAnsi="Arial" w:cs="Arial"/>
        </w:rPr>
        <w:t xml:space="preserve"> group the words which are the same together.  Every time </w:t>
      </w:r>
      <w:r w:rsidR="00B55ED7">
        <w:rPr>
          <w:rFonts w:ascii="Arial" w:hAnsi="Arial" w:cs="Arial"/>
        </w:rPr>
        <w:t xml:space="preserve">pupil </w:t>
      </w:r>
      <w:r w:rsidR="009E5E56">
        <w:rPr>
          <w:rFonts w:ascii="Arial" w:hAnsi="Arial" w:cs="Arial"/>
        </w:rPr>
        <w:t>picks</w:t>
      </w:r>
      <w:r>
        <w:rPr>
          <w:rFonts w:ascii="Arial" w:hAnsi="Arial" w:cs="Arial"/>
        </w:rPr>
        <w:t xml:space="preserve"> up a word say it together/also</w:t>
      </w:r>
      <w:r w:rsidR="009E5E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make the sign.</w:t>
      </w:r>
    </w:p>
    <w:p w:rsidR="00B053F3" w:rsidRDefault="00B053F3" w:rsidP="00B053F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053F3">
        <w:rPr>
          <w:rFonts w:ascii="Arial" w:hAnsi="Arial" w:cs="Arial"/>
        </w:rPr>
        <w:t xml:space="preserve">Hold up a flash card whilst saying the word and ask </w:t>
      </w:r>
      <w:r w:rsidR="00B55ED7">
        <w:rPr>
          <w:rFonts w:ascii="Arial" w:hAnsi="Arial" w:cs="Arial"/>
        </w:rPr>
        <w:t>pupil</w:t>
      </w:r>
      <w:r w:rsidRPr="00B053F3">
        <w:rPr>
          <w:rFonts w:ascii="Arial" w:hAnsi="Arial" w:cs="Arial"/>
        </w:rPr>
        <w:t xml:space="preserve"> to find a matching word from </w:t>
      </w:r>
      <w:r w:rsidR="00B55ED7">
        <w:rPr>
          <w:rFonts w:ascii="Arial" w:hAnsi="Arial" w:cs="Arial"/>
        </w:rPr>
        <w:t>their</w:t>
      </w:r>
      <w:r w:rsidRPr="00B053F3">
        <w:rPr>
          <w:rFonts w:ascii="Arial" w:hAnsi="Arial" w:cs="Arial"/>
        </w:rPr>
        <w:t xml:space="preserve"> set.  </w:t>
      </w:r>
    </w:p>
    <w:p w:rsidR="00B053F3" w:rsidRDefault="00B053F3" w:rsidP="00B053F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Say </w:t>
      </w:r>
      <w:r w:rsidR="009E5E56">
        <w:rPr>
          <w:rFonts w:ascii="Arial" w:hAnsi="Arial" w:cs="Arial"/>
        </w:rPr>
        <w:t xml:space="preserve">a word </w:t>
      </w:r>
      <w:r w:rsidR="00B55ED7">
        <w:rPr>
          <w:rFonts w:ascii="Arial" w:hAnsi="Arial" w:cs="Arial"/>
        </w:rPr>
        <w:t xml:space="preserve"> and pupil</w:t>
      </w:r>
      <w:r w:rsidR="009E5E56">
        <w:rPr>
          <w:rFonts w:ascii="Arial" w:hAnsi="Arial" w:cs="Arial"/>
        </w:rPr>
        <w:t xml:space="preserve"> selects it from </w:t>
      </w:r>
      <w:r w:rsidR="00B55ED7">
        <w:rPr>
          <w:rFonts w:ascii="Arial" w:hAnsi="Arial" w:cs="Arial"/>
        </w:rPr>
        <w:t>their</w:t>
      </w:r>
      <w:r w:rsidR="009E5E56">
        <w:rPr>
          <w:rFonts w:ascii="Arial" w:hAnsi="Arial" w:cs="Arial"/>
        </w:rPr>
        <w:t xml:space="preserve"> words  – only have about 4 words in front of </w:t>
      </w:r>
      <w:r w:rsidR="00271EE0">
        <w:rPr>
          <w:rFonts w:ascii="Arial" w:hAnsi="Arial" w:cs="Arial"/>
        </w:rPr>
        <w:t>him/</w:t>
      </w:r>
      <w:r w:rsidR="009E5E56">
        <w:rPr>
          <w:rFonts w:ascii="Arial" w:hAnsi="Arial" w:cs="Arial"/>
        </w:rPr>
        <w:t>her at any one time, if this is too much just have two</w:t>
      </w:r>
      <w:r w:rsidR="00980A52">
        <w:rPr>
          <w:rFonts w:ascii="Arial" w:hAnsi="Arial" w:cs="Arial"/>
        </w:rPr>
        <w:t xml:space="preserve"> words</w:t>
      </w:r>
      <w:r w:rsidR="009E5E56">
        <w:rPr>
          <w:rFonts w:ascii="Arial" w:hAnsi="Arial" w:cs="Arial"/>
        </w:rPr>
        <w:t xml:space="preserve"> or one</w:t>
      </w:r>
      <w:r w:rsidR="00980A52">
        <w:rPr>
          <w:rFonts w:ascii="Arial" w:hAnsi="Arial" w:cs="Arial"/>
        </w:rPr>
        <w:t xml:space="preserve"> word</w:t>
      </w:r>
      <w:r w:rsidR="009E5E56">
        <w:rPr>
          <w:rFonts w:ascii="Arial" w:hAnsi="Arial" w:cs="Arial"/>
        </w:rPr>
        <w:t xml:space="preserve"> and </w:t>
      </w:r>
      <w:r w:rsidR="00271EE0">
        <w:rPr>
          <w:rFonts w:ascii="Arial" w:hAnsi="Arial" w:cs="Arial"/>
        </w:rPr>
        <w:t>his/</w:t>
      </w:r>
      <w:r w:rsidR="009E5E56">
        <w:rPr>
          <w:rFonts w:ascii="Arial" w:hAnsi="Arial" w:cs="Arial"/>
        </w:rPr>
        <w:t>her name.</w:t>
      </w:r>
    </w:p>
    <w:p w:rsidR="009E5E56" w:rsidRPr="00B053F3" w:rsidRDefault="00980A52" w:rsidP="00B053F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Make the words using wooden/</w:t>
      </w:r>
      <w:r w:rsidR="009E5E56">
        <w:rPr>
          <w:rFonts w:ascii="Arial" w:hAnsi="Arial" w:cs="Arial"/>
        </w:rPr>
        <w:t xml:space="preserve">magnetic letters.  Only give </w:t>
      </w:r>
      <w:r w:rsidR="00B55ED7">
        <w:rPr>
          <w:rFonts w:ascii="Arial" w:hAnsi="Arial" w:cs="Arial"/>
        </w:rPr>
        <w:t xml:space="preserve">pupil </w:t>
      </w:r>
      <w:r w:rsidR="009E5E56">
        <w:rPr>
          <w:rFonts w:ascii="Arial" w:hAnsi="Arial" w:cs="Arial"/>
        </w:rPr>
        <w:t>the letter</w:t>
      </w:r>
      <w:r>
        <w:rPr>
          <w:rFonts w:ascii="Arial" w:hAnsi="Arial" w:cs="Arial"/>
        </w:rPr>
        <w:t>s</w:t>
      </w:r>
      <w:r w:rsidR="009E5E56">
        <w:rPr>
          <w:rFonts w:ascii="Arial" w:hAnsi="Arial" w:cs="Arial"/>
        </w:rPr>
        <w:t xml:space="preserve"> </w:t>
      </w:r>
      <w:r w:rsidR="00B55ED7">
        <w:rPr>
          <w:rFonts w:ascii="Arial" w:hAnsi="Arial" w:cs="Arial"/>
        </w:rPr>
        <w:t>they</w:t>
      </w:r>
      <w:r w:rsidR="003979C0">
        <w:rPr>
          <w:rFonts w:ascii="Arial" w:hAnsi="Arial" w:cs="Arial"/>
        </w:rPr>
        <w:t xml:space="preserve"> need</w:t>
      </w:r>
      <w:r w:rsidR="009E5E56">
        <w:rPr>
          <w:rFonts w:ascii="Arial" w:hAnsi="Arial" w:cs="Arial"/>
        </w:rPr>
        <w:t xml:space="preserve"> to make the word – jumble</w:t>
      </w:r>
      <w:r>
        <w:rPr>
          <w:rFonts w:ascii="Arial" w:hAnsi="Arial" w:cs="Arial"/>
        </w:rPr>
        <w:t xml:space="preserve"> them up, provide </w:t>
      </w:r>
      <w:r w:rsidR="00271EE0">
        <w:rPr>
          <w:rFonts w:ascii="Arial" w:hAnsi="Arial" w:cs="Arial"/>
        </w:rPr>
        <w:t>him/</w:t>
      </w:r>
      <w:r>
        <w:rPr>
          <w:rFonts w:ascii="Arial" w:hAnsi="Arial" w:cs="Arial"/>
        </w:rPr>
        <w:t xml:space="preserve">her with a model to copy. </w:t>
      </w:r>
      <w:r w:rsidR="009E5E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Also do this every day</w:t>
      </w:r>
      <w:r w:rsidR="009E5E56">
        <w:rPr>
          <w:rFonts w:ascii="Arial" w:hAnsi="Arial" w:cs="Arial"/>
        </w:rPr>
        <w:t xml:space="preserve"> with</w:t>
      </w:r>
      <w:r w:rsidR="003979C0">
        <w:rPr>
          <w:rFonts w:ascii="Arial" w:hAnsi="Arial" w:cs="Arial"/>
        </w:rPr>
        <w:t xml:space="preserve"> their</w:t>
      </w:r>
      <w:r w:rsidR="009E5E56">
        <w:rPr>
          <w:rFonts w:ascii="Arial" w:hAnsi="Arial" w:cs="Arial"/>
        </w:rPr>
        <w:t xml:space="preserve"> name.</w:t>
      </w:r>
      <w:r>
        <w:rPr>
          <w:rFonts w:ascii="Arial" w:hAnsi="Arial" w:cs="Arial"/>
        </w:rPr>
        <w:t xml:space="preserve">  Have </w:t>
      </w:r>
      <w:r w:rsidR="003979C0">
        <w:rPr>
          <w:rFonts w:ascii="Arial" w:hAnsi="Arial" w:cs="Arial"/>
        </w:rPr>
        <w:t>pupil</w:t>
      </w:r>
      <w:r>
        <w:rPr>
          <w:rFonts w:ascii="Arial" w:hAnsi="Arial" w:cs="Arial"/>
        </w:rPr>
        <w:t xml:space="preserve"> name (a model) and a photo on magnetic whiteboard with letters jumbled up underneath and get </w:t>
      </w:r>
      <w:r w:rsidR="00271EE0">
        <w:rPr>
          <w:rFonts w:ascii="Arial" w:hAnsi="Arial" w:cs="Arial"/>
        </w:rPr>
        <w:t>him/</w:t>
      </w:r>
      <w:r>
        <w:rPr>
          <w:rFonts w:ascii="Arial" w:hAnsi="Arial" w:cs="Arial"/>
        </w:rPr>
        <w:t xml:space="preserve">her to put them in the right order every morning. When </w:t>
      </w:r>
      <w:r w:rsidR="003979C0">
        <w:rPr>
          <w:rFonts w:ascii="Arial" w:hAnsi="Arial" w:cs="Arial"/>
        </w:rPr>
        <w:t>they are</w:t>
      </w:r>
      <w:r>
        <w:rPr>
          <w:rFonts w:ascii="Arial" w:hAnsi="Arial" w:cs="Arial"/>
        </w:rPr>
        <w:t xml:space="preserve"> ready you can remove the model</w:t>
      </w:r>
      <w:r w:rsidR="003979C0">
        <w:rPr>
          <w:rFonts w:ascii="Arial" w:hAnsi="Arial" w:cs="Arial"/>
        </w:rPr>
        <w:t xml:space="preserve">. </w:t>
      </w:r>
    </w:p>
    <w:p w:rsidR="009E5E56" w:rsidRDefault="003979C0" w:rsidP="00B053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Choose </w:t>
      </w:r>
      <w:r w:rsidR="00B053F3" w:rsidRPr="003278CB">
        <w:rPr>
          <w:rFonts w:ascii="Arial" w:hAnsi="Arial" w:cs="Arial"/>
          <w:sz w:val="22"/>
          <w:szCs w:val="22"/>
        </w:rPr>
        <w:t>words that can make simple sentence</w:t>
      </w:r>
      <w:r w:rsidR="00B053F3">
        <w:rPr>
          <w:rFonts w:ascii="Arial" w:hAnsi="Arial" w:cs="Arial"/>
          <w:sz w:val="22"/>
          <w:szCs w:val="22"/>
        </w:rPr>
        <w:t>s</w:t>
      </w:r>
      <w:r w:rsidR="00B053F3" w:rsidRPr="003278CB">
        <w:rPr>
          <w:rFonts w:ascii="Arial" w:hAnsi="Arial" w:cs="Arial"/>
          <w:sz w:val="22"/>
          <w:szCs w:val="22"/>
        </w:rPr>
        <w:t xml:space="preserve">, e.g. </w:t>
      </w:r>
      <w:proofErr w:type="gramStart"/>
      <w:r w:rsidR="00B053F3" w:rsidRPr="003278CB">
        <w:rPr>
          <w:rFonts w:ascii="Arial" w:hAnsi="Arial" w:cs="Arial"/>
          <w:sz w:val="22"/>
          <w:szCs w:val="22"/>
        </w:rPr>
        <w:t>This</w:t>
      </w:r>
      <w:proofErr w:type="gramEnd"/>
      <w:r w:rsidR="00B053F3" w:rsidRPr="003278CB">
        <w:rPr>
          <w:rFonts w:ascii="Arial" w:hAnsi="Arial" w:cs="Arial"/>
          <w:sz w:val="22"/>
          <w:szCs w:val="22"/>
        </w:rPr>
        <w:t xml:space="preserve"> is a, Here is a.  </w:t>
      </w:r>
    </w:p>
    <w:p w:rsidR="00B053F3" w:rsidRPr="003278CB" w:rsidRDefault="00B053F3" w:rsidP="00B053F3">
      <w:pPr>
        <w:rPr>
          <w:rFonts w:ascii="Arial" w:hAnsi="Arial" w:cs="Arial"/>
          <w:sz w:val="22"/>
          <w:szCs w:val="22"/>
        </w:rPr>
      </w:pPr>
      <w:r w:rsidRPr="003278CB">
        <w:rPr>
          <w:rFonts w:ascii="Arial" w:hAnsi="Arial" w:cs="Arial"/>
          <w:sz w:val="22"/>
          <w:szCs w:val="22"/>
        </w:rPr>
        <w:t>Make simple books using the vocabulary that link to topics, class books, hobbies, likes, family etc…</w:t>
      </w:r>
      <w:r w:rsidR="009E5E56">
        <w:rPr>
          <w:rFonts w:ascii="Arial" w:hAnsi="Arial" w:cs="Arial"/>
          <w:sz w:val="22"/>
          <w:szCs w:val="22"/>
        </w:rPr>
        <w:t xml:space="preserve"> For example: This is me. This is mummy. This is a dog, fish etc…</w:t>
      </w:r>
    </w:p>
    <w:p w:rsidR="00B053F3" w:rsidRPr="003278CB" w:rsidRDefault="009E5E56" w:rsidP="00B053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can also u</w:t>
      </w:r>
      <w:r w:rsidR="00B053F3" w:rsidRPr="003278CB">
        <w:rPr>
          <w:rFonts w:ascii="Arial" w:hAnsi="Arial" w:cs="Arial"/>
          <w:sz w:val="22"/>
          <w:szCs w:val="22"/>
        </w:rPr>
        <w:t>se early readers with two or three word sentences that inc</w:t>
      </w:r>
      <w:r>
        <w:rPr>
          <w:rFonts w:ascii="Arial" w:hAnsi="Arial" w:cs="Arial"/>
          <w:sz w:val="22"/>
          <w:szCs w:val="22"/>
        </w:rPr>
        <w:t xml:space="preserve">orporate the words </w:t>
      </w:r>
      <w:r w:rsidR="00271EE0">
        <w:rPr>
          <w:rFonts w:ascii="Arial" w:hAnsi="Arial" w:cs="Arial"/>
          <w:sz w:val="22"/>
          <w:szCs w:val="22"/>
        </w:rPr>
        <w:t>he/</w:t>
      </w:r>
      <w:r>
        <w:rPr>
          <w:rFonts w:ascii="Arial" w:hAnsi="Arial" w:cs="Arial"/>
          <w:sz w:val="22"/>
          <w:szCs w:val="22"/>
        </w:rPr>
        <w:t>she can read or you are teaching.</w:t>
      </w:r>
    </w:p>
    <w:p w:rsidR="00497544" w:rsidRDefault="00497544"/>
    <w:sectPr w:rsidR="00497544" w:rsidSect="001B357E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851" w:right="1440" w:bottom="993" w:left="1440" w:header="136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EE0" w:rsidRDefault="00271EE0" w:rsidP="00271EE0">
      <w:r>
        <w:separator/>
      </w:r>
    </w:p>
  </w:endnote>
  <w:endnote w:type="continuationSeparator" w:id="0">
    <w:p w:rsidR="00271EE0" w:rsidRDefault="00271EE0" w:rsidP="0027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57E" w:rsidRDefault="001B35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57E" w:rsidRDefault="001B35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57E" w:rsidRDefault="001B35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EE0" w:rsidRDefault="00271EE0" w:rsidP="00271EE0">
      <w:r>
        <w:separator/>
      </w:r>
    </w:p>
  </w:footnote>
  <w:footnote w:type="continuationSeparator" w:id="0">
    <w:p w:rsidR="00271EE0" w:rsidRDefault="00271EE0" w:rsidP="00271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57E" w:rsidRDefault="001B35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57E" w:rsidRDefault="001B357E">
    <w:pPr>
      <w:pStyle w:val="Header"/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1026795</wp:posOffset>
              </wp:positionH>
              <wp:positionV relativeFrom="paragraph">
                <wp:posOffset>-210820</wp:posOffset>
              </wp:positionV>
              <wp:extent cx="4096385" cy="294640"/>
              <wp:effectExtent l="0" t="0" r="18415" b="1016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6385" cy="294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357E" w:rsidRDefault="001B357E" w:rsidP="00306D90">
                          <w:r w:rsidRPr="008768DB">
                            <w:rPr>
                              <w:rFonts w:ascii="Calibri" w:hAnsi="Calibri" w:cs="Arial"/>
                              <w:b/>
                            </w:rPr>
                            <w:t>SCIL (Social, Communication, Interaction and Learning) Team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80.85pt;margin-top:-16.6pt;width:322.55pt;height:2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" strokecolor="white">
              <v:textbox>
                <w:txbxContent>
                  <w:p w:rsidR="001B357E" w:rsidRDefault="001B357E" w:rsidP="00306D90">
                    <w:r w:rsidRPr="008768DB">
                      <w:rPr>
                        <w:rFonts w:ascii="Calibri" w:hAnsi="Calibri" w:cs="Arial"/>
                        <w:b/>
                      </w:rPr>
                      <w:t>SCIL (Social, Communication, Interaction and Learning) Team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36B1C1D5" wp14:editId="5C65E8CF">
          <wp:simplePos x="0" y="0"/>
          <wp:positionH relativeFrom="column">
            <wp:posOffset>4595495</wp:posOffset>
          </wp:positionH>
          <wp:positionV relativeFrom="paragraph">
            <wp:posOffset>-767715</wp:posOffset>
          </wp:positionV>
          <wp:extent cx="1907540" cy="428625"/>
          <wp:effectExtent l="0" t="0" r="0" b="9525"/>
          <wp:wrapTight wrapText="bothSides">
            <wp:wrapPolygon edited="0">
              <wp:start x="0" y="0"/>
              <wp:lineTo x="0" y="21120"/>
              <wp:lineTo x="21356" y="21120"/>
              <wp:lineTo x="21356" y="0"/>
              <wp:lineTo x="0" y="0"/>
            </wp:wrapPolygon>
          </wp:wrapTight>
          <wp:docPr id="12" name="Picture 12" descr="Description: 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BMDC-colour-RGB - small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54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F526DC2" wp14:editId="38496EFD">
          <wp:simplePos x="0" y="0"/>
          <wp:positionH relativeFrom="column">
            <wp:posOffset>2415540</wp:posOffset>
          </wp:positionH>
          <wp:positionV relativeFrom="paragraph">
            <wp:posOffset>-772160</wp:posOffset>
          </wp:positionV>
          <wp:extent cx="1097280" cy="499745"/>
          <wp:effectExtent l="0" t="0" r="762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33ACA2" wp14:editId="7D72C30D">
              <wp:simplePos x="0" y="0"/>
              <wp:positionH relativeFrom="column">
                <wp:posOffset>-800100</wp:posOffset>
              </wp:positionH>
              <wp:positionV relativeFrom="paragraph">
                <wp:posOffset>-666115</wp:posOffset>
              </wp:positionV>
              <wp:extent cx="2409825" cy="575945"/>
              <wp:effectExtent l="0" t="0" r="28575" b="1460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9825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357E" w:rsidRDefault="001B357E" w:rsidP="00306D90">
                          <w:pPr>
                            <w:tabs>
                              <w:tab w:val="left" w:pos="540"/>
                              <w:tab w:val="right" w:pos="8306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City of Bradford MDC</w:t>
                          </w:r>
                        </w:p>
                        <w:p w:rsidR="001B357E" w:rsidRPr="00AA30A8" w:rsidRDefault="001B357E" w:rsidP="00306D90">
                          <w:pPr>
                            <w:tabs>
                              <w:tab w:val="left" w:pos="540"/>
                              <w:tab w:val="right" w:pos="8306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F497D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E69C5">
                            <w:rPr>
                              <w:rFonts w:ascii="Arial" w:hAnsi="Arial" w:cs="Arial"/>
                              <w:b/>
                              <w:color w:val="1F497D"/>
                              <w:sz w:val="16"/>
                              <w:szCs w:val="16"/>
                            </w:rPr>
                            <w:t>0-25 Specialist Teaching &amp; Support Services</w:t>
                          </w:r>
                        </w:p>
                        <w:p w:rsidR="001B357E" w:rsidRPr="008C0061" w:rsidRDefault="001B357E" w:rsidP="00306D90">
                          <w:pPr>
                            <w:tabs>
                              <w:tab w:val="left" w:pos="540"/>
                              <w:tab w:val="right" w:pos="8306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C006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Margaret McMillan Tower (Floor 3)</w:t>
                          </w:r>
                        </w:p>
                        <w:p w:rsidR="001B357E" w:rsidRDefault="001B357E" w:rsidP="00306D90">
                          <w:pPr>
                            <w:tabs>
                              <w:tab w:val="left" w:pos="540"/>
                              <w:tab w:val="right" w:pos="8306"/>
                            </w:tabs>
                          </w:pPr>
                          <w:r w:rsidRPr="008C006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Princes Way, Bradford, BD1 1NN</w:t>
                          </w:r>
                        </w:p>
                        <w:p w:rsidR="001B357E" w:rsidRDefault="001B357E" w:rsidP="00306D9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" o:spid="_x0000_s1027" type="#_x0000_t202" style="position:absolute;margin-left:-63pt;margin-top:-52.45pt;width:189.75pt;height:4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" strokecolor="white">
              <v:textbox>
                <w:txbxContent>
                  <w:p w:rsidR="001B357E" w:rsidRDefault="001B357E" w:rsidP="00306D90">
                    <w:pPr>
                      <w:tabs>
                        <w:tab w:val="left" w:pos="540"/>
                        <w:tab w:val="right" w:pos="8306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City of Bradford MDC</w:t>
                    </w:r>
                  </w:p>
                  <w:p w:rsidR="001B357E" w:rsidRPr="00AA30A8" w:rsidRDefault="001B357E" w:rsidP="00306D90">
                    <w:pPr>
                      <w:tabs>
                        <w:tab w:val="left" w:pos="540"/>
                        <w:tab w:val="right" w:pos="8306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1F497D"/>
                        <w:sz w:val="16"/>
                        <w:szCs w:val="16"/>
                      </w:rPr>
                      <w:t xml:space="preserve"> </w:t>
                    </w:r>
                    <w:r w:rsidRPr="004E69C5">
                      <w:rPr>
                        <w:rFonts w:ascii="Arial" w:hAnsi="Arial" w:cs="Arial"/>
                        <w:b/>
                        <w:color w:val="1F497D"/>
                        <w:sz w:val="16"/>
                        <w:szCs w:val="16"/>
                      </w:rPr>
                      <w:t>0-25 Specialist Teaching &amp; Support Services</w:t>
                    </w:r>
                  </w:p>
                  <w:p w:rsidR="001B357E" w:rsidRPr="008C0061" w:rsidRDefault="001B357E" w:rsidP="00306D90">
                    <w:pPr>
                      <w:tabs>
                        <w:tab w:val="left" w:pos="540"/>
                        <w:tab w:val="right" w:pos="8306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C0061">
                      <w:rPr>
                        <w:rFonts w:ascii="Arial" w:hAnsi="Arial" w:cs="Arial"/>
                        <w:sz w:val="16"/>
                        <w:szCs w:val="16"/>
                      </w:rPr>
                      <w:t>Margaret McMillan Tower (Floor 3)</w:t>
                    </w:r>
                  </w:p>
                  <w:p w:rsidR="001B357E" w:rsidRDefault="001B357E" w:rsidP="00306D90">
                    <w:pPr>
                      <w:tabs>
                        <w:tab w:val="left" w:pos="540"/>
                        <w:tab w:val="right" w:pos="8306"/>
                      </w:tabs>
                    </w:pPr>
                    <w:r w:rsidRPr="008C0061">
                      <w:rPr>
                        <w:rFonts w:ascii="Arial" w:hAnsi="Arial" w:cs="Arial"/>
                        <w:sz w:val="16"/>
                        <w:szCs w:val="16"/>
                      </w:rPr>
                      <w:t>Princes Way, Bradford, BD1 1NN</w:t>
                    </w:r>
                  </w:p>
                  <w:p w:rsidR="001B357E" w:rsidRDefault="001B357E" w:rsidP="00306D90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57E" w:rsidRDefault="001B35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60D7"/>
    <w:multiLevelType w:val="hybridMultilevel"/>
    <w:tmpl w:val="B8E01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C55D7"/>
    <w:multiLevelType w:val="hybridMultilevel"/>
    <w:tmpl w:val="CE18E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421B5"/>
    <w:multiLevelType w:val="hybridMultilevel"/>
    <w:tmpl w:val="B8DC7DDE"/>
    <w:lvl w:ilvl="0" w:tplc="7A7A3DD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30C4089A"/>
    <w:multiLevelType w:val="hybridMultilevel"/>
    <w:tmpl w:val="54328E3E"/>
    <w:lvl w:ilvl="0" w:tplc="7A7A3DD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20FB6"/>
    <w:multiLevelType w:val="hybridMultilevel"/>
    <w:tmpl w:val="EEEEE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642E3"/>
    <w:multiLevelType w:val="hybridMultilevel"/>
    <w:tmpl w:val="5EBA7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01FBB"/>
    <w:multiLevelType w:val="hybridMultilevel"/>
    <w:tmpl w:val="2248AF3E"/>
    <w:lvl w:ilvl="0" w:tplc="7A7A3DD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F3"/>
    <w:rsid w:val="00167E24"/>
    <w:rsid w:val="00180FF3"/>
    <w:rsid w:val="001B357E"/>
    <w:rsid w:val="001F1AA8"/>
    <w:rsid w:val="00271EE0"/>
    <w:rsid w:val="003979C0"/>
    <w:rsid w:val="00497544"/>
    <w:rsid w:val="004C3498"/>
    <w:rsid w:val="00556150"/>
    <w:rsid w:val="0061426A"/>
    <w:rsid w:val="00654EFD"/>
    <w:rsid w:val="00732C1D"/>
    <w:rsid w:val="007D04BE"/>
    <w:rsid w:val="00930F1A"/>
    <w:rsid w:val="00965FED"/>
    <w:rsid w:val="00980A52"/>
    <w:rsid w:val="009E5E56"/>
    <w:rsid w:val="009F1A6A"/>
    <w:rsid w:val="00A37D1B"/>
    <w:rsid w:val="00B053F3"/>
    <w:rsid w:val="00B55ED7"/>
    <w:rsid w:val="00F3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3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71E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EE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71E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EE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E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EE0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930F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3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71E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EE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71E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EE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E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EE0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930F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winkl.co.uk" TargetMode="External"/><Relationship Id="rId18" Type="http://schemas.openxmlformats.org/officeDocument/2006/relationships/image" Target="media/image4.jpeg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yperlink" Target="https://www.jollylearning.co.uk/" TargetMode="External"/><Relationship Id="rId17" Type="http://schemas.openxmlformats.org/officeDocument/2006/relationships/hyperlink" Target="https://www.bing.com/images/search?view=detailV2&amp;ccid=xh+KOLkF&amp;id=6A99521AE722459146C6956DB964CCE0E28BD7E7&amp;thid=OIP.xh-KOLkFn8thbLQBkmP9mAHaE7&amp;mediaurl=https://colemaninsights.com/wp-content/uploads/2014/05/listen-1.jpg&amp;exph=1064&amp;expw=1600&amp;q=listen&amp;simid=608019244041047338&amp;ck=79E48D2BFBA2F298423AE242F570F967&amp;selectedIndex=1&amp;qft=+filterui:license-L2_L3_L4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6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nclusive.co.uk/apps/chooseit-literacy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bing.com/images/search?view=detailV2&amp;ccid=blOkg5Cm&amp;id=C5EB6FCFEA8F49E8E1B29A0CD998835A486F7A30&amp;thid=OIP.blOkg5CmydlJAr67JUsjNQHaDp&amp;mediaurl=https://62e528761d0685343e1c-f3d1b99a743ffa4142d9d7f1978d9686.ssl.cf2.rackcdn.com/files/104793/wide_article/width1356x668/sydgyz37-1450396053.jpg&amp;exph=668&amp;expw=1356&amp;q=child+reading&amp;simid=608021906992792073&amp;ck=380B7ACD5B81174289D97AD2958C290E&amp;selectedIndex=1&amp;qft=+filterui:license-L2_L3_L4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s://www.bing.com/images/search?view=detailV2&amp;ccid=xEouMoLK&amp;id=719D543F962E1585F55D97864AD4EA0E1F6FA19F&amp;thid=OIP.xEouMoLK_7EOHgybU6ZUBgHaJ4&amp;mediaurl=https://live.staticflickr.com/5678/20611280311_d4e95b8ea2_b.jpg&amp;exph=1024&amp;expw=768&amp;q=phonics&amp;simid=608026455325868586&amp;ck=654DFE70D14C1ADC4B6227552E94A303&amp;selectedIndex=0&amp;qft=+filterui:license-L2_L3_L4" TargetMode="External"/><Relationship Id="rId14" Type="http://schemas.openxmlformats.org/officeDocument/2006/relationships/hyperlink" Target="https://monsterphonics.com/free-resources/" TargetMode="External"/><Relationship Id="rId22" Type="http://schemas.openxmlformats.org/officeDocument/2006/relationships/image" Target="media/image8.jpe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Whitaker</dc:creator>
  <cp:lastModifiedBy>Katy Walker</cp:lastModifiedBy>
  <cp:revision>3</cp:revision>
  <dcterms:created xsi:type="dcterms:W3CDTF">2020-06-25T14:05:00Z</dcterms:created>
  <dcterms:modified xsi:type="dcterms:W3CDTF">2020-07-07T11:17:00Z</dcterms:modified>
</cp:coreProperties>
</file>