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75" w:rsidRDefault="00144975">
      <w:r>
        <w:rPr>
          <w:noProof/>
          <w:lang w:eastAsia="en-GB"/>
        </w:rPr>
        <w:drawing>
          <wp:anchor distT="0" distB="0" distL="114300" distR="114300" simplePos="0" relativeHeight="251658240" behindDoc="0" locked="0" layoutInCell="1" allowOverlap="1" wp14:anchorId="70E2418C" wp14:editId="32F9955E">
            <wp:simplePos x="0" y="0"/>
            <wp:positionH relativeFrom="column">
              <wp:posOffset>4052570</wp:posOffset>
            </wp:positionH>
            <wp:positionV relativeFrom="paragraph">
              <wp:posOffset>-596265</wp:posOffset>
            </wp:positionV>
            <wp:extent cx="2247900" cy="633730"/>
            <wp:effectExtent l="0" t="0" r="0" b="0"/>
            <wp:wrapSquare wrapText="bothSides"/>
            <wp:docPr id="2" name="Picture 2" descr="Y:\Use of Resources\30 hours comms\council logo\CBMDC-Greyscale.jpg"/>
            <wp:cNvGraphicFramePr/>
            <a:graphic xmlns:a="http://schemas.openxmlformats.org/drawingml/2006/main">
              <a:graphicData uri="http://schemas.openxmlformats.org/drawingml/2006/picture">
                <pic:pic xmlns:pic="http://schemas.openxmlformats.org/drawingml/2006/picture">
                  <pic:nvPicPr>
                    <pic:cNvPr id="2" name="Picture 2" descr="Y:\Use of Resources\30 hours comms\council logo\CBMDC-Greyscal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975" w:rsidRDefault="007F5533" w:rsidP="007F5533">
      <w:pPr>
        <w:jc w:val="center"/>
        <w:rPr>
          <w:sz w:val="44"/>
          <w:szCs w:val="44"/>
        </w:rPr>
      </w:pPr>
      <w:r w:rsidRPr="007F5533">
        <w:rPr>
          <w:sz w:val="44"/>
          <w:szCs w:val="44"/>
        </w:rPr>
        <w:t xml:space="preserve">Briefing paper for the additional criteria for eligible </w:t>
      </w:r>
      <w:r>
        <w:rPr>
          <w:sz w:val="44"/>
          <w:szCs w:val="44"/>
        </w:rPr>
        <w:t xml:space="preserve">two </w:t>
      </w:r>
      <w:r w:rsidRPr="007F5533">
        <w:rPr>
          <w:sz w:val="44"/>
          <w:szCs w:val="44"/>
        </w:rPr>
        <w:t>year olds – October 2019</w:t>
      </w:r>
    </w:p>
    <w:p w:rsidR="007F5533" w:rsidRPr="008D4D97" w:rsidRDefault="007F5533" w:rsidP="007F5533">
      <w:pPr>
        <w:rPr>
          <w:rFonts w:ascii="Arial" w:hAnsi="Arial" w:cs="Arial"/>
          <w:sz w:val="24"/>
          <w:szCs w:val="24"/>
        </w:rPr>
      </w:pPr>
      <w:r w:rsidRPr="008D4D97">
        <w:rPr>
          <w:rFonts w:ascii="Arial" w:hAnsi="Arial" w:cs="Arial"/>
          <w:sz w:val="24"/>
          <w:szCs w:val="24"/>
        </w:rPr>
        <w:t xml:space="preserve">The </w:t>
      </w:r>
      <w:r>
        <w:rPr>
          <w:rFonts w:ascii="Arial" w:hAnsi="Arial" w:cs="Arial"/>
          <w:sz w:val="24"/>
          <w:szCs w:val="24"/>
        </w:rPr>
        <w:t>G</w:t>
      </w:r>
      <w:r w:rsidRPr="008D4D97">
        <w:rPr>
          <w:rFonts w:ascii="Arial" w:hAnsi="Arial" w:cs="Arial"/>
          <w:sz w:val="24"/>
          <w:szCs w:val="24"/>
        </w:rPr>
        <w:t xml:space="preserve">overnment has decided to extend eligibility for early education entitlement for the most disadvantaged </w:t>
      </w:r>
      <w:r>
        <w:rPr>
          <w:rFonts w:ascii="Arial" w:hAnsi="Arial" w:cs="Arial"/>
          <w:sz w:val="24"/>
          <w:szCs w:val="24"/>
        </w:rPr>
        <w:t xml:space="preserve">two year old </w:t>
      </w:r>
      <w:r w:rsidRPr="008D4D97">
        <w:rPr>
          <w:rFonts w:ascii="Arial" w:hAnsi="Arial" w:cs="Arial"/>
          <w:sz w:val="24"/>
          <w:szCs w:val="24"/>
        </w:rPr>
        <w:t xml:space="preserve">children to three additional groups of children from September 2019. </w:t>
      </w:r>
    </w:p>
    <w:p w:rsidR="007F5533" w:rsidRPr="008D4D97" w:rsidRDefault="007F5533" w:rsidP="007F5533">
      <w:pPr>
        <w:rPr>
          <w:rFonts w:ascii="Arial" w:hAnsi="Arial" w:cs="Arial"/>
          <w:sz w:val="24"/>
          <w:szCs w:val="24"/>
        </w:rPr>
      </w:pPr>
      <w:r w:rsidRPr="008D4D97">
        <w:rPr>
          <w:rFonts w:ascii="Arial" w:hAnsi="Arial" w:cs="Arial"/>
          <w:sz w:val="24"/>
          <w:szCs w:val="24"/>
        </w:rPr>
        <w:t>The new groups of children to be entitled to a</w:t>
      </w:r>
      <w:r w:rsidR="00FF4364">
        <w:rPr>
          <w:rFonts w:ascii="Arial" w:hAnsi="Arial" w:cs="Arial"/>
          <w:sz w:val="24"/>
          <w:szCs w:val="24"/>
        </w:rPr>
        <w:t xml:space="preserve">n early education </w:t>
      </w:r>
      <w:r w:rsidRPr="008D4D97">
        <w:rPr>
          <w:rFonts w:ascii="Arial" w:hAnsi="Arial" w:cs="Arial"/>
          <w:sz w:val="24"/>
          <w:szCs w:val="24"/>
        </w:rPr>
        <w:t>place are</w:t>
      </w:r>
      <w:r>
        <w:rPr>
          <w:rFonts w:ascii="Arial" w:hAnsi="Arial" w:cs="Arial"/>
          <w:sz w:val="24"/>
          <w:szCs w:val="24"/>
        </w:rPr>
        <w:t>:</w:t>
      </w:r>
    </w:p>
    <w:p w:rsidR="007F5533" w:rsidRPr="008D4D97" w:rsidRDefault="007F5533" w:rsidP="007F5533">
      <w:pPr>
        <w:pStyle w:val="DeptBullets"/>
        <w:numPr>
          <w:ilvl w:val="0"/>
          <w:numId w:val="5"/>
        </w:numPr>
        <w:tabs>
          <w:tab w:val="left" w:pos="720"/>
        </w:tabs>
        <w:spacing w:after="0"/>
        <w:rPr>
          <w:rFonts w:ascii="Arial" w:hAnsi="Arial" w:cs="Arial"/>
          <w:sz w:val="24"/>
          <w:szCs w:val="24"/>
        </w:rPr>
      </w:pPr>
      <w:r w:rsidRPr="008D4D97">
        <w:rPr>
          <w:rFonts w:ascii="Arial" w:hAnsi="Arial" w:cs="Arial"/>
          <w:sz w:val="24"/>
          <w:szCs w:val="24"/>
        </w:rPr>
        <w:t>Children of Zambrano Carers;</w:t>
      </w:r>
    </w:p>
    <w:p w:rsidR="007F5533" w:rsidRPr="008D4D97" w:rsidRDefault="007F5533" w:rsidP="007F5533">
      <w:pPr>
        <w:pStyle w:val="DeptBullets"/>
        <w:numPr>
          <w:ilvl w:val="0"/>
          <w:numId w:val="5"/>
        </w:numPr>
        <w:tabs>
          <w:tab w:val="left" w:pos="720"/>
        </w:tabs>
        <w:spacing w:after="0"/>
        <w:rPr>
          <w:rFonts w:ascii="Arial" w:hAnsi="Arial" w:cs="Arial"/>
          <w:sz w:val="24"/>
          <w:szCs w:val="24"/>
        </w:rPr>
      </w:pPr>
      <w:r w:rsidRPr="008D4D97">
        <w:rPr>
          <w:rFonts w:ascii="Arial" w:hAnsi="Arial" w:cs="Arial"/>
          <w:sz w:val="24"/>
          <w:szCs w:val="24"/>
        </w:rPr>
        <w:t xml:space="preserve">Children of families with no recourse to public funds with a right to remain </w:t>
      </w:r>
      <w:r>
        <w:rPr>
          <w:rFonts w:ascii="Arial" w:hAnsi="Arial" w:cs="Arial"/>
          <w:sz w:val="24"/>
          <w:szCs w:val="24"/>
        </w:rPr>
        <w:t xml:space="preserve">in the UK </w:t>
      </w:r>
      <w:r w:rsidRPr="008D4D97">
        <w:rPr>
          <w:rFonts w:ascii="Arial" w:hAnsi="Arial" w:cs="Arial"/>
          <w:sz w:val="24"/>
          <w:szCs w:val="24"/>
        </w:rPr>
        <w:t xml:space="preserve">on </w:t>
      </w:r>
      <w:r>
        <w:rPr>
          <w:rFonts w:ascii="Arial" w:hAnsi="Arial" w:cs="Arial"/>
          <w:sz w:val="24"/>
          <w:szCs w:val="24"/>
        </w:rPr>
        <w:t xml:space="preserve">grounds of private/family life under </w:t>
      </w:r>
      <w:r w:rsidRPr="008D4D97">
        <w:rPr>
          <w:rFonts w:ascii="Arial" w:hAnsi="Arial" w:cs="Arial"/>
          <w:sz w:val="24"/>
          <w:szCs w:val="24"/>
        </w:rPr>
        <w:t>Art</w:t>
      </w:r>
      <w:r>
        <w:rPr>
          <w:rFonts w:ascii="Arial" w:hAnsi="Arial" w:cs="Arial"/>
          <w:sz w:val="24"/>
          <w:szCs w:val="24"/>
        </w:rPr>
        <w:t xml:space="preserve">icle </w:t>
      </w:r>
      <w:r w:rsidRPr="008D4D97">
        <w:rPr>
          <w:rFonts w:ascii="Arial" w:hAnsi="Arial" w:cs="Arial"/>
          <w:sz w:val="24"/>
          <w:szCs w:val="24"/>
        </w:rPr>
        <w:t>8</w:t>
      </w:r>
      <w:r>
        <w:rPr>
          <w:rFonts w:ascii="Arial" w:hAnsi="Arial" w:cs="Arial"/>
          <w:sz w:val="24"/>
          <w:szCs w:val="24"/>
        </w:rPr>
        <w:t xml:space="preserve"> of the European Convention on Human Rights</w:t>
      </w:r>
      <w:r w:rsidRPr="008D4D97">
        <w:rPr>
          <w:rFonts w:ascii="Arial" w:hAnsi="Arial" w:cs="Arial"/>
          <w:sz w:val="24"/>
          <w:szCs w:val="24"/>
        </w:rPr>
        <w:t>;</w:t>
      </w:r>
    </w:p>
    <w:p w:rsidR="007F5533" w:rsidRPr="008D4D97" w:rsidRDefault="007F5533" w:rsidP="007F5533">
      <w:pPr>
        <w:pStyle w:val="DeptBullets"/>
        <w:numPr>
          <w:ilvl w:val="0"/>
          <w:numId w:val="5"/>
        </w:numPr>
        <w:tabs>
          <w:tab w:val="left" w:pos="720"/>
        </w:tabs>
        <w:spacing w:after="0"/>
        <w:rPr>
          <w:rFonts w:ascii="Arial" w:hAnsi="Arial" w:cs="Arial"/>
          <w:sz w:val="24"/>
          <w:szCs w:val="24"/>
        </w:rPr>
      </w:pPr>
      <w:r w:rsidRPr="008D4D97">
        <w:rPr>
          <w:rFonts w:ascii="Arial" w:hAnsi="Arial" w:cs="Arial"/>
          <w:sz w:val="24"/>
          <w:szCs w:val="24"/>
        </w:rPr>
        <w:t>Children of a subset of failed asylum seekers (supported under section 4 of the Immigration and Asylum Act 1999</w:t>
      </w:r>
      <w:r>
        <w:rPr>
          <w:rFonts w:ascii="Arial" w:hAnsi="Arial" w:cs="Arial"/>
          <w:sz w:val="24"/>
          <w:szCs w:val="24"/>
        </w:rPr>
        <w:t xml:space="preserve"> – ‘the 1999 Act’</w:t>
      </w:r>
      <w:r w:rsidRPr="008D4D97">
        <w:rPr>
          <w:rFonts w:ascii="Arial" w:hAnsi="Arial" w:cs="Arial"/>
          <w:sz w:val="24"/>
          <w:szCs w:val="24"/>
        </w:rPr>
        <w:t>).</w:t>
      </w:r>
    </w:p>
    <w:p w:rsidR="007F5533" w:rsidRDefault="007F5533" w:rsidP="007F5533">
      <w:pPr>
        <w:pStyle w:val="NumberedNormal"/>
        <w:numPr>
          <w:ilvl w:val="0"/>
          <w:numId w:val="0"/>
        </w:numPr>
        <w:tabs>
          <w:tab w:val="left" w:pos="720"/>
        </w:tabs>
        <w:spacing w:after="0" w:line="240" w:lineRule="auto"/>
        <w:rPr>
          <w:rFonts w:ascii="Arial" w:hAnsi="Arial" w:cs="Arial"/>
          <w:sz w:val="24"/>
        </w:rPr>
      </w:pPr>
    </w:p>
    <w:p w:rsidR="007F5533" w:rsidRPr="00FF4364" w:rsidRDefault="00FF4364" w:rsidP="007F5533">
      <w:pPr>
        <w:pStyle w:val="DeptBullets"/>
        <w:numPr>
          <w:ilvl w:val="0"/>
          <w:numId w:val="0"/>
        </w:numPr>
        <w:tabs>
          <w:tab w:val="left" w:pos="720"/>
        </w:tabs>
        <w:spacing w:after="0" w:line="240" w:lineRule="auto"/>
        <w:ind w:left="360" w:hanging="360"/>
        <w:rPr>
          <w:rFonts w:ascii="Arial" w:hAnsi="Arial" w:cs="Arial"/>
          <w:b/>
          <w:sz w:val="24"/>
          <w:szCs w:val="24"/>
          <w:u w:val="single"/>
        </w:rPr>
      </w:pPr>
      <w:r>
        <w:rPr>
          <w:rFonts w:ascii="Arial" w:hAnsi="Arial" w:cs="Arial"/>
          <w:b/>
          <w:sz w:val="24"/>
          <w:szCs w:val="24"/>
          <w:u w:val="single"/>
        </w:rPr>
        <w:t>1.</w:t>
      </w:r>
      <w:r w:rsidR="005727ED">
        <w:rPr>
          <w:rFonts w:ascii="Arial" w:hAnsi="Arial" w:cs="Arial"/>
          <w:b/>
          <w:sz w:val="24"/>
          <w:szCs w:val="24"/>
          <w:u w:val="single"/>
        </w:rPr>
        <w:t xml:space="preserve"> </w:t>
      </w:r>
      <w:r>
        <w:rPr>
          <w:rFonts w:ascii="Arial" w:hAnsi="Arial" w:cs="Arial"/>
          <w:b/>
          <w:sz w:val="24"/>
          <w:szCs w:val="24"/>
          <w:u w:val="single"/>
        </w:rPr>
        <w:t>Z</w:t>
      </w:r>
      <w:r w:rsidR="007F5533" w:rsidRPr="00FF4364">
        <w:rPr>
          <w:rFonts w:ascii="Arial" w:hAnsi="Arial" w:cs="Arial"/>
          <w:b/>
          <w:sz w:val="24"/>
          <w:szCs w:val="24"/>
          <w:u w:val="single"/>
        </w:rPr>
        <w:t>ambrano Carers</w:t>
      </w:r>
    </w:p>
    <w:p w:rsidR="007F5533" w:rsidRDefault="007F5533" w:rsidP="007F5533">
      <w:pPr>
        <w:pStyle w:val="DeptBullets"/>
        <w:numPr>
          <w:ilvl w:val="0"/>
          <w:numId w:val="0"/>
        </w:numPr>
        <w:tabs>
          <w:tab w:val="left" w:pos="720"/>
        </w:tabs>
        <w:spacing w:after="0" w:line="240" w:lineRule="auto"/>
        <w:ind w:left="720" w:hanging="360"/>
        <w:rPr>
          <w:rFonts w:ascii="Arial" w:hAnsi="Arial" w:cs="Arial"/>
          <w:b/>
          <w:sz w:val="24"/>
          <w:szCs w:val="24"/>
        </w:rPr>
      </w:pPr>
    </w:p>
    <w:p w:rsidR="007F5533" w:rsidRPr="00FF4364" w:rsidRDefault="007F5533" w:rsidP="00FF4364">
      <w:pPr>
        <w:autoSpaceDE w:val="0"/>
        <w:autoSpaceDN w:val="0"/>
        <w:adjustRightInd w:val="0"/>
        <w:spacing w:after="0" w:line="240" w:lineRule="auto"/>
        <w:rPr>
          <w:rFonts w:ascii="Arial" w:hAnsi="Arial" w:cs="Arial"/>
          <w:color w:val="000000"/>
          <w:sz w:val="24"/>
          <w:szCs w:val="24"/>
        </w:rPr>
      </w:pPr>
      <w:r w:rsidRPr="00FF4364">
        <w:rPr>
          <w:rFonts w:ascii="Arial" w:hAnsi="Arial" w:cs="Arial"/>
          <w:sz w:val="24"/>
          <w:szCs w:val="24"/>
        </w:rPr>
        <w:t xml:space="preserve">In this context, a Zambrano Carer is the primary carer of a British citizen child or dependent adult where requiring the primary carer to leave the UK would force that British citizen to leave the European Economic Area (EEA). </w:t>
      </w:r>
    </w:p>
    <w:p w:rsidR="007F5533" w:rsidRDefault="007F5533" w:rsidP="007F5533">
      <w:pPr>
        <w:pStyle w:val="NumberedNormal"/>
        <w:numPr>
          <w:ilvl w:val="0"/>
          <w:numId w:val="0"/>
        </w:numPr>
        <w:tabs>
          <w:tab w:val="left" w:pos="720"/>
        </w:tabs>
        <w:spacing w:after="0" w:line="240" w:lineRule="auto"/>
        <w:rPr>
          <w:rFonts w:ascii="Arial" w:hAnsi="Arial" w:cs="Arial"/>
          <w:sz w:val="24"/>
        </w:rPr>
      </w:pPr>
    </w:p>
    <w:p w:rsidR="00FF4364" w:rsidRPr="00FF4364" w:rsidRDefault="00FF4364" w:rsidP="00FF4364">
      <w:pPr>
        <w:pStyle w:val="NumberedNormal"/>
        <w:numPr>
          <w:ilvl w:val="0"/>
          <w:numId w:val="0"/>
        </w:numPr>
        <w:tabs>
          <w:tab w:val="left" w:pos="720"/>
        </w:tabs>
        <w:spacing w:after="0" w:line="240" w:lineRule="auto"/>
        <w:rPr>
          <w:rFonts w:ascii="Arial" w:hAnsi="Arial" w:cs="Arial"/>
          <w:b/>
          <w:sz w:val="24"/>
          <w:u w:val="single"/>
          <w:lang w:eastAsia="en-US"/>
        </w:rPr>
      </w:pPr>
      <w:r>
        <w:rPr>
          <w:rFonts w:ascii="Arial" w:hAnsi="Arial" w:cs="Arial"/>
          <w:b/>
          <w:sz w:val="24"/>
          <w:u w:val="single"/>
          <w:lang w:eastAsia="en-US"/>
        </w:rPr>
        <w:t xml:space="preserve">2. </w:t>
      </w:r>
      <w:r w:rsidRPr="00FF4364">
        <w:rPr>
          <w:rFonts w:ascii="Arial" w:hAnsi="Arial" w:cs="Arial"/>
          <w:b/>
          <w:sz w:val="24"/>
          <w:u w:val="single"/>
          <w:lang w:eastAsia="en-US"/>
        </w:rPr>
        <w:t>Families granted immigration leave on the basis of Article 8 and subject to a condition that they</w:t>
      </w:r>
      <w:bookmarkStart w:id="0" w:name="_GoBack"/>
      <w:bookmarkEnd w:id="0"/>
      <w:r w:rsidRPr="00FF4364">
        <w:rPr>
          <w:rFonts w:ascii="Arial" w:hAnsi="Arial" w:cs="Arial"/>
          <w:b/>
          <w:sz w:val="24"/>
          <w:u w:val="single"/>
          <w:lang w:eastAsia="en-US"/>
        </w:rPr>
        <w:t xml:space="preserve"> have no recourse to public funds</w:t>
      </w:r>
    </w:p>
    <w:p w:rsidR="00FF4364" w:rsidRDefault="00FF4364" w:rsidP="007F5533">
      <w:pPr>
        <w:pStyle w:val="NumberedNormal"/>
        <w:numPr>
          <w:ilvl w:val="0"/>
          <w:numId w:val="0"/>
        </w:numPr>
        <w:tabs>
          <w:tab w:val="left" w:pos="720"/>
        </w:tabs>
        <w:spacing w:after="0" w:line="240" w:lineRule="auto"/>
        <w:rPr>
          <w:rFonts w:ascii="Arial" w:hAnsi="Arial" w:cs="Arial"/>
          <w:sz w:val="24"/>
        </w:rPr>
      </w:pPr>
    </w:p>
    <w:p w:rsidR="007F5533" w:rsidRDefault="007F5533" w:rsidP="00FF4364">
      <w:pPr>
        <w:pStyle w:val="NumberedNormal"/>
        <w:numPr>
          <w:ilvl w:val="0"/>
          <w:numId w:val="0"/>
        </w:numPr>
        <w:tabs>
          <w:tab w:val="left" w:pos="720"/>
        </w:tabs>
        <w:spacing w:after="0" w:line="240" w:lineRule="auto"/>
        <w:rPr>
          <w:rFonts w:ascii="Arial" w:hAnsi="Arial" w:cs="Arial"/>
          <w:sz w:val="24"/>
        </w:rPr>
      </w:pPr>
      <w:r w:rsidRPr="00054B95">
        <w:rPr>
          <w:rFonts w:ascii="Arial" w:hAnsi="Arial" w:cs="Arial"/>
          <w:sz w:val="24"/>
        </w:rPr>
        <w:t xml:space="preserve">Similarly, </w:t>
      </w:r>
      <w:r w:rsidR="00FF4364">
        <w:rPr>
          <w:rFonts w:ascii="Arial" w:hAnsi="Arial" w:cs="Arial"/>
          <w:sz w:val="24"/>
        </w:rPr>
        <w:t>the DfE</w:t>
      </w:r>
      <w:r w:rsidRPr="00054B95">
        <w:rPr>
          <w:rFonts w:ascii="Arial" w:hAnsi="Arial" w:cs="Arial"/>
          <w:sz w:val="24"/>
        </w:rPr>
        <w:t xml:space="preserve"> are extendin</w:t>
      </w:r>
      <w:r>
        <w:rPr>
          <w:rFonts w:ascii="Arial" w:hAnsi="Arial" w:cs="Arial"/>
          <w:sz w:val="24"/>
        </w:rPr>
        <w:t>g eligibility</w:t>
      </w:r>
      <w:r w:rsidRPr="00054B95">
        <w:rPr>
          <w:rFonts w:ascii="Arial" w:hAnsi="Arial" w:cs="Arial"/>
          <w:sz w:val="24"/>
        </w:rPr>
        <w:t xml:space="preserve"> to children whose families have a right to be </w:t>
      </w:r>
      <w:r>
        <w:rPr>
          <w:rFonts w:ascii="Arial" w:hAnsi="Arial" w:cs="Arial"/>
          <w:sz w:val="24"/>
        </w:rPr>
        <w:t>in the UK</w:t>
      </w:r>
      <w:r w:rsidRPr="00054B95">
        <w:rPr>
          <w:rFonts w:ascii="Arial" w:hAnsi="Arial" w:cs="Arial"/>
          <w:sz w:val="24"/>
        </w:rPr>
        <w:t xml:space="preserve"> on </w:t>
      </w:r>
      <w:r>
        <w:rPr>
          <w:rFonts w:ascii="Arial" w:hAnsi="Arial" w:cs="Arial"/>
          <w:sz w:val="24"/>
        </w:rPr>
        <w:t xml:space="preserve">grounds of private and family life under </w:t>
      </w:r>
      <w:r w:rsidRPr="00054B95">
        <w:rPr>
          <w:rFonts w:ascii="Arial" w:hAnsi="Arial" w:cs="Arial"/>
          <w:sz w:val="24"/>
        </w:rPr>
        <w:t>Article 8</w:t>
      </w:r>
      <w:r>
        <w:rPr>
          <w:rFonts w:ascii="Arial" w:hAnsi="Arial" w:cs="Arial"/>
          <w:sz w:val="24"/>
        </w:rPr>
        <w:t xml:space="preserve"> ECHR</w:t>
      </w:r>
      <w:r w:rsidRPr="00054B95">
        <w:rPr>
          <w:rFonts w:ascii="Arial" w:hAnsi="Arial" w:cs="Arial"/>
          <w:sz w:val="24"/>
        </w:rPr>
        <w:t xml:space="preserve"> with no recourse to public funds</w:t>
      </w:r>
      <w:r>
        <w:rPr>
          <w:rFonts w:ascii="Arial" w:hAnsi="Arial" w:cs="Arial"/>
          <w:sz w:val="24"/>
        </w:rPr>
        <w:t xml:space="preserve">. These families are entitled to work and so to be eligible for a free place the parents or carers must also </w:t>
      </w:r>
      <w:r w:rsidRPr="00054B95">
        <w:rPr>
          <w:rFonts w:ascii="Arial" w:hAnsi="Arial" w:cs="Arial"/>
          <w:sz w:val="24"/>
        </w:rPr>
        <w:t xml:space="preserve">meet the </w:t>
      </w:r>
      <w:r>
        <w:rPr>
          <w:rFonts w:ascii="Arial" w:hAnsi="Arial" w:cs="Arial"/>
          <w:sz w:val="24"/>
        </w:rPr>
        <w:t>low level income requirements of the scheme.</w:t>
      </w:r>
    </w:p>
    <w:p w:rsidR="00FF4364" w:rsidRDefault="00FF4364" w:rsidP="00FF4364">
      <w:pPr>
        <w:pStyle w:val="NumberedNormal"/>
        <w:numPr>
          <w:ilvl w:val="0"/>
          <w:numId w:val="0"/>
        </w:numPr>
        <w:tabs>
          <w:tab w:val="left" w:pos="720"/>
        </w:tabs>
        <w:spacing w:after="0" w:line="240" w:lineRule="auto"/>
        <w:ind w:left="720"/>
        <w:rPr>
          <w:rFonts w:ascii="Arial" w:hAnsi="Arial" w:cs="Arial"/>
          <w:sz w:val="24"/>
        </w:rPr>
      </w:pPr>
    </w:p>
    <w:p w:rsidR="00FF4364" w:rsidRPr="00FF4364" w:rsidRDefault="00FF4364" w:rsidP="00FF4364">
      <w:pPr>
        <w:rPr>
          <w:rFonts w:ascii="Arial" w:hAnsi="Arial" w:cs="Arial"/>
          <w:b/>
          <w:sz w:val="24"/>
          <w:u w:val="single"/>
        </w:rPr>
      </w:pPr>
      <w:r w:rsidRPr="00FF4364">
        <w:rPr>
          <w:rFonts w:ascii="Arial" w:hAnsi="Arial" w:cs="Arial"/>
          <w:b/>
          <w:sz w:val="24"/>
          <w:u w:val="single"/>
        </w:rPr>
        <w:t>3.</w:t>
      </w:r>
      <w:r>
        <w:rPr>
          <w:rFonts w:ascii="Arial" w:hAnsi="Arial" w:cs="Arial"/>
          <w:b/>
          <w:sz w:val="24"/>
          <w:u w:val="single"/>
        </w:rPr>
        <w:t xml:space="preserve"> </w:t>
      </w:r>
      <w:r w:rsidRPr="00FF4364">
        <w:rPr>
          <w:rFonts w:ascii="Arial" w:hAnsi="Arial" w:cs="Arial"/>
          <w:b/>
          <w:sz w:val="24"/>
          <w:u w:val="single"/>
        </w:rPr>
        <w:t>Children of those supported under S4 of the 1999 Act</w:t>
      </w:r>
    </w:p>
    <w:p w:rsidR="00FF4364" w:rsidRDefault="00FF4364" w:rsidP="00FF4364">
      <w:pPr>
        <w:pStyle w:val="NumberedNormal"/>
        <w:numPr>
          <w:ilvl w:val="0"/>
          <w:numId w:val="0"/>
        </w:numPr>
        <w:tabs>
          <w:tab w:val="left" w:pos="720"/>
        </w:tabs>
        <w:spacing w:after="0" w:line="240" w:lineRule="auto"/>
        <w:rPr>
          <w:rFonts w:ascii="Arial" w:hAnsi="Arial" w:cs="Arial"/>
          <w:sz w:val="24"/>
        </w:rPr>
      </w:pPr>
      <w:r>
        <w:rPr>
          <w:rFonts w:ascii="Arial" w:hAnsi="Arial" w:cs="Arial"/>
          <w:sz w:val="24"/>
        </w:rPr>
        <w:t>A</w:t>
      </w:r>
      <w:r w:rsidRPr="00054B95">
        <w:rPr>
          <w:rFonts w:ascii="Arial" w:hAnsi="Arial" w:cs="Arial"/>
          <w:sz w:val="24"/>
        </w:rPr>
        <w:t xml:space="preserve">lso </w:t>
      </w:r>
      <w:r>
        <w:rPr>
          <w:rFonts w:ascii="Arial" w:hAnsi="Arial" w:cs="Arial"/>
          <w:sz w:val="24"/>
        </w:rPr>
        <w:t xml:space="preserve">eligibility is </w:t>
      </w:r>
      <w:r w:rsidRPr="00054B95">
        <w:rPr>
          <w:rFonts w:ascii="Arial" w:hAnsi="Arial" w:cs="Arial"/>
          <w:sz w:val="24"/>
        </w:rPr>
        <w:t>extend</w:t>
      </w:r>
      <w:r>
        <w:rPr>
          <w:rFonts w:ascii="Arial" w:hAnsi="Arial" w:cs="Arial"/>
          <w:sz w:val="24"/>
        </w:rPr>
        <w:t xml:space="preserve">ed </w:t>
      </w:r>
      <w:r w:rsidRPr="00054B95">
        <w:rPr>
          <w:rFonts w:ascii="Arial" w:hAnsi="Arial" w:cs="Arial"/>
          <w:sz w:val="24"/>
        </w:rPr>
        <w:t xml:space="preserve">to children whose families receive support under section 4 of the 1999 Act because they are temporarily unable to leave the UK and would otherwise be destitute. As such, they satisfy the low income requirements to be eligible for the entitlement. </w:t>
      </w:r>
    </w:p>
    <w:p w:rsidR="007F5533" w:rsidRDefault="007F5533" w:rsidP="007F5533">
      <w:pPr>
        <w:pStyle w:val="NumberedNormal"/>
        <w:numPr>
          <w:ilvl w:val="0"/>
          <w:numId w:val="0"/>
        </w:numPr>
        <w:tabs>
          <w:tab w:val="left" w:pos="720"/>
        </w:tabs>
        <w:spacing w:after="0" w:line="240" w:lineRule="auto"/>
        <w:rPr>
          <w:rFonts w:ascii="Arial" w:hAnsi="Arial" w:cs="Arial"/>
          <w:sz w:val="24"/>
        </w:rPr>
      </w:pPr>
    </w:p>
    <w:p w:rsidR="00FF4364" w:rsidRDefault="00FF4364" w:rsidP="00FF4364">
      <w:pPr>
        <w:pStyle w:val="NumberedNormal"/>
        <w:numPr>
          <w:ilvl w:val="0"/>
          <w:numId w:val="0"/>
        </w:numPr>
        <w:tabs>
          <w:tab w:val="left" w:pos="720"/>
        </w:tabs>
        <w:spacing w:after="0" w:line="240" w:lineRule="auto"/>
        <w:rPr>
          <w:rFonts w:ascii="Arial" w:hAnsi="Arial" w:cs="Arial"/>
          <w:sz w:val="24"/>
        </w:rPr>
      </w:pPr>
    </w:p>
    <w:p w:rsidR="007F5533" w:rsidRPr="007F5533" w:rsidRDefault="00FF4364" w:rsidP="00FF4364">
      <w:pPr>
        <w:pStyle w:val="NumberedNormal"/>
        <w:numPr>
          <w:ilvl w:val="0"/>
          <w:numId w:val="0"/>
        </w:numPr>
        <w:tabs>
          <w:tab w:val="left" w:pos="720"/>
        </w:tabs>
        <w:spacing w:after="0" w:line="240" w:lineRule="auto"/>
        <w:rPr>
          <w:sz w:val="32"/>
          <w:szCs w:val="32"/>
        </w:rPr>
      </w:pPr>
      <w:r>
        <w:rPr>
          <w:rFonts w:ascii="Arial" w:hAnsi="Arial" w:cs="Arial"/>
          <w:sz w:val="24"/>
        </w:rPr>
        <w:t xml:space="preserve">The </w:t>
      </w:r>
      <w:r w:rsidR="005D5CF8">
        <w:rPr>
          <w:rFonts w:ascii="Arial" w:hAnsi="Arial" w:cs="Arial"/>
          <w:sz w:val="24"/>
        </w:rPr>
        <w:t>L</w:t>
      </w:r>
      <w:r>
        <w:rPr>
          <w:rFonts w:ascii="Arial" w:hAnsi="Arial" w:cs="Arial"/>
          <w:sz w:val="24"/>
        </w:rPr>
        <w:t xml:space="preserve">ocal </w:t>
      </w:r>
      <w:r w:rsidR="005D5CF8">
        <w:rPr>
          <w:rFonts w:ascii="Arial" w:hAnsi="Arial" w:cs="Arial"/>
          <w:sz w:val="24"/>
        </w:rPr>
        <w:t>A</w:t>
      </w:r>
      <w:r>
        <w:rPr>
          <w:rFonts w:ascii="Arial" w:hAnsi="Arial" w:cs="Arial"/>
          <w:sz w:val="24"/>
        </w:rPr>
        <w:t>uthorit</w:t>
      </w:r>
      <w:r w:rsidR="005D5CF8">
        <w:rPr>
          <w:rFonts w:ascii="Arial" w:hAnsi="Arial" w:cs="Arial"/>
          <w:sz w:val="24"/>
        </w:rPr>
        <w:t xml:space="preserve">y </w:t>
      </w:r>
      <w:r>
        <w:rPr>
          <w:rFonts w:ascii="Arial" w:hAnsi="Arial" w:cs="Arial"/>
          <w:sz w:val="24"/>
        </w:rPr>
        <w:t xml:space="preserve">will be responsible for </w:t>
      </w:r>
      <w:r w:rsidR="00592ED1">
        <w:rPr>
          <w:rFonts w:ascii="Arial" w:hAnsi="Arial" w:cs="Arial"/>
          <w:sz w:val="24"/>
        </w:rPr>
        <w:t xml:space="preserve">looking at the evidence required and </w:t>
      </w:r>
      <w:r>
        <w:rPr>
          <w:rFonts w:ascii="Arial" w:hAnsi="Arial" w:cs="Arial"/>
          <w:sz w:val="24"/>
        </w:rPr>
        <w:t xml:space="preserve">deciding whether the child is eligible for an early education funded place. Contact Yousaf Yaqoob on 01274 432724 or </w:t>
      </w:r>
      <w:hyperlink r:id="rId7" w:history="1">
        <w:r w:rsidRPr="009448F5">
          <w:rPr>
            <w:rStyle w:val="Hyperlink"/>
            <w:rFonts w:ascii="Arial" w:hAnsi="Arial" w:cs="Arial"/>
            <w:sz w:val="24"/>
          </w:rPr>
          <w:t>Yousaf.yaqoob@bradford.gov.uk</w:t>
        </w:r>
      </w:hyperlink>
      <w:r>
        <w:rPr>
          <w:rFonts w:ascii="Arial" w:hAnsi="Arial" w:cs="Arial"/>
          <w:sz w:val="24"/>
        </w:rPr>
        <w:t xml:space="preserve"> if you think a child may be eligible.</w:t>
      </w:r>
    </w:p>
    <w:p w:rsidR="00144975" w:rsidRDefault="00144975"/>
    <w:p w:rsidR="00AE075E" w:rsidRDefault="009E2344">
      <w:r>
        <w:t>KH 8.10.19</w:t>
      </w:r>
    </w:p>
    <w:sectPr w:rsidR="00AE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E29"/>
    <w:multiLevelType w:val="hybridMultilevel"/>
    <w:tmpl w:val="A70600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107BD"/>
    <w:multiLevelType w:val="hybridMultilevel"/>
    <w:tmpl w:val="387C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A7604"/>
    <w:multiLevelType w:val="hybridMultilevel"/>
    <w:tmpl w:val="D0D2C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65A1C"/>
    <w:multiLevelType w:val="hybridMultilevel"/>
    <w:tmpl w:val="168E834A"/>
    <w:lvl w:ilvl="0" w:tplc="E3165DC0">
      <w:start w:val="1"/>
      <w:numFmt w:val="decimal"/>
      <w:lvlText w:val="%1."/>
      <w:lvlJc w:val="left"/>
      <w:pPr>
        <w:ind w:left="360" w:hanging="360"/>
      </w:pPr>
      <w:rPr>
        <w:rFonts w:ascii="Arial" w:hAnsi="Arial" w:cs="Arial"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7B6C3075"/>
    <w:multiLevelType w:val="hybridMultilevel"/>
    <w:tmpl w:val="363876E6"/>
    <w:lvl w:ilvl="0" w:tplc="F7564DDA">
      <w:start w:val="1"/>
      <w:numFmt w:val="decimal"/>
      <w:pStyle w:val="NumberedNormal"/>
      <w:lvlText w:val="%1."/>
      <w:lvlJc w:val="left"/>
      <w:pPr>
        <w:ind w:left="643" w:hanging="360"/>
      </w:pPr>
      <w:rPr>
        <w:b w:val="0"/>
      </w:rPr>
    </w:lvl>
    <w:lvl w:ilvl="1" w:tplc="1DACCAB2">
      <w:start w:val="1"/>
      <w:numFmt w:val="lowerLetter"/>
      <w:lvlText w:val="%2."/>
      <w:lvlJc w:val="left"/>
      <w:pPr>
        <w:ind w:left="1440" w:hanging="360"/>
      </w:pPr>
    </w:lvl>
    <w:lvl w:ilvl="2" w:tplc="C94043BA">
      <w:start w:val="1"/>
      <w:numFmt w:val="lowerRoman"/>
      <w:lvlText w:val="%3."/>
      <w:lvlJc w:val="right"/>
      <w:pPr>
        <w:ind w:left="2160" w:hanging="180"/>
      </w:pPr>
    </w:lvl>
    <w:lvl w:ilvl="3" w:tplc="CD3C238A">
      <w:start w:val="1"/>
      <w:numFmt w:val="decimal"/>
      <w:lvlText w:val="%4."/>
      <w:lvlJc w:val="left"/>
      <w:pPr>
        <w:ind w:left="2880" w:hanging="360"/>
      </w:pPr>
    </w:lvl>
    <w:lvl w:ilvl="4" w:tplc="E93C43C8">
      <w:start w:val="1"/>
      <w:numFmt w:val="lowerLetter"/>
      <w:lvlText w:val="%5."/>
      <w:lvlJc w:val="left"/>
      <w:pPr>
        <w:ind w:left="3600" w:hanging="360"/>
      </w:pPr>
    </w:lvl>
    <w:lvl w:ilvl="5" w:tplc="D22CA256">
      <w:start w:val="1"/>
      <w:numFmt w:val="lowerRoman"/>
      <w:lvlText w:val="%6."/>
      <w:lvlJc w:val="right"/>
      <w:pPr>
        <w:ind w:left="4320" w:hanging="180"/>
      </w:pPr>
    </w:lvl>
    <w:lvl w:ilvl="6" w:tplc="56821910">
      <w:start w:val="1"/>
      <w:numFmt w:val="decimal"/>
      <w:lvlText w:val="%7."/>
      <w:lvlJc w:val="left"/>
      <w:pPr>
        <w:ind w:left="5040" w:hanging="360"/>
      </w:pPr>
    </w:lvl>
    <w:lvl w:ilvl="7" w:tplc="B9C42BDC">
      <w:start w:val="1"/>
      <w:numFmt w:val="lowerLetter"/>
      <w:lvlText w:val="%8."/>
      <w:lvlJc w:val="left"/>
      <w:pPr>
        <w:ind w:left="5760" w:hanging="360"/>
      </w:pPr>
    </w:lvl>
    <w:lvl w:ilvl="8" w:tplc="229AF54C">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19"/>
    <w:rsid w:val="00000ABD"/>
    <w:rsid w:val="00002311"/>
    <w:rsid w:val="00004328"/>
    <w:rsid w:val="0000739D"/>
    <w:rsid w:val="00010343"/>
    <w:rsid w:val="0001036A"/>
    <w:rsid w:val="000135FA"/>
    <w:rsid w:val="000136EE"/>
    <w:rsid w:val="0001462E"/>
    <w:rsid w:val="00014994"/>
    <w:rsid w:val="0001531C"/>
    <w:rsid w:val="0001541E"/>
    <w:rsid w:val="00016946"/>
    <w:rsid w:val="00016B87"/>
    <w:rsid w:val="0001709C"/>
    <w:rsid w:val="000205E9"/>
    <w:rsid w:val="00020E36"/>
    <w:rsid w:val="000233CD"/>
    <w:rsid w:val="000239AB"/>
    <w:rsid w:val="00024D88"/>
    <w:rsid w:val="00026233"/>
    <w:rsid w:val="00027629"/>
    <w:rsid w:val="00030F7F"/>
    <w:rsid w:val="0003211F"/>
    <w:rsid w:val="0003488A"/>
    <w:rsid w:val="00037DCB"/>
    <w:rsid w:val="00040470"/>
    <w:rsid w:val="00040D4D"/>
    <w:rsid w:val="00041CAA"/>
    <w:rsid w:val="00041D6E"/>
    <w:rsid w:val="00045BC1"/>
    <w:rsid w:val="00045FE6"/>
    <w:rsid w:val="00046277"/>
    <w:rsid w:val="00051E67"/>
    <w:rsid w:val="00054F22"/>
    <w:rsid w:val="00055838"/>
    <w:rsid w:val="00055BC9"/>
    <w:rsid w:val="000577D9"/>
    <w:rsid w:val="00065170"/>
    <w:rsid w:val="00065363"/>
    <w:rsid w:val="00067870"/>
    <w:rsid w:val="00067BFA"/>
    <w:rsid w:val="000731D3"/>
    <w:rsid w:val="000739B7"/>
    <w:rsid w:val="00073EFF"/>
    <w:rsid w:val="000748E9"/>
    <w:rsid w:val="0008017A"/>
    <w:rsid w:val="00080424"/>
    <w:rsid w:val="00080C24"/>
    <w:rsid w:val="00083E3A"/>
    <w:rsid w:val="000843EB"/>
    <w:rsid w:val="00086F6D"/>
    <w:rsid w:val="00087016"/>
    <w:rsid w:val="000873D4"/>
    <w:rsid w:val="000877B2"/>
    <w:rsid w:val="00090739"/>
    <w:rsid w:val="00093228"/>
    <w:rsid w:val="0009356E"/>
    <w:rsid w:val="00093602"/>
    <w:rsid w:val="0009461E"/>
    <w:rsid w:val="0009472A"/>
    <w:rsid w:val="000949D2"/>
    <w:rsid w:val="00094E17"/>
    <w:rsid w:val="000978F3"/>
    <w:rsid w:val="000A0BCC"/>
    <w:rsid w:val="000A183D"/>
    <w:rsid w:val="000A2670"/>
    <w:rsid w:val="000A34FC"/>
    <w:rsid w:val="000A4EE4"/>
    <w:rsid w:val="000A5478"/>
    <w:rsid w:val="000A7B65"/>
    <w:rsid w:val="000B24B8"/>
    <w:rsid w:val="000B392B"/>
    <w:rsid w:val="000B3D0B"/>
    <w:rsid w:val="000B5061"/>
    <w:rsid w:val="000B5DBF"/>
    <w:rsid w:val="000B628C"/>
    <w:rsid w:val="000B78F4"/>
    <w:rsid w:val="000C2A21"/>
    <w:rsid w:val="000C4813"/>
    <w:rsid w:val="000C5E4B"/>
    <w:rsid w:val="000C629A"/>
    <w:rsid w:val="000C74F3"/>
    <w:rsid w:val="000D3381"/>
    <w:rsid w:val="000D39D8"/>
    <w:rsid w:val="000D5B48"/>
    <w:rsid w:val="000D616A"/>
    <w:rsid w:val="000D6AA1"/>
    <w:rsid w:val="000D7FB5"/>
    <w:rsid w:val="000E0850"/>
    <w:rsid w:val="000E1615"/>
    <w:rsid w:val="000E1BB8"/>
    <w:rsid w:val="000E209F"/>
    <w:rsid w:val="000E40E4"/>
    <w:rsid w:val="000E7F3D"/>
    <w:rsid w:val="000F25C8"/>
    <w:rsid w:val="000F29FA"/>
    <w:rsid w:val="000F50A0"/>
    <w:rsid w:val="00102001"/>
    <w:rsid w:val="00102CE7"/>
    <w:rsid w:val="00104CF2"/>
    <w:rsid w:val="00107D8A"/>
    <w:rsid w:val="00112BC3"/>
    <w:rsid w:val="001136D9"/>
    <w:rsid w:val="00120637"/>
    <w:rsid w:val="0012195C"/>
    <w:rsid w:val="00121DD9"/>
    <w:rsid w:val="00123D43"/>
    <w:rsid w:val="00124023"/>
    <w:rsid w:val="001245C3"/>
    <w:rsid w:val="001252CD"/>
    <w:rsid w:val="001266F3"/>
    <w:rsid w:val="00127B3A"/>
    <w:rsid w:val="001308FC"/>
    <w:rsid w:val="00133A85"/>
    <w:rsid w:val="00134C17"/>
    <w:rsid w:val="00136423"/>
    <w:rsid w:val="00137357"/>
    <w:rsid w:val="001401D7"/>
    <w:rsid w:val="00140EAF"/>
    <w:rsid w:val="00142931"/>
    <w:rsid w:val="00144553"/>
    <w:rsid w:val="00144975"/>
    <w:rsid w:val="00144C35"/>
    <w:rsid w:val="00150487"/>
    <w:rsid w:val="0015227F"/>
    <w:rsid w:val="0015462C"/>
    <w:rsid w:val="001560D7"/>
    <w:rsid w:val="00157B5A"/>
    <w:rsid w:val="00160863"/>
    <w:rsid w:val="00161DCB"/>
    <w:rsid w:val="00164278"/>
    <w:rsid w:val="00166456"/>
    <w:rsid w:val="001667A2"/>
    <w:rsid w:val="001704C9"/>
    <w:rsid w:val="001714A9"/>
    <w:rsid w:val="001724EE"/>
    <w:rsid w:val="001727D9"/>
    <w:rsid w:val="00180CDE"/>
    <w:rsid w:val="00182021"/>
    <w:rsid w:val="00182A7C"/>
    <w:rsid w:val="00183BD9"/>
    <w:rsid w:val="00184C25"/>
    <w:rsid w:val="0018585E"/>
    <w:rsid w:val="00187E52"/>
    <w:rsid w:val="00190D66"/>
    <w:rsid w:val="001915CF"/>
    <w:rsid w:val="001927E0"/>
    <w:rsid w:val="00192BBD"/>
    <w:rsid w:val="00194A95"/>
    <w:rsid w:val="00194C7F"/>
    <w:rsid w:val="00195551"/>
    <w:rsid w:val="00195A2E"/>
    <w:rsid w:val="001968EB"/>
    <w:rsid w:val="00196E84"/>
    <w:rsid w:val="001972B3"/>
    <w:rsid w:val="00197D53"/>
    <w:rsid w:val="001A0815"/>
    <w:rsid w:val="001A216B"/>
    <w:rsid w:val="001A27B4"/>
    <w:rsid w:val="001A58C7"/>
    <w:rsid w:val="001A5C71"/>
    <w:rsid w:val="001A7344"/>
    <w:rsid w:val="001B15DD"/>
    <w:rsid w:val="001B1903"/>
    <w:rsid w:val="001B1FCB"/>
    <w:rsid w:val="001B246B"/>
    <w:rsid w:val="001B28B4"/>
    <w:rsid w:val="001B576F"/>
    <w:rsid w:val="001B619D"/>
    <w:rsid w:val="001B7856"/>
    <w:rsid w:val="001C12C1"/>
    <w:rsid w:val="001C3909"/>
    <w:rsid w:val="001C4441"/>
    <w:rsid w:val="001C5760"/>
    <w:rsid w:val="001C7CBD"/>
    <w:rsid w:val="001D2FE0"/>
    <w:rsid w:val="001D3CB2"/>
    <w:rsid w:val="001D4A6D"/>
    <w:rsid w:val="001D53E8"/>
    <w:rsid w:val="001D7579"/>
    <w:rsid w:val="001E082D"/>
    <w:rsid w:val="001E16D8"/>
    <w:rsid w:val="001E3C1E"/>
    <w:rsid w:val="001E5A8F"/>
    <w:rsid w:val="001E5FC5"/>
    <w:rsid w:val="001E761E"/>
    <w:rsid w:val="001E774C"/>
    <w:rsid w:val="001E7E06"/>
    <w:rsid w:val="001F3B08"/>
    <w:rsid w:val="001F4253"/>
    <w:rsid w:val="001F67EA"/>
    <w:rsid w:val="001F7957"/>
    <w:rsid w:val="002027FE"/>
    <w:rsid w:val="00203A54"/>
    <w:rsid w:val="00204FF5"/>
    <w:rsid w:val="002051B7"/>
    <w:rsid w:val="002070EA"/>
    <w:rsid w:val="00211703"/>
    <w:rsid w:val="00212DD5"/>
    <w:rsid w:val="00213693"/>
    <w:rsid w:val="00215BB4"/>
    <w:rsid w:val="002176FE"/>
    <w:rsid w:val="00220C4C"/>
    <w:rsid w:val="00220FD8"/>
    <w:rsid w:val="0022713C"/>
    <w:rsid w:val="002349A5"/>
    <w:rsid w:val="00234DAA"/>
    <w:rsid w:val="00235A85"/>
    <w:rsid w:val="00236CAC"/>
    <w:rsid w:val="00237398"/>
    <w:rsid w:val="00237441"/>
    <w:rsid w:val="00237A58"/>
    <w:rsid w:val="002407DA"/>
    <w:rsid w:val="00240AC4"/>
    <w:rsid w:val="0024371C"/>
    <w:rsid w:val="002437B6"/>
    <w:rsid w:val="00243C05"/>
    <w:rsid w:val="0024470C"/>
    <w:rsid w:val="00244B4B"/>
    <w:rsid w:val="00250BE3"/>
    <w:rsid w:val="00252222"/>
    <w:rsid w:val="0025238B"/>
    <w:rsid w:val="002529E8"/>
    <w:rsid w:val="00253EC1"/>
    <w:rsid w:val="00254608"/>
    <w:rsid w:val="00255FA9"/>
    <w:rsid w:val="00257F10"/>
    <w:rsid w:val="002605FF"/>
    <w:rsid w:val="002629D5"/>
    <w:rsid w:val="00262DA4"/>
    <w:rsid w:val="0026382D"/>
    <w:rsid w:val="00263C20"/>
    <w:rsid w:val="00264B3D"/>
    <w:rsid w:val="00267B4F"/>
    <w:rsid w:val="002709E4"/>
    <w:rsid w:val="00272D55"/>
    <w:rsid w:val="0027454C"/>
    <w:rsid w:val="0027538B"/>
    <w:rsid w:val="002827C8"/>
    <w:rsid w:val="00286843"/>
    <w:rsid w:val="00286848"/>
    <w:rsid w:val="00286F8F"/>
    <w:rsid w:val="002928EB"/>
    <w:rsid w:val="002934E9"/>
    <w:rsid w:val="00293FD7"/>
    <w:rsid w:val="00296323"/>
    <w:rsid w:val="002A0766"/>
    <w:rsid w:val="002A14F2"/>
    <w:rsid w:val="002A1E44"/>
    <w:rsid w:val="002A21FC"/>
    <w:rsid w:val="002A4079"/>
    <w:rsid w:val="002A4FB3"/>
    <w:rsid w:val="002A696C"/>
    <w:rsid w:val="002A75F9"/>
    <w:rsid w:val="002A79A4"/>
    <w:rsid w:val="002A7ECC"/>
    <w:rsid w:val="002B0E0E"/>
    <w:rsid w:val="002B2BCE"/>
    <w:rsid w:val="002B4B38"/>
    <w:rsid w:val="002B7C0D"/>
    <w:rsid w:val="002C077B"/>
    <w:rsid w:val="002C0994"/>
    <w:rsid w:val="002C430E"/>
    <w:rsid w:val="002C4BC3"/>
    <w:rsid w:val="002C529D"/>
    <w:rsid w:val="002C5ECC"/>
    <w:rsid w:val="002C6356"/>
    <w:rsid w:val="002C7BD7"/>
    <w:rsid w:val="002D0B88"/>
    <w:rsid w:val="002D447B"/>
    <w:rsid w:val="002D5567"/>
    <w:rsid w:val="002D6B73"/>
    <w:rsid w:val="002D6BFE"/>
    <w:rsid w:val="002D7C44"/>
    <w:rsid w:val="002E495F"/>
    <w:rsid w:val="002F02C3"/>
    <w:rsid w:val="002F02FF"/>
    <w:rsid w:val="002F03F8"/>
    <w:rsid w:val="002F0A91"/>
    <w:rsid w:val="002F7183"/>
    <w:rsid w:val="00300CA5"/>
    <w:rsid w:val="00306302"/>
    <w:rsid w:val="00306472"/>
    <w:rsid w:val="00306C0A"/>
    <w:rsid w:val="003103BE"/>
    <w:rsid w:val="0031293D"/>
    <w:rsid w:val="00314A79"/>
    <w:rsid w:val="00314B19"/>
    <w:rsid w:val="003215C6"/>
    <w:rsid w:val="00325653"/>
    <w:rsid w:val="00334280"/>
    <w:rsid w:val="003357B0"/>
    <w:rsid w:val="00335D77"/>
    <w:rsid w:val="00340F8E"/>
    <w:rsid w:val="00341EFD"/>
    <w:rsid w:val="00342A2D"/>
    <w:rsid w:val="00344570"/>
    <w:rsid w:val="00346462"/>
    <w:rsid w:val="00350EA9"/>
    <w:rsid w:val="00351564"/>
    <w:rsid w:val="00352D85"/>
    <w:rsid w:val="00360481"/>
    <w:rsid w:val="00361311"/>
    <w:rsid w:val="00361352"/>
    <w:rsid w:val="003614B0"/>
    <w:rsid w:val="00362654"/>
    <w:rsid w:val="00362FA2"/>
    <w:rsid w:val="00364A7D"/>
    <w:rsid w:val="003651C7"/>
    <w:rsid w:val="00366307"/>
    <w:rsid w:val="00367B9E"/>
    <w:rsid w:val="00371D62"/>
    <w:rsid w:val="00374D73"/>
    <w:rsid w:val="00375764"/>
    <w:rsid w:val="003766DF"/>
    <w:rsid w:val="003774D1"/>
    <w:rsid w:val="00380EA6"/>
    <w:rsid w:val="00381832"/>
    <w:rsid w:val="00381C54"/>
    <w:rsid w:val="00383EF3"/>
    <w:rsid w:val="003848C6"/>
    <w:rsid w:val="00384CC7"/>
    <w:rsid w:val="00384F0C"/>
    <w:rsid w:val="00385E46"/>
    <w:rsid w:val="00386DE5"/>
    <w:rsid w:val="00387D56"/>
    <w:rsid w:val="00390B3E"/>
    <w:rsid w:val="00395303"/>
    <w:rsid w:val="003A22A6"/>
    <w:rsid w:val="003A4735"/>
    <w:rsid w:val="003A6CE9"/>
    <w:rsid w:val="003B038C"/>
    <w:rsid w:val="003B04EC"/>
    <w:rsid w:val="003B14C8"/>
    <w:rsid w:val="003B1E7A"/>
    <w:rsid w:val="003B283B"/>
    <w:rsid w:val="003B3AF8"/>
    <w:rsid w:val="003B467F"/>
    <w:rsid w:val="003B516E"/>
    <w:rsid w:val="003B57BE"/>
    <w:rsid w:val="003B6FC7"/>
    <w:rsid w:val="003C055F"/>
    <w:rsid w:val="003C21DD"/>
    <w:rsid w:val="003C26C2"/>
    <w:rsid w:val="003C3D9E"/>
    <w:rsid w:val="003C4B46"/>
    <w:rsid w:val="003C4BA2"/>
    <w:rsid w:val="003C5C88"/>
    <w:rsid w:val="003C6C2D"/>
    <w:rsid w:val="003C7440"/>
    <w:rsid w:val="003C7DC7"/>
    <w:rsid w:val="003D118F"/>
    <w:rsid w:val="003D128A"/>
    <w:rsid w:val="003D22A6"/>
    <w:rsid w:val="003D3677"/>
    <w:rsid w:val="003D44DF"/>
    <w:rsid w:val="003D489C"/>
    <w:rsid w:val="003D5214"/>
    <w:rsid w:val="003D688F"/>
    <w:rsid w:val="003D7378"/>
    <w:rsid w:val="003E17B0"/>
    <w:rsid w:val="003E2D71"/>
    <w:rsid w:val="003E3462"/>
    <w:rsid w:val="003F1504"/>
    <w:rsid w:val="003F5484"/>
    <w:rsid w:val="003F75D0"/>
    <w:rsid w:val="00403796"/>
    <w:rsid w:val="0040482C"/>
    <w:rsid w:val="00404E3C"/>
    <w:rsid w:val="0040556A"/>
    <w:rsid w:val="00407854"/>
    <w:rsid w:val="00411FAD"/>
    <w:rsid w:val="004128A5"/>
    <w:rsid w:val="00413195"/>
    <w:rsid w:val="00413D28"/>
    <w:rsid w:val="004142C8"/>
    <w:rsid w:val="00414460"/>
    <w:rsid w:val="0042036E"/>
    <w:rsid w:val="0042156F"/>
    <w:rsid w:val="0042388C"/>
    <w:rsid w:val="0042424C"/>
    <w:rsid w:val="00426746"/>
    <w:rsid w:val="00430711"/>
    <w:rsid w:val="004334B5"/>
    <w:rsid w:val="00435C25"/>
    <w:rsid w:val="004369DE"/>
    <w:rsid w:val="0044413C"/>
    <w:rsid w:val="00446674"/>
    <w:rsid w:val="0045400C"/>
    <w:rsid w:val="00454E9F"/>
    <w:rsid w:val="00457318"/>
    <w:rsid w:val="00457913"/>
    <w:rsid w:val="004601EF"/>
    <w:rsid w:val="00461827"/>
    <w:rsid w:val="00461E86"/>
    <w:rsid w:val="00462455"/>
    <w:rsid w:val="00462761"/>
    <w:rsid w:val="0046721D"/>
    <w:rsid w:val="00473ABE"/>
    <w:rsid w:val="00474284"/>
    <w:rsid w:val="0047598F"/>
    <w:rsid w:val="004771AC"/>
    <w:rsid w:val="00480108"/>
    <w:rsid w:val="0049125F"/>
    <w:rsid w:val="00492E10"/>
    <w:rsid w:val="00493373"/>
    <w:rsid w:val="00493E55"/>
    <w:rsid w:val="004949D0"/>
    <w:rsid w:val="00495346"/>
    <w:rsid w:val="00496A8D"/>
    <w:rsid w:val="004972F4"/>
    <w:rsid w:val="004A04D0"/>
    <w:rsid w:val="004A54E7"/>
    <w:rsid w:val="004A5DFD"/>
    <w:rsid w:val="004A5FB8"/>
    <w:rsid w:val="004B0DCB"/>
    <w:rsid w:val="004B28F4"/>
    <w:rsid w:val="004B2D45"/>
    <w:rsid w:val="004B7166"/>
    <w:rsid w:val="004C1177"/>
    <w:rsid w:val="004C47BF"/>
    <w:rsid w:val="004C68A9"/>
    <w:rsid w:val="004D024E"/>
    <w:rsid w:val="004D0A90"/>
    <w:rsid w:val="004D231D"/>
    <w:rsid w:val="004D27E1"/>
    <w:rsid w:val="004D464D"/>
    <w:rsid w:val="004D728D"/>
    <w:rsid w:val="004E0471"/>
    <w:rsid w:val="004E1D52"/>
    <w:rsid w:val="004E2845"/>
    <w:rsid w:val="004E34A7"/>
    <w:rsid w:val="004F13EF"/>
    <w:rsid w:val="004F23D7"/>
    <w:rsid w:val="004F353B"/>
    <w:rsid w:val="004F4DDE"/>
    <w:rsid w:val="004F62CB"/>
    <w:rsid w:val="004F7D81"/>
    <w:rsid w:val="005100C5"/>
    <w:rsid w:val="005105FD"/>
    <w:rsid w:val="00510FE2"/>
    <w:rsid w:val="005113E9"/>
    <w:rsid w:val="005126FB"/>
    <w:rsid w:val="00513239"/>
    <w:rsid w:val="0051334B"/>
    <w:rsid w:val="005138B9"/>
    <w:rsid w:val="00515ECC"/>
    <w:rsid w:val="005173BB"/>
    <w:rsid w:val="005202A7"/>
    <w:rsid w:val="005213C7"/>
    <w:rsid w:val="00522179"/>
    <w:rsid w:val="005231D1"/>
    <w:rsid w:val="00524D59"/>
    <w:rsid w:val="005261F2"/>
    <w:rsid w:val="005279D9"/>
    <w:rsid w:val="0053040D"/>
    <w:rsid w:val="00532451"/>
    <w:rsid w:val="00532CB7"/>
    <w:rsid w:val="00533D90"/>
    <w:rsid w:val="00534277"/>
    <w:rsid w:val="005367C3"/>
    <w:rsid w:val="00537D39"/>
    <w:rsid w:val="00544707"/>
    <w:rsid w:val="00544E07"/>
    <w:rsid w:val="00547C0B"/>
    <w:rsid w:val="00550493"/>
    <w:rsid w:val="00553BFB"/>
    <w:rsid w:val="005544D8"/>
    <w:rsid w:val="00556BB1"/>
    <w:rsid w:val="005607D0"/>
    <w:rsid w:val="00561587"/>
    <w:rsid w:val="005631A6"/>
    <w:rsid w:val="0056389F"/>
    <w:rsid w:val="00564CBE"/>
    <w:rsid w:val="005667C9"/>
    <w:rsid w:val="00567467"/>
    <w:rsid w:val="005716F5"/>
    <w:rsid w:val="005727ED"/>
    <w:rsid w:val="005761DC"/>
    <w:rsid w:val="00576B0B"/>
    <w:rsid w:val="00576D56"/>
    <w:rsid w:val="005775CB"/>
    <w:rsid w:val="00577F00"/>
    <w:rsid w:val="00580702"/>
    <w:rsid w:val="005825FE"/>
    <w:rsid w:val="00582F6D"/>
    <w:rsid w:val="0058347B"/>
    <w:rsid w:val="00583F1D"/>
    <w:rsid w:val="00583FB9"/>
    <w:rsid w:val="0058657F"/>
    <w:rsid w:val="005865D5"/>
    <w:rsid w:val="00587697"/>
    <w:rsid w:val="0059049C"/>
    <w:rsid w:val="00590CC0"/>
    <w:rsid w:val="00590D4E"/>
    <w:rsid w:val="00590F3F"/>
    <w:rsid w:val="00592ED1"/>
    <w:rsid w:val="00595B0A"/>
    <w:rsid w:val="0059654A"/>
    <w:rsid w:val="005A0DA3"/>
    <w:rsid w:val="005A1A8D"/>
    <w:rsid w:val="005A396B"/>
    <w:rsid w:val="005A42F1"/>
    <w:rsid w:val="005B024D"/>
    <w:rsid w:val="005B0C34"/>
    <w:rsid w:val="005B10CA"/>
    <w:rsid w:val="005B2A6B"/>
    <w:rsid w:val="005B61BE"/>
    <w:rsid w:val="005B62FE"/>
    <w:rsid w:val="005C0038"/>
    <w:rsid w:val="005C088B"/>
    <w:rsid w:val="005C3435"/>
    <w:rsid w:val="005D07BF"/>
    <w:rsid w:val="005D1FBD"/>
    <w:rsid w:val="005D2657"/>
    <w:rsid w:val="005D33FB"/>
    <w:rsid w:val="005D5CF8"/>
    <w:rsid w:val="005D6376"/>
    <w:rsid w:val="005D6755"/>
    <w:rsid w:val="005D720D"/>
    <w:rsid w:val="005E3B57"/>
    <w:rsid w:val="005E4F56"/>
    <w:rsid w:val="005F2BB8"/>
    <w:rsid w:val="005F2D53"/>
    <w:rsid w:val="005F2E5F"/>
    <w:rsid w:val="005F4284"/>
    <w:rsid w:val="005F50C6"/>
    <w:rsid w:val="005F6485"/>
    <w:rsid w:val="00602A12"/>
    <w:rsid w:val="00604EAD"/>
    <w:rsid w:val="00612ABD"/>
    <w:rsid w:val="00614AED"/>
    <w:rsid w:val="00617082"/>
    <w:rsid w:val="00617581"/>
    <w:rsid w:val="00620082"/>
    <w:rsid w:val="0062088C"/>
    <w:rsid w:val="00620A90"/>
    <w:rsid w:val="006217B1"/>
    <w:rsid w:val="00622B6B"/>
    <w:rsid w:val="006266D8"/>
    <w:rsid w:val="00630993"/>
    <w:rsid w:val="00630C80"/>
    <w:rsid w:val="00630CDB"/>
    <w:rsid w:val="00631188"/>
    <w:rsid w:val="00632B23"/>
    <w:rsid w:val="00633D1D"/>
    <w:rsid w:val="00634195"/>
    <w:rsid w:val="00635180"/>
    <w:rsid w:val="00635B89"/>
    <w:rsid w:val="006369CC"/>
    <w:rsid w:val="00641EF5"/>
    <w:rsid w:val="00642A66"/>
    <w:rsid w:val="00642CD2"/>
    <w:rsid w:val="006478BF"/>
    <w:rsid w:val="006500BC"/>
    <w:rsid w:val="00650BB2"/>
    <w:rsid w:val="00651A64"/>
    <w:rsid w:val="006526C3"/>
    <w:rsid w:val="00655F64"/>
    <w:rsid w:val="00656C5F"/>
    <w:rsid w:val="00657B3C"/>
    <w:rsid w:val="00657E67"/>
    <w:rsid w:val="00657F54"/>
    <w:rsid w:val="006623CB"/>
    <w:rsid w:val="00663AB2"/>
    <w:rsid w:val="0067131E"/>
    <w:rsid w:val="00672396"/>
    <w:rsid w:val="006728E8"/>
    <w:rsid w:val="0067425E"/>
    <w:rsid w:val="00674A4B"/>
    <w:rsid w:val="00682941"/>
    <w:rsid w:val="00682C9E"/>
    <w:rsid w:val="00683765"/>
    <w:rsid w:val="00683DB5"/>
    <w:rsid w:val="00685215"/>
    <w:rsid w:val="0068552C"/>
    <w:rsid w:val="00685D87"/>
    <w:rsid w:val="00685DF1"/>
    <w:rsid w:val="0068626F"/>
    <w:rsid w:val="00690355"/>
    <w:rsid w:val="00691239"/>
    <w:rsid w:val="006913AE"/>
    <w:rsid w:val="006921F2"/>
    <w:rsid w:val="0069315B"/>
    <w:rsid w:val="00693EA8"/>
    <w:rsid w:val="00696E05"/>
    <w:rsid w:val="006A2573"/>
    <w:rsid w:val="006A2A59"/>
    <w:rsid w:val="006A4702"/>
    <w:rsid w:val="006A6F37"/>
    <w:rsid w:val="006B5B6D"/>
    <w:rsid w:val="006B6360"/>
    <w:rsid w:val="006B7A57"/>
    <w:rsid w:val="006B7C84"/>
    <w:rsid w:val="006C1542"/>
    <w:rsid w:val="006C1D49"/>
    <w:rsid w:val="006C294E"/>
    <w:rsid w:val="006C40C5"/>
    <w:rsid w:val="006C4CD0"/>
    <w:rsid w:val="006D1FF0"/>
    <w:rsid w:val="006D5CB3"/>
    <w:rsid w:val="006D625C"/>
    <w:rsid w:val="006D648B"/>
    <w:rsid w:val="006D79FA"/>
    <w:rsid w:val="006E08B7"/>
    <w:rsid w:val="006E112A"/>
    <w:rsid w:val="006E490D"/>
    <w:rsid w:val="006E519A"/>
    <w:rsid w:val="006E7369"/>
    <w:rsid w:val="006E7C17"/>
    <w:rsid w:val="006E7FD8"/>
    <w:rsid w:val="006F338C"/>
    <w:rsid w:val="006F770C"/>
    <w:rsid w:val="00700CA3"/>
    <w:rsid w:val="007066D2"/>
    <w:rsid w:val="00710231"/>
    <w:rsid w:val="00711EF9"/>
    <w:rsid w:val="0071299C"/>
    <w:rsid w:val="00712D1B"/>
    <w:rsid w:val="00713A0B"/>
    <w:rsid w:val="00714CE4"/>
    <w:rsid w:val="00716D57"/>
    <w:rsid w:val="007176EB"/>
    <w:rsid w:val="00717C8B"/>
    <w:rsid w:val="0072285C"/>
    <w:rsid w:val="007236B3"/>
    <w:rsid w:val="00724514"/>
    <w:rsid w:val="007252A2"/>
    <w:rsid w:val="00727C5B"/>
    <w:rsid w:val="00727EEE"/>
    <w:rsid w:val="00733633"/>
    <w:rsid w:val="00733CE7"/>
    <w:rsid w:val="00735D1A"/>
    <w:rsid w:val="00737630"/>
    <w:rsid w:val="00737A1D"/>
    <w:rsid w:val="00740091"/>
    <w:rsid w:val="00740408"/>
    <w:rsid w:val="00741EBA"/>
    <w:rsid w:val="00744062"/>
    <w:rsid w:val="007459BD"/>
    <w:rsid w:val="00745D8F"/>
    <w:rsid w:val="00745E2E"/>
    <w:rsid w:val="00745EE1"/>
    <w:rsid w:val="00745EF6"/>
    <w:rsid w:val="007467A5"/>
    <w:rsid w:val="007471DE"/>
    <w:rsid w:val="007508D9"/>
    <w:rsid w:val="00752340"/>
    <w:rsid w:val="00752A6D"/>
    <w:rsid w:val="007530A9"/>
    <w:rsid w:val="007555AE"/>
    <w:rsid w:val="007609DB"/>
    <w:rsid w:val="00761CB4"/>
    <w:rsid w:val="00761DB2"/>
    <w:rsid w:val="00762D5B"/>
    <w:rsid w:val="00763E20"/>
    <w:rsid w:val="00764C07"/>
    <w:rsid w:val="00770005"/>
    <w:rsid w:val="0077026F"/>
    <w:rsid w:val="00770B2E"/>
    <w:rsid w:val="0077208B"/>
    <w:rsid w:val="00774B78"/>
    <w:rsid w:val="00775960"/>
    <w:rsid w:val="00777362"/>
    <w:rsid w:val="00781D8A"/>
    <w:rsid w:val="0078224C"/>
    <w:rsid w:val="00782984"/>
    <w:rsid w:val="00783715"/>
    <w:rsid w:val="00784861"/>
    <w:rsid w:val="0078625D"/>
    <w:rsid w:val="00786889"/>
    <w:rsid w:val="007873EE"/>
    <w:rsid w:val="00791DED"/>
    <w:rsid w:val="007933F8"/>
    <w:rsid w:val="00793527"/>
    <w:rsid w:val="00793EF5"/>
    <w:rsid w:val="0079461B"/>
    <w:rsid w:val="007A11CA"/>
    <w:rsid w:val="007A19A4"/>
    <w:rsid w:val="007A1D22"/>
    <w:rsid w:val="007A2FA1"/>
    <w:rsid w:val="007A55A5"/>
    <w:rsid w:val="007A7D2F"/>
    <w:rsid w:val="007B037D"/>
    <w:rsid w:val="007B500C"/>
    <w:rsid w:val="007B78C6"/>
    <w:rsid w:val="007C10AD"/>
    <w:rsid w:val="007C136A"/>
    <w:rsid w:val="007C4B04"/>
    <w:rsid w:val="007C67AF"/>
    <w:rsid w:val="007C6C89"/>
    <w:rsid w:val="007C79B2"/>
    <w:rsid w:val="007D09C6"/>
    <w:rsid w:val="007D1109"/>
    <w:rsid w:val="007D275F"/>
    <w:rsid w:val="007D3E19"/>
    <w:rsid w:val="007D7A30"/>
    <w:rsid w:val="007E016D"/>
    <w:rsid w:val="007E45B8"/>
    <w:rsid w:val="007E508C"/>
    <w:rsid w:val="007E75D6"/>
    <w:rsid w:val="007F00D6"/>
    <w:rsid w:val="007F10AE"/>
    <w:rsid w:val="007F2CCD"/>
    <w:rsid w:val="007F2E8D"/>
    <w:rsid w:val="007F458D"/>
    <w:rsid w:val="007F5533"/>
    <w:rsid w:val="0080026E"/>
    <w:rsid w:val="00801376"/>
    <w:rsid w:val="0080299F"/>
    <w:rsid w:val="0080313F"/>
    <w:rsid w:val="00803932"/>
    <w:rsid w:val="00803B85"/>
    <w:rsid w:val="008041C4"/>
    <w:rsid w:val="0081037A"/>
    <w:rsid w:val="00812C80"/>
    <w:rsid w:val="008134F3"/>
    <w:rsid w:val="00815977"/>
    <w:rsid w:val="00816646"/>
    <w:rsid w:val="008172F4"/>
    <w:rsid w:val="0081763A"/>
    <w:rsid w:val="008207FB"/>
    <w:rsid w:val="008227E3"/>
    <w:rsid w:val="00823905"/>
    <w:rsid w:val="0082435E"/>
    <w:rsid w:val="00831497"/>
    <w:rsid w:val="00831A33"/>
    <w:rsid w:val="00832997"/>
    <w:rsid w:val="00835764"/>
    <w:rsid w:val="00835EAE"/>
    <w:rsid w:val="0084026F"/>
    <w:rsid w:val="00842C6F"/>
    <w:rsid w:val="008446CF"/>
    <w:rsid w:val="0085022D"/>
    <w:rsid w:val="00850B1A"/>
    <w:rsid w:val="00851BE9"/>
    <w:rsid w:val="00853A31"/>
    <w:rsid w:val="0085473E"/>
    <w:rsid w:val="0085514E"/>
    <w:rsid w:val="0086004A"/>
    <w:rsid w:val="00860FFD"/>
    <w:rsid w:val="00861077"/>
    <w:rsid w:val="0086389E"/>
    <w:rsid w:val="00863C9C"/>
    <w:rsid w:val="00864722"/>
    <w:rsid w:val="008663B4"/>
    <w:rsid w:val="00866CC7"/>
    <w:rsid w:val="0087088A"/>
    <w:rsid w:val="00871F07"/>
    <w:rsid w:val="008734C0"/>
    <w:rsid w:val="0087388E"/>
    <w:rsid w:val="00873CBC"/>
    <w:rsid w:val="00873D1A"/>
    <w:rsid w:val="00874861"/>
    <w:rsid w:val="00876A84"/>
    <w:rsid w:val="008801F0"/>
    <w:rsid w:val="00881170"/>
    <w:rsid w:val="00882D3D"/>
    <w:rsid w:val="008839CC"/>
    <w:rsid w:val="00884B6D"/>
    <w:rsid w:val="00885DBE"/>
    <w:rsid w:val="008861D3"/>
    <w:rsid w:val="0089102C"/>
    <w:rsid w:val="00893A16"/>
    <w:rsid w:val="00895304"/>
    <w:rsid w:val="008955BB"/>
    <w:rsid w:val="008956DF"/>
    <w:rsid w:val="00895A46"/>
    <w:rsid w:val="00896D14"/>
    <w:rsid w:val="00896E37"/>
    <w:rsid w:val="008A0C70"/>
    <w:rsid w:val="008A1A28"/>
    <w:rsid w:val="008A1B28"/>
    <w:rsid w:val="008A36E1"/>
    <w:rsid w:val="008A6D04"/>
    <w:rsid w:val="008A6D63"/>
    <w:rsid w:val="008A7CB3"/>
    <w:rsid w:val="008B0E1E"/>
    <w:rsid w:val="008B40BC"/>
    <w:rsid w:val="008B4186"/>
    <w:rsid w:val="008B4742"/>
    <w:rsid w:val="008B55D3"/>
    <w:rsid w:val="008B5D1F"/>
    <w:rsid w:val="008B6CF2"/>
    <w:rsid w:val="008C18F5"/>
    <w:rsid w:val="008C2B78"/>
    <w:rsid w:val="008C4B4E"/>
    <w:rsid w:val="008C6C0C"/>
    <w:rsid w:val="008D132C"/>
    <w:rsid w:val="008D2046"/>
    <w:rsid w:val="008D252D"/>
    <w:rsid w:val="008D409D"/>
    <w:rsid w:val="008D51CD"/>
    <w:rsid w:val="008D5D8F"/>
    <w:rsid w:val="008D6A15"/>
    <w:rsid w:val="008D6A49"/>
    <w:rsid w:val="008D7E37"/>
    <w:rsid w:val="008E3B78"/>
    <w:rsid w:val="008E439F"/>
    <w:rsid w:val="008E4C95"/>
    <w:rsid w:val="008E4EC8"/>
    <w:rsid w:val="008E5B9E"/>
    <w:rsid w:val="008E78BD"/>
    <w:rsid w:val="008E7B3A"/>
    <w:rsid w:val="008F273F"/>
    <w:rsid w:val="008F53E7"/>
    <w:rsid w:val="008F5484"/>
    <w:rsid w:val="008F6F28"/>
    <w:rsid w:val="00900BFD"/>
    <w:rsid w:val="00900E44"/>
    <w:rsid w:val="009012E0"/>
    <w:rsid w:val="00901E5D"/>
    <w:rsid w:val="009023D0"/>
    <w:rsid w:val="00902DC2"/>
    <w:rsid w:val="00904DD6"/>
    <w:rsid w:val="00905CC6"/>
    <w:rsid w:val="00906BF7"/>
    <w:rsid w:val="009108A7"/>
    <w:rsid w:val="00912B3B"/>
    <w:rsid w:val="00912B95"/>
    <w:rsid w:val="00917921"/>
    <w:rsid w:val="00920223"/>
    <w:rsid w:val="00920495"/>
    <w:rsid w:val="009214A0"/>
    <w:rsid w:val="00922B22"/>
    <w:rsid w:val="00927BFA"/>
    <w:rsid w:val="009309C3"/>
    <w:rsid w:val="00930ADE"/>
    <w:rsid w:val="00931B29"/>
    <w:rsid w:val="00933B43"/>
    <w:rsid w:val="00933E18"/>
    <w:rsid w:val="00937646"/>
    <w:rsid w:val="00937F53"/>
    <w:rsid w:val="00940769"/>
    <w:rsid w:val="00944823"/>
    <w:rsid w:val="00946276"/>
    <w:rsid w:val="009575AE"/>
    <w:rsid w:val="00960FE4"/>
    <w:rsid w:val="009611C8"/>
    <w:rsid w:val="00962A80"/>
    <w:rsid w:val="009636C3"/>
    <w:rsid w:val="009643A5"/>
    <w:rsid w:val="00964DCC"/>
    <w:rsid w:val="00964F18"/>
    <w:rsid w:val="00971C33"/>
    <w:rsid w:val="00973614"/>
    <w:rsid w:val="00975E2C"/>
    <w:rsid w:val="00976DC0"/>
    <w:rsid w:val="00980DE3"/>
    <w:rsid w:val="00982479"/>
    <w:rsid w:val="00985B38"/>
    <w:rsid w:val="00987DE0"/>
    <w:rsid w:val="00987E09"/>
    <w:rsid w:val="00992390"/>
    <w:rsid w:val="00993C40"/>
    <w:rsid w:val="00994D12"/>
    <w:rsid w:val="0099559A"/>
    <w:rsid w:val="00997C6E"/>
    <w:rsid w:val="009A01E6"/>
    <w:rsid w:val="009A3006"/>
    <w:rsid w:val="009A3DBD"/>
    <w:rsid w:val="009A48C3"/>
    <w:rsid w:val="009A5BC0"/>
    <w:rsid w:val="009B1781"/>
    <w:rsid w:val="009B194C"/>
    <w:rsid w:val="009B1BC9"/>
    <w:rsid w:val="009B2DBB"/>
    <w:rsid w:val="009B45B0"/>
    <w:rsid w:val="009B4659"/>
    <w:rsid w:val="009B5808"/>
    <w:rsid w:val="009B746C"/>
    <w:rsid w:val="009C0DE0"/>
    <w:rsid w:val="009C0E8A"/>
    <w:rsid w:val="009C2396"/>
    <w:rsid w:val="009C330D"/>
    <w:rsid w:val="009D329C"/>
    <w:rsid w:val="009D5CFD"/>
    <w:rsid w:val="009E12FD"/>
    <w:rsid w:val="009E19E3"/>
    <w:rsid w:val="009E2344"/>
    <w:rsid w:val="009E2F09"/>
    <w:rsid w:val="009E43DF"/>
    <w:rsid w:val="009E5C9D"/>
    <w:rsid w:val="009E68D2"/>
    <w:rsid w:val="009E74D7"/>
    <w:rsid w:val="009F41CA"/>
    <w:rsid w:val="009F4416"/>
    <w:rsid w:val="009F5714"/>
    <w:rsid w:val="009F69AE"/>
    <w:rsid w:val="009F71BB"/>
    <w:rsid w:val="00A033EF"/>
    <w:rsid w:val="00A03589"/>
    <w:rsid w:val="00A0387B"/>
    <w:rsid w:val="00A03A06"/>
    <w:rsid w:val="00A04049"/>
    <w:rsid w:val="00A04C05"/>
    <w:rsid w:val="00A115D2"/>
    <w:rsid w:val="00A11A48"/>
    <w:rsid w:val="00A13903"/>
    <w:rsid w:val="00A1572D"/>
    <w:rsid w:val="00A2027C"/>
    <w:rsid w:val="00A211C3"/>
    <w:rsid w:val="00A21977"/>
    <w:rsid w:val="00A23266"/>
    <w:rsid w:val="00A2584A"/>
    <w:rsid w:val="00A2701E"/>
    <w:rsid w:val="00A27985"/>
    <w:rsid w:val="00A30C85"/>
    <w:rsid w:val="00A30E14"/>
    <w:rsid w:val="00A310AC"/>
    <w:rsid w:val="00A32EA1"/>
    <w:rsid w:val="00A34059"/>
    <w:rsid w:val="00A40B4F"/>
    <w:rsid w:val="00A41C19"/>
    <w:rsid w:val="00A43F04"/>
    <w:rsid w:val="00A4588A"/>
    <w:rsid w:val="00A47C9A"/>
    <w:rsid w:val="00A515DA"/>
    <w:rsid w:val="00A52325"/>
    <w:rsid w:val="00A523DF"/>
    <w:rsid w:val="00A5296D"/>
    <w:rsid w:val="00A5472C"/>
    <w:rsid w:val="00A5597F"/>
    <w:rsid w:val="00A562D6"/>
    <w:rsid w:val="00A62AAE"/>
    <w:rsid w:val="00A6572E"/>
    <w:rsid w:val="00A659AA"/>
    <w:rsid w:val="00A718FF"/>
    <w:rsid w:val="00A75C7F"/>
    <w:rsid w:val="00A76D66"/>
    <w:rsid w:val="00A77427"/>
    <w:rsid w:val="00A77444"/>
    <w:rsid w:val="00A774A2"/>
    <w:rsid w:val="00A806FE"/>
    <w:rsid w:val="00A80E05"/>
    <w:rsid w:val="00A8543A"/>
    <w:rsid w:val="00A87C12"/>
    <w:rsid w:val="00A91517"/>
    <w:rsid w:val="00A92CF4"/>
    <w:rsid w:val="00A9498C"/>
    <w:rsid w:val="00A97755"/>
    <w:rsid w:val="00A97C42"/>
    <w:rsid w:val="00A97D9B"/>
    <w:rsid w:val="00A97F69"/>
    <w:rsid w:val="00AA2C38"/>
    <w:rsid w:val="00AA3A68"/>
    <w:rsid w:val="00AA6038"/>
    <w:rsid w:val="00AB0D73"/>
    <w:rsid w:val="00AB13C5"/>
    <w:rsid w:val="00AB2098"/>
    <w:rsid w:val="00AB3236"/>
    <w:rsid w:val="00AB54F4"/>
    <w:rsid w:val="00AB5A20"/>
    <w:rsid w:val="00AC0173"/>
    <w:rsid w:val="00AC0BDC"/>
    <w:rsid w:val="00AC350D"/>
    <w:rsid w:val="00AC3DEA"/>
    <w:rsid w:val="00AC426F"/>
    <w:rsid w:val="00AC73B6"/>
    <w:rsid w:val="00AD20BB"/>
    <w:rsid w:val="00AE0023"/>
    <w:rsid w:val="00AE075E"/>
    <w:rsid w:val="00AE0981"/>
    <w:rsid w:val="00AE122A"/>
    <w:rsid w:val="00AE3BF4"/>
    <w:rsid w:val="00AE7A28"/>
    <w:rsid w:val="00AF07F4"/>
    <w:rsid w:val="00AF3E8D"/>
    <w:rsid w:val="00AF52F8"/>
    <w:rsid w:val="00AF590B"/>
    <w:rsid w:val="00AF6119"/>
    <w:rsid w:val="00AF67A3"/>
    <w:rsid w:val="00B00E18"/>
    <w:rsid w:val="00B01474"/>
    <w:rsid w:val="00B01ED5"/>
    <w:rsid w:val="00B02722"/>
    <w:rsid w:val="00B050B9"/>
    <w:rsid w:val="00B07C2F"/>
    <w:rsid w:val="00B07D0B"/>
    <w:rsid w:val="00B10B82"/>
    <w:rsid w:val="00B118DF"/>
    <w:rsid w:val="00B15076"/>
    <w:rsid w:val="00B20E0C"/>
    <w:rsid w:val="00B2271A"/>
    <w:rsid w:val="00B22EE2"/>
    <w:rsid w:val="00B23742"/>
    <w:rsid w:val="00B26932"/>
    <w:rsid w:val="00B27D5F"/>
    <w:rsid w:val="00B322F2"/>
    <w:rsid w:val="00B33719"/>
    <w:rsid w:val="00B34B61"/>
    <w:rsid w:val="00B34D90"/>
    <w:rsid w:val="00B40596"/>
    <w:rsid w:val="00B43A67"/>
    <w:rsid w:val="00B45025"/>
    <w:rsid w:val="00B45098"/>
    <w:rsid w:val="00B453F2"/>
    <w:rsid w:val="00B46F99"/>
    <w:rsid w:val="00B471B7"/>
    <w:rsid w:val="00B47B81"/>
    <w:rsid w:val="00B47BD9"/>
    <w:rsid w:val="00B51169"/>
    <w:rsid w:val="00B530DB"/>
    <w:rsid w:val="00B55651"/>
    <w:rsid w:val="00B55F1C"/>
    <w:rsid w:val="00B56179"/>
    <w:rsid w:val="00B56CC2"/>
    <w:rsid w:val="00B572FA"/>
    <w:rsid w:val="00B578E7"/>
    <w:rsid w:val="00B61E5F"/>
    <w:rsid w:val="00B62A25"/>
    <w:rsid w:val="00B66D22"/>
    <w:rsid w:val="00B70DCE"/>
    <w:rsid w:val="00B71050"/>
    <w:rsid w:val="00B72807"/>
    <w:rsid w:val="00B7339E"/>
    <w:rsid w:val="00B73DE8"/>
    <w:rsid w:val="00B74A4F"/>
    <w:rsid w:val="00B75192"/>
    <w:rsid w:val="00B800BA"/>
    <w:rsid w:val="00B81AD6"/>
    <w:rsid w:val="00B82E64"/>
    <w:rsid w:val="00B84BBF"/>
    <w:rsid w:val="00B86F3A"/>
    <w:rsid w:val="00B87724"/>
    <w:rsid w:val="00B90743"/>
    <w:rsid w:val="00B90C13"/>
    <w:rsid w:val="00B94321"/>
    <w:rsid w:val="00B9508F"/>
    <w:rsid w:val="00B958DF"/>
    <w:rsid w:val="00BA434D"/>
    <w:rsid w:val="00BB0F8F"/>
    <w:rsid w:val="00BB0FE9"/>
    <w:rsid w:val="00BB0FF5"/>
    <w:rsid w:val="00BB4E5F"/>
    <w:rsid w:val="00BB624D"/>
    <w:rsid w:val="00BB7D4F"/>
    <w:rsid w:val="00BB7D5C"/>
    <w:rsid w:val="00BC09E7"/>
    <w:rsid w:val="00BC16C6"/>
    <w:rsid w:val="00BC1E3D"/>
    <w:rsid w:val="00BC235B"/>
    <w:rsid w:val="00BC378F"/>
    <w:rsid w:val="00BC3F9C"/>
    <w:rsid w:val="00BC561D"/>
    <w:rsid w:val="00BC5BD1"/>
    <w:rsid w:val="00BC65D1"/>
    <w:rsid w:val="00BC699D"/>
    <w:rsid w:val="00BD0EBD"/>
    <w:rsid w:val="00BD2D54"/>
    <w:rsid w:val="00BD4EE9"/>
    <w:rsid w:val="00BE0369"/>
    <w:rsid w:val="00BE11FA"/>
    <w:rsid w:val="00BE338A"/>
    <w:rsid w:val="00BE3976"/>
    <w:rsid w:val="00BE3D26"/>
    <w:rsid w:val="00BE434F"/>
    <w:rsid w:val="00BE47BE"/>
    <w:rsid w:val="00BE49A6"/>
    <w:rsid w:val="00BE537D"/>
    <w:rsid w:val="00BE7763"/>
    <w:rsid w:val="00BF111D"/>
    <w:rsid w:val="00BF1917"/>
    <w:rsid w:val="00BF31C9"/>
    <w:rsid w:val="00BF5A7D"/>
    <w:rsid w:val="00BF5FBE"/>
    <w:rsid w:val="00C0339B"/>
    <w:rsid w:val="00C03F0D"/>
    <w:rsid w:val="00C072FC"/>
    <w:rsid w:val="00C130A5"/>
    <w:rsid w:val="00C1350E"/>
    <w:rsid w:val="00C13CD9"/>
    <w:rsid w:val="00C157E6"/>
    <w:rsid w:val="00C2047A"/>
    <w:rsid w:val="00C22B71"/>
    <w:rsid w:val="00C23070"/>
    <w:rsid w:val="00C24496"/>
    <w:rsid w:val="00C24B7A"/>
    <w:rsid w:val="00C329C0"/>
    <w:rsid w:val="00C33C0D"/>
    <w:rsid w:val="00C34B19"/>
    <w:rsid w:val="00C354BB"/>
    <w:rsid w:val="00C3575A"/>
    <w:rsid w:val="00C35DFD"/>
    <w:rsid w:val="00C36DCF"/>
    <w:rsid w:val="00C37368"/>
    <w:rsid w:val="00C427B7"/>
    <w:rsid w:val="00C45A50"/>
    <w:rsid w:val="00C45F4B"/>
    <w:rsid w:val="00C46DA8"/>
    <w:rsid w:val="00C472D0"/>
    <w:rsid w:val="00C50012"/>
    <w:rsid w:val="00C52478"/>
    <w:rsid w:val="00C536B6"/>
    <w:rsid w:val="00C53C84"/>
    <w:rsid w:val="00C53F98"/>
    <w:rsid w:val="00C55FBC"/>
    <w:rsid w:val="00C609FE"/>
    <w:rsid w:val="00C60C9A"/>
    <w:rsid w:val="00C6389B"/>
    <w:rsid w:val="00C65490"/>
    <w:rsid w:val="00C7150F"/>
    <w:rsid w:val="00C73C25"/>
    <w:rsid w:val="00C73DE2"/>
    <w:rsid w:val="00C7400B"/>
    <w:rsid w:val="00C74713"/>
    <w:rsid w:val="00C752E7"/>
    <w:rsid w:val="00C7551A"/>
    <w:rsid w:val="00C7692B"/>
    <w:rsid w:val="00C80629"/>
    <w:rsid w:val="00C808E7"/>
    <w:rsid w:val="00C8203B"/>
    <w:rsid w:val="00C870F0"/>
    <w:rsid w:val="00C94AB1"/>
    <w:rsid w:val="00C94D35"/>
    <w:rsid w:val="00C97653"/>
    <w:rsid w:val="00CA48DC"/>
    <w:rsid w:val="00CA4A4B"/>
    <w:rsid w:val="00CA578F"/>
    <w:rsid w:val="00CA57BD"/>
    <w:rsid w:val="00CA5938"/>
    <w:rsid w:val="00CA7947"/>
    <w:rsid w:val="00CB258C"/>
    <w:rsid w:val="00CB37EA"/>
    <w:rsid w:val="00CB6C66"/>
    <w:rsid w:val="00CC0056"/>
    <w:rsid w:val="00CC162E"/>
    <w:rsid w:val="00CC16BF"/>
    <w:rsid w:val="00CC1743"/>
    <w:rsid w:val="00CC4011"/>
    <w:rsid w:val="00CC424B"/>
    <w:rsid w:val="00CC7E1A"/>
    <w:rsid w:val="00CD00EC"/>
    <w:rsid w:val="00CD05F1"/>
    <w:rsid w:val="00CE0248"/>
    <w:rsid w:val="00CE4F93"/>
    <w:rsid w:val="00CE6A9E"/>
    <w:rsid w:val="00CE7004"/>
    <w:rsid w:val="00CE7790"/>
    <w:rsid w:val="00CF0453"/>
    <w:rsid w:val="00CF1D5A"/>
    <w:rsid w:val="00CF4C4A"/>
    <w:rsid w:val="00CF6A08"/>
    <w:rsid w:val="00CF7837"/>
    <w:rsid w:val="00CF7B38"/>
    <w:rsid w:val="00D01B15"/>
    <w:rsid w:val="00D01E11"/>
    <w:rsid w:val="00D02ADC"/>
    <w:rsid w:val="00D03453"/>
    <w:rsid w:val="00D03D41"/>
    <w:rsid w:val="00D04D4D"/>
    <w:rsid w:val="00D064AC"/>
    <w:rsid w:val="00D06EFF"/>
    <w:rsid w:val="00D15D33"/>
    <w:rsid w:val="00D2283F"/>
    <w:rsid w:val="00D23A29"/>
    <w:rsid w:val="00D2440A"/>
    <w:rsid w:val="00D24416"/>
    <w:rsid w:val="00D24C71"/>
    <w:rsid w:val="00D25127"/>
    <w:rsid w:val="00D25987"/>
    <w:rsid w:val="00D26619"/>
    <w:rsid w:val="00D27EC2"/>
    <w:rsid w:val="00D30B4F"/>
    <w:rsid w:val="00D3342C"/>
    <w:rsid w:val="00D33D93"/>
    <w:rsid w:val="00D35004"/>
    <w:rsid w:val="00D35401"/>
    <w:rsid w:val="00D357FE"/>
    <w:rsid w:val="00D35AE4"/>
    <w:rsid w:val="00D363C6"/>
    <w:rsid w:val="00D41163"/>
    <w:rsid w:val="00D421D8"/>
    <w:rsid w:val="00D43990"/>
    <w:rsid w:val="00D46C50"/>
    <w:rsid w:val="00D47239"/>
    <w:rsid w:val="00D51BF4"/>
    <w:rsid w:val="00D53633"/>
    <w:rsid w:val="00D54DD5"/>
    <w:rsid w:val="00D553AE"/>
    <w:rsid w:val="00D56ED8"/>
    <w:rsid w:val="00D57875"/>
    <w:rsid w:val="00D57BC8"/>
    <w:rsid w:val="00D57FB7"/>
    <w:rsid w:val="00D6046D"/>
    <w:rsid w:val="00D61E26"/>
    <w:rsid w:val="00D624B4"/>
    <w:rsid w:val="00D63EE4"/>
    <w:rsid w:val="00D652FD"/>
    <w:rsid w:val="00D66DD5"/>
    <w:rsid w:val="00D7258A"/>
    <w:rsid w:val="00D73849"/>
    <w:rsid w:val="00D73872"/>
    <w:rsid w:val="00D75281"/>
    <w:rsid w:val="00D75EDA"/>
    <w:rsid w:val="00D77937"/>
    <w:rsid w:val="00D84391"/>
    <w:rsid w:val="00D84A6B"/>
    <w:rsid w:val="00D85942"/>
    <w:rsid w:val="00D904E5"/>
    <w:rsid w:val="00D90670"/>
    <w:rsid w:val="00D909E3"/>
    <w:rsid w:val="00D91A7E"/>
    <w:rsid w:val="00D929A0"/>
    <w:rsid w:val="00D935DE"/>
    <w:rsid w:val="00D97FB8"/>
    <w:rsid w:val="00DA427A"/>
    <w:rsid w:val="00DA5AD5"/>
    <w:rsid w:val="00DA5E04"/>
    <w:rsid w:val="00DA65AA"/>
    <w:rsid w:val="00DA6AE8"/>
    <w:rsid w:val="00DB362A"/>
    <w:rsid w:val="00DB4FAE"/>
    <w:rsid w:val="00DB7CBB"/>
    <w:rsid w:val="00DC0BB9"/>
    <w:rsid w:val="00DC1DAB"/>
    <w:rsid w:val="00DC2FD0"/>
    <w:rsid w:val="00DC509B"/>
    <w:rsid w:val="00DC5C94"/>
    <w:rsid w:val="00DC6E8C"/>
    <w:rsid w:val="00DD0711"/>
    <w:rsid w:val="00DD4E0A"/>
    <w:rsid w:val="00DE0430"/>
    <w:rsid w:val="00DE0E0A"/>
    <w:rsid w:val="00DE154A"/>
    <w:rsid w:val="00DE3830"/>
    <w:rsid w:val="00DE638A"/>
    <w:rsid w:val="00DE67BA"/>
    <w:rsid w:val="00DF03B4"/>
    <w:rsid w:val="00DF3D93"/>
    <w:rsid w:val="00DF50CE"/>
    <w:rsid w:val="00DF6115"/>
    <w:rsid w:val="00DF62F2"/>
    <w:rsid w:val="00DF77BF"/>
    <w:rsid w:val="00E01571"/>
    <w:rsid w:val="00E01D4C"/>
    <w:rsid w:val="00E02926"/>
    <w:rsid w:val="00E02FAA"/>
    <w:rsid w:val="00E047DB"/>
    <w:rsid w:val="00E04C1C"/>
    <w:rsid w:val="00E05C15"/>
    <w:rsid w:val="00E10489"/>
    <w:rsid w:val="00E11C51"/>
    <w:rsid w:val="00E12500"/>
    <w:rsid w:val="00E13D8D"/>
    <w:rsid w:val="00E141E8"/>
    <w:rsid w:val="00E154C5"/>
    <w:rsid w:val="00E17A29"/>
    <w:rsid w:val="00E2239C"/>
    <w:rsid w:val="00E22667"/>
    <w:rsid w:val="00E23EBA"/>
    <w:rsid w:val="00E27342"/>
    <w:rsid w:val="00E275C3"/>
    <w:rsid w:val="00E31333"/>
    <w:rsid w:val="00E33EAB"/>
    <w:rsid w:val="00E36E31"/>
    <w:rsid w:val="00E4402E"/>
    <w:rsid w:val="00E4498A"/>
    <w:rsid w:val="00E44C12"/>
    <w:rsid w:val="00E46785"/>
    <w:rsid w:val="00E47F25"/>
    <w:rsid w:val="00E51CB6"/>
    <w:rsid w:val="00E526CC"/>
    <w:rsid w:val="00E52F3B"/>
    <w:rsid w:val="00E53DCE"/>
    <w:rsid w:val="00E54C2F"/>
    <w:rsid w:val="00E554A5"/>
    <w:rsid w:val="00E55D6A"/>
    <w:rsid w:val="00E5640C"/>
    <w:rsid w:val="00E5787B"/>
    <w:rsid w:val="00E61634"/>
    <w:rsid w:val="00E63E80"/>
    <w:rsid w:val="00E65446"/>
    <w:rsid w:val="00E7169D"/>
    <w:rsid w:val="00E75333"/>
    <w:rsid w:val="00E77FA6"/>
    <w:rsid w:val="00E87137"/>
    <w:rsid w:val="00E87EC3"/>
    <w:rsid w:val="00E87FBB"/>
    <w:rsid w:val="00E904D6"/>
    <w:rsid w:val="00E90759"/>
    <w:rsid w:val="00E91DBF"/>
    <w:rsid w:val="00E92651"/>
    <w:rsid w:val="00E958FE"/>
    <w:rsid w:val="00EA0E4B"/>
    <w:rsid w:val="00EA4931"/>
    <w:rsid w:val="00EA52A9"/>
    <w:rsid w:val="00EA63C6"/>
    <w:rsid w:val="00EB1EB2"/>
    <w:rsid w:val="00EB3275"/>
    <w:rsid w:val="00EB3AE1"/>
    <w:rsid w:val="00EB4A64"/>
    <w:rsid w:val="00EB5D58"/>
    <w:rsid w:val="00EB66C3"/>
    <w:rsid w:val="00EB6E16"/>
    <w:rsid w:val="00EB7708"/>
    <w:rsid w:val="00EC0651"/>
    <w:rsid w:val="00EC0731"/>
    <w:rsid w:val="00EC0DCF"/>
    <w:rsid w:val="00EC24DB"/>
    <w:rsid w:val="00EC2AA6"/>
    <w:rsid w:val="00EC5F32"/>
    <w:rsid w:val="00EC6081"/>
    <w:rsid w:val="00EC6D4E"/>
    <w:rsid w:val="00EC7274"/>
    <w:rsid w:val="00ED024B"/>
    <w:rsid w:val="00ED3525"/>
    <w:rsid w:val="00ED6B13"/>
    <w:rsid w:val="00ED7A8C"/>
    <w:rsid w:val="00EE1CD8"/>
    <w:rsid w:val="00EE2069"/>
    <w:rsid w:val="00EE4C6C"/>
    <w:rsid w:val="00EE7D1A"/>
    <w:rsid w:val="00EF0AA7"/>
    <w:rsid w:val="00EF0CA5"/>
    <w:rsid w:val="00EF2E04"/>
    <w:rsid w:val="00EF3E46"/>
    <w:rsid w:val="00EF4860"/>
    <w:rsid w:val="00F000B3"/>
    <w:rsid w:val="00F00E75"/>
    <w:rsid w:val="00F06914"/>
    <w:rsid w:val="00F12536"/>
    <w:rsid w:val="00F13021"/>
    <w:rsid w:val="00F13AA3"/>
    <w:rsid w:val="00F13BBD"/>
    <w:rsid w:val="00F152D0"/>
    <w:rsid w:val="00F15446"/>
    <w:rsid w:val="00F158DA"/>
    <w:rsid w:val="00F20676"/>
    <w:rsid w:val="00F21C4A"/>
    <w:rsid w:val="00F236BD"/>
    <w:rsid w:val="00F341AB"/>
    <w:rsid w:val="00F343FC"/>
    <w:rsid w:val="00F37262"/>
    <w:rsid w:val="00F41FB8"/>
    <w:rsid w:val="00F43432"/>
    <w:rsid w:val="00F437CD"/>
    <w:rsid w:val="00F45F3D"/>
    <w:rsid w:val="00F4775E"/>
    <w:rsid w:val="00F513E8"/>
    <w:rsid w:val="00F56D89"/>
    <w:rsid w:val="00F60A7E"/>
    <w:rsid w:val="00F63281"/>
    <w:rsid w:val="00F63646"/>
    <w:rsid w:val="00F7120B"/>
    <w:rsid w:val="00F740D9"/>
    <w:rsid w:val="00F749CC"/>
    <w:rsid w:val="00F7663B"/>
    <w:rsid w:val="00F77356"/>
    <w:rsid w:val="00F777DE"/>
    <w:rsid w:val="00F77E3B"/>
    <w:rsid w:val="00F77F89"/>
    <w:rsid w:val="00F80457"/>
    <w:rsid w:val="00F82C37"/>
    <w:rsid w:val="00F83B0A"/>
    <w:rsid w:val="00F84CA8"/>
    <w:rsid w:val="00F91DC1"/>
    <w:rsid w:val="00F935C4"/>
    <w:rsid w:val="00F969BD"/>
    <w:rsid w:val="00F978E3"/>
    <w:rsid w:val="00FA08EA"/>
    <w:rsid w:val="00FA57A6"/>
    <w:rsid w:val="00FA6687"/>
    <w:rsid w:val="00FA7E47"/>
    <w:rsid w:val="00FA7EA8"/>
    <w:rsid w:val="00FB1ED4"/>
    <w:rsid w:val="00FB3A4F"/>
    <w:rsid w:val="00FB3A79"/>
    <w:rsid w:val="00FB48B6"/>
    <w:rsid w:val="00FB5BF2"/>
    <w:rsid w:val="00FB78BF"/>
    <w:rsid w:val="00FC072E"/>
    <w:rsid w:val="00FC1A9F"/>
    <w:rsid w:val="00FC3243"/>
    <w:rsid w:val="00FC3CE5"/>
    <w:rsid w:val="00FC43A3"/>
    <w:rsid w:val="00FC44D9"/>
    <w:rsid w:val="00FC4F6F"/>
    <w:rsid w:val="00FC565C"/>
    <w:rsid w:val="00FC5898"/>
    <w:rsid w:val="00FD0549"/>
    <w:rsid w:val="00FD0F18"/>
    <w:rsid w:val="00FD12B7"/>
    <w:rsid w:val="00FD1359"/>
    <w:rsid w:val="00FD18D3"/>
    <w:rsid w:val="00FD1F44"/>
    <w:rsid w:val="00FD33F2"/>
    <w:rsid w:val="00FD3AD8"/>
    <w:rsid w:val="00FD3FA2"/>
    <w:rsid w:val="00FD44FA"/>
    <w:rsid w:val="00FD53C3"/>
    <w:rsid w:val="00FD5A9D"/>
    <w:rsid w:val="00FD7809"/>
    <w:rsid w:val="00FE3BD8"/>
    <w:rsid w:val="00FE56A7"/>
    <w:rsid w:val="00FE6B6A"/>
    <w:rsid w:val="00FE74DA"/>
    <w:rsid w:val="00FF1389"/>
    <w:rsid w:val="00FF4364"/>
    <w:rsid w:val="00FF5551"/>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19"/>
    <w:rPr>
      <w:rFonts w:ascii="Tahoma" w:hAnsi="Tahoma" w:cs="Tahoma"/>
      <w:sz w:val="16"/>
      <w:szCs w:val="16"/>
    </w:rPr>
  </w:style>
  <w:style w:type="paragraph" w:customStyle="1" w:styleId="DeptBullets">
    <w:name w:val="DeptBullets"/>
    <w:basedOn w:val="Normal"/>
    <w:rsid w:val="007F5533"/>
    <w:pPr>
      <w:numPr>
        <w:numId w:val="1"/>
      </w:numPr>
      <w:spacing w:after="240" w:line="254" w:lineRule="auto"/>
    </w:pPr>
  </w:style>
  <w:style w:type="paragraph" w:customStyle="1" w:styleId="NumberedNormal">
    <w:name w:val="Numbered Normal"/>
    <w:basedOn w:val="ListParagraph"/>
    <w:uiPriority w:val="1"/>
    <w:qFormat/>
    <w:rsid w:val="007F5533"/>
    <w:pPr>
      <w:numPr>
        <w:numId w:val="3"/>
      </w:numPr>
      <w:tabs>
        <w:tab w:val="num" w:pos="360"/>
      </w:tabs>
      <w:spacing w:after="240" w:line="254" w:lineRule="auto"/>
      <w:ind w:left="720" w:firstLine="0"/>
      <w:contextualSpacing w:val="0"/>
    </w:pPr>
    <w:rPr>
      <w:rFonts w:cstheme="minorHAnsi"/>
      <w:szCs w:val="24"/>
      <w:lang w:eastAsia="en-GB"/>
    </w:rPr>
  </w:style>
  <w:style w:type="paragraph" w:styleId="ListParagraph">
    <w:name w:val="List Paragraph"/>
    <w:basedOn w:val="Normal"/>
    <w:uiPriority w:val="34"/>
    <w:qFormat/>
    <w:rsid w:val="007F5533"/>
    <w:pPr>
      <w:ind w:left="720"/>
      <w:contextualSpacing/>
    </w:pPr>
  </w:style>
  <w:style w:type="character" w:styleId="Hyperlink">
    <w:name w:val="Hyperlink"/>
    <w:basedOn w:val="DefaultParagraphFont"/>
    <w:uiPriority w:val="99"/>
    <w:unhideWhenUsed/>
    <w:rsid w:val="00FF4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19"/>
    <w:rPr>
      <w:rFonts w:ascii="Tahoma" w:hAnsi="Tahoma" w:cs="Tahoma"/>
      <w:sz w:val="16"/>
      <w:szCs w:val="16"/>
    </w:rPr>
  </w:style>
  <w:style w:type="paragraph" w:customStyle="1" w:styleId="DeptBullets">
    <w:name w:val="DeptBullets"/>
    <w:basedOn w:val="Normal"/>
    <w:rsid w:val="007F5533"/>
    <w:pPr>
      <w:numPr>
        <w:numId w:val="1"/>
      </w:numPr>
      <w:spacing w:after="240" w:line="254" w:lineRule="auto"/>
    </w:pPr>
  </w:style>
  <w:style w:type="paragraph" w:customStyle="1" w:styleId="NumberedNormal">
    <w:name w:val="Numbered Normal"/>
    <w:basedOn w:val="ListParagraph"/>
    <w:uiPriority w:val="1"/>
    <w:qFormat/>
    <w:rsid w:val="007F5533"/>
    <w:pPr>
      <w:numPr>
        <w:numId w:val="3"/>
      </w:numPr>
      <w:tabs>
        <w:tab w:val="num" w:pos="360"/>
      </w:tabs>
      <w:spacing w:after="240" w:line="254" w:lineRule="auto"/>
      <w:ind w:left="720" w:firstLine="0"/>
      <w:contextualSpacing w:val="0"/>
    </w:pPr>
    <w:rPr>
      <w:rFonts w:cstheme="minorHAnsi"/>
      <w:szCs w:val="24"/>
      <w:lang w:eastAsia="en-GB"/>
    </w:rPr>
  </w:style>
  <w:style w:type="paragraph" w:styleId="ListParagraph">
    <w:name w:val="List Paragraph"/>
    <w:basedOn w:val="Normal"/>
    <w:uiPriority w:val="34"/>
    <w:qFormat/>
    <w:rsid w:val="007F5533"/>
    <w:pPr>
      <w:ind w:left="720"/>
      <w:contextualSpacing/>
    </w:pPr>
  </w:style>
  <w:style w:type="character" w:styleId="Hyperlink">
    <w:name w:val="Hyperlink"/>
    <w:basedOn w:val="DefaultParagraphFont"/>
    <w:uiPriority w:val="99"/>
    <w:unhideWhenUsed/>
    <w:rsid w:val="00FF4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saf.yaqoob@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Holden</dc:creator>
  <cp:lastModifiedBy>Teresa Barrowclough</cp:lastModifiedBy>
  <cp:revision>4</cp:revision>
  <dcterms:created xsi:type="dcterms:W3CDTF">2019-10-08T12:30:00Z</dcterms:created>
  <dcterms:modified xsi:type="dcterms:W3CDTF">2019-10-08T14:18:00Z</dcterms:modified>
</cp:coreProperties>
</file>