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93" w:rsidRDefault="00596193" w:rsidP="00596193">
      <w:pPr>
        <w:jc w:val="center"/>
        <w:rPr>
          <w:rFonts w:ascii="Gill Sans Ultra Bold Condensed" w:hAnsi="Gill Sans Ultra Bold Condensed"/>
          <w:color w:val="00B0F0"/>
          <w:sz w:val="48"/>
        </w:rPr>
      </w:pPr>
    </w:p>
    <w:p w:rsidR="00596193" w:rsidRDefault="00C402B4" w:rsidP="00596193">
      <w:pPr>
        <w:jc w:val="center"/>
        <w:rPr>
          <w:rFonts w:ascii="Gill Sans Ultra Bold Condensed" w:hAnsi="Gill Sans Ultra Bold Condensed"/>
          <w:color w:val="00B0F0"/>
          <w:sz w:val="72"/>
        </w:rPr>
      </w:pPr>
      <w:r>
        <w:rPr>
          <w:noProof/>
          <w:lang w:eastAsia="en-GB"/>
        </w:rPr>
        <w:drawing>
          <wp:inline distT="0" distB="0" distL="0" distR="0" wp14:anchorId="1B0DB223" wp14:editId="7777B7FC">
            <wp:extent cx="6560566" cy="9257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Help-Lead-Practitione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60820" cy="9258293"/>
                    </a:xfrm>
                    <a:prstGeom prst="rect">
                      <a:avLst/>
                    </a:prstGeom>
                  </pic:spPr>
                </pic:pic>
              </a:graphicData>
            </a:graphic>
          </wp:inline>
        </w:drawing>
      </w:r>
    </w:p>
    <w:p w:rsidR="00E714F3" w:rsidRDefault="00E714F3" w:rsidP="00E714F3">
      <w:pPr>
        <w:rPr>
          <w:rFonts w:asciiTheme="majorHAnsi" w:hAnsiTheme="majorHAnsi"/>
          <w:color w:val="00B0F0"/>
          <w:sz w:val="28"/>
          <w:szCs w:val="28"/>
        </w:rPr>
      </w:pPr>
    </w:p>
    <w:p w:rsidR="009B70BA" w:rsidRPr="00C402B4" w:rsidRDefault="00E714F3" w:rsidP="00E714F3">
      <w:pPr>
        <w:rPr>
          <w:rFonts w:ascii="Gill Sans Ultra Bold Condensed" w:hAnsi="Gill Sans Ultra Bold Condensed"/>
          <w:sz w:val="36"/>
          <w:szCs w:val="36"/>
        </w:rPr>
      </w:pPr>
      <w:r w:rsidRPr="00C402B4">
        <w:rPr>
          <w:rFonts w:asciiTheme="majorHAnsi" w:hAnsiTheme="majorHAnsi"/>
          <w:sz w:val="28"/>
          <w:szCs w:val="28"/>
        </w:rPr>
        <w:t xml:space="preserve">                         </w:t>
      </w:r>
      <w:r w:rsidR="00C402B4" w:rsidRPr="00C402B4">
        <w:rPr>
          <w:rFonts w:asciiTheme="majorHAnsi" w:hAnsiTheme="majorHAnsi"/>
          <w:sz w:val="28"/>
          <w:szCs w:val="28"/>
        </w:rPr>
        <w:t xml:space="preserve">                      </w:t>
      </w:r>
      <w:r w:rsidRPr="00C402B4">
        <w:rPr>
          <w:rFonts w:asciiTheme="majorHAnsi" w:hAnsiTheme="majorHAnsi"/>
          <w:sz w:val="28"/>
          <w:szCs w:val="28"/>
        </w:rPr>
        <w:t xml:space="preserve"> </w:t>
      </w:r>
      <w:r w:rsidR="00C402B4" w:rsidRPr="00C402B4">
        <w:rPr>
          <w:rFonts w:asciiTheme="majorHAnsi" w:hAnsiTheme="majorHAnsi"/>
          <w:sz w:val="28"/>
          <w:szCs w:val="28"/>
        </w:rPr>
        <w:tab/>
      </w:r>
      <w:r w:rsidR="009B70BA" w:rsidRPr="00C402B4">
        <w:rPr>
          <w:rFonts w:ascii="Gill Sans Ultra Bold Condensed" w:hAnsi="Gill Sans Ultra Bold Condensed"/>
          <w:sz w:val="36"/>
          <w:szCs w:val="36"/>
        </w:rPr>
        <w:t>INTRODUCTION</w:t>
      </w:r>
    </w:p>
    <w:p w:rsidR="00E714F3" w:rsidRDefault="00E714F3" w:rsidP="00596193">
      <w:pPr>
        <w:rPr>
          <w:rFonts w:asciiTheme="majorHAnsi" w:hAnsiTheme="majorHAnsi"/>
          <w:color w:val="00B0F0"/>
          <w:sz w:val="28"/>
          <w:szCs w:val="28"/>
        </w:rPr>
      </w:pPr>
    </w:p>
    <w:p w:rsidR="009B70BA" w:rsidRPr="00C402B4" w:rsidRDefault="009B70BA" w:rsidP="00596193">
      <w:pPr>
        <w:rPr>
          <w:rFonts w:ascii="Tahoma" w:hAnsi="Tahoma" w:cs="Tahoma"/>
          <w:sz w:val="28"/>
          <w:szCs w:val="28"/>
        </w:rPr>
      </w:pPr>
      <w:r w:rsidRPr="00C402B4">
        <w:rPr>
          <w:rFonts w:ascii="Tahoma" w:hAnsi="Tahoma" w:cs="Tahoma"/>
          <w:sz w:val="28"/>
          <w:szCs w:val="28"/>
        </w:rPr>
        <w:t xml:space="preserve">This tool kit has been created to assist all practitioners to offer Early Help to families who need </w:t>
      </w:r>
      <w:r w:rsidR="007A13C4" w:rsidRPr="00C402B4">
        <w:rPr>
          <w:rFonts w:ascii="Tahoma" w:hAnsi="Tahoma" w:cs="Tahoma"/>
          <w:sz w:val="28"/>
          <w:szCs w:val="28"/>
        </w:rPr>
        <w:t>extra support</w:t>
      </w:r>
      <w:r w:rsidRPr="00C402B4">
        <w:rPr>
          <w:rFonts w:ascii="Tahoma" w:hAnsi="Tahoma" w:cs="Tahoma"/>
          <w:sz w:val="28"/>
          <w:szCs w:val="28"/>
        </w:rPr>
        <w:t xml:space="preserve"> at any time in their child’s life. It is designed to offer practical information, knowledge and guidance in some of the key areas which can affect families and cause stress and worry.</w:t>
      </w:r>
    </w:p>
    <w:p w:rsidR="009B70BA" w:rsidRPr="00C402B4" w:rsidRDefault="009B70BA" w:rsidP="00596193">
      <w:pPr>
        <w:rPr>
          <w:rFonts w:asciiTheme="majorHAnsi" w:hAnsiTheme="majorHAnsi"/>
          <w:sz w:val="28"/>
          <w:szCs w:val="28"/>
        </w:rPr>
      </w:pPr>
    </w:p>
    <w:p w:rsidR="009B70BA" w:rsidRDefault="009B70BA" w:rsidP="00E60C69">
      <w:pPr>
        <w:rPr>
          <w:rFonts w:asciiTheme="majorHAnsi" w:hAnsiTheme="majorHAnsi"/>
          <w:color w:val="00B0F0"/>
          <w:sz w:val="28"/>
          <w:szCs w:val="28"/>
        </w:rPr>
      </w:pPr>
    </w:p>
    <w:p w:rsidR="00E60C69" w:rsidRPr="00DF5F43" w:rsidRDefault="00E60C69" w:rsidP="00E60C69">
      <w:pPr>
        <w:rPr>
          <w:rFonts w:ascii="Tahoma" w:hAnsi="Tahoma" w:cs="Tahoma"/>
          <w:color w:val="00B0F0"/>
          <w:sz w:val="28"/>
          <w:szCs w:val="28"/>
        </w:rPr>
      </w:pPr>
      <w:r w:rsidRPr="00C402B4">
        <w:rPr>
          <w:rFonts w:ascii="Tahoma" w:hAnsi="Tahoma" w:cs="Tahoma"/>
          <w:sz w:val="28"/>
          <w:szCs w:val="28"/>
        </w:rPr>
        <w:t>Within each tool kit you will find national organisations, as well as</w:t>
      </w:r>
      <w:r w:rsidR="00F76C2A" w:rsidRPr="00C402B4">
        <w:rPr>
          <w:rFonts w:ascii="Tahoma" w:hAnsi="Tahoma" w:cs="Tahoma"/>
          <w:sz w:val="28"/>
          <w:szCs w:val="28"/>
        </w:rPr>
        <w:t xml:space="preserve"> local services - including</w:t>
      </w:r>
      <w:r w:rsidRPr="00C402B4">
        <w:rPr>
          <w:rFonts w:ascii="Tahoma" w:hAnsi="Tahoma" w:cs="Tahoma"/>
          <w:sz w:val="28"/>
          <w:szCs w:val="28"/>
        </w:rPr>
        <w:t xml:space="preserve"> useful details of how to access them and where required</w:t>
      </w:r>
      <w:r w:rsidR="00C061BD" w:rsidRPr="00C402B4">
        <w:rPr>
          <w:rFonts w:ascii="Tahoma" w:hAnsi="Tahoma" w:cs="Tahoma"/>
          <w:sz w:val="28"/>
          <w:szCs w:val="28"/>
        </w:rPr>
        <w:t>, referral</w:t>
      </w:r>
      <w:r w:rsidRPr="00C402B4">
        <w:rPr>
          <w:rFonts w:ascii="Tahoma" w:hAnsi="Tahoma" w:cs="Tahoma"/>
          <w:sz w:val="28"/>
          <w:szCs w:val="28"/>
        </w:rPr>
        <w:t xml:space="preserve"> forms are attached</w:t>
      </w:r>
      <w:r w:rsidRPr="00DF5F43">
        <w:rPr>
          <w:rFonts w:ascii="Tahoma" w:hAnsi="Tahoma" w:cs="Tahoma"/>
          <w:color w:val="00B0F0"/>
          <w:sz w:val="28"/>
          <w:szCs w:val="28"/>
        </w:rPr>
        <w:t xml:space="preserve">. </w:t>
      </w:r>
    </w:p>
    <w:p w:rsidR="00E60C69" w:rsidRPr="00DF5F43" w:rsidRDefault="00E60C69" w:rsidP="00E60C69">
      <w:pPr>
        <w:rPr>
          <w:rFonts w:ascii="Tahoma" w:hAnsi="Tahoma" w:cs="Tahoma"/>
          <w:color w:val="00B0F0"/>
          <w:sz w:val="28"/>
          <w:szCs w:val="28"/>
        </w:rPr>
      </w:pPr>
    </w:p>
    <w:p w:rsidR="00E60C69" w:rsidRPr="00DF5F43" w:rsidRDefault="00E60C69" w:rsidP="00E60C69">
      <w:pPr>
        <w:rPr>
          <w:rFonts w:ascii="Tahoma" w:hAnsi="Tahoma" w:cs="Tahoma"/>
          <w:color w:val="00B0F0"/>
          <w:sz w:val="28"/>
          <w:szCs w:val="28"/>
        </w:rPr>
      </w:pPr>
    </w:p>
    <w:p w:rsidR="00E60C69" w:rsidRPr="00DF5F43" w:rsidRDefault="00E60C69" w:rsidP="00D91031">
      <w:pPr>
        <w:jc w:val="center"/>
        <w:rPr>
          <w:rFonts w:ascii="Tahoma" w:hAnsi="Tahoma" w:cs="Tahoma"/>
          <w:b/>
          <w:sz w:val="28"/>
          <w:szCs w:val="28"/>
        </w:rPr>
      </w:pPr>
      <w:r w:rsidRPr="00DF5F43">
        <w:rPr>
          <w:rFonts w:ascii="Tahoma" w:hAnsi="Tahoma" w:cs="Tahoma"/>
          <w:b/>
          <w:sz w:val="28"/>
          <w:szCs w:val="28"/>
        </w:rPr>
        <w:t>The key areas the guide covers are:</w:t>
      </w:r>
    </w:p>
    <w:p w:rsidR="00C061BD" w:rsidRPr="00DF5F43" w:rsidRDefault="00C061BD" w:rsidP="00D91031">
      <w:pPr>
        <w:jc w:val="center"/>
        <w:rPr>
          <w:rFonts w:ascii="Tahoma" w:hAnsi="Tahoma" w:cs="Tahoma"/>
          <w:sz w:val="28"/>
          <w:szCs w:val="28"/>
        </w:rPr>
      </w:pPr>
    </w:p>
    <w:p w:rsidR="00C061BD" w:rsidRPr="00DF5F43" w:rsidRDefault="00C061BD" w:rsidP="00D91031">
      <w:pPr>
        <w:rPr>
          <w:rFonts w:ascii="Tahoma" w:hAnsi="Tahoma" w:cs="Tahoma"/>
          <w:sz w:val="32"/>
          <w:szCs w:val="32"/>
        </w:rPr>
      </w:pPr>
    </w:p>
    <w:p w:rsidR="00C061BD" w:rsidRPr="00DF5F43" w:rsidRDefault="00D91031" w:rsidP="00D91031">
      <w:pPr>
        <w:pStyle w:val="ListParagraph"/>
        <w:numPr>
          <w:ilvl w:val="0"/>
          <w:numId w:val="3"/>
        </w:numPr>
        <w:rPr>
          <w:rFonts w:ascii="Tahoma" w:hAnsi="Tahoma" w:cs="Tahoma"/>
          <w:sz w:val="32"/>
          <w:szCs w:val="32"/>
        </w:rPr>
      </w:pPr>
      <w:r w:rsidRPr="00DF5F43">
        <w:rPr>
          <w:rFonts w:ascii="Tahoma" w:hAnsi="Tahoma" w:cs="Tahoma"/>
          <w:sz w:val="32"/>
          <w:szCs w:val="32"/>
        </w:rPr>
        <w:t>Benefits</w:t>
      </w:r>
    </w:p>
    <w:p w:rsidR="00D91031" w:rsidRPr="00DF5F43" w:rsidRDefault="00D91031" w:rsidP="00D91031">
      <w:pPr>
        <w:pStyle w:val="ListParagraph"/>
        <w:rPr>
          <w:rFonts w:ascii="Tahoma" w:hAnsi="Tahoma" w:cs="Tahoma"/>
          <w:sz w:val="32"/>
          <w:szCs w:val="32"/>
        </w:rPr>
      </w:pPr>
    </w:p>
    <w:p w:rsidR="00D91031" w:rsidRPr="00DF5F43" w:rsidRDefault="00D91031" w:rsidP="00D91031">
      <w:pPr>
        <w:pStyle w:val="ListParagraph"/>
        <w:rPr>
          <w:rFonts w:ascii="Tahoma" w:hAnsi="Tahoma" w:cs="Tahoma"/>
          <w:sz w:val="32"/>
          <w:szCs w:val="32"/>
        </w:rPr>
      </w:pPr>
    </w:p>
    <w:p w:rsidR="00D91031" w:rsidRPr="00DF5F43" w:rsidRDefault="00D91031" w:rsidP="00D91031">
      <w:pPr>
        <w:pStyle w:val="ListParagraph"/>
        <w:numPr>
          <w:ilvl w:val="0"/>
          <w:numId w:val="3"/>
        </w:numPr>
        <w:rPr>
          <w:rFonts w:ascii="Tahoma" w:hAnsi="Tahoma" w:cs="Tahoma"/>
          <w:sz w:val="32"/>
          <w:szCs w:val="32"/>
        </w:rPr>
      </w:pPr>
      <w:r w:rsidRPr="00DF5F43">
        <w:rPr>
          <w:rFonts w:ascii="Tahoma" w:hAnsi="Tahoma" w:cs="Tahoma"/>
          <w:sz w:val="32"/>
          <w:szCs w:val="32"/>
        </w:rPr>
        <w:t>Debt and Budgeting advice</w:t>
      </w:r>
    </w:p>
    <w:p w:rsidR="00BA30B5" w:rsidRPr="00DF5F43" w:rsidRDefault="00BA30B5" w:rsidP="00BA30B5">
      <w:pPr>
        <w:rPr>
          <w:rFonts w:ascii="Tahoma" w:hAnsi="Tahoma" w:cs="Tahoma"/>
          <w:sz w:val="32"/>
          <w:szCs w:val="32"/>
        </w:rPr>
      </w:pPr>
    </w:p>
    <w:p w:rsidR="00BA30B5" w:rsidRPr="00DF5F43" w:rsidRDefault="00BA30B5" w:rsidP="00BA30B5">
      <w:pPr>
        <w:rPr>
          <w:rFonts w:ascii="Tahoma" w:hAnsi="Tahoma" w:cs="Tahoma"/>
          <w:sz w:val="32"/>
          <w:szCs w:val="32"/>
        </w:rPr>
      </w:pPr>
    </w:p>
    <w:p w:rsidR="00BA30B5" w:rsidRPr="00DF5F43" w:rsidRDefault="00BA30B5" w:rsidP="00BA30B5">
      <w:pPr>
        <w:pStyle w:val="ListParagraph"/>
        <w:numPr>
          <w:ilvl w:val="0"/>
          <w:numId w:val="3"/>
        </w:numPr>
        <w:rPr>
          <w:rFonts w:ascii="Tahoma" w:hAnsi="Tahoma" w:cs="Tahoma"/>
          <w:sz w:val="32"/>
          <w:szCs w:val="32"/>
        </w:rPr>
      </w:pPr>
      <w:r w:rsidRPr="00DF5F43">
        <w:rPr>
          <w:rFonts w:ascii="Tahoma" w:hAnsi="Tahoma" w:cs="Tahoma"/>
          <w:sz w:val="32"/>
          <w:szCs w:val="32"/>
        </w:rPr>
        <w:t>Free white goods and furniture packages</w:t>
      </w:r>
    </w:p>
    <w:p w:rsidR="00D91031" w:rsidRPr="00DF5F43" w:rsidRDefault="00D91031" w:rsidP="00D91031">
      <w:pPr>
        <w:rPr>
          <w:rFonts w:ascii="Tahoma" w:hAnsi="Tahoma" w:cs="Tahoma"/>
          <w:sz w:val="32"/>
          <w:szCs w:val="32"/>
        </w:rPr>
      </w:pPr>
    </w:p>
    <w:p w:rsidR="00D91031" w:rsidRPr="00DF5F43" w:rsidRDefault="00D91031" w:rsidP="00D91031">
      <w:pPr>
        <w:rPr>
          <w:rFonts w:ascii="Tahoma" w:hAnsi="Tahoma" w:cs="Tahoma"/>
          <w:sz w:val="32"/>
          <w:szCs w:val="32"/>
        </w:rPr>
      </w:pPr>
    </w:p>
    <w:p w:rsidR="00D91031" w:rsidRPr="00DF5F43" w:rsidRDefault="00D91031" w:rsidP="00D91031">
      <w:pPr>
        <w:pStyle w:val="ListParagraph"/>
        <w:numPr>
          <w:ilvl w:val="0"/>
          <w:numId w:val="3"/>
        </w:numPr>
        <w:rPr>
          <w:rFonts w:ascii="Tahoma" w:hAnsi="Tahoma" w:cs="Tahoma"/>
          <w:sz w:val="32"/>
          <w:szCs w:val="32"/>
        </w:rPr>
      </w:pPr>
      <w:r w:rsidRPr="00DF5F43">
        <w:rPr>
          <w:rFonts w:ascii="Tahoma" w:hAnsi="Tahoma" w:cs="Tahoma"/>
          <w:sz w:val="32"/>
          <w:szCs w:val="32"/>
        </w:rPr>
        <w:t>Training and work</w:t>
      </w:r>
    </w:p>
    <w:p w:rsidR="00D91031" w:rsidRPr="00DF5F43" w:rsidRDefault="00D91031" w:rsidP="00D91031">
      <w:pPr>
        <w:pStyle w:val="ListParagraph"/>
        <w:rPr>
          <w:rFonts w:ascii="Tahoma" w:hAnsi="Tahoma" w:cs="Tahoma"/>
          <w:sz w:val="32"/>
          <w:szCs w:val="32"/>
        </w:rPr>
      </w:pPr>
    </w:p>
    <w:p w:rsidR="00D91031" w:rsidRPr="00DF5F43" w:rsidRDefault="00D91031" w:rsidP="00D91031">
      <w:pPr>
        <w:pStyle w:val="ListParagraph"/>
        <w:rPr>
          <w:rFonts w:ascii="Tahoma" w:hAnsi="Tahoma" w:cs="Tahoma"/>
          <w:sz w:val="32"/>
          <w:szCs w:val="32"/>
        </w:rPr>
      </w:pPr>
    </w:p>
    <w:p w:rsidR="00D91031" w:rsidRPr="00DF5F43" w:rsidRDefault="00D91031" w:rsidP="00D91031">
      <w:pPr>
        <w:pStyle w:val="ListParagraph"/>
        <w:numPr>
          <w:ilvl w:val="0"/>
          <w:numId w:val="3"/>
        </w:numPr>
        <w:rPr>
          <w:rFonts w:ascii="Tahoma" w:hAnsi="Tahoma" w:cs="Tahoma"/>
          <w:sz w:val="32"/>
          <w:szCs w:val="32"/>
        </w:rPr>
      </w:pPr>
      <w:r w:rsidRPr="00DF5F43">
        <w:rPr>
          <w:rFonts w:ascii="Tahoma" w:hAnsi="Tahoma" w:cs="Tahoma"/>
          <w:sz w:val="32"/>
          <w:szCs w:val="32"/>
        </w:rPr>
        <w:t>Parenting</w:t>
      </w:r>
    </w:p>
    <w:p w:rsidR="00D91031" w:rsidRPr="00DF5F43" w:rsidRDefault="00D91031" w:rsidP="00D91031">
      <w:pPr>
        <w:rPr>
          <w:rFonts w:ascii="Tahoma" w:hAnsi="Tahoma" w:cs="Tahoma"/>
          <w:sz w:val="32"/>
          <w:szCs w:val="32"/>
        </w:rPr>
      </w:pPr>
    </w:p>
    <w:p w:rsidR="00D91031" w:rsidRPr="00DF5F43" w:rsidRDefault="00D91031" w:rsidP="00D91031">
      <w:pPr>
        <w:rPr>
          <w:rFonts w:ascii="Tahoma" w:hAnsi="Tahoma" w:cs="Tahoma"/>
          <w:sz w:val="32"/>
          <w:szCs w:val="32"/>
        </w:rPr>
      </w:pPr>
    </w:p>
    <w:p w:rsidR="00D91031" w:rsidRPr="00DF5F43" w:rsidRDefault="00D91031" w:rsidP="00D91031">
      <w:pPr>
        <w:pStyle w:val="ListParagraph"/>
        <w:numPr>
          <w:ilvl w:val="0"/>
          <w:numId w:val="3"/>
        </w:numPr>
        <w:rPr>
          <w:rFonts w:ascii="Tahoma" w:hAnsi="Tahoma" w:cs="Tahoma"/>
          <w:sz w:val="32"/>
          <w:szCs w:val="32"/>
        </w:rPr>
      </w:pPr>
      <w:r w:rsidRPr="00DF5F43">
        <w:rPr>
          <w:rFonts w:ascii="Tahoma" w:hAnsi="Tahoma" w:cs="Tahoma"/>
          <w:sz w:val="32"/>
          <w:szCs w:val="32"/>
        </w:rPr>
        <w:t>Health</w:t>
      </w:r>
      <w:r w:rsidR="00FC622F" w:rsidRPr="00DF5F43">
        <w:rPr>
          <w:rFonts w:ascii="Tahoma" w:hAnsi="Tahoma" w:cs="Tahoma"/>
          <w:sz w:val="32"/>
          <w:szCs w:val="32"/>
        </w:rPr>
        <w:t xml:space="preserve"> </w:t>
      </w:r>
      <w:r w:rsidR="00F76C2A" w:rsidRPr="00DF5F43">
        <w:rPr>
          <w:rFonts w:ascii="Tahoma" w:hAnsi="Tahoma" w:cs="Tahoma"/>
          <w:sz w:val="32"/>
          <w:szCs w:val="32"/>
        </w:rPr>
        <w:t xml:space="preserve">- </w:t>
      </w:r>
      <w:r w:rsidR="00FC622F" w:rsidRPr="00DF5F43">
        <w:rPr>
          <w:rFonts w:ascii="Tahoma" w:hAnsi="Tahoma" w:cs="Tahoma"/>
          <w:sz w:val="32"/>
          <w:szCs w:val="32"/>
        </w:rPr>
        <w:t xml:space="preserve">including </w:t>
      </w:r>
      <w:r w:rsidR="00F76C2A" w:rsidRPr="00DF5F43">
        <w:rPr>
          <w:rFonts w:ascii="Tahoma" w:hAnsi="Tahoma" w:cs="Tahoma"/>
          <w:sz w:val="32"/>
          <w:szCs w:val="32"/>
        </w:rPr>
        <w:t xml:space="preserve">information about </w:t>
      </w:r>
      <w:r w:rsidR="00FC622F" w:rsidRPr="00DF5F43">
        <w:rPr>
          <w:rFonts w:ascii="Tahoma" w:hAnsi="Tahoma" w:cs="Tahoma"/>
          <w:sz w:val="32"/>
          <w:szCs w:val="32"/>
        </w:rPr>
        <w:t>Mental Health services, Drug &amp; Alcohol services, Dentists</w:t>
      </w:r>
      <w:r w:rsidR="00F76C2A" w:rsidRPr="00DF5F43">
        <w:rPr>
          <w:rFonts w:ascii="Tahoma" w:hAnsi="Tahoma" w:cs="Tahoma"/>
          <w:sz w:val="32"/>
          <w:szCs w:val="32"/>
        </w:rPr>
        <w:t xml:space="preserve"> etc</w:t>
      </w:r>
      <w:r w:rsidR="00C06698" w:rsidRPr="00DF5F43">
        <w:rPr>
          <w:rFonts w:ascii="Tahoma" w:hAnsi="Tahoma" w:cs="Tahoma"/>
          <w:sz w:val="32"/>
          <w:szCs w:val="32"/>
        </w:rPr>
        <w:t>.</w:t>
      </w:r>
    </w:p>
    <w:p w:rsidR="00D91031" w:rsidRPr="00DF5F43" w:rsidRDefault="00D91031" w:rsidP="00D91031">
      <w:pPr>
        <w:rPr>
          <w:rFonts w:ascii="Tahoma" w:hAnsi="Tahoma" w:cs="Tahoma"/>
          <w:sz w:val="32"/>
          <w:szCs w:val="32"/>
        </w:rPr>
      </w:pPr>
    </w:p>
    <w:p w:rsidR="00D91031" w:rsidRPr="00DF5F43" w:rsidRDefault="00D91031" w:rsidP="00D91031">
      <w:pPr>
        <w:rPr>
          <w:rFonts w:ascii="Tahoma" w:hAnsi="Tahoma" w:cs="Tahoma"/>
          <w:sz w:val="32"/>
          <w:szCs w:val="32"/>
        </w:rPr>
      </w:pPr>
    </w:p>
    <w:p w:rsidR="002674DE" w:rsidRDefault="002674DE" w:rsidP="00C402B4">
      <w:pPr>
        <w:rPr>
          <w:rFonts w:ascii="Gill Sans Ultra Bold Condensed" w:hAnsi="Gill Sans Ultra Bold Condensed"/>
          <w:color w:val="FF0000"/>
          <w:sz w:val="40"/>
          <w:szCs w:val="40"/>
        </w:rPr>
      </w:pPr>
    </w:p>
    <w:p w:rsidR="00D91031" w:rsidRPr="0050371F" w:rsidRDefault="00F572F7" w:rsidP="00DF5F43">
      <w:pPr>
        <w:jc w:val="center"/>
        <w:rPr>
          <w:rFonts w:ascii="Gill Sans Ultra Bold Condensed" w:hAnsi="Gill Sans Ultra Bold Condensed"/>
          <w:color w:val="FF0000"/>
          <w:sz w:val="40"/>
          <w:szCs w:val="40"/>
        </w:rPr>
      </w:pPr>
      <w:r>
        <w:rPr>
          <w:rFonts w:ascii="Gill Sans Ultra Bold Condensed" w:hAnsi="Gill Sans Ultra Bold Condensed"/>
          <w:noProof/>
          <w:color w:val="FF0000"/>
          <w:sz w:val="40"/>
          <w:szCs w:val="40"/>
          <w:lang w:eastAsia="en-GB"/>
        </w:rPr>
        <w:drawing>
          <wp:inline distT="0" distB="0" distL="0" distR="0" wp14:anchorId="77CE1166" wp14:editId="377E7A27">
            <wp:extent cx="9525" cy="9525"/>
            <wp:effectExtent l="0" t="0" r="0" b="0"/>
            <wp:docPr id="1" name="Picture 1" descr="C:\Users\brayl\AppData\Local\Microsoft\Windows\Temporary Internet Files\Content.IE5\XPF71SSJ\Money_Bag_ic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l\AppData\Local\Microsoft\Windows\Temporary Internet Files\Content.IE5\XPF71SSJ\Money_Bag_ico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130A7" w:rsidRPr="0050371F">
        <w:rPr>
          <w:rFonts w:ascii="Gill Sans Ultra Bold Condensed" w:hAnsi="Gill Sans Ultra Bold Condensed"/>
          <w:color w:val="FF0000"/>
          <w:sz w:val="40"/>
          <w:szCs w:val="40"/>
        </w:rPr>
        <w:t>BENEFITS</w:t>
      </w:r>
    </w:p>
    <w:p w:rsidR="006130A7" w:rsidRDefault="006130A7" w:rsidP="006130A7">
      <w:pPr>
        <w:rPr>
          <w:rFonts w:asciiTheme="majorHAnsi" w:hAnsiTheme="majorHAnsi"/>
          <w:color w:val="00B0F0"/>
          <w:sz w:val="28"/>
          <w:szCs w:val="28"/>
        </w:rPr>
      </w:pPr>
    </w:p>
    <w:p w:rsidR="006130A7" w:rsidRPr="00DF5F43" w:rsidRDefault="006130A7" w:rsidP="006130A7">
      <w:pPr>
        <w:rPr>
          <w:rFonts w:ascii="Tahoma" w:hAnsi="Tahoma" w:cs="Tahoma"/>
          <w:sz w:val="28"/>
          <w:szCs w:val="28"/>
        </w:rPr>
      </w:pPr>
      <w:r w:rsidRPr="00DF5F43">
        <w:rPr>
          <w:rFonts w:ascii="Tahoma" w:hAnsi="Tahoma" w:cs="Tahoma"/>
          <w:sz w:val="28"/>
          <w:szCs w:val="28"/>
        </w:rPr>
        <w:t>For families, a problem with benefit payments can have a stressful impact on families and lead professionals will often need to step in and help.</w:t>
      </w:r>
    </w:p>
    <w:p w:rsidR="006130A7" w:rsidRPr="00DF5F43" w:rsidRDefault="006130A7" w:rsidP="006130A7">
      <w:pPr>
        <w:rPr>
          <w:rFonts w:ascii="Tahoma" w:hAnsi="Tahoma" w:cs="Tahoma"/>
          <w:sz w:val="28"/>
          <w:szCs w:val="28"/>
        </w:rPr>
      </w:pPr>
    </w:p>
    <w:p w:rsidR="006130A7" w:rsidRPr="00DF5F43" w:rsidRDefault="006130A7" w:rsidP="006130A7">
      <w:pPr>
        <w:rPr>
          <w:rFonts w:ascii="Tahoma" w:hAnsi="Tahoma" w:cs="Tahoma"/>
          <w:sz w:val="28"/>
          <w:szCs w:val="28"/>
        </w:rPr>
      </w:pPr>
    </w:p>
    <w:p w:rsidR="006130A7" w:rsidRPr="00DF5F43" w:rsidRDefault="006130A7" w:rsidP="006130A7">
      <w:pPr>
        <w:rPr>
          <w:rFonts w:ascii="Tahoma" w:hAnsi="Tahoma" w:cs="Tahoma"/>
          <w:b/>
          <w:sz w:val="28"/>
          <w:szCs w:val="28"/>
        </w:rPr>
      </w:pPr>
      <w:r w:rsidRPr="00DF5F43">
        <w:rPr>
          <w:rFonts w:ascii="Tahoma" w:hAnsi="Tahoma" w:cs="Tahoma"/>
          <w:b/>
          <w:sz w:val="28"/>
          <w:szCs w:val="28"/>
        </w:rPr>
        <w:t xml:space="preserve">As a starting point- the typical </w:t>
      </w:r>
      <w:r w:rsidR="00F76C2A" w:rsidRPr="00DF5F43">
        <w:rPr>
          <w:rFonts w:ascii="Tahoma" w:hAnsi="Tahoma" w:cs="Tahoma"/>
          <w:b/>
          <w:sz w:val="28"/>
          <w:szCs w:val="28"/>
        </w:rPr>
        <w:t>‘</w:t>
      </w:r>
      <w:r w:rsidRPr="00DF5F43">
        <w:rPr>
          <w:rFonts w:ascii="Tahoma" w:hAnsi="Tahoma" w:cs="Tahoma"/>
          <w:b/>
          <w:sz w:val="28"/>
          <w:szCs w:val="28"/>
        </w:rPr>
        <w:t>out of work</w:t>
      </w:r>
      <w:r w:rsidR="00F76C2A" w:rsidRPr="00DF5F43">
        <w:rPr>
          <w:rFonts w:ascii="Tahoma" w:hAnsi="Tahoma" w:cs="Tahoma"/>
          <w:b/>
          <w:sz w:val="28"/>
          <w:szCs w:val="28"/>
        </w:rPr>
        <w:t>’</w:t>
      </w:r>
      <w:r w:rsidRPr="00DF5F43">
        <w:rPr>
          <w:rFonts w:ascii="Tahoma" w:hAnsi="Tahoma" w:cs="Tahoma"/>
          <w:b/>
          <w:sz w:val="28"/>
          <w:szCs w:val="28"/>
        </w:rPr>
        <w:t xml:space="preserve"> benefits are:</w:t>
      </w:r>
    </w:p>
    <w:p w:rsidR="006130A7" w:rsidRPr="00DF5F43" w:rsidRDefault="006130A7" w:rsidP="006130A7">
      <w:pPr>
        <w:rPr>
          <w:rFonts w:ascii="Tahoma" w:hAnsi="Tahoma" w:cs="Tahoma"/>
          <w:b/>
          <w:sz w:val="28"/>
          <w:szCs w:val="28"/>
        </w:rPr>
      </w:pPr>
    </w:p>
    <w:p w:rsidR="006130A7" w:rsidRPr="00DF5F43" w:rsidRDefault="006130A7" w:rsidP="006130A7">
      <w:pPr>
        <w:rPr>
          <w:rFonts w:ascii="Tahoma" w:hAnsi="Tahoma" w:cs="Tahoma"/>
          <w:sz w:val="28"/>
          <w:szCs w:val="28"/>
        </w:rPr>
      </w:pPr>
      <w:r w:rsidRPr="00DF5F43">
        <w:rPr>
          <w:rFonts w:ascii="Tahoma" w:hAnsi="Tahoma" w:cs="Tahoma"/>
          <w:color w:val="FF0000"/>
          <w:sz w:val="28"/>
          <w:szCs w:val="28"/>
        </w:rPr>
        <w:t>Job Seekers Allowance (JSA</w:t>
      </w:r>
      <w:r w:rsidR="00007546" w:rsidRPr="00DF5F43">
        <w:rPr>
          <w:rFonts w:ascii="Tahoma" w:hAnsi="Tahoma" w:cs="Tahoma"/>
          <w:color w:val="FF0000"/>
          <w:sz w:val="28"/>
          <w:szCs w:val="28"/>
        </w:rPr>
        <w:t>) -</w:t>
      </w:r>
      <w:r w:rsidRPr="00DF5F43">
        <w:rPr>
          <w:rFonts w:ascii="Tahoma" w:hAnsi="Tahoma" w:cs="Tahoma"/>
          <w:color w:val="FF0000"/>
          <w:sz w:val="28"/>
          <w:szCs w:val="28"/>
        </w:rPr>
        <w:t xml:space="preserve"> </w:t>
      </w:r>
      <w:r w:rsidRPr="00DF5F43">
        <w:rPr>
          <w:rFonts w:ascii="Tahoma" w:hAnsi="Tahoma" w:cs="Tahoma"/>
          <w:sz w:val="28"/>
          <w:szCs w:val="28"/>
        </w:rPr>
        <w:t>this requires the parent/a</w:t>
      </w:r>
      <w:r w:rsidR="00F76C2A" w:rsidRPr="00DF5F43">
        <w:rPr>
          <w:rFonts w:ascii="Tahoma" w:hAnsi="Tahoma" w:cs="Tahoma"/>
          <w:sz w:val="28"/>
          <w:szCs w:val="28"/>
        </w:rPr>
        <w:t>dult to actively look for work, to a</w:t>
      </w:r>
      <w:r w:rsidRPr="00DF5F43">
        <w:rPr>
          <w:rFonts w:ascii="Tahoma" w:hAnsi="Tahoma" w:cs="Tahoma"/>
          <w:sz w:val="28"/>
          <w:szCs w:val="28"/>
        </w:rPr>
        <w:t>ttend appointments at the Job Centre and is paid fortnightly.</w:t>
      </w:r>
    </w:p>
    <w:p w:rsidR="002B2E40" w:rsidRPr="00DF5F43" w:rsidRDefault="002B2E40" w:rsidP="006130A7">
      <w:pPr>
        <w:rPr>
          <w:rFonts w:ascii="Tahoma" w:hAnsi="Tahoma" w:cs="Tahoma"/>
          <w:sz w:val="28"/>
          <w:szCs w:val="28"/>
        </w:rPr>
      </w:pPr>
    </w:p>
    <w:p w:rsidR="006130A7" w:rsidRPr="00DF5F43" w:rsidRDefault="006130A7" w:rsidP="006130A7">
      <w:pPr>
        <w:rPr>
          <w:rFonts w:ascii="Tahoma" w:hAnsi="Tahoma" w:cs="Tahoma"/>
          <w:sz w:val="28"/>
          <w:szCs w:val="28"/>
        </w:rPr>
      </w:pPr>
      <w:r w:rsidRPr="00DF5F43">
        <w:rPr>
          <w:rFonts w:ascii="Tahoma" w:hAnsi="Tahoma" w:cs="Tahoma"/>
          <w:color w:val="FF0000"/>
          <w:sz w:val="28"/>
          <w:szCs w:val="28"/>
        </w:rPr>
        <w:t>Income Support (IS</w:t>
      </w:r>
      <w:r w:rsidR="00007546" w:rsidRPr="00DF5F43">
        <w:rPr>
          <w:rFonts w:ascii="Tahoma" w:hAnsi="Tahoma" w:cs="Tahoma"/>
          <w:color w:val="FF0000"/>
          <w:sz w:val="28"/>
          <w:szCs w:val="28"/>
        </w:rPr>
        <w:t>) -</w:t>
      </w:r>
      <w:r w:rsidRPr="00DF5F43">
        <w:rPr>
          <w:rFonts w:ascii="Tahoma" w:hAnsi="Tahoma" w:cs="Tahoma"/>
          <w:color w:val="FF0000"/>
          <w:sz w:val="28"/>
          <w:szCs w:val="28"/>
        </w:rPr>
        <w:t xml:space="preserve"> </w:t>
      </w:r>
      <w:r w:rsidRPr="00DF5F43">
        <w:rPr>
          <w:rFonts w:ascii="Tahoma" w:hAnsi="Tahoma" w:cs="Tahoma"/>
          <w:sz w:val="28"/>
          <w:szCs w:val="28"/>
        </w:rPr>
        <w:t>this is paid when there is a child under 4 within the home and does not requir</w:t>
      </w:r>
      <w:r w:rsidR="00F76C2A" w:rsidRPr="00DF5F43">
        <w:rPr>
          <w:rFonts w:ascii="Tahoma" w:hAnsi="Tahoma" w:cs="Tahoma"/>
          <w:sz w:val="28"/>
          <w:szCs w:val="28"/>
        </w:rPr>
        <w:t>e the parent to attend the Job C</w:t>
      </w:r>
      <w:r w:rsidRPr="00DF5F43">
        <w:rPr>
          <w:rFonts w:ascii="Tahoma" w:hAnsi="Tahoma" w:cs="Tahoma"/>
          <w:sz w:val="28"/>
          <w:szCs w:val="28"/>
        </w:rPr>
        <w:t xml:space="preserve">entre regularly. </w:t>
      </w:r>
      <w:r w:rsidR="00007546" w:rsidRPr="00DF5F43">
        <w:rPr>
          <w:rFonts w:ascii="Tahoma" w:hAnsi="Tahoma" w:cs="Tahoma"/>
          <w:sz w:val="28"/>
          <w:szCs w:val="28"/>
        </w:rPr>
        <w:t xml:space="preserve"> This is paid fortnightly. It is also paid to those who may be caring for a child with disabilities</w:t>
      </w:r>
      <w:r w:rsidR="00F76C2A" w:rsidRPr="00DF5F43">
        <w:rPr>
          <w:rFonts w:ascii="Tahoma" w:hAnsi="Tahoma" w:cs="Tahoma"/>
          <w:sz w:val="28"/>
          <w:szCs w:val="28"/>
        </w:rPr>
        <w:t>.</w:t>
      </w:r>
    </w:p>
    <w:p w:rsidR="00007546" w:rsidRPr="00DF5F43" w:rsidRDefault="00007546" w:rsidP="006130A7">
      <w:pPr>
        <w:rPr>
          <w:rFonts w:ascii="Tahoma" w:hAnsi="Tahoma" w:cs="Tahoma"/>
          <w:sz w:val="28"/>
          <w:szCs w:val="28"/>
        </w:rPr>
      </w:pPr>
    </w:p>
    <w:p w:rsidR="00007546" w:rsidRPr="00DF5F43" w:rsidRDefault="00007546" w:rsidP="006130A7">
      <w:pPr>
        <w:rPr>
          <w:rFonts w:ascii="Tahoma" w:hAnsi="Tahoma" w:cs="Tahoma"/>
          <w:sz w:val="28"/>
          <w:szCs w:val="28"/>
        </w:rPr>
      </w:pPr>
      <w:r w:rsidRPr="00DF5F43">
        <w:rPr>
          <w:rFonts w:ascii="Tahoma" w:hAnsi="Tahoma" w:cs="Tahoma"/>
          <w:color w:val="FF0000"/>
          <w:sz w:val="28"/>
          <w:szCs w:val="28"/>
        </w:rPr>
        <w:t xml:space="preserve">Employment Support Allowance (ESA) - </w:t>
      </w:r>
      <w:r w:rsidRPr="00DF5F43">
        <w:rPr>
          <w:rFonts w:ascii="Tahoma" w:hAnsi="Tahoma" w:cs="Tahoma"/>
          <w:sz w:val="28"/>
          <w:szCs w:val="28"/>
        </w:rPr>
        <w:t>this is a payment for adults who are not able to work due to medical reasons. GP Fit Notes are required to be submitted by the adult at regular intervals (dependant on the case). This is paid fortnightly</w:t>
      </w:r>
      <w:r w:rsidR="00F76C2A" w:rsidRPr="00DF5F43">
        <w:rPr>
          <w:rFonts w:ascii="Tahoma" w:hAnsi="Tahoma" w:cs="Tahoma"/>
          <w:sz w:val="28"/>
          <w:szCs w:val="28"/>
        </w:rPr>
        <w:t>.</w:t>
      </w:r>
    </w:p>
    <w:p w:rsidR="00007546" w:rsidRPr="00DF5F43" w:rsidRDefault="00007546" w:rsidP="006130A7">
      <w:pPr>
        <w:rPr>
          <w:rFonts w:ascii="Tahoma" w:hAnsi="Tahoma" w:cs="Tahoma"/>
          <w:sz w:val="28"/>
          <w:szCs w:val="28"/>
        </w:rPr>
      </w:pPr>
    </w:p>
    <w:p w:rsidR="006130A7" w:rsidRPr="00DF5F43" w:rsidRDefault="00007546" w:rsidP="006130A7">
      <w:pPr>
        <w:rPr>
          <w:rFonts w:ascii="Tahoma" w:hAnsi="Tahoma" w:cs="Tahoma"/>
          <w:sz w:val="28"/>
          <w:szCs w:val="28"/>
        </w:rPr>
      </w:pPr>
      <w:r w:rsidRPr="00DF5F43">
        <w:rPr>
          <w:rFonts w:ascii="Tahoma" w:hAnsi="Tahoma" w:cs="Tahoma"/>
          <w:color w:val="FF0000"/>
          <w:sz w:val="28"/>
          <w:szCs w:val="28"/>
        </w:rPr>
        <w:t>Universal Credit (UC</w:t>
      </w:r>
      <w:r w:rsidR="00C7114D" w:rsidRPr="00DF5F43">
        <w:rPr>
          <w:rFonts w:ascii="Tahoma" w:hAnsi="Tahoma" w:cs="Tahoma"/>
          <w:color w:val="FF0000"/>
          <w:sz w:val="28"/>
          <w:szCs w:val="28"/>
        </w:rPr>
        <w:t>) -</w:t>
      </w:r>
      <w:r w:rsidRPr="00DF5F43">
        <w:rPr>
          <w:rFonts w:ascii="Tahoma" w:hAnsi="Tahoma" w:cs="Tahoma"/>
          <w:color w:val="FF0000"/>
          <w:sz w:val="28"/>
          <w:szCs w:val="28"/>
        </w:rPr>
        <w:t xml:space="preserve"> </w:t>
      </w:r>
      <w:r w:rsidRPr="00DF5F43">
        <w:rPr>
          <w:rFonts w:ascii="Tahoma" w:hAnsi="Tahoma" w:cs="Tahoma"/>
          <w:sz w:val="28"/>
          <w:szCs w:val="28"/>
        </w:rPr>
        <w:t>all new claimants or those who have a ‘change of circumstances’ will be moved onto UC- this is paid monthly and includes all other benefit</w:t>
      </w:r>
      <w:r w:rsidR="00C7114D" w:rsidRPr="00DF5F43">
        <w:rPr>
          <w:rFonts w:ascii="Tahoma" w:hAnsi="Tahoma" w:cs="Tahoma"/>
          <w:sz w:val="28"/>
          <w:szCs w:val="28"/>
        </w:rPr>
        <w:t>s such as Housing benefit. Eventu</w:t>
      </w:r>
      <w:r w:rsidR="00456B9B" w:rsidRPr="00DF5F43">
        <w:rPr>
          <w:rFonts w:ascii="Tahoma" w:hAnsi="Tahoma" w:cs="Tahoma"/>
          <w:sz w:val="28"/>
          <w:szCs w:val="28"/>
        </w:rPr>
        <w:t>ally all claims will move to UC</w:t>
      </w:r>
      <w:r w:rsidR="00F76C2A" w:rsidRPr="00DF5F43">
        <w:rPr>
          <w:rFonts w:ascii="Tahoma" w:hAnsi="Tahoma" w:cs="Tahoma"/>
          <w:sz w:val="28"/>
          <w:szCs w:val="28"/>
        </w:rPr>
        <w:t>.</w:t>
      </w:r>
    </w:p>
    <w:p w:rsidR="00456B9B" w:rsidRPr="00DF5F43" w:rsidRDefault="00456B9B" w:rsidP="006130A7">
      <w:pPr>
        <w:rPr>
          <w:rFonts w:ascii="Tahoma" w:hAnsi="Tahoma" w:cs="Tahoma"/>
          <w:sz w:val="28"/>
          <w:szCs w:val="28"/>
        </w:rPr>
      </w:pPr>
    </w:p>
    <w:p w:rsidR="00456B9B" w:rsidRPr="00DF5F43" w:rsidRDefault="00456B9B" w:rsidP="006130A7">
      <w:pPr>
        <w:rPr>
          <w:rFonts w:ascii="Tahoma" w:hAnsi="Tahoma" w:cs="Tahoma"/>
          <w:sz w:val="28"/>
          <w:szCs w:val="28"/>
        </w:rPr>
      </w:pPr>
    </w:p>
    <w:p w:rsidR="00456B9B" w:rsidRPr="00DF5F43" w:rsidRDefault="00456B9B" w:rsidP="006130A7">
      <w:pPr>
        <w:rPr>
          <w:rFonts w:ascii="Tahoma" w:hAnsi="Tahoma" w:cs="Tahoma"/>
          <w:b/>
          <w:sz w:val="28"/>
          <w:szCs w:val="28"/>
          <w:u w:val="single"/>
        </w:rPr>
      </w:pPr>
      <w:r w:rsidRPr="00DF5F43">
        <w:rPr>
          <w:rFonts w:ascii="Tahoma" w:hAnsi="Tahoma" w:cs="Tahoma"/>
          <w:b/>
          <w:sz w:val="28"/>
          <w:szCs w:val="28"/>
          <w:u w:val="single"/>
        </w:rPr>
        <w:t>Other benefits include:</w:t>
      </w:r>
    </w:p>
    <w:p w:rsidR="002B2E40" w:rsidRPr="00DF5F43" w:rsidRDefault="002B2E40" w:rsidP="006130A7">
      <w:pPr>
        <w:rPr>
          <w:rFonts w:ascii="Tahoma" w:hAnsi="Tahoma" w:cs="Tahoma"/>
          <w:sz w:val="28"/>
          <w:szCs w:val="28"/>
        </w:rPr>
      </w:pPr>
    </w:p>
    <w:p w:rsidR="002B2E40" w:rsidRPr="00DF5F43" w:rsidRDefault="002B2E40" w:rsidP="006130A7">
      <w:pPr>
        <w:rPr>
          <w:rFonts w:ascii="Tahoma" w:hAnsi="Tahoma" w:cs="Tahoma"/>
          <w:sz w:val="28"/>
          <w:szCs w:val="28"/>
        </w:rPr>
      </w:pPr>
      <w:r w:rsidRPr="00DF5F43">
        <w:rPr>
          <w:rFonts w:ascii="Tahoma" w:hAnsi="Tahoma" w:cs="Tahoma"/>
          <w:color w:val="FF0000"/>
          <w:sz w:val="28"/>
          <w:szCs w:val="28"/>
        </w:rPr>
        <w:t>Child benefit</w:t>
      </w:r>
      <w:r w:rsidR="00F76C2A" w:rsidRPr="00DF5F43">
        <w:rPr>
          <w:rFonts w:ascii="Tahoma" w:hAnsi="Tahoma" w:cs="Tahoma"/>
          <w:sz w:val="28"/>
          <w:szCs w:val="28"/>
        </w:rPr>
        <w:t xml:space="preserve"> - </w:t>
      </w:r>
      <w:r w:rsidRPr="00DF5F43">
        <w:rPr>
          <w:rFonts w:ascii="Tahoma" w:hAnsi="Tahoma" w:cs="Tahoma"/>
          <w:sz w:val="28"/>
          <w:szCs w:val="28"/>
        </w:rPr>
        <w:t>Paid weekly (or monthly if requested) and is paid to all parents regardless of their income</w:t>
      </w:r>
      <w:r w:rsidR="00F76C2A" w:rsidRPr="00DF5F43">
        <w:rPr>
          <w:rFonts w:ascii="Tahoma" w:hAnsi="Tahoma" w:cs="Tahoma"/>
          <w:sz w:val="28"/>
          <w:szCs w:val="28"/>
        </w:rPr>
        <w:t>.</w:t>
      </w:r>
    </w:p>
    <w:p w:rsidR="00456B9B" w:rsidRPr="00DF5F43" w:rsidRDefault="00456B9B" w:rsidP="006130A7">
      <w:pPr>
        <w:rPr>
          <w:rFonts w:ascii="Tahoma" w:hAnsi="Tahoma" w:cs="Tahoma"/>
          <w:sz w:val="28"/>
          <w:szCs w:val="28"/>
        </w:rPr>
      </w:pPr>
    </w:p>
    <w:p w:rsidR="00456B9B" w:rsidRPr="00DF5F43" w:rsidRDefault="00F76C2A" w:rsidP="006130A7">
      <w:pPr>
        <w:rPr>
          <w:rFonts w:ascii="Tahoma" w:hAnsi="Tahoma" w:cs="Tahoma"/>
          <w:sz w:val="28"/>
          <w:szCs w:val="28"/>
        </w:rPr>
      </w:pPr>
      <w:r w:rsidRPr="00DF5F43">
        <w:rPr>
          <w:rFonts w:ascii="Tahoma" w:hAnsi="Tahoma" w:cs="Tahoma"/>
          <w:color w:val="FF0000"/>
          <w:sz w:val="28"/>
          <w:szCs w:val="28"/>
        </w:rPr>
        <w:t xml:space="preserve">Child Tax Credit </w:t>
      </w:r>
      <w:r w:rsidRPr="00DF5F43">
        <w:rPr>
          <w:rFonts w:ascii="Tahoma" w:hAnsi="Tahoma" w:cs="Tahoma"/>
          <w:sz w:val="28"/>
          <w:szCs w:val="28"/>
        </w:rPr>
        <w:t>-</w:t>
      </w:r>
      <w:r w:rsidRPr="00DF5F43">
        <w:rPr>
          <w:rFonts w:ascii="Tahoma" w:hAnsi="Tahoma" w:cs="Tahoma"/>
          <w:color w:val="FF0000"/>
          <w:sz w:val="28"/>
          <w:szCs w:val="28"/>
        </w:rPr>
        <w:t xml:space="preserve"> </w:t>
      </w:r>
      <w:r w:rsidR="00456B9B" w:rsidRPr="00DF5F43">
        <w:rPr>
          <w:rFonts w:ascii="Tahoma" w:hAnsi="Tahoma" w:cs="Tahoma"/>
          <w:sz w:val="28"/>
          <w:szCs w:val="28"/>
        </w:rPr>
        <w:t xml:space="preserve">This is paid weekly and increases with the number of children (for up to 2 children) </w:t>
      </w:r>
    </w:p>
    <w:p w:rsidR="00456B9B" w:rsidRPr="00DF5F43" w:rsidRDefault="00456B9B" w:rsidP="006130A7">
      <w:pPr>
        <w:rPr>
          <w:rFonts w:ascii="Tahoma" w:hAnsi="Tahoma" w:cs="Tahoma"/>
          <w:sz w:val="28"/>
          <w:szCs w:val="28"/>
        </w:rPr>
      </w:pPr>
    </w:p>
    <w:p w:rsidR="00456B9B" w:rsidRPr="00DF5F43" w:rsidRDefault="00456B9B" w:rsidP="006130A7">
      <w:pPr>
        <w:rPr>
          <w:rFonts w:ascii="Tahoma" w:hAnsi="Tahoma" w:cs="Tahoma"/>
          <w:sz w:val="28"/>
          <w:szCs w:val="28"/>
        </w:rPr>
      </w:pPr>
      <w:r w:rsidRPr="00DF5F43">
        <w:rPr>
          <w:rFonts w:ascii="Tahoma" w:hAnsi="Tahoma" w:cs="Tahoma"/>
          <w:color w:val="FF0000"/>
          <w:sz w:val="28"/>
          <w:szCs w:val="28"/>
        </w:rPr>
        <w:t>Personal Independence Payment (PIP)</w:t>
      </w:r>
      <w:r w:rsidR="00F76C2A" w:rsidRPr="00DF5F43">
        <w:rPr>
          <w:rFonts w:ascii="Tahoma" w:hAnsi="Tahoma" w:cs="Tahoma"/>
          <w:sz w:val="28"/>
          <w:szCs w:val="28"/>
        </w:rPr>
        <w:t xml:space="preserve"> - </w:t>
      </w:r>
      <w:r w:rsidRPr="00DF5F43">
        <w:rPr>
          <w:rFonts w:ascii="Tahoma" w:hAnsi="Tahoma" w:cs="Tahoma"/>
          <w:sz w:val="28"/>
          <w:szCs w:val="28"/>
        </w:rPr>
        <w:t>This is the equivalent of disability allowance and is paid at different rates depending on the level of disability</w:t>
      </w:r>
      <w:r w:rsidR="00F76C2A" w:rsidRPr="00DF5F43">
        <w:rPr>
          <w:rFonts w:ascii="Tahoma" w:hAnsi="Tahoma" w:cs="Tahoma"/>
          <w:sz w:val="28"/>
          <w:szCs w:val="28"/>
        </w:rPr>
        <w:t>.</w:t>
      </w:r>
    </w:p>
    <w:p w:rsidR="00456B9B" w:rsidRPr="00DF5F43" w:rsidRDefault="00456B9B" w:rsidP="006130A7">
      <w:pPr>
        <w:rPr>
          <w:rFonts w:ascii="Tahoma" w:hAnsi="Tahoma" w:cs="Tahoma"/>
          <w:sz w:val="28"/>
          <w:szCs w:val="28"/>
        </w:rPr>
      </w:pPr>
    </w:p>
    <w:p w:rsidR="00456B9B" w:rsidRPr="00DF5F43" w:rsidRDefault="00456B9B" w:rsidP="006130A7">
      <w:pPr>
        <w:rPr>
          <w:rFonts w:ascii="Tahoma" w:hAnsi="Tahoma" w:cs="Tahoma"/>
          <w:sz w:val="28"/>
          <w:szCs w:val="28"/>
        </w:rPr>
      </w:pPr>
      <w:r w:rsidRPr="00DF5F43">
        <w:rPr>
          <w:rFonts w:ascii="Tahoma" w:hAnsi="Tahoma" w:cs="Tahoma"/>
          <w:color w:val="FF0000"/>
          <w:sz w:val="28"/>
          <w:szCs w:val="28"/>
        </w:rPr>
        <w:t>Disability Living Allowance (DLA)</w:t>
      </w:r>
      <w:r w:rsidR="00F76C2A" w:rsidRPr="00DF5F43">
        <w:rPr>
          <w:rFonts w:ascii="Tahoma" w:hAnsi="Tahoma" w:cs="Tahoma"/>
          <w:color w:val="FF0000"/>
          <w:sz w:val="28"/>
          <w:szCs w:val="28"/>
        </w:rPr>
        <w:t xml:space="preserve"> </w:t>
      </w:r>
      <w:r w:rsidRPr="00DF5F43">
        <w:rPr>
          <w:rFonts w:ascii="Tahoma" w:hAnsi="Tahoma" w:cs="Tahoma"/>
          <w:sz w:val="28"/>
          <w:szCs w:val="28"/>
        </w:rPr>
        <w:t>-</w:t>
      </w:r>
      <w:r w:rsidRPr="00DF5F43">
        <w:rPr>
          <w:rFonts w:ascii="Tahoma" w:hAnsi="Tahoma" w:cs="Tahoma"/>
          <w:color w:val="FF0000"/>
          <w:sz w:val="28"/>
          <w:szCs w:val="28"/>
        </w:rPr>
        <w:t xml:space="preserve"> </w:t>
      </w:r>
      <w:r w:rsidR="00F76C2A" w:rsidRPr="00DF5F43">
        <w:rPr>
          <w:rFonts w:ascii="Tahoma" w:hAnsi="Tahoma" w:cs="Tahoma"/>
          <w:sz w:val="28"/>
          <w:szCs w:val="28"/>
        </w:rPr>
        <w:t>T</w:t>
      </w:r>
      <w:r w:rsidRPr="00DF5F43">
        <w:rPr>
          <w:rFonts w:ascii="Tahoma" w:hAnsi="Tahoma" w:cs="Tahoma"/>
          <w:sz w:val="28"/>
          <w:szCs w:val="28"/>
        </w:rPr>
        <w:t>his is paid for a child with a recognised disability</w:t>
      </w:r>
      <w:r w:rsidR="00F76C2A" w:rsidRPr="00DF5F43">
        <w:rPr>
          <w:rFonts w:ascii="Tahoma" w:hAnsi="Tahoma" w:cs="Tahoma"/>
          <w:sz w:val="28"/>
          <w:szCs w:val="28"/>
        </w:rPr>
        <w:t>.</w:t>
      </w:r>
    </w:p>
    <w:p w:rsidR="00456B9B" w:rsidRPr="00DF5F43" w:rsidRDefault="00456B9B" w:rsidP="006130A7">
      <w:pPr>
        <w:rPr>
          <w:rFonts w:ascii="Tahoma" w:hAnsi="Tahoma" w:cs="Tahoma"/>
          <w:sz w:val="28"/>
          <w:szCs w:val="28"/>
        </w:rPr>
      </w:pPr>
    </w:p>
    <w:p w:rsidR="00456B9B" w:rsidRPr="00DF5F43" w:rsidRDefault="00F76C2A" w:rsidP="006130A7">
      <w:pPr>
        <w:rPr>
          <w:rFonts w:ascii="Tahoma" w:hAnsi="Tahoma" w:cs="Tahoma"/>
          <w:sz w:val="28"/>
          <w:szCs w:val="28"/>
        </w:rPr>
      </w:pPr>
      <w:r w:rsidRPr="00DF5F43">
        <w:rPr>
          <w:rFonts w:ascii="Tahoma" w:hAnsi="Tahoma" w:cs="Tahoma"/>
          <w:color w:val="FF0000"/>
          <w:sz w:val="28"/>
          <w:szCs w:val="28"/>
        </w:rPr>
        <w:lastRenderedPageBreak/>
        <w:t xml:space="preserve">Housing Benefit </w:t>
      </w:r>
      <w:r w:rsidRPr="00DF5F43">
        <w:rPr>
          <w:rFonts w:ascii="Tahoma" w:hAnsi="Tahoma" w:cs="Tahoma"/>
          <w:sz w:val="28"/>
          <w:szCs w:val="28"/>
        </w:rPr>
        <w:t>-</w:t>
      </w:r>
      <w:r w:rsidRPr="00DF5F43">
        <w:rPr>
          <w:rFonts w:ascii="Tahoma" w:hAnsi="Tahoma" w:cs="Tahoma"/>
          <w:color w:val="FF0000"/>
          <w:sz w:val="28"/>
          <w:szCs w:val="28"/>
        </w:rPr>
        <w:t xml:space="preserve"> </w:t>
      </w:r>
      <w:r w:rsidRPr="00DF5F43">
        <w:rPr>
          <w:rFonts w:ascii="Tahoma" w:hAnsi="Tahoma" w:cs="Tahoma"/>
          <w:sz w:val="28"/>
          <w:szCs w:val="28"/>
        </w:rPr>
        <w:t>Paid via the local C</w:t>
      </w:r>
      <w:r w:rsidR="002B2E40" w:rsidRPr="00DF5F43">
        <w:rPr>
          <w:rFonts w:ascii="Tahoma" w:hAnsi="Tahoma" w:cs="Tahoma"/>
          <w:sz w:val="28"/>
          <w:szCs w:val="28"/>
        </w:rPr>
        <w:t>ouncil and is paid monthly</w:t>
      </w:r>
      <w:r w:rsidRPr="00DF5F43">
        <w:rPr>
          <w:rFonts w:ascii="Tahoma" w:hAnsi="Tahoma" w:cs="Tahoma"/>
          <w:sz w:val="28"/>
          <w:szCs w:val="28"/>
        </w:rPr>
        <w:t xml:space="preserve"> </w:t>
      </w:r>
      <w:r w:rsidR="002B2E40" w:rsidRPr="00DF5F43">
        <w:rPr>
          <w:rFonts w:ascii="Tahoma" w:hAnsi="Tahoma" w:cs="Tahoma"/>
          <w:sz w:val="28"/>
          <w:szCs w:val="28"/>
        </w:rPr>
        <w:t>- direct</w:t>
      </w:r>
      <w:r w:rsidRPr="00DF5F43">
        <w:rPr>
          <w:rFonts w:ascii="Tahoma" w:hAnsi="Tahoma" w:cs="Tahoma"/>
          <w:sz w:val="28"/>
          <w:szCs w:val="28"/>
        </w:rPr>
        <w:t>ly</w:t>
      </w:r>
      <w:r w:rsidR="002B2E40" w:rsidRPr="00DF5F43">
        <w:rPr>
          <w:rFonts w:ascii="Tahoma" w:hAnsi="Tahoma" w:cs="Tahoma"/>
          <w:sz w:val="28"/>
          <w:szCs w:val="28"/>
        </w:rPr>
        <w:t xml:space="preserve"> to the adult if </w:t>
      </w:r>
      <w:r w:rsidRPr="00DF5F43">
        <w:rPr>
          <w:rFonts w:ascii="Tahoma" w:hAnsi="Tahoma" w:cs="Tahoma"/>
          <w:sz w:val="28"/>
          <w:szCs w:val="28"/>
        </w:rPr>
        <w:t xml:space="preserve">the property is </w:t>
      </w:r>
      <w:r w:rsidR="002B2E40" w:rsidRPr="00DF5F43">
        <w:rPr>
          <w:rFonts w:ascii="Tahoma" w:hAnsi="Tahoma" w:cs="Tahoma"/>
          <w:sz w:val="28"/>
          <w:szCs w:val="28"/>
        </w:rPr>
        <w:t>private</w:t>
      </w:r>
      <w:r w:rsidRPr="00DF5F43">
        <w:rPr>
          <w:rFonts w:ascii="Tahoma" w:hAnsi="Tahoma" w:cs="Tahoma"/>
          <w:sz w:val="28"/>
          <w:szCs w:val="28"/>
        </w:rPr>
        <w:t>ly</w:t>
      </w:r>
      <w:r w:rsidR="002B2E40" w:rsidRPr="00DF5F43">
        <w:rPr>
          <w:rFonts w:ascii="Tahoma" w:hAnsi="Tahoma" w:cs="Tahoma"/>
          <w:sz w:val="28"/>
          <w:szCs w:val="28"/>
        </w:rPr>
        <w:t xml:space="preserve"> rented or direct</w:t>
      </w:r>
      <w:r w:rsidR="001810C6" w:rsidRPr="00DF5F43">
        <w:rPr>
          <w:rFonts w:ascii="Tahoma" w:hAnsi="Tahoma" w:cs="Tahoma"/>
          <w:sz w:val="28"/>
          <w:szCs w:val="28"/>
        </w:rPr>
        <w:t>ly</w:t>
      </w:r>
      <w:r w:rsidR="002B2E40" w:rsidRPr="00DF5F43">
        <w:rPr>
          <w:rFonts w:ascii="Tahoma" w:hAnsi="Tahoma" w:cs="Tahoma"/>
          <w:sz w:val="28"/>
          <w:szCs w:val="28"/>
        </w:rPr>
        <w:t xml:space="preserve"> to </w:t>
      </w:r>
      <w:r w:rsidRPr="00DF5F43">
        <w:rPr>
          <w:rFonts w:ascii="Tahoma" w:hAnsi="Tahoma" w:cs="Tahoma"/>
          <w:sz w:val="28"/>
          <w:szCs w:val="28"/>
        </w:rPr>
        <w:t xml:space="preserve">the </w:t>
      </w:r>
      <w:r w:rsidR="002B2E40" w:rsidRPr="00DF5F43">
        <w:rPr>
          <w:rFonts w:ascii="Tahoma" w:hAnsi="Tahoma" w:cs="Tahoma"/>
          <w:sz w:val="28"/>
          <w:szCs w:val="28"/>
        </w:rPr>
        <w:t>social landlord e</w:t>
      </w:r>
      <w:r w:rsidRPr="00DF5F43">
        <w:rPr>
          <w:rFonts w:ascii="Tahoma" w:hAnsi="Tahoma" w:cs="Tahoma"/>
          <w:sz w:val="28"/>
          <w:szCs w:val="28"/>
        </w:rPr>
        <w:t xml:space="preserve">.g. </w:t>
      </w:r>
      <w:proofErr w:type="spellStart"/>
      <w:r w:rsidR="002B2E40" w:rsidRPr="00DF5F43">
        <w:rPr>
          <w:rFonts w:ascii="Tahoma" w:hAnsi="Tahoma" w:cs="Tahoma"/>
          <w:sz w:val="28"/>
          <w:szCs w:val="28"/>
        </w:rPr>
        <w:t>Incommunities</w:t>
      </w:r>
      <w:proofErr w:type="spellEnd"/>
      <w:r w:rsidR="002B2E40" w:rsidRPr="00DF5F43">
        <w:rPr>
          <w:rFonts w:ascii="Tahoma" w:hAnsi="Tahoma" w:cs="Tahoma"/>
          <w:sz w:val="28"/>
          <w:szCs w:val="28"/>
        </w:rPr>
        <w:t>/Yorkshire Housing</w:t>
      </w:r>
      <w:r w:rsidRPr="00DF5F43">
        <w:rPr>
          <w:rFonts w:ascii="Tahoma" w:hAnsi="Tahoma" w:cs="Tahoma"/>
          <w:sz w:val="28"/>
          <w:szCs w:val="28"/>
        </w:rPr>
        <w:t>.</w:t>
      </w:r>
    </w:p>
    <w:p w:rsidR="006130A7" w:rsidRDefault="006130A7" w:rsidP="006130A7">
      <w:pPr>
        <w:rPr>
          <w:rFonts w:ascii="Tahoma" w:hAnsi="Tahoma" w:cs="Tahoma"/>
          <w:color w:val="00B0F0"/>
          <w:sz w:val="28"/>
          <w:szCs w:val="28"/>
        </w:rPr>
      </w:pPr>
    </w:p>
    <w:p w:rsidR="00234FAF" w:rsidRPr="00DF5F43" w:rsidRDefault="00234FAF" w:rsidP="006130A7">
      <w:pPr>
        <w:rPr>
          <w:rFonts w:ascii="Tahoma" w:hAnsi="Tahoma" w:cs="Tahoma"/>
          <w:color w:val="00B0F0"/>
          <w:sz w:val="28"/>
          <w:szCs w:val="28"/>
        </w:rPr>
      </w:pPr>
    </w:p>
    <w:p w:rsidR="00456B9B" w:rsidRPr="00DF5F43" w:rsidRDefault="002B2E40" w:rsidP="006130A7">
      <w:pPr>
        <w:rPr>
          <w:rFonts w:ascii="Tahoma" w:hAnsi="Tahoma" w:cs="Tahoma"/>
          <w:color w:val="FF0000"/>
          <w:sz w:val="28"/>
          <w:szCs w:val="28"/>
        </w:rPr>
      </w:pPr>
      <w:r w:rsidRPr="00DF5F43">
        <w:rPr>
          <w:rFonts w:ascii="Tahoma" w:hAnsi="Tahoma" w:cs="Tahoma"/>
          <w:color w:val="FF0000"/>
          <w:sz w:val="28"/>
          <w:szCs w:val="28"/>
        </w:rPr>
        <w:t>WHY would the benefits stop???</w:t>
      </w:r>
    </w:p>
    <w:p w:rsidR="002B2E40" w:rsidRPr="00DF5F43" w:rsidRDefault="002B2E40" w:rsidP="006130A7">
      <w:pPr>
        <w:rPr>
          <w:rFonts w:ascii="Tahoma" w:hAnsi="Tahoma" w:cs="Tahoma"/>
          <w:sz w:val="28"/>
          <w:szCs w:val="28"/>
        </w:rPr>
      </w:pPr>
    </w:p>
    <w:p w:rsidR="002B2E40" w:rsidRPr="00DF5F43" w:rsidRDefault="006130A7" w:rsidP="006130A7">
      <w:pPr>
        <w:rPr>
          <w:rFonts w:ascii="Tahoma" w:hAnsi="Tahoma" w:cs="Tahoma"/>
          <w:sz w:val="28"/>
          <w:szCs w:val="28"/>
        </w:rPr>
      </w:pPr>
      <w:r w:rsidRPr="00DF5F43">
        <w:rPr>
          <w:rFonts w:ascii="Tahoma" w:hAnsi="Tahoma" w:cs="Tahoma"/>
          <w:sz w:val="28"/>
          <w:szCs w:val="28"/>
        </w:rPr>
        <w:t>There are a number of reasons why benefits may</w:t>
      </w:r>
      <w:r w:rsidR="002B2E40" w:rsidRPr="00DF5F43">
        <w:rPr>
          <w:rFonts w:ascii="Tahoma" w:hAnsi="Tahoma" w:cs="Tahoma"/>
          <w:sz w:val="28"/>
          <w:szCs w:val="28"/>
        </w:rPr>
        <w:t xml:space="preserve"> have been stoppe</w:t>
      </w:r>
      <w:r w:rsidR="00695674" w:rsidRPr="00DF5F43">
        <w:rPr>
          <w:rFonts w:ascii="Tahoma" w:hAnsi="Tahoma" w:cs="Tahoma"/>
          <w:sz w:val="28"/>
          <w:szCs w:val="28"/>
        </w:rPr>
        <w:t>d/ not paid but please note</w:t>
      </w:r>
      <w:r w:rsidR="001810C6" w:rsidRPr="00DF5F43">
        <w:rPr>
          <w:rFonts w:ascii="Tahoma" w:hAnsi="Tahoma" w:cs="Tahoma"/>
          <w:sz w:val="28"/>
          <w:szCs w:val="28"/>
        </w:rPr>
        <w:t xml:space="preserve"> </w:t>
      </w:r>
      <w:r w:rsidR="00695674" w:rsidRPr="00DF5F43">
        <w:rPr>
          <w:rFonts w:ascii="Tahoma" w:hAnsi="Tahoma" w:cs="Tahoma"/>
          <w:sz w:val="28"/>
          <w:szCs w:val="28"/>
        </w:rPr>
        <w:t>-</w:t>
      </w:r>
      <w:r w:rsidR="001810C6" w:rsidRPr="00DF5F43">
        <w:rPr>
          <w:rFonts w:ascii="Tahoma" w:hAnsi="Tahoma" w:cs="Tahoma"/>
          <w:sz w:val="28"/>
          <w:szCs w:val="28"/>
        </w:rPr>
        <w:t xml:space="preserve"> </w:t>
      </w:r>
      <w:r w:rsidR="002B2E40" w:rsidRPr="00DF5F43">
        <w:rPr>
          <w:rFonts w:ascii="Tahoma" w:hAnsi="Tahoma" w:cs="Tahoma"/>
          <w:sz w:val="28"/>
          <w:szCs w:val="28"/>
        </w:rPr>
        <w:t xml:space="preserve">it is </w:t>
      </w:r>
      <w:r w:rsidR="002B2E40" w:rsidRPr="00DF5F43">
        <w:rPr>
          <w:rFonts w:ascii="Tahoma" w:hAnsi="Tahoma" w:cs="Tahoma"/>
          <w:b/>
          <w:sz w:val="28"/>
          <w:szCs w:val="28"/>
          <w:u w:val="single"/>
        </w:rPr>
        <w:t>ONLY THE ADULT BENEFIT</w:t>
      </w:r>
      <w:r w:rsidR="002B2E40" w:rsidRPr="00DF5F43">
        <w:rPr>
          <w:rFonts w:ascii="Tahoma" w:hAnsi="Tahoma" w:cs="Tahoma"/>
          <w:sz w:val="28"/>
          <w:szCs w:val="28"/>
        </w:rPr>
        <w:t xml:space="preserve"> that is stopped, all </w:t>
      </w:r>
      <w:r w:rsidR="00F76C2A" w:rsidRPr="00DF5F43">
        <w:rPr>
          <w:rFonts w:ascii="Tahoma" w:hAnsi="Tahoma" w:cs="Tahoma"/>
          <w:sz w:val="28"/>
          <w:szCs w:val="28"/>
        </w:rPr>
        <w:t>child</w:t>
      </w:r>
      <w:r w:rsidR="00A0350E" w:rsidRPr="00DF5F43">
        <w:rPr>
          <w:rFonts w:ascii="Tahoma" w:hAnsi="Tahoma" w:cs="Tahoma"/>
          <w:sz w:val="28"/>
          <w:szCs w:val="28"/>
        </w:rPr>
        <w:t>ren</w:t>
      </w:r>
      <w:r w:rsidR="002B2E40" w:rsidRPr="00DF5F43">
        <w:rPr>
          <w:rFonts w:ascii="Tahoma" w:hAnsi="Tahoma" w:cs="Tahoma"/>
          <w:sz w:val="28"/>
          <w:szCs w:val="28"/>
        </w:rPr>
        <w:t xml:space="preserve"> related benefits will still be paid! Lots of parents will use the phrase ‘all my money has been stopped’ however this is not accurate. </w:t>
      </w:r>
    </w:p>
    <w:p w:rsidR="002B2E40" w:rsidRPr="00DF5F43" w:rsidRDefault="002B2E40" w:rsidP="006130A7">
      <w:pPr>
        <w:rPr>
          <w:rFonts w:ascii="Tahoma" w:hAnsi="Tahoma" w:cs="Tahoma"/>
          <w:sz w:val="28"/>
          <w:szCs w:val="28"/>
        </w:rPr>
      </w:pPr>
    </w:p>
    <w:p w:rsidR="006130A7" w:rsidRPr="00DF5F43" w:rsidRDefault="00695674" w:rsidP="006130A7">
      <w:pPr>
        <w:rPr>
          <w:rFonts w:ascii="Tahoma" w:hAnsi="Tahoma" w:cs="Tahoma"/>
          <w:sz w:val="28"/>
          <w:szCs w:val="28"/>
          <w:u w:val="single"/>
        </w:rPr>
      </w:pPr>
      <w:r w:rsidRPr="00DF5F43">
        <w:rPr>
          <w:rFonts w:ascii="Tahoma" w:hAnsi="Tahoma" w:cs="Tahoma"/>
          <w:sz w:val="28"/>
          <w:szCs w:val="28"/>
          <w:u w:val="single"/>
        </w:rPr>
        <w:t>Reasons</w:t>
      </w:r>
      <w:r w:rsidR="002B2E40" w:rsidRPr="00DF5F43">
        <w:rPr>
          <w:rFonts w:ascii="Tahoma" w:hAnsi="Tahoma" w:cs="Tahoma"/>
          <w:sz w:val="28"/>
          <w:szCs w:val="28"/>
          <w:u w:val="single"/>
        </w:rPr>
        <w:t xml:space="preserve"> may include:</w:t>
      </w:r>
    </w:p>
    <w:p w:rsidR="006130A7" w:rsidRPr="00DF5F43" w:rsidRDefault="006130A7" w:rsidP="006130A7">
      <w:pPr>
        <w:rPr>
          <w:rFonts w:ascii="Tahoma" w:hAnsi="Tahoma" w:cs="Tahoma"/>
          <w:color w:val="00B0F0"/>
          <w:sz w:val="28"/>
          <w:szCs w:val="28"/>
        </w:rPr>
      </w:pPr>
    </w:p>
    <w:p w:rsidR="006130A7" w:rsidRPr="00DF5F43" w:rsidRDefault="006130A7" w:rsidP="006130A7">
      <w:pPr>
        <w:rPr>
          <w:rFonts w:ascii="Tahoma" w:hAnsi="Tahoma" w:cs="Tahoma"/>
          <w:sz w:val="28"/>
          <w:szCs w:val="28"/>
        </w:rPr>
      </w:pPr>
      <w:r w:rsidRPr="00DF5F43">
        <w:rPr>
          <w:rFonts w:ascii="Tahoma" w:hAnsi="Tahoma" w:cs="Tahoma"/>
          <w:sz w:val="28"/>
          <w:szCs w:val="28"/>
        </w:rPr>
        <w:t>-A parent(s) did not attend a Job Centre appointment to ‘sign on’/ meet their work coach</w:t>
      </w:r>
      <w:r w:rsidR="00F76C2A" w:rsidRPr="00DF5F43">
        <w:rPr>
          <w:rFonts w:ascii="Tahoma" w:hAnsi="Tahoma" w:cs="Tahoma"/>
          <w:sz w:val="28"/>
          <w:szCs w:val="28"/>
        </w:rPr>
        <w:t>.</w:t>
      </w:r>
    </w:p>
    <w:p w:rsidR="006130A7" w:rsidRPr="00DF5F43" w:rsidRDefault="006130A7" w:rsidP="006130A7">
      <w:pPr>
        <w:rPr>
          <w:rFonts w:ascii="Tahoma" w:hAnsi="Tahoma" w:cs="Tahoma"/>
          <w:sz w:val="28"/>
          <w:szCs w:val="28"/>
        </w:rPr>
      </w:pPr>
    </w:p>
    <w:p w:rsidR="006130A7" w:rsidRPr="00DF5F43" w:rsidRDefault="00456B9B" w:rsidP="006130A7">
      <w:pPr>
        <w:rPr>
          <w:rFonts w:ascii="Tahoma" w:hAnsi="Tahoma" w:cs="Tahoma"/>
          <w:sz w:val="28"/>
          <w:szCs w:val="28"/>
        </w:rPr>
      </w:pPr>
      <w:r w:rsidRPr="00DF5F43">
        <w:rPr>
          <w:rFonts w:ascii="Tahoma" w:hAnsi="Tahoma" w:cs="Tahoma"/>
          <w:sz w:val="28"/>
          <w:szCs w:val="28"/>
        </w:rPr>
        <w:t>-</w:t>
      </w:r>
      <w:r w:rsidR="00A0350E" w:rsidRPr="00DF5F43">
        <w:rPr>
          <w:rFonts w:ascii="Tahoma" w:hAnsi="Tahoma" w:cs="Tahoma"/>
          <w:sz w:val="28"/>
          <w:szCs w:val="28"/>
        </w:rPr>
        <w:t>If in receipt of</w:t>
      </w:r>
      <w:r w:rsidR="006130A7" w:rsidRPr="00DF5F43">
        <w:rPr>
          <w:rFonts w:ascii="Tahoma" w:hAnsi="Tahoma" w:cs="Tahoma"/>
          <w:sz w:val="28"/>
          <w:szCs w:val="28"/>
        </w:rPr>
        <w:t xml:space="preserve"> </w:t>
      </w:r>
      <w:r w:rsidRPr="00DF5F43">
        <w:rPr>
          <w:rFonts w:ascii="Tahoma" w:hAnsi="Tahoma" w:cs="Tahoma"/>
          <w:sz w:val="28"/>
          <w:szCs w:val="28"/>
        </w:rPr>
        <w:t>ESA they may not have</w:t>
      </w:r>
      <w:r w:rsidR="00F76C2A" w:rsidRPr="00DF5F43">
        <w:rPr>
          <w:rFonts w:ascii="Tahoma" w:hAnsi="Tahoma" w:cs="Tahoma"/>
          <w:sz w:val="28"/>
          <w:szCs w:val="28"/>
        </w:rPr>
        <w:t xml:space="preserve"> sent their GP Fit Note</w:t>
      </w:r>
      <w:r w:rsidRPr="00DF5F43">
        <w:rPr>
          <w:rFonts w:ascii="Tahoma" w:hAnsi="Tahoma" w:cs="Tahoma"/>
          <w:sz w:val="28"/>
          <w:szCs w:val="28"/>
        </w:rPr>
        <w:t xml:space="preserve"> in on time</w:t>
      </w:r>
      <w:r w:rsidR="00F76C2A" w:rsidRPr="00DF5F43">
        <w:rPr>
          <w:rFonts w:ascii="Tahoma" w:hAnsi="Tahoma" w:cs="Tahoma"/>
          <w:sz w:val="28"/>
          <w:szCs w:val="28"/>
        </w:rPr>
        <w:t>.</w:t>
      </w:r>
    </w:p>
    <w:p w:rsidR="00456B9B" w:rsidRPr="00DF5F43" w:rsidRDefault="00456B9B" w:rsidP="00456B9B">
      <w:pPr>
        <w:rPr>
          <w:rFonts w:ascii="Tahoma" w:hAnsi="Tahoma" w:cs="Tahoma"/>
          <w:sz w:val="28"/>
          <w:szCs w:val="28"/>
        </w:rPr>
      </w:pPr>
    </w:p>
    <w:p w:rsidR="00456B9B" w:rsidRPr="00DF5F43" w:rsidRDefault="00456B9B" w:rsidP="00456B9B">
      <w:pPr>
        <w:rPr>
          <w:rFonts w:ascii="Tahoma" w:hAnsi="Tahoma" w:cs="Tahoma"/>
          <w:sz w:val="28"/>
          <w:szCs w:val="28"/>
        </w:rPr>
      </w:pPr>
      <w:r w:rsidRPr="00DF5F43">
        <w:rPr>
          <w:rFonts w:ascii="Tahoma" w:hAnsi="Tahoma" w:cs="Tahoma"/>
          <w:sz w:val="28"/>
          <w:szCs w:val="28"/>
        </w:rPr>
        <w:t>-They may not have attended a training course that was mandatory</w:t>
      </w:r>
      <w:r w:rsidR="00F76C2A" w:rsidRPr="00DF5F43">
        <w:rPr>
          <w:rFonts w:ascii="Tahoma" w:hAnsi="Tahoma" w:cs="Tahoma"/>
          <w:sz w:val="28"/>
          <w:szCs w:val="28"/>
        </w:rPr>
        <w:t>.</w:t>
      </w:r>
    </w:p>
    <w:p w:rsidR="00456B9B" w:rsidRPr="00DF5F43" w:rsidRDefault="00456B9B" w:rsidP="00456B9B">
      <w:pPr>
        <w:rPr>
          <w:rFonts w:ascii="Tahoma" w:hAnsi="Tahoma" w:cs="Tahoma"/>
          <w:sz w:val="28"/>
          <w:szCs w:val="28"/>
        </w:rPr>
      </w:pPr>
    </w:p>
    <w:p w:rsidR="00456B9B" w:rsidRPr="00DF5F43" w:rsidRDefault="00456B9B" w:rsidP="00456B9B">
      <w:pPr>
        <w:rPr>
          <w:rFonts w:ascii="Tahoma" w:hAnsi="Tahoma" w:cs="Tahoma"/>
          <w:sz w:val="28"/>
          <w:szCs w:val="28"/>
        </w:rPr>
      </w:pPr>
      <w:r w:rsidRPr="00DF5F43">
        <w:rPr>
          <w:rFonts w:ascii="Tahoma" w:hAnsi="Tahoma" w:cs="Tahoma"/>
          <w:sz w:val="28"/>
          <w:szCs w:val="28"/>
        </w:rPr>
        <w:t>-Deductions may have been applied so the money appears less</w:t>
      </w:r>
      <w:r w:rsidR="00A0350E" w:rsidRPr="00DF5F43">
        <w:rPr>
          <w:rFonts w:ascii="Tahoma" w:hAnsi="Tahoma" w:cs="Tahoma"/>
          <w:sz w:val="28"/>
          <w:szCs w:val="28"/>
        </w:rPr>
        <w:t xml:space="preserve"> </w:t>
      </w:r>
      <w:r w:rsidRPr="00DF5F43">
        <w:rPr>
          <w:rFonts w:ascii="Tahoma" w:hAnsi="Tahoma" w:cs="Tahoma"/>
          <w:sz w:val="28"/>
          <w:szCs w:val="28"/>
        </w:rPr>
        <w:t>- this is usually due to a debt being taken or when money is owed for over payment</w:t>
      </w:r>
      <w:r w:rsidR="00A0350E" w:rsidRPr="00DF5F43">
        <w:rPr>
          <w:rFonts w:ascii="Tahoma" w:hAnsi="Tahoma" w:cs="Tahoma"/>
          <w:sz w:val="28"/>
          <w:szCs w:val="28"/>
        </w:rPr>
        <w:t>.</w:t>
      </w:r>
    </w:p>
    <w:p w:rsidR="0030702E" w:rsidRDefault="0030702E" w:rsidP="00C402B4">
      <w:pPr>
        <w:spacing w:after="200"/>
        <w:rPr>
          <w:rFonts w:ascii="Gill Sans Ultra Bold Condensed" w:hAnsi="Gill Sans Ultra Bold Condensed"/>
          <w:b/>
          <w:color w:val="FF0000"/>
          <w:sz w:val="28"/>
          <w:szCs w:val="28"/>
        </w:rPr>
      </w:pPr>
    </w:p>
    <w:p w:rsidR="002B2E40" w:rsidRPr="00BA30B5" w:rsidRDefault="00695674" w:rsidP="002B2E40">
      <w:pPr>
        <w:spacing w:after="200"/>
        <w:jc w:val="center"/>
        <w:rPr>
          <w:rFonts w:ascii="Gill Sans Ultra Bold Condensed" w:hAnsi="Gill Sans Ultra Bold Condensed"/>
          <w:b/>
          <w:color w:val="FF0000"/>
          <w:sz w:val="28"/>
          <w:szCs w:val="28"/>
        </w:rPr>
      </w:pPr>
      <w:r w:rsidRPr="00BA30B5">
        <w:rPr>
          <w:rFonts w:ascii="Gill Sans Ultra Bold Condensed" w:hAnsi="Gill Sans Ultra Bold Condensed"/>
          <w:b/>
          <w:color w:val="FF0000"/>
          <w:sz w:val="28"/>
          <w:szCs w:val="28"/>
        </w:rPr>
        <w:t>ACTION/SUPPORT YOU CAN OFFER:</w:t>
      </w:r>
    </w:p>
    <w:p w:rsidR="0030702E" w:rsidRPr="00C402B4" w:rsidRDefault="00456B9B" w:rsidP="006130A7">
      <w:pPr>
        <w:spacing w:after="200"/>
        <w:rPr>
          <w:rFonts w:ascii="Tahoma" w:hAnsi="Tahoma" w:cs="Tahoma"/>
          <w:b/>
          <w:sz w:val="24"/>
          <w:szCs w:val="24"/>
        </w:rPr>
      </w:pPr>
      <w:r w:rsidRPr="0030702E">
        <w:rPr>
          <w:rFonts w:ascii="Tahoma" w:hAnsi="Tahoma" w:cs="Tahoma"/>
          <w:b/>
          <w:sz w:val="24"/>
          <w:szCs w:val="24"/>
        </w:rPr>
        <w:t xml:space="preserve">The numbers below can be called </w:t>
      </w:r>
      <w:r w:rsidR="00A0350E" w:rsidRPr="0030702E">
        <w:rPr>
          <w:rFonts w:ascii="Tahoma" w:hAnsi="Tahoma" w:cs="Tahoma"/>
          <w:b/>
          <w:sz w:val="24"/>
          <w:szCs w:val="24"/>
        </w:rPr>
        <w:t>by the parent (or by yourself if</w:t>
      </w:r>
      <w:r w:rsidRPr="0030702E">
        <w:rPr>
          <w:rFonts w:ascii="Tahoma" w:hAnsi="Tahoma" w:cs="Tahoma"/>
          <w:b/>
          <w:sz w:val="24"/>
          <w:szCs w:val="24"/>
        </w:rPr>
        <w:t xml:space="preserve"> the parent is pre</w:t>
      </w:r>
      <w:r w:rsidR="002B2E40" w:rsidRPr="0030702E">
        <w:rPr>
          <w:rFonts w:ascii="Tahoma" w:hAnsi="Tahoma" w:cs="Tahoma"/>
          <w:b/>
          <w:sz w:val="24"/>
          <w:szCs w:val="24"/>
        </w:rPr>
        <w:t>sent) and advice will be given:</w:t>
      </w:r>
    </w:p>
    <w:p w:rsidR="006130A7" w:rsidRPr="00DF5F43" w:rsidRDefault="006C56E8" w:rsidP="006130A7">
      <w:pPr>
        <w:spacing w:after="200"/>
        <w:rPr>
          <w:rFonts w:ascii="Tahoma" w:hAnsi="Tahoma" w:cs="Tahoma"/>
          <w:b/>
          <w:color w:val="0070C0"/>
          <w:sz w:val="20"/>
          <w:szCs w:val="20"/>
        </w:rPr>
      </w:pPr>
      <w:r w:rsidRPr="00DF5F43">
        <w:rPr>
          <w:rFonts w:ascii="Tahoma" w:hAnsi="Tahoma" w:cs="Tahoma"/>
          <w:b/>
          <w:color w:val="FF0000"/>
        </w:rPr>
        <w:t xml:space="preserve">DWP BENEFIT DELIVERY CENTRE: </w:t>
      </w:r>
      <w:r w:rsidR="006130A7" w:rsidRPr="00DF5F43">
        <w:rPr>
          <w:rFonts w:ascii="Tahoma" w:hAnsi="Tahoma" w:cs="Tahoma"/>
          <w:b/>
          <w:color w:val="FF0000"/>
        </w:rPr>
        <w:t>0800 169 0310</w:t>
      </w:r>
      <w:r w:rsidRPr="00DF5F43">
        <w:rPr>
          <w:rFonts w:ascii="Tahoma" w:hAnsi="Tahoma" w:cs="Tahoma"/>
          <w:b/>
          <w:color w:val="FF0000"/>
          <w:sz w:val="24"/>
        </w:rPr>
        <w:t xml:space="preserve"> </w:t>
      </w:r>
      <w:r w:rsidRPr="00DF5F43">
        <w:rPr>
          <w:rFonts w:ascii="Tahoma" w:hAnsi="Tahoma" w:cs="Tahoma"/>
          <w:sz w:val="20"/>
          <w:szCs w:val="20"/>
        </w:rPr>
        <w:t>f</w:t>
      </w:r>
      <w:r w:rsidR="006130A7" w:rsidRPr="00DF5F43">
        <w:rPr>
          <w:rFonts w:ascii="Tahoma" w:hAnsi="Tahoma" w:cs="Tahoma"/>
          <w:sz w:val="20"/>
          <w:szCs w:val="20"/>
        </w:rPr>
        <w:t>or anything to do with their current claim to JSA, ESA or Income Support including payments, changes</w:t>
      </w:r>
      <w:r w:rsidR="00A0350E" w:rsidRPr="00DF5F43">
        <w:rPr>
          <w:rFonts w:ascii="Tahoma" w:hAnsi="Tahoma" w:cs="Tahoma"/>
          <w:sz w:val="20"/>
          <w:szCs w:val="20"/>
        </w:rPr>
        <w:t xml:space="preserve"> in circumstances, queries etc.</w:t>
      </w:r>
    </w:p>
    <w:p w:rsidR="006130A7" w:rsidRPr="00DF5F43" w:rsidRDefault="00456B9B" w:rsidP="006130A7">
      <w:pPr>
        <w:spacing w:after="200"/>
        <w:rPr>
          <w:rFonts w:ascii="Tahoma" w:hAnsi="Tahoma" w:cs="Tahoma"/>
          <w:b/>
          <w:color w:val="FF0000"/>
        </w:rPr>
      </w:pPr>
      <w:r w:rsidRPr="00DF5F43">
        <w:rPr>
          <w:rFonts w:ascii="Tahoma" w:hAnsi="Tahoma" w:cs="Tahoma"/>
          <w:b/>
          <w:color w:val="FF0000"/>
        </w:rPr>
        <w:t xml:space="preserve">UNIVERSAL CREDIT HELPLINE: </w:t>
      </w:r>
      <w:r w:rsidR="006130A7" w:rsidRPr="00DF5F43">
        <w:rPr>
          <w:rFonts w:ascii="Tahoma" w:hAnsi="Tahoma" w:cs="Tahoma"/>
          <w:b/>
          <w:color w:val="FF0000"/>
        </w:rPr>
        <w:t>0800 328 5644</w:t>
      </w:r>
    </w:p>
    <w:p w:rsidR="006130A7" w:rsidRPr="00DF5F43" w:rsidRDefault="006C56E8" w:rsidP="006130A7">
      <w:pPr>
        <w:spacing w:after="200"/>
        <w:rPr>
          <w:rFonts w:ascii="Tahoma" w:hAnsi="Tahoma" w:cs="Tahoma"/>
          <w:b/>
          <w:color w:val="FF0000"/>
        </w:rPr>
      </w:pPr>
      <w:r w:rsidRPr="00DF5F43">
        <w:rPr>
          <w:rFonts w:ascii="Tahoma" w:hAnsi="Tahoma" w:cs="Tahoma"/>
          <w:b/>
          <w:color w:val="FF0000"/>
        </w:rPr>
        <w:t xml:space="preserve">HMRC CHILD BENEFIT HELPLINE: </w:t>
      </w:r>
      <w:r w:rsidR="006130A7" w:rsidRPr="00DF5F43">
        <w:rPr>
          <w:rFonts w:ascii="Tahoma" w:hAnsi="Tahoma" w:cs="Tahoma"/>
          <w:b/>
          <w:color w:val="FF0000"/>
        </w:rPr>
        <w:t>0300 200 3100</w:t>
      </w:r>
    </w:p>
    <w:p w:rsidR="006130A7" w:rsidRPr="00DF5F43" w:rsidRDefault="006C56E8" w:rsidP="006130A7">
      <w:pPr>
        <w:spacing w:after="200"/>
        <w:rPr>
          <w:rFonts w:ascii="Tahoma" w:hAnsi="Tahoma" w:cs="Tahoma"/>
          <w:b/>
          <w:color w:val="FF0000"/>
        </w:rPr>
      </w:pPr>
      <w:r w:rsidRPr="00DF5F43">
        <w:rPr>
          <w:rFonts w:ascii="Tahoma" w:hAnsi="Tahoma" w:cs="Tahoma"/>
          <w:b/>
          <w:color w:val="FF0000"/>
        </w:rPr>
        <w:t xml:space="preserve">TAX CREDIT HELPLINE: </w:t>
      </w:r>
      <w:r w:rsidR="006130A7" w:rsidRPr="00DF5F43">
        <w:rPr>
          <w:rFonts w:ascii="Tahoma" w:hAnsi="Tahoma" w:cs="Tahoma"/>
          <w:b/>
          <w:color w:val="FF0000"/>
        </w:rPr>
        <w:t>0345 300 3900</w:t>
      </w:r>
    </w:p>
    <w:p w:rsidR="002B2E40" w:rsidRPr="00DF5F43" w:rsidRDefault="006130A7" w:rsidP="006130A7">
      <w:pPr>
        <w:spacing w:after="200"/>
        <w:rPr>
          <w:rFonts w:ascii="Tahoma" w:hAnsi="Tahoma" w:cs="Tahoma"/>
          <w:b/>
          <w:color w:val="FF0000"/>
        </w:rPr>
      </w:pPr>
      <w:r w:rsidRPr="00DF5F43">
        <w:rPr>
          <w:rFonts w:ascii="Tahoma" w:hAnsi="Tahoma" w:cs="Tahoma"/>
          <w:b/>
          <w:color w:val="FF0000"/>
        </w:rPr>
        <w:t>PERSON</w:t>
      </w:r>
      <w:r w:rsidR="006C56E8" w:rsidRPr="00DF5F43">
        <w:rPr>
          <w:rFonts w:ascii="Tahoma" w:hAnsi="Tahoma" w:cs="Tahoma"/>
          <w:b/>
          <w:color w:val="FF0000"/>
        </w:rPr>
        <w:t xml:space="preserve">AL INDEPENDENCE PAYMENT (PIP): </w:t>
      </w:r>
      <w:r w:rsidRPr="00DF5F43">
        <w:rPr>
          <w:rFonts w:ascii="Tahoma" w:hAnsi="Tahoma" w:cs="Tahoma"/>
          <w:b/>
          <w:color w:val="FF0000"/>
        </w:rPr>
        <w:t>0800 121 4433</w:t>
      </w:r>
    </w:p>
    <w:p w:rsidR="006130A7" w:rsidRPr="00DF5F43" w:rsidRDefault="006C56E8" w:rsidP="006130A7">
      <w:pPr>
        <w:spacing w:after="200"/>
        <w:rPr>
          <w:rFonts w:ascii="Tahoma" w:hAnsi="Tahoma" w:cs="Tahoma"/>
          <w:b/>
          <w:color w:val="FF0000"/>
        </w:rPr>
      </w:pPr>
      <w:r w:rsidRPr="00DF5F43">
        <w:rPr>
          <w:rFonts w:ascii="Tahoma" w:hAnsi="Tahoma" w:cs="Tahoma"/>
          <w:b/>
          <w:color w:val="FF0000"/>
        </w:rPr>
        <w:t xml:space="preserve">P.I.P. NEW CLAIM HELPLINE: </w:t>
      </w:r>
      <w:r w:rsidR="006130A7" w:rsidRPr="00DF5F43">
        <w:rPr>
          <w:rFonts w:ascii="Tahoma" w:hAnsi="Tahoma" w:cs="Tahoma"/>
          <w:b/>
          <w:color w:val="FF0000"/>
        </w:rPr>
        <w:t>0800 917 2222</w:t>
      </w:r>
    </w:p>
    <w:p w:rsidR="006130A7" w:rsidRPr="00DF5F43" w:rsidRDefault="006C56E8" w:rsidP="006130A7">
      <w:pPr>
        <w:spacing w:after="200"/>
        <w:rPr>
          <w:rFonts w:ascii="Tahoma" w:hAnsi="Tahoma" w:cs="Tahoma"/>
          <w:b/>
          <w:color w:val="FF0000"/>
        </w:rPr>
      </w:pPr>
      <w:r w:rsidRPr="00DF5F43">
        <w:rPr>
          <w:rFonts w:ascii="Tahoma" w:hAnsi="Tahoma" w:cs="Tahoma"/>
          <w:b/>
          <w:color w:val="FF0000"/>
        </w:rPr>
        <w:t xml:space="preserve">DISABILITY LIVING ALLOWANCE: </w:t>
      </w:r>
      <w:r w:rsidR="006130A7" w:rsidRPr="00DF5F43">
        <w:rPr>
          <w:rFonts w:ascii="Tahoma" w:hAnsi="Tahoma" w:cs="Tahoma"/>
          <w:b/>
          <w:color w:val="FF0000"/>
        </w:rPr>
        <w:t>0800 121 4600</w:t>
      </w:r>
    </w:p>
    <w:p w:rsidR="008715FC" w:rsidRPr="00C402B4" w:rsidRDefault="006C56E8" w:rsidP="00C402B4">
      <w:pPr>
        <w:spacing w:after="200"/>
        <w:rPr>
          <w:rFonts w:ascii="Tahoma" w:hAnsi="Tahoma" w:cs="Tahoma"/>
          <w:b/>
          <w:color w:val="FF0000"/>
        </w:rPr>
      </w:pPr>
      <w:r w:rsidRPr="00DF5F43">
        <w:rPr>
          <w:rFonts w:ascii="Tahoma" w:hAnsi="Tahoma" w:cs="Tahoma"/>
          <w:b/>
          <w:color w:val="FF0000"/>
        </w:rPr>
        <w:t>JOB</w:t>
      </w:r>
      <w:r w:rsidR="001810C6" w:rsidRPr="00DF5F43">
        <w:rPr>
          <w:rFonts w:ascii="Tahoma" w:hAnsi="Tahoma" w:cs="Tahoma"/>
          <w:b/>
          <w:color w:val="FF0000"/>
        </w:rPr>
        <w:t xml:space="preserve"> </w:t>
      </w:r>
      <w:r w:rsidRPr="00DF5F43">
        <w:rPr>
          <w:rFonts w:ascii="Tahoma" w:hAnsi="Tahoma" w:cs="Tahoma"/>
          <w:b/>
          <w:color w:val="FF0000"/>
        </w:rPr>
        <w:t xml:space="preserve">CENTRE ENQUIRY HELPLINE: </w:t>
      </w:r>
      <w:r w:rsidR="006130A7" w:rsidRPr="00DF5F43">
        <w:rPr>
          <w:rFonts w:ascii="Tahoma" w:hAnsi="Tahoma" w:cs="Tahoma"/>
          <w:b/>
          <w:color w:val="FF0000"/>
        </w:rPr>
        <w:t>0800 169 0190</w:t>
      </w:r>
    </w:p>
    <w:p w:rsidR="008715FC" w:rsidRPr="00C402B4" w:rsidRDefault="008715FC" w:rsidP="008715FC">
      <w:pPr>
        <w:jc w:val="center"/>
        <w:rPr>
          <w:rFonts w:ascii="Gill Sans Ultra Bold Condensed" w:hAnsi="Gill Sans Ultra Bold Condensed"/>
          <w:sz w:val="40"/>
          <w:szCs w:val="40"/>
        </w:rPr>
      </w:pPr>
      <w:r w:rsidRPr="00C402B4">
        <w:rPr>
          <w:rFonts w:ascii="Gill Sans Ultra Bold Condensed" w:hAnsi="Gill Sans Ultra Bold Condensed"/>
          <w:sz w:val="40"/>
          <w:szCs w:val="40"/>
        </w:rPr>
        <w:lastRenderedPageBreak/>
        <w:t>MONEY WORRIES AND DEBT</w:t>
      </w:r>
    </w:p>
    <w:p w:rsidR="00F572F7" w:rsidRDefault="00F572F7" w:rsidP="008715FC">
      <w:pPr>
        <w:rPr>
          <w:rFonts w:asciiTheme="majorHAnsi" w:hAnsiTheme="majorHAnsi"/>
          <w:sz w:val="28"/>
          <w:szCs w:val="28"/>
        </w:rPr>
      </w:pPr>
    </w:p>
    <w:p w:rsidR="00F572F7" w:rsidRDefault="00F572F7" w:rsidP="00F572F7">
      <w:pPr>
        <w:jc w:val="center"/>
        <w:rPr>
          <w:rFonts w:asciiTheme="majorHAnsi" w:hAnsiTheme="majorHAnsi"/>
          <w:sz w:val="28"/>
          <w:szCs w:val="28"/>
        </w:rPr>
      </w:pPr>
      <w:r>
        <w:rPr>
          <w:rFonts w:asciiTheme="majorHAnsi" w:hAnsiTheme="majorHAnsi"/>
          <w:noProof/>
          <w:sz w:val="28"/>
          <w:szCs w:val="28"/>
          <w:lang w:eastAsia="en-GB"/>
        </w:rPr>
        <w:drawing>
          <wp:inline distT="0" distB="0" distL="0" distR="0" wp14:anchorId="76FB33D1" wp14:editId="1DFFD42F">
            <wp:extent cx="2752725" cy="1647825"/>
            <wp:effectExtent l="0" t="0" r="9525" b="9525"/>
            <wp:docPr id="5" name="Picture 5" descr="C:\Users\brayl\AppData\Local\Microsoft\Windows\Temporary Internet Files\Content.IE5\2S95SDO1\pound-414418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ayl\AppData\Local\Microsoft\Windows\Temporary Internet Files\Content.IE5\2S95SDO1\pound-414418_960_7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1647825"/>
                    </a:xfrm>
                    <a:prstGeom prst="rect">
                      <a:avLst/>
                    </a:prstGeom>
                    <a:noFill/>
                    <a:ln>
                      <a:noFill/>
                    </a:ln>
                  </pic:spPr>
                </pic:pic>
              </a:graphicData>
            </a:graphic>
          </wp:inline>
        </w:drawing>
      </w:r>
    </w:p>
    <w:p w:rsidR="00F572F7" w:rsidRDefault="00F572F7" w:rsidP="008715FC">
      <w:pPr>
        <w:rPr>
          <w:rFonts w:asciiTheme="majorHAnsi" w:hAnsiTheme="majorHAnsi"/>
          <w:sz w:val="28"/>
          <w:szCs w:val="28"/>
        </w:rPr>
      </w:pPr>
    </w:p>
    <w:p w:rsidR="008715FC" w:rsidRPr="00DF5F43" w:rsidRDefault="00A0350E" w:rsidP="008715FC">
      <w:pPr>
        <w:rPr>
          <w:rFonts w:ascii="Tahoma" w:hAnsi="Tahoma" w:cs="Tahoma"/>
          <w:sz w:val="28"/>
          <w:szCs w:val="28"/>
        </w:rPr>
      </w:pPr>
      <w:r w:rsidRPr="00DF5F43">
        <w:rPr>
          <w:rFonts w:ascii="Tahoma" w:hAnsi="Tahoma" w:cs="Tahoma"/>
          <w:sz w:val="28"/>
          <w:szCs w:val="28"/>
        </w:rPr>
        <w:t>Alongside problems with benefits</w:t>
      </w:r>
      <w:r w:rsidR="008715FC" w:rsidRPr="00DF5F43">
        <w:rPr>
          <w:rFonts w:ascii="Tahoma" w:hAnsi="Tahoma" w:cs="Tahoma"/>
          <w:sz w:val="28"/>
          <w:szCs w:val="28"/>
        </w:rPr>
        <w:t>, money problems and families struggli</w:t>
      </w:r>
      <w:r w:rsidRPr="00DF5F43">
        <w:rPr>
          <w:rFonts w:ascii="Tahoma" w:hAnsi="Tahoma" w:cs="Tahoma"/>
          <w:sz w:val="28"/>
          <w:szCs w:val="28"/>
        </w:rPr>
        <w:t>ng to manage their money/budget</w:t>
      </w:r>
      <w:r w:rsidR="008715FC" w:rsidRPr="00DF5F43">
        <w:rPr>
          <w:rFonts w:ascii="Tahoma" w:hAnsi="Tahoma" w:cs="Tahoma"/>
          <w:sz w:val="28"/>
          <w:szCs w:val="28"/>
        </w:rPr>
        <w:t xml:space="preserve"> is another st</w:t>
      </w:r>
      <w:r w:rsidRPr="00DF5F43">
        <w:rPr>
          <w:rFonts w:ascii="Tahoma" w:hAnsi="Tahoma" w:cs="Tahoma"/>
          <w:sz w:val="28"/>
          <w:szCs w:val="28"/>
        </w:rPr>
        <w:t>ressor that can lead to neglect and</w:t>
      </w:r>
      <w:r w:rsidR="008715FC" w:rsidRPr="00DF5F43">
        <w:rPr>
          <w:rFonts w:ascii="Tahoma" w:hAnsi="Tahoma" w:cs="Tahoma"/>
          <w:sz w:val="28"/>
          <w:szCs w:val="28"/>
        </w:rPr>
        <w:t xml:space="preserve"> anxiety</w:t>
      </w:r>
      <w:r w:rsidRPr="00DF5F43">
        <w:rPr>
          <w:rFonts w:ascii="Tahoma" w:hAnsi="Tahoma" w:cs="Tahoma"/>
          <w:sz w:val="28"/>
          <w:szCs w:val="28"/>
        </w:rPr>
        <w:t>,</w:t>
      </w:r>
      <w:r w:rsidR="00761B98" w:rsidRPr="00DF5F43">
        <w:rPr>
          <w:rFonts w:ascii="Tahoma" w:hAnsi="Tahoma" w:cs="Tahoma"/>
          <w:sz w:val="28"/>
          <w:szCs w:val="28"/>
        </w:rPr>
        <w:t xml:space="preserve"> and one </w:t>
      </w:r>
      <w:r w:rsidRPr="00DF5F43">
        <w:rPr>
          <w:rFonts w:ascii="Tahoma" w:hAnsi="Tahoma" w:cs="Tahoma"/>
          <w:sz w:val="28"/>
          <w:szCs w:val="28"/>
        </w:rPr>
        <w:t xml:space="preserve">which </w:t>
      </w:r>
      <w:r w:rsidR="008715FC" w:rsidRPr="00DF5F43">
        <w:rPr>
          <w:rFonts w:ascii="Tahoma" w:hAnsi="Tahoma" w:cs="Tahoma"/>
          <w:sz w:val="28"/>
          <w:szCs w:val="28"/>
        </w:rPr>
        <w:t>impacts on family life. This section looks at the practical things a lead professional could help with, quickly and easily, wi</w:t>
      </w:r>
      <w:r w:rsidRPr="00DF5F43">
        <w:rPr>
          <w:rFonts w:ascii="Tahoma" w:hAnsi="Tahoma" w:cs="Tahoma"/>
          <w:sz w:val="28"/>
          <w:szCs w:val="28"/>
        </w:rPr>
        <w:t>thout a referral to Children’s S</w:t>
      </w:r>
      <w:r w:rsidR="008715FC" w:rsidRPr="00DF5F43">
        <w:rPr>
          <w:rFonts w:ascii="Tahoma" w:hAnsi="Tahoma" w:cs="Tahoma"/>
          <w:sz w:val="28"/>
          <w:szCs w:val="28"/>
        </w:rPr>
        <w:t>ervices.</w:t>
      </w:r>
    </w:p>
    <w:p w:rsidR="008715FC" w:rsidRPr="00DF5F43" w:rsidRDefault="008715FC" w:rsidP="008715FC">
      <w:pPr>
        <w:rPr>
          <w:rFonts w:ascii="Tahoma" w:hAnsi="Tahoma" w:cs="Tahoma"/>
          <w:sz w:val="28"/>
          <w:szCs w:val="28"/>
        </w:rPr>
      </w:pPr>
    </w:p>
    <w:p w:rsidR="008715FC" w:rsidRDefault="008715FC" w:rsidP="008715FC">
      <w:pPr>
        <w:spacing w:after="200"/>
        <w:rPr>
          <w:rFonts w:ascii="Tahoma" w:hAnsi="Tahoma" w:cs="Tahoma"/>
          <w:b/>
          <w:sz w:val="28"/>
          <w:szCs w:val="28"/>
        </w:rPr>
      </w:pPr>
      <w:r w:rsidRPr="00DF5F43">
        <w:rPr>
          <w:rFonts w:ascii="Tahoma" w:hAnsi="Tahoma" w:cs="Tahoma"/>
          <w:b/>
          <w:sz w:val="28"/>
          <w:szCs w:val="28"/>
        </w:rPr>
        <w:t>Useful numbers:</w:t>
      </w:r>
    </w:p>
    <w:p w:rsidR="003D67C1" w:rsidRPr="00766A1E" w:rsidRDefault="003D67C1" w:rsidP="008715FC">
      <w:pPr>
        <w:spacing w:after="200"/>
        <w:rPr>
          <w:rFonts w:ascii="Tahoma" w:hAnsi="Tahoma" w:cs="Tahoma"/>
          <w:sz w:val="28"/>
          <w:szCs w:val="28"/>
        </w:rPr>
      </w:pPr>
      <w:r>
        <w:rPr>
          <w:rFonts w:ascii="Tahoma" w:hAnsi="Tahoma" w:cs="Tahoma"/>
          <w:b/>
          <w:sz w:val="28"/>
          <w:szCs w:val="28"/>
        </w:rPr>
        <w:t xml:space="preserve">Bradford District Credit Union: </w:t>
      </w:r>
      <w:r w:rsidR="00766A1E">
        <w:rPr>
          <w:rFonts w:ascii="Tahoma" w:hAnsi="Tahoma" w:cs="Tahoma"/>
          <w:b/>
          <w:sz w:val="28"/>
          <w:szCs w:val="28"/>
        </w:rPr>
        <w:t xml:space="preserve">01274 434100 - </w:t>
      </w:r>
      <w:r w:rsidR="00766A1E" w:rsidRPr="00766A1E">
        <w:rPr>
          <w:rFonts w:ascii="Tahoma" w:hAnsi="Tahoma" w:cs="Tahoma"/>
          <w:sz w:val="28"/>
          <w:szCs w:val="28"/>
        </w:rPr>
        <w:t>provide an alternative to high street banks and doorstep loan sharks.</w:t>
      </w:r>
    </w:p>
    <w:p w:rsidR="00EC6F96" w:rsidRPr="00DF5F43" w:rsidRDefault="00EC6F96" w:rsidP="00EC6F96">
      <w:pPr>
        <w:spacing w:after="200"/>
        <w:rPr>
          <w:rFonts w:ascii="Tahoma" w:hAnsi="Tahoma" w:cs="Tahoma"/>
          <w:b/>
          <w:sz w:val="28"/>
          <w:szCs w:val="28"/>
        </w:rPr>
      </w:pPr>
      <w:r w:rsidRPr="00DF5F43">
        <w:rPr>
          <w:rFonts w:ascii="Tahoma" w:hAnsi="Tahoma" w:cs="Tahoma"/>
          <w:b/>
          <w:sz w:val="28"/>
          <w:szCs w:val="28"/>
        </w:rPr>
        <w:t>Citizens Advice</w:t>
      </w:r>
      <w:r w:rsidR="006C56E8" w:rsidRPr="00DF5F43">
        <w:rPr>
          <w:rFonts w:ascii="Tahoma" w:hAnsi="Tahoma" w:cs="Tahoma"/>
          <w:b/>
          <w:sz w:val="28"/>
          <w:szCs w:val="28"/>
        </w:rPr>
        <w:t xml:space="preserve">: </w:t>
      </w:r>
      <w:r w:rsidRPr="00DF5F43">
        <w:rPr>
          <w:rFonts w:ascii="Tahoma" w:hAnsi="Tahoma" w:cs="Tahoma"/>
          <w:b/>
          <w:sz w:val="28"/>
          <w:szCs w:val="28"/>
        </w:rPr>
        <w:t xml:space="preserve">0344 2451282 </w:t>
      </w:r>
    </w:p>
    <w:p w:rsidR="00EC6F96" w:rsidRPr="00DF5F43" w:rsidRDefault="00EC6F96" w:rsidP="00EC6F96">
      <w:pPr>
        <w:spacing w:after="200"/>
        <w:rPr>
          <w:rFonts w:ascii="Tahoma" w:hAnsi="Tahoma" w:cs="Tahoma"/>
          <w:b/>
          <w:sz w:val="28"/>
          <w:szCs w:val="28"/>
        </w:rPr>
      </w:pPr>
      <w:r w:rsidRPr="00DF5F43">
        <w:rPr>
          <w:rFonts w:ascii="Tahoma" w:hAnsi="Tahoma" w:cs="Tahoma"/>
          <w:b/>
          <w:sz w:val="28"/>
          <w:szCs w:val="28"/>
        </w:rPr>
        <w:t>Bradford Debt</w:t>
      </w:r>
      <w:r w:rsidR="006C56E8" w:rsidRPr="00DF5F43">
        <w:rPr>
          <w:rFonts w:ascii="Tahoma" w:hAnsi="Tahoma" w:cs="Tahoma"/>
          <w:b/>
          <w:sz w:val="28"/>
          <w:szCs w:val="28"/>
        </w:rPr>
        <w:t>:</w:t>
      </w:r>
      <w:r w:rsidRPr="00DF5F43">
        <w:rPr>
          <w:rFonts w:ascii="Tahoma" w:hAnsi="Tahoma" w:cs="Tahoma"/>
          <w:b/>
          <w:sz w:val="28"/>
          <w:szCs w:val="28"/>
        </w:rPr>
        <w:t xml:space="preserve"> 0800 1691536</w:t>
      </w:r>
    </w:p>
    <w:p w:rsidR="00EC6F96" w:rsidRPr="00DF5F43" w:rsidRDefault="00EC6F96" w:rsidP="00EC6F96">
      <w:pPr>
        <w:spacing w:after="200"/>
        <w:rPr>
          <w:rFonts w:ascii="Tahoma" w:hAnsi="Tahoma" w:cs="Tahoma"/>
          <w:b/>
          <w:sz w:val="28"/>
          <w:szCs w:val="28"/>
        </w:rPr>
      </w:pPr>
      <w:r w:rsidRPr="00DF5F43">
        <w:rPr>
          <w:rFonts w:ascii="Tahoma" w:hAnsi="Tahoma" w:cs="Tahoma"/>
          <w:b/>
          <w:sz w:val="28"/>
          <w:szCs w:val="28"/>
        </w:rPr>
        <w:t>Step Change</w:t>
      </w:r>
      <w:r w:rsidR="006C56E8" w:rsidRPr="00DF5F43">
        <w:rPr>
          <w:rFonts w:ascii="Tahoma" w:hAnsi="Tahoma" w:cs="Tahoma"/>
          <w:b/>
          <w:sz w:val="28"/>
          <w:szCs w:val="28"/>
        </w:rPr>
        <w:t>:</w:t>
      </w:r>
      <w:r w:rsidRPr="00DF5F43">
        <w:rPr>
          <w:rFonts w:ascii="Tahoma" w:hAnsi="Tahoma" w:cs="Tahoma"/>
          <w:b/>
          <w:sz w:val="28"/>
          <w:szCs w:val="28"/>
        </w:rPr>
        <w:t xml:space="preserve"> 0800 1381111</w:t>
      </w:r>
    </w:p>
    <w:p w:rsidR="00EC6F96" w:rsidRPr="00DF5F43" w:rsidRDefault="006C56E8" w:rsidP="00EC6F96">
      <w:pPr>
        <w:spacing w:after="200"/>
        <w:rPr>
          <w:rFonts w:ascii="Tahoma" w:hAnsi="Tahoma" w:cs="Tahoma"/>
          <w:sz w:val="28"/>
          <w:szCs w:val="28"/>
          <w:lang w:val="en"/>
        </w:rPr>
      </w:pPr>
      <w:r w:rsidRPr="00DF5F43">
        <w:rPr>
          <w:rFonts w:ascii="Tahoma" w:hAnsi="Tahoma" w:cs="Tahoma"/>
          <w:b/>
          <w:sz w:val="28"/>
          <w:szCs w:val="28"/>
        </w:rPr>
        <w:t>Christians A</w:t>
      </w:r>
      <w:r w:rsidR="00EC6F96" w:rsidRPr="00DF5F43">
        <w:rPr>
          <w:rFonts w:ascii="Tahoma" w:hAnsi="Tahoma" w:cs="Tahoma"/>
          <w:b/>
          <w:sz w:val="28"/>
          <w:szCs w:val="28"/>
        </w:rPr>
        <w:t>gainst Poverty</w:t>
      </w:r>
      <w:r w:rsidRPr="00DF5F43">
        <w:rPr>
          <w:rFonts w:ascii="Tahoma" w:hAnsi="Tahoma" w:cs="Tahoma"/>
          <w:b/>
          <w:sz w:val="28"/>
          <w:szCs w:val="28"/>
        </w:rPr>
        <w:t>:</w:t>
      </w:r>
      <w:r w:rsidR="00EC6F96" w:rsidRPr="00DF5F43">
        <w:rPr>
          <w:rFonts w:ascii="Tahoma" w:hAnsi="Tahoma" w:cs="Tahoma"/>
          <w:b/>
          <w:sz w:val="28"/>
          <w:szCs w:val="28"/>
        </w:rPr>
        <w:t xml:space="preserve"> </w:t>
      </w:r>
      <w:r w:rsidR="00EC6F96" w:rsidRPr="00DF5F43">
        <w:rPr>
          <w:rFonts w:ascii="Tahoma" w:hAnsi="Tahoma" w:cs="Tahoma"/>
          <w:b/>
          <w:sz w:val="28"/>
          <w:szCs w:val="28"/>
          <w:lang w:val="en"/>
        </w:rPr>
        <w:t>01274 760761</w:t>
      </w:r>
      <w:r w:rsidR="00761B98" w:rsidRPr="00DF5F43">
        <w:rPr>
          <w:rFonts w:ascii="Tahoma" w:hAnsi="Tahoma" w:cs="Tahoma"/>
          <w:b/>
          <w:sz w:val="28"/>
          <w:szCs w:val="28"/>
          <w:lang w:val="en"/>
        </w:rPr>
        <w:t xml:space="preserve"> </w:t>
      </w:r>
      <w:r w:rsidR="00EC6F96" w:rsidRPr="00DF5F43">
        <w:rPr>
          <w:rFonts w:ascii="Tahoma" w:hAnsi="Tahoma" w:cs="Tahoma"/>
          <w:b/>
          <w:sz w:val="28"/>
          <w:szCs w:val="28"/>
          <w:lang w:val="en"/>
        </w:rPr>
        <w:t xml:space="preserve">- </w:t>
      </w:r>
      <w:r w:rsidR="00761B98" w:rsidRPr="00DF5F43">
        <w:rPr>
          <w:rFonts w:ascii="Tahoma" w:hAnsi="Tahoma" w:cs="Tahoma"/>
          <w:sz w:val="28"/>
          <w:szCs w:val="28"/>
          <w:lang w:val="en"/>
        </w:rPr>
        <w:t>based in the City C</w:t>
      </w:r>
      <w:r w:rsidR="00EC6F96" w:rsidRPr="00DF5F43">
        <w:rPr>
          <w:rFonts w:ascii="Tahoma" w:hAnsi="Tahoma" w:cs="Tahoma"/>
          <w:sz w:val="28"/>
          <w:szCs w:val="28"/>
          <w:lang w:val="en"/>
        </w:rPr>
        <w:t>enter so easy to access</w:t>
      </w:r>
      <w:r w:rsidR="00761B98" w:rsidRPr="00DF5F43">
        <w:rPr>
          <w:rFonts w:ascii="Tahoma" w:hAnsi="Tahoma" w:cs="Tahoma"/>
          <w:sz w:val="28"/>
          <w:szCs w:val="28"/>
          <w:lang w:val="en"/>
        </w:rPr>
        <w:t>.</w:t>
      </w:r>
    </w:p>
    <w:p w:rsidR="00EC6F96" w:rsidRPr="00DF5F43" w:rsidRDefault="00EC6F96" w:rsidP="00EC6F96">
      <w:pPr>
        <w:spacing w:after="200"/>
        <w:rPr>
          <w:rFonts w:ascii="Tahoma" w:hAnsi="Tahoma" w:cs="Tahoma"/>
          <w:sz w:val="28"/>
          <w:szCs w:val="28"/>
          <w:lang w:val="en"/>
        </w:rPr>
      </w:pPr>
      <w:proofErr w:type="spellStart"/>
      <w:r w:rsidRPr="00DF5F43">
        <w:rPr>
          <w:rFonts w:ascii="Tahoma" w:hAnsi="Tahoma" w:cs="Tahoma"/>
          <w:b/>
          <w:sz w:val="28"/>
          <w:szCs w:val="28"/>
          <w:lang w:val="en"/>
        </w:rPr>
        <w:t>Windhill</w:t>
      </w:r>
      <w:proofErr w:type="spellEnd"/>
      <w:r w:rsidRPr="00DF5F43">
        <w:rPr>
          <w:rFonts w:ascii="Tahoma" w:hAnsi="Tahoma" w:cs="Tahoma"/>
          <w:b/>
          <w:sz w:val="28"/>
          <w:szCs w:val="28"/>
          <w:lang w:val="en"/>
        </w:rPr>
        <w:t xml:space="preserve"> Advice Centre</w:t>
      </w:r>
      <w:r w:rsidR="006C56E8" w:rsidRPr="00DF5F43">
        <w:rPr>
          <w:rFonts w:ascii="Tahoma" w:hAnsi="Tahoma" w:cs="Tahoma"/>
          <w:b/>
          <w:sz w:val="28"/>
          <w:szCs w:val="28"/>
          <w:lang w:val="en"/>
        </w:rPr>
        <w:t>:</w:t>
      </w:r>
      <w:r w:rsidRPr="00DF5F43">
        <w:rPr>
          <w:rFonts w:ascii="Tahoma" w:hAnsi="Tahoma" w:cs="Tahoma"/>
          <w:b/>
          <w:sz w:val="28"/>
          <w:szCs w:val="28"/>
          <w:lang w:val="en"/>
        </w:rPr>
        <w:t xml:space="preserve"> 01274 588831 – </w:t>
      </w:r>
      <w:r w:rsidRPr="00DF5F43">
        <w:rPr>
          <w:rFonts w:ascii="Tahoma" w:hAnsi="Tahoma" w:cs="Tahoma"/>
          <w:sz w:val="28"/>
          <w:szCs w:val="28"/>
          <w:lang w:val="en"/>
        </w:rPr>
        <w:t>Advice service including benefits and housing</w:t>
      </w:r>
      <w:r w:rsidR="00761B98" w:rsidRPr="00DF5F43">
        <w:rPr>
          <w:rFonts w:ascii="Tahoma" w:hAnsi="Tahoma" w:cs="Tahoma"/>
          <w:sz w:val="28"/>
          <w:szCs w:val="28"/>
          <w:lang w:val="en"/>
        </w:rPr>
        <w:t>,</w:t>
      </w:r>
      <w:r w:rsidRPr="00DF5F43">
        <w:rPr>
          <w:rFonts w:ascii="Tahoma" w:hAnsi="Tahoma" w:cs="Tahoma"/>
          <w:sz w:val="28"/>
          <w:szCs w:val="28"/>
          <w:lang w:val="en"/>
        </w:rPr>
        <w:t xml:space="preserve"> with sessions held in other areas as well as Shipley</w:t>
      </w:r>
      <w:r w:rsidR="00761B98" w:rsidRPr="00DF5F43">
        <w:rPr>
          <w:rFonts w:ascii="Tahoma" w:hAnsi="Tahoma" w:cs="Tahoma"/>
          <w:sz w:val="28"/>
          <w:szCs w:val="28"/>
          <w:lang w:val="en"/>
        </w:rPr>
        <w:t>,</w:t>
      </w:r>
      <w:r w:rsidRPr="00DF5F43">
        <w:rPr>
          <w:rFonts w:ascii="Tahoma" w:hAnsi="Tahoma" w:cs="Tahoma"/>
          <w:sz w:val="28"/>
          <w:szCs w:val="28"/>
          <w:lang w:val="en"/>
        </w:rPr>
        <w:t xml:space="preserve"> such </w:t>
      </w:r>
      <w:r w:rsidR="00761B98" w:rsidRPr="00DF5F43">
        <w:rPr>
          <w:rFonts w:ascii="Tahoma" w:hAnsi="Tahoma" w:cs="Tahoma"/>
          <w:sz w:val="28"/>
          <w:szCs w:val="28"/>
          <w:lang w:val="en"/>
        </w:rPr>
        <w:t xml:space="preserve">as Bingley, </w:t>
      </w:r>
      <w:proofErr w:type="spellStart"/>
      <w:r w:rsidR="00761B98" w:rsidRPr="00DF5F43">
        <w:rPr>
          <w:rFonts w:ascii="Tahoma" w:hAnsi="Tahoma" w:cs="Tahoma"/>
          <w:sz w:val="28"/>
          <w:szCs w:val="28"/>
          <w:lang w:val="en"/>
        </w:rPr>
        <w:t>Baildon</w:t>
      </w:r>
      <w:proofErr w:type="spellEnd"/>
      <w:r w:rsidR="00761B98" w:rsidRPr="00DF5F43">
        <w:rPr>
          <w:rFonts w:ascii="Tahoma" w:hAnsi="Tahoma" w:cs="Tahoma"/>
          <w:sz w:val="28"/>
          <w:szCs w:val="28"/>
          <w:lang w:val="en"/>
        </w:rPr>
        <w:t xml:space="preserve"> and </w:t>
      </w:r>
      <w:proofErr w:type="spellStart"/>
      <w:r w:rsidR="00761B98" w:rsidRPr="00DF5F43">
        <w:rPr>
          <w:rFonts w:ascii="Tahoma" w:hAnsi="Tahoma" w:cs="Tahoma"/>
          <w:sz w:val="28"/>
          <w:szCs w:val="28"/>
          <w:lang w:val="en"/>
        </w:rPr>
        <w:t>Wilsden</w:t>
      </w:r>
      <w:proofErr w:type="spellEnd"/>
      <w:r w:rsidR="00761B98" w:rsidRPr="00DF5F43">
        <w:rPr>
          <w:rFonts w:ascii="Tahoma" w:hAnsi="Tahoma" w:cs="Tahoma"/>
          <w:sz w:val="28"/>
          <w:szCs w:val="28"/>
          <w:lang w:val="en"/>
        </w:rPr>
        <w:t>.</w:t>
      </w:r>
    </w:p>
    <w:p w:rsidR="00EC6F96" w:rsidRPr="00DF5F43" w:rsidRDefault="00EC6F96" w:rsidP="00EC6F96">
      <w:pPr>
        <w:spacing w:after="200"/>
        <w:rPr>
          <w:rFonts w:ascii="Tahoma" w:hAnsi="Tahoma" w:cs="Tahoma"/>
          <w:b/>
          <w:sz w:val="28"/>
          <w:szCs w:val="28"/>
          <w:lang w:val="en"/>
        </w:rPr>
      </w:pPr>
      <w:r w:rsidRPr="00DF5F43">
        <w:rPr>
          <w:rFonts w:ascii="Tahoma" w:hAnsi="Tahoma" w:cs="Tahoma"/>
          <w:b/>
          <w:sz w:val="28"/>
          <w:szCs w:val="28"/>
          <w:lang w:val="en"/>
        </w:rPr>
        <w:t>Keighley Pathways</w:t>
      </w:r>
      <w:r w:rsidR="006C56E8" w:rsidRPr="00DF5F43">
        <w:rPr>
          <w:rFonts w:ascii="Tahoma" w:hAnsi="Tahoma" w:cs="Tahoma"/>
          <w:b/>
          <w:sz w:val="28"/>
          <w:szCs w:val="28"/>
          <w:lang w:val="en"/>
        </w:rPr>
        <w:t>:</w:t>
      </w:r>
      <w:r w:rsidRPr="00DF5F43">
        <w:rPr>
          <w:rFonts w:ascii="Tahoma" w:hAnsi="Tahoma" w:cs="Tahoma"/>
          <w:b/>
          <w:sz w:val="28"/>
          <w:szCs w:val="28"/>
          <w:lang w:val="en"/>
        </w:rPr>
        <w:t xml:space="preserve"> 01535 610180 – </w:t>
      </w:r>
      <w:r w:rsidRPr="00DF5F43">
        <w:rPr>
          <w:rFonts w:ascii="Tahoma" w:hAnsi="Tahoma" w:cs="Tahoma"/>
          <w:sz w:val="28"/>
          <w:szCs w:val="28"/>
          <w:lang w:val="en"/>
        </w:rPr>
        <w:t>Advice service including benefits and housing with daily drop in sessions 1-5pm and appointments in the morning.</w:t>
      </w:r>
    </w:p>
    <w:p w:rsidR="00761B98" w:rsidRPr="0030702E" w:rsidRDefault="006C56E8" w:rsidP="008715FC">
      <w:pPr>
        <w:spacing w:after="200"/>
        <w:rPr>
          <w:rFonts w:ascii="Tahoma" w:hAnsi="Tahoma" w:cs="Tahoma"/>
          <w:b/>
          <w:sz w:val="28"/>
          <w:szCs w:val="28"/>
          <w:lang w:val="en"/>
        </w:rPr>
      </w:pPr>
      <w:r w:rsidRPr="00DF5F43">
        <w:rPr>
          <w:rFonts w:ascii="Tahoma" w:hAnsi="Tahoma" w:cs="Tahoma"/>
          <w:b/>
          <w:sz w:val="28"/>
          <w:szCs w:val="28"/>
          <w:lang w:val="en"/>
        </w:rPr>
        <w:t>Housing O</w:t>
      </w:r>
      <w:r w:rsidR="00EC6F96" w:rsidRPr="00DF5F43">
        <w:rPr>
          <w:rFonts w:ascii="Tahoma" w:hAnsi="Tahoma" w:cs="Tahoma"/>
          <w:b/>
          <w:sz w:val="28"/>
          <w:szCs w:val="28"/>
          <w:lang w:val="en"/>
        </w:rPr>
        <w:t>ptions</w:t>
      </w:r>
      <w:r w:rsidRPr="00DF5F43">
        <w:rPr>
          <w:rFonts w:ascii="Tahoma" w:hAnsi="Tahoma" w:cs="Tahoma"/>
          <w:b/>
          <w:sz w:val="28"/>
          <w:szCs w:val="28"/>
          <w:lang w:val="en"/>
        </w:rPr>
        <w:t>:</w:t>
      </w:r>
      <w:r w:rsidR="00EC6F96" w:rsidRPr="00DF5F43">
        <w:rPr>
          <w:rFonts w:ascii="Tahoma" w:hAnsi="Tahoma" w:cs="Tahoma"/>
          <w:b/>
          <w:sz w:val="28"/>
          <w:szCs w:val="28"/>
          <w:lang w:val="en"/>
        </w:rPr>
        <w:t xml:space="preserve"> 01274 435999 – </w:t>
      </w:r>
      <w:r w:rsidR="00761B98" w:rsidRPr="00DF5F43">
        <w:rPr>
          <w:rFonts w:ascii="Tahoma" w:hAnsi="Tahoma" w:cs="Tahoma"/>
          <w:sz w:val="28"/>
          <w:szCs w:val="28"/>
          <w:lang w:val="en"/>
        </w:rPr>
        <w:t>contact for a</w:t>
      </w:r>
      <w:r w:rsidR="00EC6F96" w:rsidRPr="00DF5F43">
        <w:rPr>
          <w:rFonts w:ascii="Tahoma" w:hAnsi="Tahoma" w:cs="Tahoma"/>
          <w:sz w:val="28"/>
          <w:szCs w:val="28"/>
          <w:lang w:val="en"/>
        </w:rPr>
        <w:t>dvice and to register for social housing</w:t>
      </w:r>
      <w:r w:rsidR="00761B98" w:rsidRPr="00DF5F43">
        <w:rPr>
          <w:rFonts w:ascii="Tahoma" w:hAnsi="Tahoma" w:cs="Tahoma"/>
          <w:sz w:val="28"/>
          <w:szCs w:val="28"/>
          <w:lang w:val="en"/>
        </w:rPr>
        <w:t>.</w:t>
      </w:r>
    </w:p>
    <w:p w:rsidR="00C06698" w:rsidRDefault="00C06698" w:rsidP="008715FC">
      <w:pPr>
        <w:spacing w:after="200"/>
        <w:rPr>
          <w:rFonts w:asciiTheme="majorHAnsi" w:hAnsiTheme="majorHAnsi" w:cs="Arial"/>
          <w:sz w:val="28"/>
          <w:szCs w:val="28"/>
          <w:lang w:val="en"/>
        </w:rPr>
      </w:pPr>
    </w:p>
    <w:p w:rsidR="00C402B4" w:rsidRDefault="00C402B4" w:rsidP="00C402B4">
      <w:pPr>
        <w:spacing w:after="200"/>
        <w:jc w:val="center"/>
        <w:rPr>
          <w:rFonts w:asciiTheme="majorHAnsi" w:hAnsiTheme="majorHAnsi" w:cs="Arial"/>
          <w:sz w:val="28"/>
          <w:szCs w:val="28"/>
          <w:lang w:val="en"/>
        </w:rPr>
      </w:pPr>
    </w:p>
    <w:p w:rsidR="0030702E" w:rsidRDefault="0030702E" w:rsidP="008715FC">
      <w:pPr>
        <w:spacing w:after="200"/>
        <w:rPr>
          <w:rFonts w:asciiTheme="majorHAnsi" w:hAnsiTheme="majorHAnsi" w:cs="Arial"/>
          <w:sz w:val="28"/>
          <w:szCs w:val="28"/>
          <w:lang w:val="en"/>
        </w:rPr>
      </w:pPr>
    </w:p>
    <w:p w:rsidR="003239CF" w:rsidRPr="00C402B4" w:rsidRDefault="003239CF" w:rsidP="00C402B4">
      <w:pPr>
        <w:spacing w:after="200"/>
        <w:jc w:val="center"/>
        <w:rPr>
          <w:rFonts w:ascii="Gill Sans Ultra Bold Condensed" w:hAnsi="Gill Sans Ultra Bold Condensed" w:cs="Arial"/>
          <w:b/>
          <w:sz w:val="40"/>
          <w:szCs w:val="40"/>
          <w:lang w:val="en"/>
        </w:rPr>
      </w:pPr>
      <w:r w:rsidRPr="00C402B4">
        <w:rPr>
          <w:rFonts w:ascii="Gill Sans Ultra Bold Condensed" w:hAnsi="Gill Sans Ultra Bold Condensed" w:cs="Arial"/>
          <w:b/>
          <w:sz w:val="40"/>
          <w:szCs w:val="40"/>
          <w:lang w:val="en"/>
        </w:rPr>
        <w:lastRenderedPageBreak/>
        <w:t>FOOD BANKS:</w:t>
      </w:r>
    </w:p>
    <w:p w:rsidR="00FF310F" w:rsidRDefault="003239CF" w:rsidP="006130A7">
      <w:pPr>
        <w:spacing w:after="200"/>
        <w:rPr>
          <w:rFonts w:ascii="Tahoma" w:hAnsi="Tahoma" w:cs="Tahoma"/>
          <w:sz w:val="28"/>
          <w:szCs w:val="28"/>
        </w:rPr>
      </w:pPr>
      <w:r w:rsidRPr="00FF310F">
        <w:rPr>
          <w:rFonts w:ascii="Tahoma" w:hAnsi="Tahoma" w:cs="Tahoma"/>
          <w:b/>
          <w:sz w:val="28"/>
          <w:szCs w:val="28"/>
          <w:lang w:val="en"/>
        </w:rPr>
        <w:t>Bradford Food Bank</w:t>
      </w:r>
      <w:r w:rsidR="006C56E8" w:rsidRPr="00D87AD1">
        <w:rPr>
          <w:rFonts w:ascii="Tahoma" w:hAnsi="Tahoma" w:cs="Tahoma"/>
          <w:sz w:val="28"/>
          <w:szCs w:val="28"/>
          <w:lang w:val="en"/>
        </w:rPr>
        <w:t xml:space="preserve"> </w:t>
      </w:r>
      <w:r w:rsidRPr="00D87AD1">
        <w:rPr>
          <w:rFonts w:ascii="Tahoma" w:hAnsi="Tahoma" w:cs="Tahoma"/>
          <w:sz w:val="28"/>
          <w:szCs w:val="28"/>
          <w:lang w:val="en"/>
        </w:rPr>
        <w:t xml:space="preserve">- run by the </w:t>
      </w:r>
      <w:proofErr w:type="spellStart"/>
      <w:r w:rsidRPr="00D87AD1">
        <w:rPr>
          <w:rFonts w:ascii="Tahoma" w:hAnsi="Tahoma" w:cs="Tahoma"/>
          <w:sz w:val="28"/>
          <w:szCs w:val="28"/>
          <w:lang w:val="en"/>
        </w:rPr>
        <w:t>Trussel</w:t>
      </w:r>
      <w:proofErr w:type="spellEnd"/>
      <w:r w:rsidRPr="00D87AD1">
        <w:rPr>
          <w:rFonts w:ascii="Tahoma" w:hAnsi="Tahoma" w:cs="Tahoma"/>
          <w:sz w:val="28"/>
          <w:szCs w:val="28"/>
          <w:lang w:val="en"/>
        </w:rPr>
        <w:t xml:space="preserve"> Trust is the largest within Bradford and is based centrally</w:t>
      </w:r>
      <w:r w:rsidR="006C56E8" w:rsidRPr="00D87AD1">
        <w:rPr>
          <w:rFonts w:ascii="Tahoma" w:hAnsi="Tahoma" w:cs="Tahoma"/>
          <w:sz w:val="28"/>
          <w:szCs w:val="28"/>
          <w:lang w:val="en"/>
        </w:rPr>
        <w:t xml:space="preserve"> </w:t>
      </w:r>
      <w:r w:rsidRPr="00D87AD1">
        <w:rPr>
          <w:rFonts w:ascii="Tahoma" w:hAnsi="Tahoma" w:cs="Tahoma"/>
          <w:sz w:val="28"/>
          <w:szCs w:val="28"/>
          <w:lang w:val="en"/>
        </w:rPr>
        <w:t xml:space="preserve">- they can be contacted on 01274 734314. They are open </w:t>
      </w:r>
      <w:r w:rsidR="006C56E8" w:rsidRPr="00D87AD1">
        <w:rPr>
          <w:rFonts w:ascii="Tahoma" w:hAnsi="Tahoma" w:cs="Tahoma"/>
          <w:sz w:val="28"/>
          <w:szCs w:val="28"/>
        </w:rPr>
        <w:t xml:space="preserve">Monday, Wednesday and </w:t>
      </w:r>
      <w:r w:rsidRPr="00D87AD1">
        <w:rPr>
          <w:rFonts w:ascii="Tahoma" w:hAnsi="Tahoma" w:cs="Tahoma"/>
          <w:sz w:val="28"/>
          <w:szCs w:val="28"/>
        </w:rPr>
        <w:t>Friday between 11.00 and 1.30</w:t>
      </w:r>
      <w:r w:rsidR="00761B98" w:rsidRPr="00D87AD1">
        <w:rPr>
          <w:rFonts w:ascii="Tahoma" w:hAnsi="Tahoma" w:cs="Tahoma"/>
          <w:sz w:val="28"/>
          <w:szCs w:val="28"/>
        </w:rPr>
        <w:t>pm</w:t>
      </w:r>
      <w:r w:rsidRPr="00D87AD1">
        <w:rPr>
          <w:rFonts w:ascii="Tahoma" w:hAnsi="Tahoma" w:cs="Tahoma"/>
          <w:sz w:val="28"/>
          <w:szCs w:val="28"/>
        </w:rPr>
        <w:t xml:space="preserve"> and the parent simply attends with one of the vouchers you issue</w:t>
      </w:r>
      <w:r w:rsidR="003F6A40" w:rsidRPr="00D87AD1">
        <w:rPr>
          <w:rFonts w:ascii="Tahoma" w:hAnsi="Tahoma" w:cs="Tahoma"/>
          <w:sz w:val="28"/>
          <w:szCs w:val="28"/>
        </w:rPr>
        <w:t>. Schools can register and receive vouchers</w:t>
      </w:r>
      <w:r w:rsidR="00761B98" w:rsidRPr="00D87AD1">
        <w:rPr>
          <w:rFonts w:ascii="Tahoma" w:hAnsi="Tahoma" w:cs="Tahoma"/>
          <w:sz w:val="28"/>
          <w:szCs w:val="28"/>
        </w:rPr>
        <w:t>.</w:t>
      </w:r>
    </w:p>
    <w:p w:rsidR="00FF310F" w:rsidRPr="00D87AD1" w:rsidRDefault="00FF310F" w:rsidP="006130A7">
      <w:pPr>
        <w:spacing w:after="200"/>
        <w:rPr>
          <w:rFonts w:ascii="Tahoma" w:hAnsi="Tahoma" w:cs="Tahoma"/>
          <w:sz w:val="28"/>
          <w:szCs w:val="28"/>
        </w:rPr>
      </w:pPr>
      <w:r w:rsidRPr="00FF310F">
        <w:rPr>
          <w:rFonts w:ascii="Tahoma" w:hAnsi="Tahoma" w:cs="Tahoma"/>
          <w:b/>
          <w:sz w:val="28"/>
          <w:szCs w:val="28"/>
        </w:rPr>
        <w:t>The Salvation Army (Keighley)</w:t>
      </w:r>
      <w:r>
        <w:rPr>
          <w:rFonts w:ascii="Tahoma" w:hAnsi="Tahoma" w:cs="Tahoma"/>
          <w:sz w:val="28"/>
          <w:szCs w:val="28"/>
        </w:rPr>
        <w:t xml:space="preserve"> – parcels are by referral only every Thursday 1-2.30pm. Contact 01535 603494.</w:t>
      </w:r>
    </w:p>
    <w:p w:rsidR="0030702E" w:rsidRDefault="0030702E" w:rsidP="00C402B4">
      <w:pPr>
        <w:spacing w:after="200"/>
        <w:rPr>
          <w:rFonts w:ascii="Gill Sans Ultra Bold Condensed" w:eastAsia="Times New Roman" w:hAnsi="Gill Sans Ultra Bold Condensed" w:cs="Times New Roman"/>
          <w:color w:val="FFC000"/>
          <w:sz w:val="40"/>
          <w:szCs w:val="40"/>
          <w:lang w:eastAsia="en-GB"/>
        </w:rPr>
      </w:pPr>
    </w:p>
    <w:p w:rsidR="00F572F7" w:rsidRPr="00C402B4" w:rsidRDefault="0051260E" w:rsidP="00F572F7">
      <w:pPr>
        <w:spacing w:after="200"/>
        <w:jc w:val="center"/>
        <w:rPr>
          <w:rFonts w:ascii="Gill Sans Ultra Bold Condensed" w:eastAsia="Times New Roman" w:hAnsi="Gill Sans Ultra Bold Condensed" w:cs="Times New Roman"/>
          <w:b/>
          <w:sz w:val="40"/>
          <w:szCs w:val="40"/>
          <w:lang w:eastAsia="en-GB"/>
        </w:rPr>
      </w:pPr>
      <w:r w:rsidRPr="00C402B4">
        <w:rPr>
          <w:rFonts w:ascii="Gill Sans Ultra Bold Condensed" w:eastAsia="Times New Roman" w:hAnsi="Gill Sans Ultra Bold Condensed" w:cs="Times New Roman"/>
          <w:b/>
          <w:sz w:val="40"/>
          <w:szCs w:val="40"/>
          <w:lang w:eastAsia="en-GB"/>
        </w:rPr>
        <w:t xml:space="preserve">WHITE </w:t>
      </w:r>
      <w:r w:rsidR="00F572F7" w:rsidRPr="00C402B4">
        <w:rPr>
          <w:rFonts w:ascii="Gill Sans Ultra Bold Condensed" w:eastAsia="Times New Roman" w:hAnsi="Gill Sans Ultra Bold Condensed" w:cs="Times New Roman"/>
          <w:b/>
          <w:sz w:val="40"/>
          <w:szCs w:val="40"/>
          <w:lang w:eastAsia="en-GB"/>
        </w:rPr>
        <w:t>GOODS/FURNITURE/ HOUSEHOLD GOOD</w:t>
      </w:r>
      <w:r w:rsidR="00761B98" w:rsidRPr="00C402B4">
        <w:rPr>
          <w:rFonts w:ascii="Gill Sans Ultra Bold Condensed" w:eastAsia="Times New Roman" w:hAnsi="Gill Sans Ultra Bold Condensed" w:cs="Times New Roman"/>
          <w:b/>
          <w:sz w:val="40"/>
          <w:szCs w:val="40"/>
          <w:lang w:eastAsia="en-GB"/>
        </w:rPr>
        <w:t>S</w:t>
      </w:r>
    </w:p>
    <w:p w:rsidR="0030702E" w:rsidRPr="0030702E" w:rsidRDefault="0051260E" w:rsidP="006130A7">
      <w:pPr>
        <w:spacing w:after="200"/>
        <w:rPr>
          <w:rFonts w:ascii="Tahoma" w:hAnsi="Tahoma" w:cs="Tahoma"/>
          <w:sz w:val="28"/>
          <w:szCs w:val="28"/>
        </w:rPr>
      </w:pPr>
      <w:r w:rsidRPr="00D87AD1">
        <w:rPr>
          <w:rFonts w:ascii="Tahoma" w:hAnsi="Tahoma" w:cs="Tahoma"/>
          <w:sz w:val="28"/>
          <w:szCs w:val="28"/>
        </w:rPr>
        <w:t>If a family needs emergency items (</w:t>
      </w:r>
      <w:proofErr w:type="spellStart"/>
      <w:r w:rsidRPr="00D87AD1">
        <w:rPr>
          <w:rFonts w:ascii="Tahoma" w:hAnsi="Tahoma" w:cs="Tahoma"/>
          <w:sz w:val="28"/>
          <w:szCs w:val="28"/>
        </w:rPr>
        <w:t>eg</w:t>
      </w:r>
      <w:proofErr w:type="spellEnd"/>
      <w:r w:rsidRPr="00D87AD1">
        <w:rPr>
          <w:rFonts w:ascii="Tahoma" w:hAnsi="Tahoma" w:cs="Tahoma"/>
          <w:sz w:val="28"/>
          <w:szCs w:val="28"/>
        </w:rPr>
        <w:t xml:space="preserve"> fridge/cooker/washing machine/beds) there are a number of charities which accept applications from lead professionals. These are</w:t>
      </w:r>
      <w:r w:rsidR="00FC5F44" w:rsidRPr="00D87AD1">
        <w:rPr>
          <w:rFonts w:ascii="Tahoma" w:hAnsi="Tahoma" w:cs="Tahoma"/>
          <w:sz w:val="28"/>
          <w:szCs w:val="28"/>
        </w:rPr>
        <w:t xml:space="preserve"> quick and easy to complete. </w:t>
      </w:r>
    </w:p>
    <w:p w:rsidR="00F27BB4" w:rsidRPr="00F27BB4" w:rsidRDefault="00F27BB4" w:rsidP="006130A7">
      <w:pPr>
        <w:spacing w:after="200"/>
        <w:rPr>
          <w:rFonts w:ascii="Gill Sans Ultra Bold Condensed" w:hAnsi="Gill Sans Ultra Bold Condensed"/>
          <w:color w:val="FFC000"/>
          <w:sz w:val="28"/>
          <w:szCs w:val="28"/>
        </w:rPr>
      </w:pPr>
      <w:r w:rsidRPr="00F27BB4">
        <w:rPr>
          <w:rFonts w:ascii="Gill Sans Ultra Bold Condensed" w:hAnsi="Gill Sans Ultra Bold Condensed"/>
          <w:color w:val="FFC000"/>
          <w:sz w:val="28"/>
          <w:szCs w:val="28"/>
        </w:rPr>
        <w:t>Grants and new goods:</w:t>
      </w:r>
    </w:p>
    <w:p w:rsidR="00FC5F44" w:rsidRPr="00D87AD1" w:rsidRDefault="00FC5F44" w:rsidP="006130A7">
      <w:pPr>
        <w:spacing w:after="200"/>
        <w:rPr>
          <w:rFonts w:ascii="Tahoma" w:hAnsi="Tahoma" w:cs="Tahoma"/>
          <w:sz w:val="28"/>
          <w:szCs w:val="28"/>
        </w:rPr>
      </w:pPr>
      <w:r w:rsidRPr="00D87AD1">
        <w:rPr>
          <w:rFonts w:ascii="Tahoma" w:hAnsi="Tahoma" w:cs="Tahoma"/>
          <w:color w:val="FFC000"/>
          <w:sz w:val="28"/>
          <w:szCs w:val="28"/>
        </w:rPr>
        <w:t xml:space="preserve">Frank </w:t>
      </w:r>
      <w:proofErr w:type="spellStart"/>
      <w:r w:rsidRPr="00D87AD1">
        <w:rPr>
          <w:rFonts w:ascii="Tahoma" w:hAnsi="Tahoma" w:cs="Tahoma"/>
          <w:color w:val="FFC000"/>
          <w:sz w:val="28"/>
          <w:szCs w:val="28"/>
        </w:rPr>
        <w:t>Buttle</w:t>
      </w:r>
      <w:proofErr w:type="spellEnd"/>
      <w:r w:rsidR="006C56E8" w:rsidRPr="00D87AD1">
        <w:rPr>
          <w:rFonts w:ascii="Tahoma" w:hAnsi="Tahoma" w:cs="Tahoma"/>
          <w:color w:val="FFC000"/>
          <w:sz w:val="28"/>
          <w:szCs w:val="28"/>
        </w:rPr>
        <w:t xml:space="preserve"> </w:t>
      </w:r>
      <w:r w:rsidRPr="00D87AD1">
        <w:rPr>
          <w:rFonts w:ascii="Tahoma" w:hAnsi="Tahoma" w:cs="Tahoma"/>
          <w:sz w:val="28"/>
          <w:szCs w:val="28"/>
        </w:rPr>
        <w:t xml:space="preserve">- </w:t>
      </w:r>
      <w:r w:rsidR="009A4A1A" w:rsidRPr="00D87AD1">
        <w:rPr>
          <w:rFonts w:ascii="Tahoma" w:hAnsi="Tahoma" w:cs="Tahoma"/>
          <w:sz w:val="28"/>
          <w:szCs w:val="28"/>
        </w:rPr>
        <w:t>apply online</w:t>
      </w:r>
      <w:r w:rsidR="006C56E8" w:rsidRPr="00D87AD1">
        <w:rPr>
          <w:rFonts w:ascii="Tahoma" w:hAnsi="Tahoma" w:cs="Tahoma"/>
          <w:sz w:val="28"/>
          <w:szCs w:val="28"/>
        </w:rPr>
        <w:t xml:space="preserve"> </w:t>
      </w:r>
      <w:r w:rsidR="009A4A1A" w:rsidRPr="00D87AD1">
        <w:rPr>
          <w:rFonts w:ascii="Tahoma" w:hAnsi="Tahoma" w:cs="Tahoma"/>
          <w:sz w:val="28"/>
          <w:szCs w:val="28"/>
        </w:rPr>
        <w:t>- Buttleuk.org</w:t>
      </w:r>
    </w:p>
    <w:p w:rsidR="009A4A1A" w:rsidRPr="00D87AD1" w:rsidRDefault="009A4A1A" w:rsidP="006130A7">
      <w:pPr>
        <w:spacing w:after="200"/>
        <w:rPr>
          <w:rFonts w:ascii="Tahoma" w:hAnsi="Tahoma" w:cs="Tahoma"/>
          <w:sz w:val="28"/>
          <w:szCs w:val="28"/>
        </w:rPr>
      </w:pPr>
      <w:proofErr w:type="spellStart"/>
      <w:r w:rsidRPr="00D87AD1">
        <w:rPr>
          <w:rFonts w:ascii="Tahoma" w:hAnsi="Tahoma" w:cs="Tahoma"/>
          <w:color w:val="FFC000"/>
          <w:sz w:val="28"/>
          <w:szCs w:val="28"/>
        </w:rPr>
        <w:t>Glasspool</w:t>
      </w:r>
      <w:proofErr w:type="spellEnd"/>
      <w:r w:rsidRPr="00D87AD1">
        <w:rPr>
          <w:rFonts w:ascii="Tahoma" w:hAnsi="Tahoma" w:cs="Tahoma"/>
          <w:color w:val="FFC000"/>
          <w:sz w:val="28"/>
          <w:szCs w:val="28"/>
        </w:rPr>
        <w:t xml:space="preserve"> Charity Trust</w:t>
      </w:r>
      <w:r w:rsidR="006C56E8" w:rsidRPr="00D87AD1">
        <w:rPr>
          <w:rFonts w:ascii="Tahoma" w:hAnsi="Tahoma" w:cs="Tahoma"/>
          <w:color w:val="00B0F0"/>
          <w:sz w:val="28"/>
          <w:szCs w:val="28"/>
        </w:rPr>
        <w:t xml:space="preserve"> </w:t>
      </w:r>
      <w:r w:rsidR="006C56E8" w:rsidRPr="00D87AD1">
        <w:rPr>
          <w:rFonts w:ascii="Tahoma" w:hAnsi="Tahoma" w:cs="Tahoma"/>
          <w:sz w:val="28"/>
          <w:szCs w:val="28"/>
        </w:rPr>
        <w:t>-</w:t>
      </w:r>
      <w:r w:rsidR="006C56E8" w:rsidRPr="00D87AD1">
        <w:rPr>
          <w:rFonts w:ascii="Tahoma" w:hAnsi="Tahoma" w:cs="Tahoma"/>
          <w:color w:val="00B0F0"/>
          <w:sz w:val="28"/>
          <w:szCs w:val="28"/>
        </w:rPr>
        <w:t xml:space="preserve"> </w:t>
      </w:r>
      <w:r w:rsidRPr="00D87AD1">
        <w:rPr>
          <w:rFonts w:ascii="Tahoma" w:hAnsi="Tahoma" w:cs="Tahoma"/>
          <w:sz w:val="28"/>
          <w:szCs w:val="28"/>
        </w:rPr>
        <w:t>apply online at Glasspool.org.uk</w:t>
      </w:r>
    </w:p>
    <w:p w:rsidR="009A4A1A" w:rsidRPr="00D87AD1" w:rsidRDefault="00C06698" w:rsidP="006130A7">
      <w:pPr>
        <w:spacing w:after="200"/>
        <w:rPr>
          <w:rFonts w:ascii="Tahoma" w:hAnsi="Tahoma" w:cs="Tahoma"/>
          <w:sz w:val="28"/>
          <w:szCs w:val="28"/>
        </w:rPr>
      </w:pPr>
      <w:r w:rsidRPr="00D87AD1">
        <w:rPr>
          <w:rFonts w:ascii="Tahoma" w:hAnsi="Tahoma" w:cs="Tahoma"/>
          <w:color w:val="FFC000"/>
          <w:sz w:val="28"/>
          <w:szCs w:val="28"/>
        </w:rPr>
        <w:t>Children’s Charity C</w:t>
      </w:r>
      <w:r w:rsidR="009A4A1A" w:rsidRPr="00D87AD1">
        <w:rPr>
          <w:rFonts w:ascii="Tahoma" w:hAnsi="Tahoma" w:cs="Tahoma"/>
          <w:color w:val="FFC000"/>
          <w:sz w:val="28"/>
          <w:szCs w:val="28"/>
        </w:rPr>
        <w:t xml:space="preserve">ircle </w:t>
      </w:r>
      <w:r w:rsidR="006C56E8" w:rsidRPr="00D87AD1">
        <w:rPr>
          <w:rFonts w:ascii="Tahoma" w:hAnsi="Tahoma" w:cs="Tahoma"/>
          <w:sz w:val="28"/>
          <w:szCs w:val="28"/>
        </w:rPr>
        <w:t>-</w:t>
      </w:r>
      <w:r w:rsidR="006C56E8" w:rsidRPr="00D87AD1">
        <w:rPr>
          <w:rFonts w:ascii="Tahoma" w:hAnsi="Tahoma" w:cs="Tahoma"/>
          <w:color w:val="FFC000"/>
          <w:sz w:val="28"/>
          <w:szCs w:val="28"/>
        </w:rPr>
        <w:t xml:space="preserve"> </w:t>
      </w:r>
      <w:r w:rsidR="009A4A1A" w:rsidRPr="00D87AD1">
        <w:rPr>
          <w:rFonts w:ascii="Tahoma" w:hAnsi="Tahoma" w:cs="Tahoma"/>
          <w:sz w:val="28"/>
          <w:szCs w:val="28"/>
        </w:rPr>
        <w:t>(Bradford based</w:t>
      </w:r>
      <w:r w:rsidR="00FC622F" w:rsidRPr="00D87AD1">
        <w:rPr>
          <w:rFonts w:ascii="Tahoma" w:hAnsi="Tahoma" w:cs="Tahoma"/>
          <w:sz w:val="28"/>
          <w:szCs w:val="28"/>
        </w:rPr>
        <w:t>) -</w:t>
      </w:r>
      <w:r w:rsidR="009A4A1A" w:rsidRPr="00D87AD1">
        <w:rPr>
          <w:rFonts w:ascii="Tahoma" w:hAnsi="Tahoma" w:cs="Tahoma"/>
          <w:sz w:val="28"/>
          <w:szCs w:val="28"/>
        </w:rPr>
        <w:t xml:space="preserve"> smaller items/grants- contact</w:t>
      </w:r>
      <w:r w:rsidR="009A4A1A" w:rsidRPr="00D87AD1">
        <w:rPr>
          <w:rFonts w:ascii="Tahoma" w:hAnsi="Tahoma" w:cs="Tahoma"/>
          <w:color w:val="000000"/>
          <w:lang w:val="en"/>
        </w:rPr>
        <w:t xml:space="preserve"> 01274</w:t>
      </w:r>
      <w:r w:rsidRPr="00D87AD1">
        <w:rPr>
          <w:rFonts w:ascii="Tahoma" w:hAnsi="Tahoma" w:cs="Tahoma"/>
          <w:color w:val="000000"/>
          <w:lang w:val="en"/>
        </w:rPr>
        <w:t xml:space="preserve"> </w:t>
      </w:r>
      <w:r w:rsidR="009A4A1A" w:rsidRPr="00D87AD1">
        <w:rPr>
          <w:rFonts w:ascii="Tahoma" w:hAnsi="Tahoma" w:cs="Tahoma"/>
          <w:color w:val="000000"/>
          <w:lang w:val="en"/>
        </w:rPr>
        <w:t>591240</w:t>
      </w:r>
      <w:r w:rsidR="009A4A1A" w:rsidRPr="00D87AD1">
        <w:rPr>
          <w:rFonts w:ascii="Tahoma" w:hAnsi="Tahoma" w:cs="Tahoma"/>
          <w:sz w:val="28"/>
          <w:szCs w:val="28"/>
        </w:rPr>
        <w:t xml:space="preserve"> </w:t>
      </w:r>
    </w:p>
    <w:p w:rsidR="0030702E" w:rsidRPr="00C402B4" w:rsidRDefault="00C06698" w:rsidP="006130A7">
      <w:pPr>
        <w:spacing w:after="200"/>
        <w:rPr>
          <w:rFonts w:ascii="Tahoma" w:hAnsi="Tahoma" w:cs="Tahoma"/>
          <w:sz w:val="28"/>
          <w:szCs w:val="28"/>
        </w:rPr>
      </w:pPr>
      <w:r w:rsidRPr="00D87AD1">
        <w:rPr>
          <w:rFonts w:ascii="Tahoma" w:hAnsi="Tahoma" w:cs="Tahoma"/>
          <w:color w:val="FFC000"/>
          <w:sz w:val="28"/>
          <w:szCs w:val="28"/>
        </w:rPr>
        <w:t>Family A</w:t>
      </w:r>
      <w:r w:rsidR="009A4A1A" w:rsidRPr="00D87AD1">
        <w:rPr>
          <w:rFonts w:ascii="Tahoma" w:hAnsi="Tahoma" w:cs="Tahoma"/>
          <w:color w:val="FFC000"/>
          <w:sz w:val="28"/>
          <w:szCs w:val="28"/>
        </w:rPr>
        <w:t xml:space="preserve">ction </w:t>
      </w:r>
      <w:r w:rsidR="006A23F4" w:rsidRPr="00D87AD1">
        <w:rPr>
          <w:rFonts w:ascii="Tahoma" w:hAnsi="Tahoma" w:cs="Tahoma"/>
          <w:color w:val="FFC000"/>
          <w:sz w:val="28"/>
          <w:szCs w:val="28"/>
        </w:rPr>
        <w:t>(</w:t>
      </w:r>
      <w:r w:rsidR="009A4A1A" w:rsidRPr="00D87AD1">
        <w:rPr>
          <w:rFonts w:ascii="Tahoma" w:hAnsi="Tahoma" w:cs="Tahoma"/>
          <w:color w:val="FFC000"/>
          <w:sz w:val="28"/>
          <w:szCs w:val="28"/>
        </w:rPr>
        <w:t>grants</w:t>
      </w:r>
      <w:r w:rsidR="00FC622F" w:rsidRPr="00D87AD1">
        <w:rPr>
          <w:rFonts w:ascii="Tahoma" w:hAnsi="Tahoma" w:cs="Tahoma"/>
          <w:color w:val="FFC000"/>
          <w:sz w:val="28"/>
          <w:szCs w:val="28"/>
        </w:rPr>
        <w:t xml:space="preserve">) </w:t>
      </w:r>
      <w:r w:rsidR="00FC622F" w:rsidRPr="00D87AD1">
        <w:rPr>
          <w:rFonts w:ascii="Tahoma" w:hAnsi="Tahoma" w:cs="Tahoma"/>
          <w:sz w:val="28"/>
          <w:szCs w:val="28"/>
        </w:rPr>
        <w:t>-</w:t>
      </w:r>
      <w:r w:rsidR="009A4A1A" w:rsidRPr="00D87AD1">
        <w:rPr>
          <w:rFonts w:ascii="Tahoma" w:hAnsi="Tahoma" w:cs="Tahoma"/>
          <w:color w:val="FFC000"/>
          <w:sz w:val="28"/>
          <w:szCs w:val="28"/>
        </w:rPr>
        <w:t xml:space="preserve"> </w:t>
      </w:r>
      <w:r w:rsidR="009A4A1A" w:rsidRPr="00D87AD1">
        <w:rPr>
          <w:rFonts w:ascii="Tahoma" w:hAnsi="Tahoma" w:cs="Tahoma"/>
          <w:sz w:val="28"/>
          <w:szCs w:val="28"/>
        </w:rPr>
        <w:t>f</w:t>
      </w:r>
      <w:r w:rsidR="006A23F4" w:rsidRPr="00D87AD1">
        <w:rPr>
          <w:rFonts w:ascii="Tahoma" w:hAnsi="Tahoma" w:cs="Tahoma"/>
          <w:sz w:val="28"/>
          <w:szCs w:val="28"/>
        </w:rPr>
        <w:t>amily-action-trustsearch.org.uk</w:t>
      </w:r>
    </w:p>
    <w:p w:rsidR="006A23F4" w:rsidRPr="00F27BB4" w:rsidRDefault="006A23F4" w:rsidP="006130A7">
      <w:pPr>
        <w:spacing w:after="200"/>
        <w:rPr>
          <w:rFonts w:ascii="Gill Sans Ultra Bold Condensed" w:eastAsia="Times New Roman" w:hAnsi="Gill Sans Ultra Bold Condensed" w:cs="Times New Roman"/>
          <w:color w:val="FFC000"/>
          <w:sz w:val="28"/>
          <w:szCs w:val="28"/>
          <w:lang w:eastAsia="en-GB"/>
        </w:rPr>
      </w:pPr>
      <w:r w:rsidRPr="00F27BB4">
        <w:rPr>
          <w:rFonts w:ascii="Gill Sans Ultra Bold Condensed" w:eastAsia="Times New Roman" w:hAnsi="Gill Sans Ultra Bold Condensed" w:cs="Times New Roman"/>
          <w:color w:val="FFC000"/>
          <w:sz w:val="28"/>
          <w:szCs w:val="28"/>
          <w:lang w:eastAsia="en-GB"/>
        </w:rPr>
        <w:t>Free Baby Items:</w:t>
      </w:r>
      <w:r w:rsidR="00FD52BB" w:rsidRPr="00F27BB4">
        <w:rPr>
          <w:rFonts w:ascii="Gill Sans Ultra Bold Condensed" w:eastAsia="Times New Roman" w:hAnsi="Gill Sans Ultra Bold Condensed" w:cs="Times New Roman"/>
          <w:color w:val="FFC000"/>
          <w:sz w:val="28"/>
          <w:szCs w:val="28"/>
          <w:lang w:eastAsia="en-GB"/>
        </w:rPr>
        <w:t xml:space="preserve"> </w:t>
      </w:r>
    </w:p>
    <w:p w:rsidR="006A23F4" w:rsidRPr="00D87AD1" w:rsidRDefault="006A23F4" w:rsidP="006130A7">
      <w:pPr>
        <w:spacing w:after="200"/>
        <w:rPr>
          <w:rFonts w:ascii="Tahoma" w:eastAsia="Times New Roman" w:hAnsi="Tahoma" w:cs="Tahoma"/>
          <w:color w:val="00B0F0"/>
          <w:sz w:val="28"/>
          <w:szCs w:val="28"/>
          <w:lang w:eastAsia="en-GB"/>
        </w:rPr>
      </w:pPr>
      <w:proofErr w:type="spellStart"/>
      <w:r w:rsidRPr="00D87AD1">
        <w:rPr>
          <w:rFonts w:ascii="Tahoma" w:eastAsia="Times New Roman" w:hAnsi="Tahoma" w:cs="Tahoma"/>
          <w:color w:val="FFC000"/>
          <w:sz w:val="28"/>
          <w:szCs w:val="28"/>
          <w:lang w:eastAsia="en-GB"/>
        </w:rPr>
        <w:t>Popi</w:t>
      </w:r>
      <w:proofErr w:type="spellEnd"/>
      <w:r w:rsidRPr="00D87AD1">
        <w:rPr>
          <w:rFonts w:ascii="Tahoma" w:eastAsia="Times New Roman" w:hAnsi="Tahoma" w:cs="Tahoma"/>
          <w:color w:val="FFC000"/>
          <w:sz w:val="28"/>
          <w:szCs w:val="28"/>
          <w:lang w:eastAsia="en-GB"/>
        </w:rPr>
        <w:t xml:space="preserve"> Charity </w:t>
      </w:r>
      <w:r w:rsidR="00FD52BB" w:rsidRPr="00D87AD1">
        <w:rPr>
          <w:rFonts w:ascii="Tahoma" w:eastAsia="Times New Roman" w:hAnsi="Tahoma" w:cs="Tahoma"/>
          <w:color w:val="FFC000"/>
          <w:sz w:val="28"/>
          <w:szCs w:val="28"/>
          <w:lang w:eastAsia="en-GB"/>
        </w:rPr>
        <w:t>(</w:t>
      </w:r>
      <w:r w:rsidRPr="00D87AD1">
        <w:rPr>
          <w:rFonts w:ascii="Tahoma" w:eastAsia="Times New Roman" w:hAnsi="Tahoma" w:cs="Tahoma"/>
          <w:color w:val="FFC000"/>
          <w:sz w:val="28"/>
          <w:szCs w:val="28"/>
          <w:lang w:eastAsia="en-GB"/>
        </w:rPr>
        <w:t>Keighley</w:t>
      </w:r>
      <w:r w:rsidR="00FC622F" w:rsidRPr="00D87AD1">
        <w:rPr>
          <w:rFonts w:ascii="Tahoma" w:eastAsia="Times New Roman" w:hAnsi="Tahoma" w:cs="Tahoma"/>
          <w:color w:val="FFC000"/>
          <w:sz w:val="28"/>
          <w:szCs w:val="28"/>
          <w:lang w:eastAsia="en-GB"/>
        </w:rPr>
        <w:t xml:space="preserve">) </w:t>
      </w:r>
      <w:r w:rsidR="00C06698" w:rsidRPr="00D87AD1">
        <w:rPr>
          <w:rFonts w:ascii="Tahoma" w:eastAsia="Times New Roman" w:hAnsi="Tahoma" w:cs="Tahoma"/>
          <w:sz w:val="28"/>
          <w:szCs w:val="28"/>
          <w:lang w:eastAsia="en-GB"/>
        </w:rPr>
        <w:t>–</w:t>
      </w:r>
      <w:r w:rsidR="00FD52BB" w:rsidRPr="00D87AD1">
        <w:rPr>
          <w:rFonts w:ascii="Tahoma" w:eastAsia="Times New Roman" w:hAnsi="Tahoma" w:cs="Tahoma"/>
          <w:color w:val="FFC000"/>
          <w:sz w:val="28"/>
          <w:szCs w:val="28"/>
          <w:lang w:eastAsia="en-GB"/>
        </w:rPr>
        <w:t xml:space="preserve"> </w:t>
      </w:r>
      <w:r w:rsidR="00FD52BB" w:rsidRPr="00D87AD1">
        <w:rPr>
          <w:rFonts w:ascii="Tahoma" w:hAnsi="Tahoma" w:cs="Tahoma"/>
          <w:iCs/>
          <w:lang w:val="en"/>
        </w:rPr>
        <w:t>07514</w:t>
      </w:r>
      <w:r w:rsidR="00C06698" w:rsidRPr="00D87AD1">
        <w:rPr>
          <w:rFonts w:ascii="Tahoma" w:hAnsi="Tahoma" w:cs="Tahoma"/>
          <w:iCs/>
          <w:lang w:val="en"/>
        </w:rPr>
        <w:t xml:space="preserve"> </w:t>
      </w:r>
      <w:r w:rsidR="00FD52BB" w:rsidRPr="00D87AD1">
        <w:rPr>
          <w:rFonts w:ascii="Tahoma" w:hAnsi="Tahoma" w:cs="Tahoma"/>
          <w:iCs/>
          <w:lang w:val="en"/>
        </w:rPr>
        <w:t>535079</w:t>
      </w:r>
      <w:r w:rsidR="00FD52BB" w:rsidRPr="00D87AD1">
        <w:rPr>
          <w:rFonts w:ascii="Tahoma" w:hAnsi="Tahoma" w:cs="Tahoma"/>
          <w:i/>
          <w:iCs/>
          <w:lang w:val="en"/>
        </w:rPr>
        <w:t xml:space="preserve"> </w:t>
      </w:r>
    </w:p>
    <w:p w:rsidR="00F27BB4" w:rsidRPr="00D87AD1" w:rsidRDefault="006A23F4" w:rsidP="006130A7">
      <w:pPr>
        <w:spacing w:after="200"/>
        <w:rPr>
          <w:rFonts w:ascii="Tahoma" w:hAnsi="Tahoma" w:cs="Tahoma"/>
        </w:rPr>
      </w:pPr>
      <w:r w:rsidRPr="00D87AD1">
        <w:rPr>
          <w:rFonts w:ascii="Tahoma" w:eastAsia="Times New Roman" w:hAnsi="Tahoma" w:cs="Tahoma"/>
          <w:color w:val="FFC000"/>
          <w:sz w:val="28"/>
          <w:szCs w:val="28"/>
          <w:lang w:eastAsia="en-GB"/>
        </w:rPr>
        <w:t>Baby</w:t>
      </w:r>
      <w:r w:rsidR="00FD52BB" w:rsidRPr="00D87AD1">
        <w:rPr>
          <w:rFonts w:ascii="Tahoma" w:eastAsia="Times New Roman" w:hAnsi="Tahoma" w:cs="Tahoma"/>
          <w:color w:val="FFC000"/>
          <w:sz w:val="28"/>
          <w:szCs w:val="28"/>
          <w:lang w:eastAsia="en-GB"/>
        </w:rPr>
        <w:t xml:space="preserve"> </w:t>
      </w:r>
      <w:r w:rsidRPr="00D87AD1">
        <w:rPr>
          <w:rFonts w:ascii="Tahoma" w:eastAsia="Times New Roman" w:hAnsi="Tahoma" w:cs="Tahoma"/>
          <w:color w:val="FFC000"/>
          <w:sz w:val="28"/>
          <w:szCs w:val="28"/>
          <w:lang w:eastAsia="en-GB"/>
        </w:rPr>
        <w:t>Basics</w:t>
      </w:r>
      <w:r w:rsidR="00FD52BB" w:rsidRPr="00D87AD1">
        <w:rPr>
          <w:rFonts w:ascii="Tahoma" w:eastAsia="Times New Roman" w:hAnsi="Tahoma" w:cs="Tahoma"/>
          <w:color w:val="FFC000"/>
          <w:sz w:val="28"/>
          <w:szCs w:val="28"/>
          <w:lang w:eastAsia="en-GB"/>
        </w:rPr>
        <w:t xml:space="preserve"> (Bradford</w:t>
      </w:r>
      <w:r w:rsidR="00F27BB4" w:rsidRPr="00D87AD1">
        <w:rPr>
          <w:rFonts w:ascii="Tahoma" w:eastAsia="Times New Roman" w:hAnsi="Tahoma" w:cs="Tahoma"/>
          <w:color w:val="FFC000"/>
          <w:sz w:val="28"/>
          <w:szCs w:val="28"/>
          <w:lang w:eastAsia="en-GB"/>
        </w:rPr>
        <w:t xml:space="preserve">) </w:t>
      </w:r>
      <w:r w:rsidR="00F27BB4" w:rsidRPr="00D87AD1">
        <w:rPr>
          <w:rFonts w:ascii="Tahoma" w:eastAsia="Times New Roman" w:hAnsi="Tahoma" w:cs="Tahoma"/>
          <w:sz w:val="28"/>
          <w:szCs w:val="28"/>
          <w:lang w:eastAsia="en-GB"/>
        </w:rPr>
        <w:t>-</w:t>
      </w:r>
      <w:r w:rsidRPr="00D87AD1">
        <w:rPr>
          <w:rFonts w:ascii="Tahoma" w:eastAsia="Times New Roman" w:hAnsi="Tahoma" w:cs="Tahoma"/>
          <w:color w:val="FFC000"/>
          <w:sz w:val="28"/>
          <w:szCs w:val="28"/>
          <w:lang w:eastAsia="en-GB"/>
        </w:rPr>
        <w:t xml:space="preserve"> </w:t>
      </w:r>
      <w:r w:rsidRPr="00D87AD1">
        <w:rPr>
          <w:rFonts w:ascii="Tahoma" w:hAnsi="Tahoma" w:cs="Tahoma"/>
        </w:rPr>
        <w:t>07864 086384</w:t>
      </w:r>
    </w:p>
    <w:p w:rsidR="003E7475" w:rsidRDefault="003E7475" w:rsidP="006130A7">
      <w:pPr>
        <w:spacing w:after="200"/>
        <w:rPr>
          <w:rFonts w:ascii="Gill Sans Ultra Bold Condensed" w:hAnsi="Gill Sans Ultra Bold Condensed"/>
          <w:color w:val="FFC000"/>
          <w:sz w:val="28"/>
          <w:szCs w:val="28"/>
        </w:rPr>
      </w:pPr>
    </w:p>
    <w:p w:rsidR="00F27BB4" w:rsidRPr="00F27BB4" w:rsidRDefault="00F27BB4" w:rsidP="006130A7">
      <w:pPr>
        <w:spacing w:after="200"/>
        <w:rPr>
          <w:rFonts w:ascii="Gill Sans Ultra Bold Condensed" w:hAnsi="Gill Sans Ultra Bold Condensed"/>
          <w:color w:val="FFC000"/>
          <w:sz w:val="28"/>
          <w:szCs w:val="28"/>
        </w:rPr>
      </w:pPr>
      <w:r w:rsidRPr="00F27BB4">
        <w:rPr>
          <w:rFonts w:ascii="Gill Sans Ultra Bold Condensed" w:hAnsi="Gill Sans Ultra Bold Condensed"/>
          <w:color w:val="FFC000"/>
          <w:sz w:val="28"/>
          <w:szCs w:val="28"/>
        </w:rPr>
        <w:t>Low cost furniture and furniture support:</w:t>
      </w:r>
    </w:p>
    <w:p w:rsidR="00F572F7" w:rsidRDefault="001777DE" w:rsidP="006130A7">
      <w:pPr>
        <w:spacing w:after="200"/>
        <w:rPr>
          <w:rFonts w:ascii="Tahoma" w:hAnsi="Tahoma" w:cs="Tahoma"/>
          <w:sz w:val="24"/>
          <w:szCs w:val="24"/>
          <w:lang w:val="en"/>
        </w:rPr>
      </w:pPr>
      <w:r w:rsidRPr="003E7475">
        <w:rPr>
          <w:rFonts w:ascii="Tahoma" w:hAnsi="Tahoma" w:cs="Tahoma"/>
          <w:color w:val="FFC000"/>
          <w:sz w:val="28"/>
          <w:szCs w:val="28"/>
        </w:rPr>
        <w:t>CHAS</w:t>
      </w:r>
      <w:r w:rsidR="00F27BB4" w:rsidRPr="00D87AD1">
        <w:rPr>
          <w:rFonts w:ascii="Tahoma" w:hAnsi="Tahoma" w:cs="Tahoma"/>
          <w:color w:val="FFC000"/>
          <w:sz w:val="28"/>
          <w:szCs w:val="28"/>
        </w:rPr>
        <w:t xml:space="preserve"> Housing</w:t>
      </w:r>
      <w:r w:rsidR="006C56E8" w:rsidRPr="00D87AD1">
        <w:rPr>
          <w:rFonts w:ascii="Tahoma" w:hAnsi="Tahoma" w:cs="Tahoma"/>
          <w:color w:val="FFC000"/>
          <w:sz w:val="28"/>
          <w:szCs w:val="28"/>
        </w:rPr>
        <w:t xml:space="preserve"> </w:t>
      </w:r>
      <w:r w:rsidR="00F27BB4" w:rsidRPr="00D87AD1">
        <w:rPr>
          <w:rFonts w:ascii="Tahoma" w:hAnsi="Tahoma" w:cs="Tahoma"/>
          <w:sz w:val="28"/>
          <w:szCs w:val="28"/>
        </w:rPr>
        <w:t>- located in the BD3 area (off Otley Rd, Bradford</w:t>
      </w:r>
      <w:r w:rsidR="00FC622F" w:rsidRPr="00D87AD1">
        <w:rPr>
          <w:rFonts w:ascii="Tahoma" w:hAnsi="Tahoma" w:cs="Tahoma"/>
          <w:sz w:val="28"/>
          <w:szCs w:val="28"/>
        </w:rPr>
        <w:t>) -</w:t>
      </w:r>
      <w:r w:rsidR="00F27BB4" w:rsidRPr="00D87AD1">
        <w:rPr>
          <w:rFonts w:ascii="Tahoma" w:hAnsi="Tahoma" w:cs="Tahoma"/>
          <w:sz w:val="28"/>
          <w:szCs w:val="28"/>
        </w:rPr>
        <w:t xml:space="preserve"> second hand items and furniture packages. Can supply some ‘free’ items on a case by case basis. Open to the public </w:t>
      </w:r>
      <w:proofErr w:type="spellStart"/>
      <w:r w:rsidR="00F27BB4" w:rsidRPr="00D87AD1">
        <w:rPr>
          <w:rFonts w:ascii="Tahoma" w:hAnsi="Tahoma" w:cs="Tahoma"/>
          <w:sz w:val="28"/>
          <w:szCs w:val="28"/>
        </w:rPr>
        <w:t>everyday</w:t>
      </w:r>
      <w:proofErr w:type="spellEnd"/>
      <w:r w:rsidR="00F27BB4" w:rsidRPr="00D87AD1">
        <w:rPr>
          <w:rFonts w:ascii="Tahoma" w:hAnsi="Tahoma" w:cs="Tahoma"/>
          <w:sz w:val="28"/>
          <w:szCs w:val="28"/>
        </w:rPr>
        <w:t xml:space="preserve"> until 4pm. Contact </w:t>
      </w:r>
      <w:r w:rsidR="00F27BB4" w:rsidRPr="00D87AD1">
        <w:rPr>
          <w:rFonts w:ascii="Tahoma" w:hAnsi="Tahoma" w:cs="Tahoma"/>
          <w:sz w:val="24"/>
          <w:szCs w:val="24"/>
          <w:lang w:val="en"/>
        </w:rPr>
        <w:t>01274</w:t>
      </w:r>
      <w:r w:rsidR="00C06698" w:rsidRPr="00D87AD1">
        <w:rPr>
          <w:rFonts w:ascii="Tahoma" w:hAnsi="Tahoma" w:cs="Tahoma"/>
          <w:sz w:val="24"/>
          <w:szCs w:val="24"/>
          <w:lang w:val="en"/>
        </w:rPr>
        <w:t xml:space="preserve"> </w:t>
      </w:r>
      <w:r w:rsidR="00F27BB4" w:rsidRPr="00D87AD1">
        <w:rPr>
          <w:rFonts w:ascii="Tahoma" w:hAnsi="Tahoma" w:cs="Tahoma"/>
          <w:sz w:val="24"/>
          <w:szCs w:val="24"/>
          <w:lang w:val="en"/>
        </w:rPr>
        <w:t>731909</w:t>
      </w:r>
      <w:r w:rsidR="00D87AD1">
        <w:rPr>
          <w:rFonts w:ascii="Tahoma" w:hAnsi="Tahoma" w:cs="Tahoma"/>
          <w:sz w:val="24"/>
          <w:szCs w:val="24"/>
          <w:lang w:val="en"/>
        </w:rPr>
        <w:t>.</w:t>
      </w:r>
    </w:p>
    <w:p w:rsidR="003E7475" w:rsidRPr="00D87AD1" w:rsidRDefault="003E7475" w:rsidP="006130A7">
      <w:pPr>
        <w:spacing w:after="200"/>
        <w:rPr>
          <w:rFonts w:ascii="Tahoma" w:hAnsi="Tahoma" w:cs="Tahoma"/>
          <w:sz w:val="24"/>
          <w:szCs w:val="24"/>
          <w:lang w:val="en"/>
        </w:rPr>
      </w:pPr>
      <w:r w:rsidRPr="003E7475">
        <w:rPr>
          <w:rFonts w:ascii="Tahoma" w:hAnsi="Tahoma" w:cs="Tahoma"/>
          <w:color w:val="FFC000"/>
          <w:sz w:val="28"/>
          <w:szCs w:val="28"/>
          <w:lang w:val="en"/>
        </w:rPr>
        <w:t>Keighley Furniture Project</w:t>
      </w:r>
      <w:r w:rsidRPr="003E7475">
        <w:rPr>
          <w:rFonts w:ascii="Tahoma" w:hAnsi="Tahoma" w:cs="Tahoma"/>
          <w:color w:val="FFC000"/>
          <w:sz w:val="24"/>
          <w:szCs w:val="24"/>
          <w:lang w:val="en"/>
        </w:rPr>
        <w:t xml:space="preserve"> </w:t>
      </w:r>
      <w:r>
        <w:rPr>
          <w:rFonts w:ascii="Tahoma" w:hAnsi="Tahoma" w:cs="Tahoma"/>
          <w:sz w:val="24"/>
          <w:szCs w:val="24"/>
          <w:lang w:val="en"/>
        </w:rPr>
        <w:t xml:space="preserve">– located on </w:t>
      </w:r>
      <w:proofErr w:type="spellStart"/>
      <w:r>
        <w:rPr>
          <w:rFonts w:ascii="Tahoma" w:hAnsi="Tahoma" w:cs="Tahoma"/>
          <w:sz w:val="24"/>
          <w:szCs w:val="24"/>
          <w:lang w:val="en"/>
        </w:rPr>
        <w:t>Oakworth</w:t>
      </w:r>
      <w:proofErr w:type="spellEnd"/>
      <w:r>
        <w:rPr>
          <w:rFonts w:ascii="Tahoma" w:hAnsi="Tahoma" w:cs="Tahoma"/>
          <w:sz w:val="24"/>
          <w:szCs w:val="24"/>
          <w:lang w:val="en"/>
        </w:rPr>
        <w:t xml:space="preserve"> Road in </w:t>
      </w:r>
      <w:proofErr w:type="spellStart"/>
      <w:r>
        <w:rPr>
          <w:rFonts w:ascii="Tahoma" w:hAnsi="Tahoma" w:cs="Tahoma"/>
          <w:sz w:val="24"/>
          <w:szCs w:val="24"/>
          <w:lang w:val="en"/>
        </w:rPr>
        <w:t>Keighley</w:t>
      </w:r>
      <w:proofErr w:type="spellEnd"/>
      <w:r>
        <w:rPr>
          <w:rFonts w:ascii="Tahoma" w:hAnsi="Tahoma" w:cs="Tahoma"/>
          <w:sz w:val="24"/>
          <w:szCs w:val="24"/>
          <w:lang w:val="en"/>
        </w:rPr>
        <w:t>. The project helps people on low incomes who need household items. Contact 01535 601999.</w:t>
      </w:r>
    </w:p>
    <w:p w:rsidR="00F572F7" w:rsidRDefault="00F572F7" w:rsidP="006130A7">
      <w:pPr>
        <w:spacing w:after="200"/>
        <w:rPr>
          <w:rFonts w:asciiTheme="majorHAnsi" w:hAnsiTheme="majorHAnsi" w:cs="Arial"/>
          <w:sz w:val="24"/>
          <w:szCs w:val="24"/>
          <w:lang w:val="en"/>
        </w:rPr>
      </w:pPr>
    </w:p>
    <w:p w:rsidR="00C06698" w:rsidRDefault="00C06698" w:rsidP="006130A7">
      <w:pPr>
        <w:spacing w:after="200"/>
        <w:rPr>
          <w:rFonts w:asciiTheme="majorHAnsi" w:hAnsiTheme="majorHAnsi" w:cs="Arial"/>
          <w:sz w:val="24"/>
          <w:szCs w:val="24"/>
          <w:lang w:val="en"/>
        </w:rPr>
      </w:pPr>
    </w:p>
    <w:p w:rsidR="00F27BB4" w:rsidRPr="00C402B4" w:rsidRDefault="0050371F" w:rsidP="00C402B4">
      <w:pPr>
        <w:spacing w:after="200"/>
        <w:jc w:val="center"/>
        <w:rPr>
          <w:rFonts w:ascii="Gill Sans Ultra Bold Condensed" w:hAnsi="Gill Sans Ultra Bold Condensed"/>
          <w:color w:val="F32DAC"/>
          <w:sz w:val="40"/>
          <w:szCs w:val="40"/>
        </w:rPr>
      </w:pPr>
      <w:r w:rsidRPr="00C402B4">
        <w:rPr>
          <w:rFonts w:ascii="Gill Sans Ultra Bold Condensed" w:hAnsi="Gill Sans Ultra Bold Condensed"/>
          <w:color w:val="F32DAC"/>
          <w:sz w:val="40"/>
          <w:szCs w:val="40"/>
        </w:rPr>
        <w:t>TRAINING, WORK AND VOULNTEERING</w:t>
      </w:r>
    </w:p>
    <w:p w:rsidR="0050371F" w:rsidRPr="00D87AD1" w:rsidRDefault="00EA4793" w:rsidP="0050371F">
      <w:pPr>
        <w:spacing w:after="200"/>
        <w:rPr>
          <w:rFonts w:ascii="Tahoma" w:hAnsi="Tahoma" w:cs="Tahoma"/>
          <w:sz w:val="28"/>
          <w:szCs w:val="28"/>
        </w:rPr>
      </w:pPr>
      <w:r w:rsidRPr="00D87AD1">
        <w:rPr>
          <w:rFonts w:ascii="Tahoma" w:hAnsi="Tahoma" w:cs="Tahoma"/>
          <w:b/>
          <w:sz w:val="28"/>
          <w:szCs w:val="28"/>
        </w:rPr>
        <w:t>Early Help Work Coaches</w:t>
      </w:r>
      <w:r w:rsidR="00C06698" w:rsidRPr="00D87AD1">
        <w:rPr>
          <w:rFonts w:ascii="Tahoma" w:hAnsi="Tahoma" w:cs="Tahoma"/>
          <w:sz w:val="28"/>
          <w:szCs w:val="28"/>
        </w:rPr>
        <w:t xml:space="preserve"> - the Work Coaches, funded through the national Families First Programme,</w:t>
      </w:r>
      <w:r w:rsidRPr="00D87AD1">
        <w:rPr>
          <w:rFonts w:ascii="Tahoma" w:hAnsi="Tahoma" w:cs="Tahoma"/>
          <w:sz w:val="28"/>
          <w:szCs w:val="28"/>
        </w:rPr>
        <w:t xml:space="preserve"> hold clinics in each of the Family Hub areas across the district on a monthly basis</w:t>
      </w:r>
      <w:r w:rsidR="00C06698" w:rsidRPr="00D87AD1">
        <w:rPr>
          <w:rFonts w:ascii="Tahoma" w:hAnsi="Tahoma" w:cs="Tahoma"/>
          <w:sz w:val="28"/>
          <w:szCs w:val="28"/>
        </w:rPr>
        <w:t xml:space="preserve"> </w:t>
      </w:r>
      <w:r w:rsidRPr="00D87AD1">
        <w:rPr>
          <w:rFonts w:ascii="Tahoma" w:hAnsi="Tahoma" w:cs="Tahoma"/>
          <w:sz w:val="28"/>
          <w:szCs w:val="28"/>
        </w:rPr>
        <w:t>- please check with your E</w:t>
      </w:r>
      <w:r w:rsidR="00C06698" w:rsidRPr="00D87AD1">
        <w:rPr>
          <w:rFonts w:ascii="Tahoma" w:hAnsi="Tahoma" w:cs="Tahoma"/>
          <w:sz w:val="28"/>
          <w:szCs w:val="28"/>
        </w:rPr>
        <w:t xml:space="preserve">arly </w:t>
      </w:r>
      <w:r w:rsidRPr="00D87AD1">
        <w:rPr>
          <w:rFonts w:ascii="Tahoma" w:hAnsi="Tahoma" w:cs="Tahoma"/>
          <w:sz w:val="28"/>
          <w:szCs w:val="28"/>
        </w:rPr>
        <w:t>H</w:t>
      </w:r>
      <w:r w:rsidR="00C06698" w:rsidRPr="00D87AD1">
        <w:rPr>
          <w:rFonts w:ascii="Tahoma" w:hAnsi="Tahoma" w:cs="Tahoma"/>
          <w:sz w:val="28"/>
          <w:szCs w:val="28"/>
        </w:rPr>
        <w:t>elp Co-ordinato</w:t>
      </w:r>
      <w:r w:rsidRPr="00D87AD1">
        <w:rPr>
          <w:rFonts w:ascii="Tahoma" w:hAnsi="Tahoma" w:cs="Tahoma"/>
          <w:sz w:val="28"/>
          <w:szCs w:val="28"/>
        </w:rPr>
        <w:t>r for the next session. If you have a number of parents</w:t>
      </w:r>
      <w:r w:rsidR="00C06698" w:rsidRPr="00D87AD1">
        <w:rPr>
          <w:rFonts w:ascii="Tahoma" w:hAnsi="Tahoma" w:cs="Tahoma"/>
          <w:sz w:val="28"/>
          <w:szCs w:val="28"/>
        </w:rPr>
        <w:t xml:space="preserve"> in your school who are interested, the Work C</w:t>
      </w:r>
      <w:r w:rsidRPr="00D87AD1">
        <w:rPr>
          <w:rFonts w:ascii="Tahoma" w:hAnsi="Tahoma" w:cs="Tahoma"/>
          <w:sz w:val="28"/>
          <w:szCs w:val="28"/>
        </w:rPr>
        <w:t>oach may be able to hold a personalised clinic for you.</w:t>
      </w:r>
    </w:p>
    <w:p w:rsidR="00EA4793" w:rsidRDefault="00C06698" w:rsidP="0050371F">
      <w:pPr>
        <w:spacing w:after="200"/>
        <w:rPr>
          <w:rFonts w:ascii="Tahoma" w:hAnsi="Tahoma" w:cs="Tahoma"/>
          <w:sz w:val="28"/>
          <w:szCs w:val="28"/>
        </w:rPr>
      </w:pPr>
      <w:r w:rsidRPr="00D87AD1">
        <w:rPr>
          <w:rFonts w:ascii="Tahoma" w:hAnsi="Tahoma" w:cs="Tahoma"/>
          <w:sz w:val="28"/>
          <w:szCs w:val="28"/>
        </w:rPr>
        <w:t>The Work C</w:t>
      </w:r>
      <w:r w:rsidR="00EA4793" w:rsidRPr="00D87AD1">
        <w:rPr>
          <w:rFonts w:ascii="Tahoma" w:hAnsi="Tahoma" w:cs="Tahoma"/>
          <w:sz w:val="28"/>
          <w:szCs w:val="28"/>
        </w:rPr>
        <w:t>oaches can assist a parent to see what training/opportunities are available as well as answering any other work related questions/issues.</w:t>
      </w:r>
    </w:p>
    <w:p w:rsidR="00766A1E" w:rsidRDefault="00766A1E" w:rsidP="0050371F">
      <w:pPr>
        <w:spacing w:after="200"/>
        <w:rPr>
          <w:rFonts w:ascii="Tahoma" w:hAnsi="Tahoma" w:cs="Tahoma"/>
          <w:sz w:val="28"/>
          <w:szCs w:val="28"/>
        </w:rPr>
      </w:pPr>
    </w:p>
    <w:p w:rsidR="00766A1E" w:rsidRDefault="00766A1E" w:rsidP="0050371F">
      <w:pPr>
        <w:spacing w:after="200"/>
        <w:rPr>
          <w:rFonts w:ascii="Tahoma" w:hAnsi="Tahoma" w:cs="Tahoma"/>
          <w:sz w:val="28"/>
          <w:szCs w:val="28"/>
        </w:rPr>
      </w:pPr>
      <w:r w:rsidRPr="00766A1E">
        <w:rPr>
          <w:rFonts w:ascii="Tahoma" w:hAnsi="Tahoma" w:cs="Tahoma"/>
          <w:b/>
          <w:sz w:val="28"/>
          <w:szCs w:val="28"/>
        </w:rPr>
        <w:t>Volunteer Centre Bradford/Keighley:</w:t>
      </w:r>
      <w:r>
        <w:rPr>
          <w:rFonts w:ascii="Tahoma" w:hAnsi="Tahoma" w:cs="Tahoma"/>
          <w:sz w:val="28"/>
          <w:szCs w:val="28"/>
        </w:rPr>
        <w:t xml:space="preserve"> 01274 725434 – work to promote volunteering in the local area.</w:t>
      </w:r>
    </w:p>
    <w:p w:rsidR="00C674F7" w:rsidRDefault="00C674F7" w:rsidP="0050371F">
      <w:pPr>
        <w:spacing w:after="200"/>
        <w:rPr>
          <w:rFonts w:ascii="Tahoma" w:hAnsi="Tahoma" w:cs="Tahoma"/>
          <w:sz w:val="28"/>
          <w:szCs w:val="28"/>
        </w:rPr>
      </w:pPr>
    </w:p>
    <w:p w:rsidR="00C674F7" w:rsidRPr="00C674F7" w:rsidRDefault="00C674F7" w:rsidP="00C674F7">
      <w:pPr>
        <w:spacing w:after="200"/>
        <w:jc w:val="center"/>
        <w:rPr>
          <w:rFonts w:ascii="Tahoma" w:hAnsi="Tahoma" w:cs="Tahoma"/>
          <w:b/>
          <w:color w:val="00B050"/>
          <w:sz w:val="28"/>
          <w:szCs w:val="28"/>
        </w:rPr>
      </w:pPr>
      <w:r w:rsidRPr="00C674F7">
        <w:rPr>
          <w:rFonts w:ascii="Tahoma" w:hAnsi="Tahoma" w:cs="Tahoma"/>
          <w:b/>
          <w:color w:val="00B050"/>
          <w:sz w:val="28"/>
          <w:szCs w:val="28"/>
        </w:rPr>
        <w:t>Free Early Education</w:t>
      </w:r>
    </w:p>
    <w:p w:rsidR="00C674F7" w:rsidRPr="00C674F7" w:rsidRDefault="00C674F7" w:rsidP="00C674F7">
      <w:pPr>
        <w:spacing w:after="200"/>
        <w:jc w:val="center"/>
        <w:rPr>
          <w:rFonts w:ascii="Tahoma" w:hAnsi="Tahoma" w:cs="Tahoma"/>
          <w:sz w:val="28"/>
          <w:szCs w:val="28"/>
        </w:rPr>
      </w:pPr>
    </w:p>
    <w:p w:rsidR="00C674F7" w:rsidRPr="00C674F7" w:rsidRDefault="00C674F7" w:rsidP="00C674F7">
      <w:pPr>
        <w:spacing w:after="200"/>
        <w:jc w:val="center"/>
        <w:rPr>
          <w:rFonts w:ascii="Tahoma" w:hAnsi="Tahoma" w:cs="Tahoma"/>
          <w:sz w:val="28"/>
          <w:szCs w:val="28"/>
        </w:rPr>
      </w:pPr>
      <w:r w:rsidRPr="00C674F7">
        <w:rPr>
          <w:rFonts w:ascii="Tahoma" w:hAnsi="Tahoma" w:cs="Tahoma"/>
          <w:sz w:val="28"/>
          <w:szCs w:val="28"/>
        </w:rPr>
        <w:t xml:space="preserve">Who is eligible for a free </w:t>
      </w:r>
      <w:proofErr w:type="gramStart"/>
      <w:r w:rsidRPr="00C674F7">
        <w:rPr>
          <w:rFonts w:ascii="Tahoma" w:hAnsi="Tahoma" w:cs="Tahoma"/>
          <w:sz w:val="28"/>
          <w:szCs w:val="28"/>
        </w:rPr>
        <w:t>2 year old</w:t>
      </w:r>
      <w:proofErr w:type="gramEnd"/>
      <w:r w:rsidRPr="00C674F7">
        <w:rPr>
          <w:rFonts w:ascii="Tahoma" w:hAnsi="Tahoma" w:cs="Tahoma"/>
          <w:sz w:val="28"/>
          <w:szCs w:val="28"/>
        </w:rPr>
        <w:t xml:space="preserve"> place?</w:t>
      </w:r>
    </w:p>
    <w:p w:rsidR="00C674F7" w:rsidRPr="00C674F7" w:rsidRDefault="00C674F7" w:rsidP="00C674F7">
      <w:pPr>
        <w:spacing w:after="200"/>
        <w:jc w:val="center"/>
        <w:rPr>
          <w:rFonts w:ascii="Tahoma" w:hAnsi="Tahoma" w:cs="Tahoma"/>
          <w:sz w:val="28"/>
          <w:szCs w:val="28"/>
        </w:rPr>
      </w:pP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Families who receive the following benefits:</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w:t>
      </w:r>
      <w:r w:rsidRPr="00C674F7">
        <w:rPr>
          <w:rFonts w:ascii="Tahoma" w:hAnsi="Tahoma" w:cs="Tahoma"/>
          <w:sz w:val="28"/>
          <w:szCs w:val="28"/>
        </w:rPr>
        <w:tab/>
        <w:t>Income Support</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w:t>
      </w:r>
      <w:r w:rsidRPr="00C674F7">
        <w:rPr>
          <w:rFonts w:ascii="Tahoma" w:hAnsi="Tahoma" w:cs="Tahoma"/>
          <w:sz w:val="28"/>
          <w:szCs w:val="28"/>
        </w:rPr>
        <w:tab/>
        <w:t>Income-based Jobseeker’s Allowance (JSA)</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w:t>
      </w:r>
      <w:r w:rsidRPr="00C674F7">
        <w:rPr>
          <w:rFonts w:ascii="Tahoma" w:hAnsi="Tahoma" w:cs="Tahoma"/>
          <w:sz w:val="28"/>
          <w:szCs w:val="28"/>
        </w:rPr>
        <w:tab/>
        <w:t>Income-related Employment and Support Allowance (ESA)</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w:t>
      </w:r>
      <w:r w:rsidRPr="00C674F7">
        <w:rPr>
          <w:rFonts w:ascii="Tahoma" w:hAnsi="Tahoma" w:cs="Tahoma"/>
          <w:sz w:val="28"/>
          <w:szCs w:val="28"/>
        </w:rPr>
        <w:tab/>
        <w:t>Universal Credit, and your household income is £15,400 a year or less after tax, not including benefit payments</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w:t>
      </w:r>
      <w:r w:rsidRPr="00C674F7">
        <w:rPr>
          <w:rFonts w:ascii="Tahoma" w:hAnsi="Tahoma" w:cs="Tahoma"/>
          <w:sz w:val="28"/>
          <w:szCs w:val="28"/>
        </w:rPr>
        <w:tab/>
        <w:t>Tax credits, and your household income is £16,190 a year or less before tax</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w:t>
      </w:r>
      <w:r w:rsidRPr="00C674F7">
        <w:rPr>
          <w:rFonts w:ascii="Tahoma" w:hAnsi="Tahoma" w:cs="Tahoma"/>
          <w:sz w:val="28"/>
          <w:szCs w:val="28"/>
        </w:rPr>
        <w:tab/>
        <w:t>The guaranteed element of Pension Credit</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w:t>
      </w:r>
      <w:r w:rsidRPr="00C674F7">
        <w:rPr>
          <w:rFonts w:ascii="Tahoma" w:hAnsi="Tahoma" w:cs="Tahoma"/>
          <w:sz w:val="28"/>
          <w:szCs w:val="28"/>
        </w:rPr>
        <w:tab/>
        <w:t>The Working Tax Credit 4-week run on (the payment you get when you stop qualifying for Working Tax Credit)</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And also if child is:</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w:t>
      </w:r>
      <w:r w:rsidRPr="00C674F7">
        <w:rPr>
          <w:rFonts w:ascii="Tahoma" w:hAnsi="Tahoma" w:cs="Tahoma"/>
          <w:sz w:val="28"/>
          <w:szCs w:val="28"/>
        </w:rPr>
        <w:tab/>
        <w:t>is looked after by a local authority</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lastRenderedPageBreak/>
        <w:t>•</w:t>
      </w:r>
      <w:r w:rsidRPr="00C674F7">
        <w:rPr>
          <w:rFonts w:ascii="Tahoma" w:hAnsi="Tahoma" w:cs="Tahoma"/>
          <w:sz w:val="28"/>
          <w:szCs w:val="28"/>
        </w:rPr>
        <w:tab/>
        <w:t xml:space="preserve"> has a statement of special education needs (SEN) or an education, health and care (EHC) plan</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w:t>
      </w:r>
      <w:r w:rsidRPr="00C674F7">
        <w:rPr>
          <w:rFonts w:ascii="Tahoma" w:hAnsi="Tahoma" w:cs="Tahoma"/>
          <w:sz w:val="28"/>
          <w:szCs w:val="28"/>
        </w:rPr>
        <w:tab/>
        <w:t xml:space="preserve"> gets Disability Living Allowance</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w:t>
      </w:r>
      <w:r w:rsidRPr="00C674F7">
        <w:rPr>
          <w:rFonts w:ascii="Tahoma" w:hAnsi="Tahoma" w:cs="Tahoma"/>
          <w:sz w:val="28"/>
          <w:szCs w:val="28"/>
        </w:rPr>
        <w:tab/>
        <w:t xml:space="preserve"> has left care under an adoption order, special guardianship order or a child arrangements order</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Non-EEA citizens who cannot claim benefits and household income is £15,400 a year or less after tax, and have any of the following:</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w:t>
      </w:r>
      <w:r w:rsidRPr="00C674F7">
        <w:rPr>
          <w:rFonts w:ascii="Tahoma" w:hAnsi="Tahoma" w:cs="Tahoma"/>
          <w:sz w:val="28"/>
          <w:szCs w:val="28"/>
        </w:rPr>
        <w:tab/>
        <w:t xml:space="preserve"> leave to remain with ‘no recourse to public funds’ on family or private </w:t>
      </w:r>
      <w:proofErr w:type="gramStart"/>
      <w:r w:rsidRPr="00C674F7">
        <w:rPr>
          <w:rFonts w:ascii="Tahoma" w:hAnsi="Tahoma" w:cs="Tahoma"/>
          <w:sz w:val="28"/>
          <w:szCs w:val="28"/>
        </w:rPr>
        <w:t>life  grounds</w:t>
      </w:r>
      <w:proofErr w:type="gramEnd"/>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w:t>
      </w:r>
      <w:r w:rsidRPr="00C674F7">
        <w:rPr>
          <w:rFonts w:ascii="Tahoma" w:hAnsi="Tahoma" w:cs="Tahoma"/>
          <w:sz w:val="28"/>
          <w:szCs w:val="28"/>
        </w:rPr>
        <w:tab/>
        <w:t xml:space="preserve"> support from your local council because you have ‘a child in need’, for example they have a disability or a child protection plan</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w:t>
      </w:r>
      <w:r w:rsidRPr="00C674F7">
        <w:rPr>
          <w:rFonts w:ascii="Tahoma" w:hAnsi="Tahoma" w:cs="Tahoma"/>
          <w:sz w:val="28"/>
          <w:szCs w:val="28"/>
        </w:rPr>
        <w:tab/>
        <w:t xml:space="preserve"> the right to live in the UK because you’re the main carer of a British citizen (known as a ‘Zambrano Carer’)</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Further support with childcare….</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w:t>
      </w:r>
      <w:r w:rsidRPr="00C674F7">
        <w:rPr>
          <w:rFonts w:ascii="Tahoma" w:hAnsi="Tahoma" w:cs="Tahoma"/>
          <w:sz w:val="28"/>
          <w:szCs w:val="28"/>
        </w:rPr>
        <w:tab/>
        <w:t>Family Hubs can support a parent with a list of providers for a family which will be in the closest proximity to the area they live https://www.bradford.gov.uk/children-young-people-and-families/family-hubs/family-hubs/</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w:t>
      </w:r>
      <w:r w:rsidRPr="00C674F7">
        <w:rPr>
          <w:rFonts w:ascii="Tahoma" w:hAnsi="Tahoma" w:cs="Tahoma"/>
          <w:sz w:val="28"/>
          <w:szCs w:val="28"/>
        </w:rPr>
        <w:tab/>
        <w:t>Bradford Council’s Childcare Finder https://www.bradford.gov.uk/children-young-people-and-families/looking-for-childcare/childcare-and-early-education/</w:t>
      </w:r>
    </w:p>
    <w:p w:rsidR="00C674F7" w:rsidRPr="00C674F7" w:rsidRDefault="00C674F7" w:rsidP="00C674F7">
      <w:pPr>
        <w:spacing w:after="200"/>
        <w:rPr>
          <w:rFonts w:ascii="Tahoma" w:hAnsi="Tahoma" w:cs="Tahoma"/>
          <w:sz w:val="28"/>
          <w:szCs w:val="28"/>
        </w:rPr>
      </w:pPr>
      <w:r w:rsidRPr="00C674F7">
        <w:rPr>
          <w:rFonts w:ascii="Tahoma" w:hAnsi="Tahoma" w:cs="Tahoma"/>
          <w:sz w:val="28"/>
          <w:szCs w:val="28"/>
        </w:rPr>
        <w:t>•</w:t>
      </w:r>
      <w:r w:rsidRPr="00C674F7">
        <w:rPr>
          <w:rFonts w:ascii="Tahoma" w:hAnsi="Tahoma" w:cs="Tahoma"/>
          <w:sz w:val="28"/>
          <w:szCs w:val="28"/>
        </w:rPr>
        <w:tab/>
        <w:t>Childcare Choices www.childcarechoices.gov.uk</w:t>
      </w:r>
    </w:p>
    <w:p w:rsidR="00C674F7" w:rsidRPr="00D87AD1" w:rsidRDefault="00C674F7" w:rsidP="00C674F7">
      <w:pPr>
        <w:spacing w:after="200"/>
        <w:rPr>
          <w:rFonts w:ascii="Tahoma" w:hAnsi="Tahoma" w:cs="Tahoma"/>
          <w:sz w:val="28"/>
          <w:szCs w:val="28"/>
        </w:rPr>
      </w:pPr>
    </w:p>
    <w:p w:rsidR="002E5F2A" w:rsidRDefault="002E5F2A" w:rsidP="00C674F7">
      <w:pPr>
        <w:spacing w:after="200"/>
        <w:rPr>
          <w:rFonts w:ascii="Gill Sans Ultra Bold Condensed" w:hAnsi="Gill Sans Ultra Bold Condensed"/>
          <w:color w:val="D99594" w:themeColor="accent2" w:themeTint="99"/>
          <w:sz w:val="40"/>
          <w:szCs w:val="40"/>
        </w:rPr>
      </w:pPr>
    </w:p>
    <w:p w:rsidR="008A29DE" w:rsidRPr="00C402B4" w:rsidRDefault="003B30BB" w:rsidP="003B30BB">
      <w:pPr>
        <w:spacing w:after="200"/>
        <w:rPr>
          <w:rFonts w:ascii="Gill Sans Ultra Bold Condensed" w:hAnsi="Gill Sans Ultra Bold Condensed"/>
          <w:sz w:val="48"/>
          <w:szCs w:val="48"/>
        </w:rPr>
      </w:pPr>
      <w:r w:rsidRPr="00C402B4">
        <w:rPr>
          <w:rFonts w:ascii="Gill Sans Ultra Bold Condensed" w:hAnsi="Gill Sans Ultra Bold Condensed"/>
          <w:sz w:val="40"/>
          <w:szCs w:val="40"/>
        </w:rPr>
        <w:t xml:space="preserve">                              </w:t>
      </w:r>
      <w:r w:rsidR="008A29DE" w:rsidRPr="00C402B4">
        <w:rPr>
          <w:rFonts w:ascii="Gill Sans Ultra Bold Condensed" w:hAnsi="Gill Sans Ultra Bold Condensed"/>
          <w:sz w:val="48"/>
          <w:szCs w:val="48"/>
        </w:rPr>
        <w:t>PARENTING</w:t>
      </w:r>
      <w:bookmarkStart w:id="0" w:name="_GoBack"/>
      <w:bookmarkEnd w:id="0"/>
    </w:p>
    <w:p w:rsidR="002E5F2A" w:rsidRDefault="002E5F2A" w:rsidP="008A29DE">
      <w:pPr>
        <w:spacing w:after="200"/>
        <w:rPr>
          <w:rFonts w:asciiTheme="majorHAnsi" w:hAnsiTheme="majorHAnsi"/>
          <w:sz w:val="28"/>
          <w:szCs w:val="28"/>
        </w:rPr>
      </w:pPr>
    </w:p>
    <w:p w:rsidR="002E5F2A" w:rsidRDefault="002E5F2A" w:rsidP="008A29DE">
      <w:pPr>
        <w:spacing w:after="200"/>
        <w:rPr>
          <w:rFonts w:asciiTheme="majorHAnsi" w:hAnsiTheme="majorHAnsi"/>
          <w:sz w:val="28"/>
          <w:szCs w:val="28"/>
        </w:rPr>
      </w:pPr>
      <w:r w:rsidRPr="002E5F2A">
        <w:rPr>
          <w:noProof/>
          <w:lang w:eastAsia="en-GB"/>
        </w:rPr>
        <w:lastRenderedPageBreak/>
        <w:drawing>
          <wp:inline distT="0" distB="0" distL="0" distR="0" wp14:anchorId="2BEB78E9" wp14:editId="038A4EC7">
            <wp:extent cx="6524625" cy="1666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4625" cy="1666875"/>
                    </a:xfrm>
                    <a:prstGeom prst="rect">
                      <a:avLst/>
                    </a:prstGeom>
                    <a:noFill/>
                    <a:ln>
                      <a:noFill/>
                    </a:ln>
                  </pic:spPr>
                </pic:pic>
              </a:graphicData>
            </a:graphic>
          </wp:inline>
        </w:drawing>
      </w:r>
    </w:p>
    <w:p w:rsidR="002E5F2A" w:rsidRDefault="002E5F2A" w:rsidP="008A29DE">
      <w:pPr>
        <w:spacing w:after="200"/>
        <w:rPr>
          <w:rFonts w:asciiTheme="majorHAnsi" w:hAnsiTheme="majorHAnsi"/>
          <w:sz w:val="28"/>
          <w:szCs w:val="28"/>
        </w:rPr>
      </w:pPr>
    </w:p>
    <w:p w:rsidR="008A29DE" w:rsidRPr="00DF5F43" w:rsidRDefault="008A29DE" w:rsidP="008A29DE">
      <w:pPr>
        <w:spacing w:after="200"/>
        <w:rPr>
          <w:rFonts w:ascii="Tahoma" w:hAnsi="Tahoma" w:cs="Tahoma"/>
          <w:sz w:val="28"/>
          <w:szCs w:val="28"/>
        </w:rPr>
      </w:pPr>
      <w:r w:rsidRPr="00DF5F43">
        <w:rPr>
          <w:rFonts w:ascii="Tahoma" w:hAnsi="Tahoma" w:cs="Tahoma"/>
          <w:sz w:val="28"/>
          <w:szCs w:val="28"/>
        </w:rPr>
        <w:t>There are a number of parenting groups running in each of the Family Hubs at any given time in the year</w:t>
      </w:r>
      <w:r w:rsidR="00C06698" w:rsidRPr="00DF5F43">
        <w:rPr>
          <w:rFonts w:ascii="Tahoma" w:hAnsi="Tahoma" w:cs="Tahoma"/>
          <w:sz w:val="28"/>
          <w:szCs w:val="28"/>
        </w:rPr>
        <w:t xml:space="preserve"> </w:t>
      </w:r>
      <w:r w:rsidRPr="00DF5F43">
        <w:rPr>
          <w:rFonts w:ascii="Tahoma" w:hAnsi="Tahoma" w:cs="Tahoma"/>
          <w:sz w:val="28"/>
          <w:szCs w:val="28"/>
        </w:rPr>
        <w:t>- these include:</w:t>
      </w:r>
    </w:p>
    <w:p w:rsidR="008A29DE" w:rsidRDefault="008A29DE" w:rsidP="008A29DE">
      <w:pPr>
        <w:spacing w:after="200"/>
        <w:rPr>
          <w:rFonts w:asciiTheme="majorHAnsi" w:hAnsiTheme="majorHAnsi"/>
          <w:sz w:val="28"/>
          <w:szCs w:val="28"/>
        </w:rPr>
      </w:pPr>
    </w:p>
    <w:p w:rsidR="008A29DE" w:rsidRPr="00DF5F43" w:rsidRDefault="008A29DE" w:rsidP="00D87AD1">
      <w:pPr>
        <w:spacing w:after="200"/>
        <w:rPr>
          <w:rFonts w:ascii="Tahoma" w:hAnsi="Tahoma" w:cs="Tahoma"/>
          <w:sz w:val="28"/>
          <w:szCs w:val="28"/>
        </w:rPr>
      </w:pPr>
      <w:r w:rsidRPr="006731A1">
        <w:rPr>
          <w:rFonts w:ascii="Tahoma" w:hAnsi="Tahoma" w:cs="Tahoma"/>
          <w:b/>
          <w:color w:val="D99594" w:themeColor="accent2" w:themeTint="99"/>
          <w:sz w:val="28"/>
          <w:szCs w:val="28"/>
        </w:rPr>
        <w:t>FAMILY LINKS</w:t>
      </w:r>
      <w:r w:rsidR="00C06698" w:rsidRPr="006731A1">
        <w:rPr>
          <w:rFonts w:ascii="Tahoma" w:hAnsi="Tahoma" w:cs="Tahoma"/>
          <w:b/>
          <w:color w:val="D99594" w:themeColor="accent2" w:themeTint="99"/>
          <w:sz w:val="28"/>
          <w:szCs w:val="28"/>
        </w:rPr>
        <w:t xml:space="preserve"> </w:t>
      </w:r>
      <w:r w:rsidRPr="006731A1">
        <w:rPr>
          <w:rFonts w:ascii="Tahoma" w:hAnsi="Tahoma" w:cs="Tahoma"/>
          <w:b/>
          <w:color w:val="D99594" w:themeColor="accent2" w:themeTint="99"/>
          <w:sz w:val="28"/>
          <w:szCs w:val="28"/>
        </w:rPr>
        <w:t>- NURTURING PROGRAMME</w:t>
      </w:r>
      <w:r w:rsidR="00D8290E" w:rsidRPr="007B781A">
        <w:rPr>
          <w:rFonts w:ascii="Tahoma" w:hAnsi="Tahoma" w:cs="Tahoma"/>
          <w:color w:val="0070C0"/>
          <w:sz w:val="28"/>
          <w:szCs w:val="28"/>
        </w:rPr>
        <w:t xml:space="preserve"> </w:t>
      </w:r>
      <w:r w:rsidR="00D8290E" w:rsidRPr="00DF5F43">
        <w:rPr>
          <w:rFonts w:ascii="Tahoma" w:hAnsi="Tahoma" w:cs="Tahoma"/>
          <w:sz w:val="28"/>
          <w:szCs w:val="28"/>
        </w:rPr>
        <w:t xml:space="preserve">– </w:t>
      </w:r>
      <w:r w:rsidR="00D8290E" w:rsidRPr="00DF5F43">
        <w:rPr>
          <w:rFonts w:ascii="Tahoma" w:hAnsi="Tahoma" w:cs="Tahoma"/>
          <w:sz w:val="24"/>
          <w:szCs w:val="24"/>
        </w:rPr>
        <w:t xml:space="preserve">a fun and nurturing programme for parents that </w:t>
      </w:r>
      <w:r w:rsidR="00247051">
        <w:rPr>
          <w:rFonts w:ascii="Tahoma" w:hAnsi="Tahoma" w:cs="Tahoma"/>
          <w:sz w:val="24"/>
          <w:szCs w:val="24"/>
        </w:rPr>
        <w:t>benefits both parents</w:t>
      </w:r>
      <w:r w:rsidR="00D8290E" w:rsidRPr="00DF5F43">
        <w:rPr>
          <w:rFonts w:ascii="Tahoma" w:hAnsi="Tahoma" w:cs="Tahoma"/>
          <w:sz w:val="24"/>
          <w:szCs w:val="24"/>
        </w:rPr>
        <w:t xml:space="preserve"> and their children. Suitable for parents of children aged between 2-13 years.</w:t>
      </w:r>
    </w:p>
    <w:p w:rsidR="008A29DE" w:rsidRPr="00DF5F43" w:rsidRDefault="008A29DE" w:rsidP="00D87AD1">
      <w:pPr>
        <w:spacing w:after="200"/>
        <w:rPr>
          <w:rFonts w:ascii="Tahoma" w:hAnsi="Tahoma" w:cs="Tahoma"/>
          <w:sz w:val="28"/>
          <w:szCs w:val="28"/>
        </w:rPr>
      </w:pPr>
      <w:r w:rsidRPr="006731A1">
        <w:rPr>
          <w:rFonts w:ascii="Tahoma" w:hAnsi="Tahoma" w:cs="Tahoma"/>
          <w:b/>
          <w:color w:val="D99594" w:themeColor="accent2" w:themeTint="99"/>
          <w:sz w:val="28"/>
          <w:szCs w:val="28"/>
        </w:rPr>
        <w:t>HENRY</w:t>
      </w:r>
      <w:r w:rsidR="00957B03" w:rsidRPr="00DF5F43">
        <w:rPr>
          <w:rFonts w:ascii="Tahoma" w:hAnsi="Tahoma" w:cs="Tahoma"/>
          <w:sz w:val="28"/>
          <w:szCs w:val="28"/>
        </w:rPr>
        <w:t xml:space="preserve"> – </w:t>
      </w:r>
      <w:r w:rsidR="00957B03" w:rsidRPr="00DF5F43">
        <w:rPr>
          <w:rFonts w:ascii="Tahoma" w:hAnsi="Tahoma" w:cs="Tahoma"/>
          <w:sz w:val="24"/>
          <w:szCs w:val="24"/>
        </w:rPr>
        <w:t xml:space="preserve">suitable for parents of children aged 0-5 years. It offers parents the chance to share ideas, </w:t>
      </w:r>
      <w:r w:rsidR="00247051">
        <w:rPr>
          <w:rFonts w:ascii="Tahoma" w:hAnsi="Tahoma" w:cs="Tahoma"/>
          <w:sz w:val="24"/>
          <w:szCs w:val="24"/>
        </w:rPr>
        <w:t xml:space="preserve">and gain new skills </w:t>
      </w:r>
      <w:r w:rsidR="00957B03" w:rsidRPr="00DF5F43">
        <w:rPr>
          <w:rFonts w:ascii="Tahoma" w:hAnsi="Tahoma" w:cs="Tahoma"/>
          <w:sz w:val="24"/>
          <w:szCs w:val="24"/>
        </w:rPr>
        <w:t>to address lifestyle issues in a supportive and fun environment.</w:t>
      </w:r>
    </w:p>
    <w:p w:rsidR="008A29DE" w:rsidRPr="00DF5F43" w:rsidRDefault="008A29DE" w:rsidP="00D87AD1">
      <w:pPr>
        <w:spacing w:after="200"/>
        <w:rPr>
          <w:rFonts w:ascii="Tahoma" w:hAnsi="Tahoma" w:cs="Tahoma"/>
          <w:sz w:val="28"/>
          <w:szCs w:val="28"/>
        </w:rPr>
      </w:pPr>
      <w:r w:rsidRPr="006731A1">
        <w:rPr>
          <w:rFonts w:ascii="Tahoma" w:hAnsi="Tahoma" w:cs="Tahoma"/>
          <w:b/>
          <w:color w:val="D99594" w:themeColor="accent2" w:themeTint="99"/>
          <w:sz w:val="28"/>
          <w:szCs w:val="28"/>
        </w:rPr>
        <w:t>TALKING TEENS</w:t>
      </w:r>
      <w:r w:rsidR="00D8290E" w:rsidRPr="006731A1">
        <w:rPr>
          <w:rFonts w:ascii="Tahoma" w:hAnsi="Tahoma" w:cs="Tahoma"/>
          <w:color w:val="D99594" w:themeColor="accent2" w:themeTint="99"/>
          <w:sz w:val="28"/>
          <w:szCs w:val="28"/>
        </w:rPr>
        <w:t xml:space="preserve"> </w:t>
      </w:r>
      <w:r w:rsidR="00D8290E" w:rsidRPr="00DF5F43">
        <w:rPr>
          <w:rFonts w:ascii="Tahoma" w:hAnsi="Tahoma" w:cs="Tahoma"/>
          <w:sz w:val="28"/>
          <w:szCs w:val="28"/>
        </w:rPr>
        <w:t xml:space="preserve">– </w:t>
      </w:r>
      <w:r w:rsidR="00D8290E" w:rsidRPr="00DF5F43">
        <w:rPr>
          <w:rFonts w:ascii="Tahoma" w:hAnsi="Tahoma" w:cs="Tahoma"/>
          <w:sz w:val="24"/>
          <w:szCs w:val="24"/>
        </w:rPr>
        <w:t>the group is aimed at parents of teenagers age</w:t>
      </w:r>
      <w:r w:rsidR="003B399C" w:rsidRPr="00DF5F43">
        <w:rPr>
          <w:rFonts w:ascii="Tahoma" w:hAnsi="Tahoma" w:cs="Tahoma"/>
          <w:sz w:val="24"/>
          <w:szCs w:val="24"/>
        </w:rPr>
        <w:t>d 11-18 years and focuses on</w:t>
      </w:r>
      <w:r w:rsidR="00D8290E" w:rsidRPr="00DF5F43">
        <w:rPr>
          <w:rFonts w:ascii="Tahoma" w:hAnsi="Tahoma" w:cs="Tahoma"/>
          <w:sz w:val="24"/>
          <w:szCs w:val="24"/>
        </w:rPr>
        <w:t xml:space="preserve"> positive parenting and relationship build</w:t>
      </w:r>
      <w:r w:rsidR="003B399C" w:rsidRPr="00DF5F43">
        <w:rPr>
          <w:rFonts w:ascii="Tahoma" w:hAnsi="Tahoma" w:cs="Tahoma"/>
          <w:sz w:val="24"/>
          <w:szCs w:val="24"/>
        </w:rPr>
        <w:t xml:space="preserve">ing to </w:t>
      </w:r>
      <w:r w:rsidR="00247051">
        <w:rPr>
          <w:rFonts w:ascii="Tahoma" w:hAnsi="Tahoma" w:cs="Tahoma"/>
          <w:sz w:val="24"/>
          <w:szCs w:val="24"/>
        </w:rPr>
        <w:t xml:space="preserve">enable parents to </w:t>
      </w:r>
      <w:r w:rsidR="003B399C" w:rsidRPr="00DF5F43">
        <w:rPr>
          <w:rFonts w:ascii="Tahoma" w:hAnsi="Tahoma" w:cs="Tahoma"/>
          <w:sz w:val="24"/>
          <w:szCs w:val="24"/>
        </w:rPr>
        <w:t xml:space="preserve">support </w:t>
      </w:r>
      <w:r w:rsidR="00247051">
        <w:rPr>
          <w:rFonts w:ascii="Tahoma" w:hAnsi="Tahoma" w:cs="Tahoma"/>
          <w:sz w:val="24"/>
          <w:szCs w:val="24"/>
        </w:rPr>
        <w:t xml:space="preserve">their </w:t>
      </w:r>
      <w:r w:rsidR="003B399C" w:rsidRPr="00DF5F43">
        <w:rPr>
          <w:rFonts w:ascii="Tahoma" w:hAnsi="Tahoma" w:cs="Tahoma"/>
          <w:sz w:val="24"/>
          <w:szCs w:val="24"/>
        </w:rPr>
        <w:t>children</w:t>
      </w:r>
      <w:r w:rsidR="00247051">
        <w:rPr>
          <w:rFonts w:ascii="Tahoma" w:hAnsi="Tahoma" w:cs="Tahoma"/>
          <w:sz w:val="24"/>
          <w:szCs w:val="24"/>
        </w:rPr>
        <w:t xml:space="preserve"> as they move</w:t>
      </w:r>
      <w:r w:rsidR="00D8290E" w:rsidRPr="00DF5F43">
        <w:rPr>
          <w:rFonts w:ascii="Tahoma" w:hAnsi="Tahoma" w:cs="Tahoma"/>
          <w:sz w:val="24"/>
          <w:szCs w:val="24"/>
        </w:rPr>
        <w:t xml:space="preserve"> from childhood to adolescence.</w:t>
      </w:r>
    </w:p>
    <w:p w:rsidR="008A29DE" w:rsidRPr="00DF5F43" w:rsidRDefault="008A29DE" w:rsidP="00D87AD1">
      <w:pPr>
        <w:spacing w:after="200"/>
        <w:rPr>
          <w:rFonts w:ascii="Tahoma" w:hAnsi="Tahoma" w:cs="Tahoma"/>
          <w:sz w:val="28"/>
          <w:szCs w:val="28"/>
        </w:rPr>
      </w:pPr>
      <w:r w:rsidRPr="006731A1">
        <w:rPr>
          <w:rFonts w:ascii="Tahoma" w:hAnsi="Tahoma" w:cs="Tahoma"/>
          <w:b/>
          <w:color w:val="D99594" w:themeColor="accent2" w:themeTint="99"/>
          <w:sz w:val="28"/>
          <w:szCs w:val="28"/>
        </w:rPr>
        <w:t>CYGNET (AUTISM</w:t>
      </w:r>
      <w:r w:rsidR="006674FE" w:rsidRPr="006731A1">
        <w:rPr>
          <w:rFonts w:ascii="Tahoma" w:hAnsi="Tahoma" w:cs="Tahoma"/>
          <w:b/>
          <w:color w:val="D99594" w:themeColor="accent2" w:themeTint="99"/>
          <w:sz w:val="28"/>
          <w:szCs w:val="28"/>
        </w:rPr>
        <w:t xml:space="preserve"> – diagnosis required</w:t>
      </w:r>
      <w:r w:rsidRPr="006731A1">
        <w:rPr>
          <w:rFonts w:ascii="Tahoma" w:hAnsi="Tahoma" w:cs="Tahoma"/>
          <w:b/>
          <w:color w:val="D99594" w:themeColor="accent2" w:themeTint="99"/>
          <w:sz w:val="28"/>
          <w:szCs w:val="28"/>
        </w:rPr>
        <w:t>)</w:t>
      </w:r>
      <w:r w:rsidR="00957B03" w:rsidRPr="006731A1">
        <w:rPr>
          <w:rFonts w:ascii="Tahoma" w:hAnsi="Tahoma" w:cs="Tahoma"/>
          <w:color w:val="D99594" w:themeColor="accent2" w:themeTint="99"/>
          <w:sz w:val="28"/>
          <w:szCs w:val="28"/>
        </w:rPr>
        <w:t xml:space="preserve"> </w:t>
      </w:r>
      <w:r w:rsidR="00957B03" w:rsidRPr="00DF5F43">
        <w:rPr>
          <w:rFonts w:ascii="Tahoma" w:hAnsi="Tahoma" w:cs="Tahoma"/>
          <w:sz w:val="24"/>
          <w:szCs w:val="24"/>
        </w:rPr>
        <w:t>– aimed at parents of children and young people aged 5-18 years.</w:t>
      </w:r>
    </w:p>
    <w:p w:rsidR="008A29DE" w:rsidRPr="00DF5F43" w:rsidRDefault="006674FE" w:rsidP="00D87AD1">
      <w:pPr>
        <w:spacing w:after="200"/>
        <w:rPr>
          <w:rFonts w:ascii="Tahoma" w:hAnsi="Tahoma" w:cs="Tahoma"/>
          <w:sz w:val="24"/>
          <w:szCs w:val="24"/>
        </w:rPr>
      </w:pPr>
      <w:r w:rsidRPr="006731A1">
        <w:rPr>
          <w:rFonts w:ascii="Tahoma" w:hAnsi="Tahoma" w:cs="Tahoma"/>
          <w:b/>
          <w:color w:val="D99594" w:themeColor="accent2" w:themeTint="99"/>
          <w:sz w:val="28"/>
          <w:szCs w:val="28"/>
        </w:rPr>
        <w:t>FREEDOM PROGRAMME (D</w:t>
      </w:r>
      <w:r w:rsidR="00FC622F" w:rsidRPr="006731A1">
        <w:rPr>
          <w:rFonts w:ascii="Tahoma" w:hAnsi="Tahoma" w:cs="Tahoma"/>
          <w:b/>
          <w:color w:val="D99594" w:themeColor="accent2" w:themeTint="99"/>
          <w:sz w:val="28"/>
          <w:szCs w:val="28"/>
        </w:rPr>
        <w:t xml:space="preserve">omestic </w:t>
      </w:r>
      <w:r w:rsidRPr="006731A1">
        <w:rPr>
          <w:rFonts w:ascii="Tahoma" w:hAnsi="Tahoma" w:cs="Tahoma"/>
          <w:b/>
          <w:color w:val="D99594" w:themeColor="accent2" w:themeTint="99"/>
          <w:sz w:val="28"/>
          <w:szCs w:val="28"/>
        </w:rPr>
        <w:t>A</w:t>
      </w:r>
      <w:r w:rsidR="00FC622F" w:rsidRPr="006731A1">
        <w:rPr>
          <w:rFonts w:ascii="Tahoma" w:hAnsi="Tahoma" w:cs="Tahoma"/>
          <w:b/>
          <w:color w:val="D99594" w:themeColor="accent2" w:themeTint="99"/>
          <w:sz w:val="28"/>
          <w:szCs w:val="28"/>
        </w:rPr>
        <w:t>buse</w:t>
      </w:r>
      <w:r w:rsidR="008A29DE" w:rsidRPr="006731A1">
        <w:rPr>
          <w:rFonts w:ascii="Tahoma" w:hAnsi="Tahoma" w:cs="Tahoma"/>
          <w:b/>
          <w:color w:val="D99594" w:themeColor="accent2" w:themeTint="99"/>
          <w:sz w:val="28"/>
          <w:szCs w:val="28"/>
        </w:rPr>
        <w:t>)</w:t>
      </w:r>
      <w:r w:rsidR="00DF5F43" w:rsidRPr="006731A1">
        <w:rPr>
          <w:rFonts w:ascii="Tahoma" w:hAnsi="Tahoma" w:cs="Tahoma"/>
          <w:color w:val="D99594" w:themeColor="accent2" w:themeTint="99"/>
          <w:sz w:val="28"/>
          <w:szCs w:val="28"/>
        </w:rPr>
        <w:t xml:space="preserve"> </w:t>
      </w:r>
      <w:r w:rsidR="00DF5F43" w:rsidRPr="00DF5F43">
        <w:rPr>
          <w:rFonts w:ascii="Tahoma" w:hAnsi="Tahoma" w:cs="Tahoma"/>
          <w:sz w:val="28"/>
          <w:szCs w:val="28"/>
        </w:rPr>
        <w:t xml:space="preserve">– </w:t>
      </w:r>
      <w:r w:rsidR="00DF5F43" w:rsidRPr="00DF5F43">
        <w:rPr>
          <w:rFonts w:ascii="Tahoma" w:hAnsi="Tahoma" w:cs="Tahoma"/>
          <w:sz w:val="24"/>
          <w:szCs w:val="24"/>
        </w:rPr>
        <w:t xml:space="preserve">a 12 </w:t>
      </w:r>
      <w:proofErr w:type="gramStart"/>
      <w:r w:rsidR="00DF5F43" w:rsidRPr="00DF5F43">
        <w:rPr>
          <w:rFonts w:ascii="Tahoma" w:hAnsi="Tahoma" w:cs="Tahoma"/>
          <w:sz w:val="24"/>
          <w:szCs w:val="24"/>
        </w:rPr>
        <w:t>weeks</w:t>
      </w:r>
      <w:proofErr w:type="gramEnd"/>
      <w:r w:rsidR="00DF5F43" w:rsidRPr="00DF5F43">
        <w:rPr>
          <w:rFonts w:ascii="Tahoma" w:hAnsi="Tahoma" w:cs="Tahoma"/>
          <w:sz w:val="24"/>
          <w:szCs w:val="24"/>
        </w:rPr>
        <w:t xml:space="preserve"> supportive programme for any female aged over 16 years.</w:t>
      </w:r>
    </w:p>
    <w:p w:rsidR="008A29DE" w:rsidRDefault="008A29DE" w:rsidP="00D87AD1">
      <w:pPr>
        <w:spacing w:after="200"/>
        <w:rPr>
          <w:rFonts w:ascii="Tahoma" w:hAnsi="Tahoma" w:cs="Tahoma"/>
          <w:sz w:val="24"/>
          <w:szCs w:val="24"/>
        </w:rPr>
      </w:pPr>
      <w:r w:rsidRPr="006731A1">
        <w:rPr>
          <w:rFonts w:ascii="Tahoma" w:hAnsi="Tahoma" w:cs="Tahoma"/>
          <w:b/>
          <w:color w:val="D99594" w:themeColor="accent2" w:themeTint="99"/>
          <w:sz w:val="28"/>
          <w:szCs w:val="28"/>
        </w:rPr>
        <w:t>TIME OUT FOR DADS</w:t>
      </w:r>
      <w:r w:rsidR="00DF5F43" w:rsidRPr="006731A1">
        <w:rPr>
          <w:rFonts w:ascii="Tahoma" w:hAnsi="Tahoma" w:cs="Tahoma"/>
          <w:color w:val="D99594" w:themeColor="accent2" w:themeTint="99"/>
          <w:sz w:val="28"/>
          <w:szCs w:val="28"/>
        </w:rPr>
        <w:t xml:space="preserve"> </w:t>
      </w:r>
      <w:r w:rsidR="00DF5F43" w:rsidRPr="00DF5F43">
        <w:rPr>
          <w:rFonts w:ascii="Tahoma" w:hAnsi="Tahoma" w:cs="Tahoma"/>
          <w:sz w:val="28"/>
          <w:szCs w:val="28"/>
        </w:rPr>
        <w:t xml:space="preserve">– </w:t>
      </w:r>
      <w:r w:rsidR="00DF5F43" w:rsidRPr="00DF5F43">
        <w:rPr>
          <w:rFonts w:ascii="Tahoma" w:hAnsi="Tahoma" w:cs="Tahoma"/>
          <w:sz w:val="24"/>
          <w:szCs w:val="24"/>
        </w:rPr>
        <w:t>suitable for Dads/Step-Dads of children aged 0-19 years. This course is aimed at building confidence in parenting and gives Dads the opportunity to share their experiences in a supportive and encouraging environment.</w:t>
      </w:r>
    </w:p>
    <w:p w:rsidR="008A29DE" w:rsidRDefault="008A29DE" w:rsidP="00D87AD1">
      <w:pPr>
        <w:spacing w:after="200"/>
        <w:rPr>
          <w:rFonts w:ascii="Tahoma" w:hAnsi="Tahoma" w:cs="Tahoma"/>
          <w:sz w:val="24"/>
          <w:szCs w:val="24"/>
        </w:rPr>
      </w:pPr>
      <w:r w:rsidRPr="006731A1">
        <w:rPr>
          <w:rFonts w:ascii="Tahoma" w:hAnsi="Tahoma" w:cs="Tahoma"/>
          <w:b/>
          <w:color w:val="D99594" w:themeColor="accent2" w:themeTint="99"/>
          <w:sz w:val="28"/>
          <w:szCs w:val="28"/>
        </w:rPr>
        <w:t>DICE</w:t>
      </w:r>
      <w:r w:rsidR="00957B03" w:rsidRPr="006731A1">
        <w:rPr>
          <w:rFonts w:ascii="Tahoma" w:hAnsi="Tahoma" w:cs="Tahoma"/>
          <w:b/>
          <w:color w:val="D99594" w:themeColor="accent2" w:themeTint="99"/>
          <w:sz w:val="28"/>
          <w:szCs w:val="28"/>
        </w:rPr>
        <w:t xml:space="preserve"> </w:t>
      </w:r>
      <w:r w:rsidR="00957B03" w:rsidRPr="00DF5F43">
        <w:rPr>
          <w:rFonts w:ascii="Tahoma" w:hAnsi="Tahoma" w:cs="Tahoma"/>
          <w:sz w:val="28"/>
          <w:szCs w:val="28"/>
        </w:rPr>
        <w:t xml:space="preserve">– </w:t>
      </w:r>
      <w:r w:rsidR="00957B03" w:rsidRPr="00DF5F43">
        <w:rPr>
          <w:rFonts w:ascii="Tahoma" w:hAnsi="Tahoma" w:cs="Tahoma"/>
          <w:sz w:val="24"/>
          <w:szCs w:val="24"/>
        </w:rPr>
        <w:t>suitable for parents/carers where their children may be at risk of exploitation. The course is aimed at raising awareness of potential risks.</w:t>
      </w:r>
    </w:p>
    <w:p w:rsidR="007E10A0" w:rsidRDefault="007E10A0" w:rsidP="00C402B4">
      <w:pPr>
        <w:pStyle w:val="NormalWeb"/>
        <w:shd w:val="clear" w:color="auto" w:fill="FFFFFF"/>
        <w:spacing w:before="0" w:beforeAutospacing="0" w:after="128" w:afterAutospacing="0"/>
        <w:rPr>
          <w:rFonts w:ascii="Tahoma" w:hAnsi="Tahoma" w:cs="Tahoma"/>
          <w:b/>
          <w:color w:val="D99594" w:themeColor="accent2" w:themeTint="99"/>
          <w:sz w:val="28"/>
          <w:szCs w:val="28"/>
        </w:rPr>
      </w:pPr>
    </w:p>
    <w:p w:rsidR="00C402B4" w:rsidRDefault="00365BD6" w:rsidP="00C402B4">
      <w:pPr>
        <w:pStyle w:val="NormalWeb"/>
        <w:shd w:val="clear" w:color="auto" w:fill="FFFFFF"/>
        <w:spacing w:before="0" w:beforeAutospacing="0" w:after="128" w:afterAutospacing="0"/>
        <w:rPr>
          <w:rFonts w:ascii="Tahoma" w:hAnsi="Tahoma" w:cs="Tahoma"/>
          <w:sz w:val="28"/>
          <w:szCs w:val="28"/>
        </w:rPr>
      </w:pPr>
      <w:r w:rsidRPr="006731A1">
        <w:rPr>
          <w:rFonts w:ascii="Tahoma" w:hAnsi="Tahoma" w:cs="Tahoma"/>
          <w:b/>
          <w:color w:val="D99594" w:themeColor="accent2" w:themeTint="99"/>
          <w:sz w:val="28"/>
          <w:szCs w:val="28"/>
        </w:rPr>
        <w:t xml:space="preserve">STAY AND PLAY SESSIONS </w:t>
      </w:r>
      <w:r w:rsidR="00C402B4">
        <w:rPr>
          <w:rFonts w:ascii="Tahoma" w:hAnsi="Tahoma" w:cs="Tahoma"/>
          <w:b/>
          <w:color w:val="D99594" w:themeColor="accent2" w:themeTint="99"/>
          <w:sz w:val="28"/>
          <w:szCs w:val="28"/>
        </w:rPr>
        <w:t xml:space="preserve">– </w:t>
      </w:r>
      <w:r w:rsidR="00C402B4" w:rsidRPr="00C402B4">
        <w:rPr>
          <w:rFonts w:ascii="Tahoma" w:hAnsi="Tahoma" w:cs="Tahoma"/>
          <w:sz w:val="28"/>
          <w:szCs w:val="28"/>
        </w:rPr>
        <w:t>are organised throughout the family hubs check the webpages</w:t>
      </w:r>
      <w:r w:rsidR="0041709E">
        <w:rPr>
          <w:rFonts w:ascii="Tahoma" w:hAnsi="Tahoma" w:cs="Tahoma"/>
          <w:sz w:val="28"/>
          <w:szCs w:val="28"/>
        </w:rPr>
        <w:t xml:space="preserve"> or contact details below;</w:t>
      </w:r>
    </w:p>
    <w:p w:rsidR="0041709E" w:rsidRPr="0041709E" w:rsidRDefault="00C674F7" w:rsidP="0041709E">
      <w:pPr>
        <w:pStyle w:val="NormalWeb"/>
        <w:shd w:val="clear" w:color="auto" w:fill="FFFFFF"/>
        <w:spacing w:before="0" w:beforeAutospacing="0" w:after="128" w:afterAutospacing="0"/>
        <w:rPr>
          <w:rFonts w:ascii="Helvetica" w:hAnsi="Helvetica"/>
          <w:b/>
          <w:bCs/>
          <w:sz w:val="18"/>
          <w:szCs w:val="18"/>
        </w:rPr>
      </w:pPr>
      <w:hyperlink r:id="rId10" w:history="1">
        <w:r w:rsidR="0041709E" w:rsidRPr="0041709E">
          <w:rPr>
            <w:rStyle w:val="Hyperlink"/>
            <w:rFonts w:ascii="Helvetica" w:hAnsi="Helvetica"/>
            <w:b/>
            <w:bCs/>
            <w:color w:val="auto"/>
            <w:sz w:val="18"/>
            <w:szCs w:val="18"/>
          </w:rPr>
          <w:t>familyhubsouth@bradford.gov.uk</w:t>
        </w:r>
      </w:hyperlink>
      <w:r w:rsidR="0041709E" w:rsidRPr="0041709E">
        <w:rPr>
          <w:rFonts w:ascii="Helvetica" w:hAnsi="Helvetica"/>
          <w:b/>
          <w:bCs/>
          <w:sz w:val="18"/>
          <w:szCs w:val="18"/>
        </w:rPr>
        <w:t> / 01274 434940</w:t>
      </w:r>
    </w:p>
    <w:p w:rsidR="0041709E" w:rsidRPr="0041709E" w:rsidRDefault="00C674F7" w:rsidP="0041709E">
      <w:pPr>
        <w:pStyle w:val="NormalWeb"/>
        <w:shd w:val="clear" w:color="auto" w:fill="FFFFFF"/>
        <w:spacing w:before="0" w:beforeAutospacing="0" w:after="128" w:afterAutospacing="0"/>
        <w:rPr>
          <w:rFonts w:ascii="Helvetica" w:hAnsi="Helvetica"/>
          <w:b/>
          <w:bCs/>
          <w:sz w:val="18"/>
          <w:szCs w:val="18"/>
        </w:rPr>
      </w:pPr>
      <w:hyperlink r:id="rId11" w:history="1">
        <w:r w:rsidR="0041709E" w:rsidRPr="0041709E">
          <w:rPr>
            <w:rStyle w:val="Hyperlink"/>
            <w:rFonts w:ascii="Helvetica" w:hAnsi="Helvetica"/>
            <w:b/>
            <w:bCs/>
            <w:color w:val="auto"/>
            <w:sz w:val="18"/>
            <w:szCs w:val="18"/>
          </w:rPr>
          <w:t>familyhubwest@bradford.gov.uk</w:t>
        </w:r>
      </w:hyperlink>
      <w:r w:rsidR="0041709E" w:rsidRPr="0041709E">
        <w:rPr>
          <w:rFonts w:ascii="Helvetica" w:hAnsi="Helvetica"/>
          <w:b/>
          <w:bCs/>
          <w:sz w:val="18"/>
          <w:szCs w:val="18"/>
        </w:rPr>
        <w:t> / 01274 436700</w:t>
      </w:r>
    </w:p>
    <w:p w:rsidR="0041709E" w:rsidRPr="0041709E" w:rsidRDefault="00C674F7" w:rsidP="0041709E">
      <w:pPr>
        <w:pStyle w:val="NormalWeb"/>
        <w:shd w:val="clear" w:color="auto" w:fill="FFFFFF"/>
        <w:spacing w:before="0" w:beforeAutospacing="0" w:after="128" w:afterAutospacing="0"/>
        <w:rPr>
          <w:rFonts w:ascii="Helvetica" w:hAnsi="Helvetica"/>
          <w:b/>
          <w:bCs/>
          <w:sz w:val="18"/>
          <w:szCs w:val="18"/>
        </w:rPr>
      </w:pPr>
      <w:hyperlink r:id="rId12" w:history="1">
        <w:r w:rsidR="0041709E" w:rsidRPr="0041709E">
          <w:rPr>
            <w:rStyle w:val="Hyperlink"/>
            <w:rFonts w:ascii="Helvetica" w:hAnsi="Helvetica"/>
            <w:b/>
            <w:bCs/>
            <w:color w:val="auto"/>
            <w:sz w:val="18"/>
            <w:szCs w:val="18"/>
          </w:rPr>
          <w:t>familyhubkeighleyshipley@bradford.gov.uk</w:t>
        </w:r>
      </w:hyperlink>
      <w:r w:rsidR="0041709E" w:rsidRPr="0041709E">
        <w:rPr>
          <w:rFonts w:ascii="Helvetica" w:hAnsi="Helvetica"/>
          <w:b/>
          <w:bCs/>
          <w:sz w:val="18"/>
          <w:szCs w:val="18"/>
        </w:rPr>
        <w:t> / 01535 618005</w:t>
      </w:r>
    </w:p>
    <w:p w:rsidR="0041709E" w:rsidRPr="0041709E" w:rsidRDefault="00C674F7" w:rsidP="0041709E">
      <w:pPr>
        <w:spacing w:after="200"/>
        <w:rPr>
          <w:rFonts w:ascii="Tahoma" w:hAnsi="Tahoma" w:cs="Tahoma"/>
          <w:b/>
          <w:sz w:val="28"/>
          <w:szCs w:val="28"/>
        </w:rPr>
      </w:pPr>
      <w:hyperlink r:id="rId13" w:history="1">
        <w:r w:rsidR="0041709E" w:rsidRPr="0041709E">
          <w:rPr>
            <w:rStyle w:val="Hyperlink"/>
            <w:rFonts w:ascii="Helvetica" w:hAnsi="Helvetica"/>
            <w:b/>
            <w:bCs/>
            <w:color w:val="auto"/>
            <w:sz w:val="18"/>
            <w:szCs w:val="18"/>
          </w:rPr>
          <w:t>familyhubeast@bradford.gov.uk</w:t>
        </w:r>
      </w:hyperlink>
      <w:r w:rsidR="0041709E" w:rsidRPr="0041709E">
        <w:rPr>
          <w:rFonts w:ascii="Helvetica" w:hAnsi="Helvetica"/>
          <w:b/>
          <w:bCs/>
          <w:sz w:val="18"/>
          <w:szCs w:val="18"/>
        </w:rPr>
        <w:t> / 01274 437523</w:t>
      </w:r>
    </w:p>
    <w:p w:rsidR="00C402B4" w:rsidRPr="006731A1" w:rsidRDefault="00C402B4" w:rsidP="00D87AD1">
      <w:pPr>
        <w:spacing w:after="200"/>
        <w:rPr>
          <w:rFonts w:ascii="Tahoma" w:hAnsi="Tahoma" w:cs="Tahoma"/>
          <w:b/>
          <w:color w:val="D99594" w:themeColor="accent2" w:themeTint="99"/>
          <w:sz w:val="28"/>
          <w:szCs w:val="28"/>
        </w:rPr>
      </w:pPr>
    </w:p>
    <w:p w:rsidR="008A29DE" w:rsidRDefault="008A29DE" w:rsidP="008A29DE">
      <w:pPr>
        <w:spacing w:after="200"/>
        <w:rPr>
          <w:rFonts w:ascii="Tahoma" w:hAnsi="Tahoma" w:cs="Tahoma"/>
          <w:sz w:val="24"/>
          <w:szCs w:val="24"/>
        </w:rPr>
      </w:pPr>
      <w:r w:rsidRPr="006731A1">
        <w:rPr>
          <w:rFonts w:ascii="Tahoma" w:hAnsi="Tahoma" w:cs="Tahoma"/>
          <w:b/>
          <w:color w:val="D99594" w:themeColor="accent2" w:themeTint="99"/>
          <w:sz w:val="28"/>
          <w:szCs w:val="28"/>
        </w:rPr>
        <w:t>WELCOME TO THE WORLD</w:t>
      </w:r>
      <w:r w:rsidR="00D8290E" w:rsidRPr="006731A1">
        <w:rPr>
          <w:rFonts w:ascii="Tahoma" w:hAnsi="Tahoma" w:cs="Tahoma"/>
          <w:color w:val="D99594" w:themeColor="accent2" w:themeTint="99"/>
          <w:sz w:val="28"/>
          <w:szCs w:val="28"/>
        </w:rPr>
        <w:t xml:space="preserve"> </w:t>
      </w:r>
      <w:r w:rsidR="00D8290E" w:rsidRPr="00DF5F43">
        <w:rPr>
          <w:rFonts w:ascii="Tahoma" w:hAnsi="Tahoma" w:cs="Tahoma"/>
          <w:sz w:val="28"/>
          <w:szCs w:val="28"/>
        </w:rPr>
        <w:t xml:space="preserve">– </w:t>
      </w:r>
      <w:r w:rsidR="00D8290E" w:rsidRPr="00DF5F43">
        <w:rPr>
          <w:rFonts w:ascii="Tahoma" w:hAnsi="Tahoma" w:cs="Tahoma"/>
          <w:sz w:val="24"/>
          <w:szCs w:val="24"/>
        </w:rPr>
        <w:t xml:space="preserve">an </w:t>
      </w:r>
      <w:proofErr w:type="gramStart"/>
      <w:r w:rsidR="00D8290E" w:rsidRPr="00DF5F43">
        <w:rPr>
          <w:rFonts w:ascii="Tahoma" w:hAnsi="Tahoma" w:cs="Tahoma"/>
          <w:sz w:val="24"/>
          <w:szCs w:val="24"/>
        </w:rPr>
        <w:t>8 week</w:t>
      </w:r>
      <w:proofErr w:type="gramEnd"/>
      <w:r w:rsidR="00D8290E" w:rsidRPr="00DF5F43">
        <w:rPr>
          <w:rFonts w:ascii="Tahoma" w:hAnsi="Tahoma" w:cs="Tahoma"/>
          <w:sz w:val="24"/>
          <w:szCs w:val="24"/>
        </w:rPr>
        <w:t xml:space="preserve"> group course for parents expecting a baby which aims to prevent some of the difficulties that many new parents can experience.</w:t>
      </w:r>
    </w:p>
    <w:p w:rsidR="0041709E" w:rsidRPr="0041709E" w:rsidRDefault="0041709E" w:rsidP="008A29DE">
      <w:pPr>
        <w:spacing w:after="200"/>
        <w:rPr>
          <w:rFonts w:ascii="Tahoma" w:hAnsi="Tahoma" w:cs="Tahoma"/>
          <w:sz w:val="24"/>
          <w:szCs w:val="24"/>
        </w:rPr>
      </w:pPr>
    </w:p>
    <w:p w:rsidR="008A29DE" w:rsidRPr="00247051" w:rsidRDefault="00234FAF" w:rsidP="00247051">
      <w:pPr>
        <w:spacing w:after="200"/>
        <w:rPr>
          <w:rFonts w:ascii="Tahoma" w:hAnsi="Tahoma" w:cs="Tahoma"/>
          <w:color w:val="943634" w:themeColor="accent2" w:themeShade="BF"/>
          <w:sz w:val="28"/>
          <w:szCs w:val="28"/>
        </w:rPr>
      </w:pPr>
      <w:r>
        <w:rPr>
          <w:rFonts w:ascii="Tahoma" w:hAnsi="Tahoma" w:cs="Tahoma"/>
          <w:color w:val="943634" w:themeColor="accent2" w:themeShade="BF"/>
          <w:sz w:val="28"/>
          <w:szCs w:val="28"/>
        </w:rPr>
        <w:t>**The timetables can vary</w:t>
      </w:r>
      <w:r w:rsidR="008A29DE" w:rsidRPr="00247051">
        <w:rPr>
          <w:rFonts w:ascii="Tahoma" w:hAnsi="Tahoma" w:cs="Tahoma"/>
          <w:color w:val="943634" w:themeColor="accent2" w:themeShade="BF"/>
          <w:sz w:val="28"/>
          <w:szCs w:val="28"/>
        </w:rPr>
        <w:t xml:space="preserve"> term to term</w:t>
      </w:r>
      <w:r w:rsidR="00C06698" w:rsidRPr="00247051">
        <w:rPr>
          <w:rFonts w:ascii="Tahoma" w:hAnsi="Tahoma" w:cs="Tahoma"/>
          <w:color w:val="943634" w:themeColor="accent2" w:themeShade="BF"/>
          <w:sz w:val="28"/>
          <w:szCs w:val="28"/>
        </w:rPr>
        <w:t xml:space="preserve"> </w:t>
      </w:r>
      <w:r w:rsidR="008A29DE" w:rsidRPr="00247051">
        <w:rPr>
          <w:rFonts w:ascii="Tahoma" w:hAnsi="Tahoma" w:cs="Tahoma"/>
          <w:color w:val="943634" w:themeColor="accent2" w:themeShade="BF"/>
          <w:sz w:val="28"/>
          <w:szCs w:val="28"/>
        </w:rPr>
        <w:t>- please find attached a copy of your local Family Hub timetable</w:t>
      </w:r>
      <w:r>
        <w:rPr>
          <w:rFonts w:ascii="Tahoma" w:hAnsi="Tahoma" w:cs="Tahoma"/>
          <w:color w:val="943634" w:themeColor="accent2" w:themeShade="BF"/>
          <w:sz w:val="28"/>
          <w:szCs w:val="28"/>
        </w:rPr>
        <w:t>. You will find a referral form for the groups in the Parenting Guide which you will have also received and which gives more information about all the groups available</w:t>
      </w:r>
      <w:r w:rsidR="008A29DE" w:rsidRPr="00247051">
        <w:rPr>
          <w:rFonts w:ascii="Tahoma" w:hAnsi="Tahoma" w:cs="Tahoma"/>
          <w:color w:val="943634" w:themeColor="accent2" w:themeShade="BF"/>
          <w:sz w:val="28"/>
          <w:szCs w:val="28"/>
        </w:rPr>
        <w:t>**</w:t>
      </w:r>
    </w:p>
    <w:p w:rsidR="006731A1" w:rsidRPr="00C402B4" w:rsidRDefault="006731A1" w:rsidP="007A13C4">
      <w:pPr>
        <w:spacing w:after="200"/>
        <w:rPr>
          <w:rFonts w:ascii="Tahoma" w:hAnsi="Tahoma" w:cs="Tahoma"/>
          <w:sz w:val="28"/>
          <w:szCs w:val="28"/>
        </w:rPr>
      </w:pPr>
    </w:p>
    <w:p w:rsidR="007A13C4" w:rsidRDefault="007A13C4" w:rsidP="007A13C4">
      <w:pPr>
        <w:spacing w:after="200"/>
        <w:rPr>
          <w:rFonts w:ascii="Tahoma" w:hAnsi="Tahoma" w:cs="Tahoma"/>
          <w:sz w:val="28"/>
          <w:szCs w:val="28"/>
        </w:rPr>
      </w:pPr>
      <w:r w:rsidRPr="00247051">
        <w:rPr>
          <w:rFonts w:ascii="Tahoma" w:hAnsi="Tahoma" w:cs="Tahoma"/>
          <w:sz w:val="28"/>
          <w:szCs w:val="28"/>
        </w:rPr>
        <w:t>Links to up to date parenting programme</w:t>
      </w:r>
      <w:r w:rsidR="00C06698" w:rsidRPr="00247051">
        <w:rPr>
          <w:rFonts w:ascii="Tahoma" w:hAnsi="Tahoma" w:cs="Tahoma"/>
          <w:sz w:val="28"/>
          <w:szCs w:val="28"/>
        </w:rPr>
        <w:t>s</w:t>
      </w:r>
      <w:r w:rsidRPr="00247051">
        <w:rPr>
          <w:rFonts w:ascii="Tahoma" w:hAnsi="Tahoma" w:cs="Tahoma"/>
          <w:sz w:val="28"/>
          <w:szCs w:val="28"/>
        </w:rPr>
        <w:t xml:space="preserve"> are provided by the Early Help </w:t>
      </w:r>
      <w:r w:rsidR="00FC622F" w:rsidRPr="00247051">
        <w:rPr>
          <w:rFonts w:ascii="Tahoma" w:hAnsi="Tahoma" w:cs="Tahoma"/>
          <w:sz w:val="28"/>
          <w:szCs w:val="28"/>
        </w:rPr>
        <w:t>Coordinator</w:t>
      </w:r>
      <w:r w:rsidR="00C06698" w:rsidRPr="00247051">
        <w:rPr>
          <w:rFonts w:ascii="Tahoma" w:hAnsi="Tahoma" w:cs="Tahoma"/>
          <w:sz w:val="28"/>
          <w:szCs w:val="28"/>
        </w:rPr>
        <w:t>.</w:t>
      </w:r>
    </w:p>
    <w:p w:rsidR="002D5902" w:rsidRDefault="002D5902" w:rsidP="002D5902">
      <w:pPr>
        <w:spacing w:after="200"/>
        <w:rPr>
          <w:rFonts w:ascii="Tahoma" w:hAnsi="Tahoma" w:cs="Tahoma"/>
          <w:color w:val="FF0000"/>
          <w:sz w:val="28"/>
          <w:szCs w:val="28"/>
        </w:rPr>
      </w:pPr>
    </w:p>
    <w:p w:rsidR="002D5902" w:rsidRDefault="002D5902" w:rsidP="002D5902">
      <w:pPr>
        <w:spacing w:after="200"/>
        <w:rPr>
          <w:rFonts w:ascii="Tahoma" w:hAnsi="Tahoma" w:cs="Tahoma"/>
          <w:color w:val="FF0000"/>
          <w:sz w:val="28"/>
          <w:szCs w:val="28"/>
        </w:rPr>
      </w:pPr>
    </w:p>
    <w:p w:rsidR="002D5902" w:rsidRDefault="002D5902" w:rsidP="002D5902">
      <w:pPr>
        <w:spacing w:after="200"/>
        <w:rPr>
          <w:rFonts w:ascii="Tahoma" w:hAnsi="Tahoma" w:cs="Tahoma"/>
          <w:color w:val="FF0000"/>
          <w:sz w:val="28"/>
          <w:szCs w:val="28"/>
        </w:rPr>
      </w:pPr>
    </w:p>
    <w:p w:rsidR="002D5902" w:rsidRDefault="002D5902" w:rsidP="002D5902">
      <w:pPr>
        <w:spacing w:after="200"/>
        <w:rPr>
          <w:rFonts w:ascii="Tahoma" w:hAnsi="Tahoma" w:cs="Tahoma"/>
          <w:color w:val="FF0000"/>
          <w:sz w:val="28"/>
          <w:szCs w:val="28"/>
        </w:rPr>
      </w:pPr>
    </w:p>
    <w:p w:rsidR="002D5902" w:rsidRPr="002D5902" w:rsidRDefault="002D5902" w:rsidP="002D5902">
      <w:pPr>
        <w:spacing w:after="200"/>
        <w:rPr>
          <w:rFonts w:ascii="Tahoma" w:hAnsi="Tahoma" w:cs="Tahoma"/>
          <w:color w:val="FF0000"/>
          <w:sz w:val="28"/>
          <w:szCs w:val="28"/>
        </w:rPr>
      </w:pPr>
      <w:r w:rsidRPr="002D5902">
        <w:rPr>
          <w:rFonts w:ascii="Tahoma" w:hAnsi="Tahoma" w:cs="Tahoma"/>
          <w:color w:val="FF0000"/>
          <w:sz w:val="28"/>
          <w:szCs w:val="28"/>
        </w:rPr>
        <w:t>Reducing Parental Conflict</w:t>
      </w:r>
    </w:p>
    <w:p w:rsidR="002D5902" w:rsidRPr="002D5902" w:rsidRDefault="002D5902" w:rsidP="002D5902">
      <w:pPr>
        <w:spacing w:after="200"/>
        <w:rPr>
          <w:rFonts w:ascii="Tahoma" w:hAnsi="Tahoma" w:cs="Tahoma"/>
          <w:sz w:val="28"/>
          <w:szCs w:val="28"/>
        </w:rPr>
      </w:pP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 xml:space="preserve">Your Family Matters Mediation service – Family Mediation and parental conflict service for parents, carers and families in </w:t>
      </w:r>
      <w:proofErr w:type="spellStart"/>
      <w:r w:rsidRPr="002D5902">
        <w:rPr>
          <w:rFonts w:ascii="Tahoma" w:hAnsi="Tahoma" w:cs="Tahoma"/>
          <w:sz w:val="28"/>
          <w:szCs w:val="28"/>
        </w:rPr>
        <w:t>bradford</w:t>
      </w:r>
      <w:proofErr w:type="spellEnd"/>
      <w:r w:rsidRPr="002D5902">
        <w:rPr>
          <w:rFonts w:ascii="Tahoma" w:hAnsi="Tahoma" w:cs="Tahoma"/>
          <w:sz w:val="28"/>
          <w:szCs w:val="28"/>
        </w:rPr>
        <w:t>.</w:t>
      </w: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 xml:space="preserve">admin@yourfamilymatters.org.uk Contact: 03335771786 </w:t>
      </w:r>
    </w:p>
    <w:p w:rsidR="002D5902" w:rsidRPr="002D5902" w:rsidRDefault="002D5902" w:rsidP="002D5902">
      <w:pPr>
        <w:spacing w:after="200"/>
        <w:rPr>
          <w:rFonts w:ascii="Tahoma" w:hAnsi="Tahoma" w:cs="Tahoma"/>
          <w:sz w:val="28"/>
          <w:szCs w:val="28"/>
        </w:rPr>
      </w:pP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 xml:space="preserve">Relate – Relationship counselling service </w:t>
      </w: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https://relatebradford.org Contact: 01274 726096</w:t>
      </w:r>
    </w:p>
    <w:p w:rsidR="002D5902" w:rsidRPr="002D5902" w:rsidRDefault="002D5902" w:rsidP="002D5902">
      <w:pPr>
        <w:spacing w:after="200"/>
        <w:rPr>
          <w:rFonts w:ascii="Tahoma" w:hAnsi="Tahoma" w:cs="Tahoma"/>
          <w:sz w:val="28"/>
          <w:szCs w:val="28"/>
        </w:rPr>
      </w:pP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 xml:space="preserve">One plus one – evidence based resources to help improve the quality of people’s relationships </w:t>
      </w: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https://www.oneplusone.org.uk</w:t>
      </w:r>
    </w:p>
    <w:p w:rsidR="002D5902" w:rsidRPr="002D5902" w:rsidRDefault="002D5902" w:rsidP="002D5902">
      <w:pPr>
        <w:spacing w:after="200"/>
        <w:rPr>
          <w:rFonts w:ascii="Tahoma" w:hAnsi="Tahoma" w:cs="Tahoma"/>
          <w:sz w:val="28"/>
          <w:szCs w:val="28"/>
        </w:rPr>
      </w:pP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Tavistock relationships – online couples counselling and psychotherapy</w:t>
      </w: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lastRenderedPageBreak/>
        <w:t>https://tavistockrelationships.org</w:t>
      </w:r>
    </w:p>
    <w:p w:rsidR="002D5902" w:rsidRPr="002D5902" w:rsidRDefault="002D5902" w:rsidP="002D5902">
      <w:pPr>
        <w:spacing w:after="200"/>
        <w:rPr>
          <w:rFonts w:ascii="Tahoma" w:hAnsi="Tahoma" w:cs="Tahoma"/>
          <w:sz w:val="28"/>
          <w:szCs w:val="28"/>
        </w:rPr>
      </w:pP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DAD.info – online service providing information, advice and support to help dads in their fatherhood journey.</w:t>
      </w: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https://www.dads.info</w:t>
      </w:r>
    </w:p>
    <w:p w:rsidR="002D5902" w:rsidRPr="002D5902" w:rsidRDefault="002D5902" w:rsidP="002D5902">
      <w:pPr>
        <w:spacing w:after="200"/>
        <w:rPr>
          <w:rFonts w:ascii="Tahoma" w:hAnsi="Tahoma" w:cs="Tahoma"/>
          <w:sz w:val="28"/>
          <w:szCs w:val="28"/>
        </w:rPr>
      </w:pP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 xml:space="preserve">The Fatherhood Institute – The world’s leading independent ‘think tank’ on fatherhood </w:t>
      </w: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 xml:space="preserve">www.fatherhoodinstitute.org.uk </w:t>
      </w:r>
    </w:p>
    <w:p w:rsidR="002D5902" w:rsidRPr="002D5902" w:rsidRDefault="002D5902" w:rsidP="002D5902">
      <w:pPr>
        <w:spacing w:after="200"/>
        <w:rPr>
          <w:rFonts w:ascii="Tahoma" w:hAnsi="Tahoma" w:cs="Tahoma"/>
          <w:sz w:val="28"/>
          <w:szCs w:val="28"/>
        </w:rPr>
      </w:pPr>
    </w:p>
    <w:p w:rsidR="002D5902" w:rsidRPr="002D5902" w:rsidRDefault="002D5902" w:rsidP="002D5902">
      <w:pPr>
        <w:spacing w:after="200"/>
        <w:rPr>
          <w:rFonts w:ascii="Tahoma" w:hAnsi="Tahoma" w:cs="Tahoma"/>
          <w:sz w:val="28"/>
          <w:szCs w:val="28"/>
        </w:rPr>
      </w:pPr>
      <w:proofErr w:type="spellStart"/>
      <w:r w:rsidRPr="002D5902">
        <w:rPr>
          <w:rFonts w:ascii="Tahoma" w:hAnsi="Tahoma" w:cs="Tahoma"/>
          <w:sz w:val="28"/>
          <w:szCs w:val="28"/>
        </w:rPr>
        <w:t>Netmums</w:t>
      </w:r>
      <w:proofErr w:type="spellEnd"/>
      <w:r w:rsidRPr="002D5902">
        <w:rPr>
          <w:rFonts w:ascii="Tahoma" w:hAnsi="Tahoma" w:cs="Tahoma"/>
          <w:sz w:val="28"/>
          <w:szCs w:val="28"/>
        </w:rPr>
        <w:t xml:space="preserve"> – </w:t>
      </w:r>
      <w:proofErr w:type="spellStart"/>
      <w:r w:rsidRPr="002D5902">
        <w:rPr>
          <w:rFonts w:ascii="Tahoma" w:hAnsi="Tahoma" w:cs="Tahoma"/>
          <w:sz w:val="28"/>
          <w:szCs w:val="28"/>
        </w:rPr>
        <w:t>Uk’s</w:t>
      </w:r>
      <w:proofErr w:type="spellEnd"/>
      <w:r w:rsidRPr="002D5902">
        <w:rPr>
          <w:rFonts w:ascii="Tahoma" w:hAnsi="Tahoma" w:cs="Tahoma"/>
          <w:sz w:val="28"/>
          <w:szCs w:val="28"/>
        </w:rPr>
        <w:t xml:space="preserve"> biggest parenting website offering local information, expert parenting advice and friendly support.</w:t>
      </w: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www.netmums.com</w:t>
      </w:r>
    </w:p>
    <w:p w:rsidR="002D5902" w:rsidRPr="002D5902" w:rsidRDefault="002D5902" w:rsidP="002D5902">
      <w:pPr>
        <w:spacing w:after="200"/>
        <w:rPr>
          <w:rFonts w:ascii="Tahoma" w:hAnsi="Tahoma" w:cs="Tahoma"/>
          <w:sz w:val="28"/>
          <w:szCs w:val="28"/>
        </w:rPr>
      </w:pP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Click Relationships – unique service providing early intervention relationship support, features include:</w:t>
      </w: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Professional led listening room</w:t>
      </w: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Moderated Forums</w:t>
      </w: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Interactive learning</w:t>
      </w: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Gaol setting</w:t>
      </w: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Animations</w:t>
      </w: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quizzes</w:t>
      </w: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https://clickrelationships.org</w:t>
      </w:r>
    </w:p>
    <w:p w:rsidR="002D5902" w:rsidRPr="002D5902" w:rsidRDefault="002D5902" w:rsidP="002D5902">
      <w:pPr>
        <w:spacing w:after="200"/>
        <w:rPr>
          <w:rFonts w:ascii="Tahoma" w:hAnsi="Tahoma" w:cs="Tahoma"/>
          <w:sz w:val="28"/>
          <w:szCs w:val="28"/>
        </w:rPr>
      </w:pP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 xml:space="preserve">Best Beginnings (Baby buddy App) – </w:t>
      </w:r>
      <w:proofErr w:type="spellStart"/>
      <w:r w:rsidRPr="002D5902">
        <w:rPr>
          <w:rFonts w:ascii="Tahoma" w:hAnsi="Tahoma" w:cs="Tahoma"/>
          <w:sz w:val="28"/>
          <w:szCs w:val="28"/>
        </w:rPr>
        <w:t>uk</w:t>
      </w:r>
      <w:proofErr w:type="spellEnd"/>
      <w:r w:rsidRPr="002D5902">
        <w:rPr>
          <w:rFonts w:ascii="Tahoma" w:hAnsi="Tahoma" w:cs="Tahoma"/>
          <w:sz w:val="28"/>
          <w:szCs w:val="28"/>
        </w:rPr>
        <w:t xml:space="preserve"> charity which offers online support and advice to build parents/carers knowledge and confidence to look after their own and their children’s health and well-being. </w:t>
      </w: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www.bestbeginnings.org.uk</w:t>
      </w:r>
    </w:p>
    <w:p w:rsidR="002D5902" w:rsidRPr="002D5902" w:rsidRDefault="002D5902" w:rsidP="002D5902">
      <w:pPr>
        <w:spacing w:after="200"/>
        <w:rPr>
          <w:rFonts w:ascii="Tahoma" w:hAnsi="Tahoma" w:cs="Tahoma"/>
          <w:sz w:val="28"/>
          <w:szCs w:val="28"/>
        </w:rPr>
      </w:pPr>
    </w:p>
    <w:p w:rsidR="002D5902" w:rsidRPr="002D5902" w:rsidRDefault="002D5902" w:rsidP="002D5902">
      <w:pPr>
        <w:spacing w:after="200"/>
        <w:rPr>
          <w:rFonts w:ascii="Tahoma" w:hAnsi="Tahoma" w:cs="Tahoma"/>
          <w:sz w:val="28"/>
          <w:szCs w:val="28"/>
        </w:rPr>
      </w:pP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If you are interested in attending Further Training on Reducing parental conflict, please contact your Early Help Co-</w:t>
      </w:r>
      <w:proofErr w:type="spellStart"/>
      <w:r w:rsidRPr="002D5902">
        <w:rPr>
          <w:rFonts w:ascii="Tahoma" w:hAnsi="Tahoma" w:cs="Tahoma"/>
          <w:sz w:val="28"/>
          <w:szCs w:val="28"/>
        </w:rPr>
        <w:t>ordinater</w:t>
      </w:r>
      <w:proofErr w:type="spellEnd"/>
      <w:r w:rsidRPr="002D5902">
        <w:rPr>
          <w:rFonts w:ascii="Tahoma" w:hAnsi="Tahoma" w:cs="Tahoma"/>
          <w:sz w:val="28"/>
          <w:szCs w:val="28"/>
        </w:rPr>
        <w:t xml:space="preserve"> and they will advise on forthcoming dates and how to apply. </w:t>
      </w:r>
    </w:p>
    <w:p w:rsidR="002D5902" w:rsidRPr="002D5902" w:rsidRDefault="002D5902" w:rsidP="002D5902">
      <w:pPr>
        <w:spacing w:after="200"/>
        <w:rPr>
          <w:rFonts w:ascii="Tahoma" w:hAnsi="Tahoma" w:cs="Tahoma"/>
          <w:sz w:val="28"/>
          <w:szCs w:val="28"/>
        </w:rPr>
      </w:pPr>
    </w:p>
    <w:p w:rsidR="002D5902" w:rsidRPr="002D5902" w:rsidRDefault="002D5902" w:rsidP="002D5902">
      <w:pPr>
        <w:spacing w:after="200"/>
        <w:rPr>
          <w:rFonts w:ascii="Tahoma" w:hAnsi="Tahoma" w:cs="Tahoma"/>
          <w:sz w:val="28"/>
          <w:szCs w:val="28"/>
        </w:rPr>
      </w:pPr>
    </w:p>
    <w:p w:rsidR="002D5902" w:rsidRPr="002D5902" w:rsidRDefault="002D5902" w:rsidP="002D5902">
      <w:pPr>
        <w:spacing w:after="200"/>
        <w:rPr>
          <w:rFonts w:ascii="Tahoma" w:hAnsi="Tahoma" w:cs="Tahoma"/>
          <w:sz w:val="28"/>
          <w:szCs w:val="28"/>
        </w:rPr>
      </w:pPr>
    </w:p>
    <w:p w:rsidR="002D5902" w:rsidRPr="002D5902" w:rsidRDefault="002D5902" w:rsidP="002D5902">
      <w:pPr>
        <w:spacing w:after="200"/>
        <w:rPr>
          <w:rFonts w:ascii="Tahoma" w:hAnsi="Tahoma" w:cs="Tahoma"/>
          <w:sz w:val="28"/>
          <w:szCs w:val="28"/>
        </w:rPr>
      </w:pPr>
    </w:p>
    <w:p w:rsidR="002D5902" w:rsidRPr="002D5902" w:rsidRDefault="002D5902" w:rsidP="002D5902">
      <w:pPr>
        <w:spacing w:after="200"/>
        <w:rPr>
          <w:rFonts w:ascii="Tahoma" w:hAnsi="Tahoma" w:cs="Tahoma"/>
          <w:sz w:val="28"/>
          <w:szCs w:val="28"/>
        </w:rPr>
      </w:pPr>
      <w:r w:rsidRPr="002D5902">
        <w:rPr>
          <w:rFonts w:ascii="Tahoma" w:hAnsi="Tahoma" w:cs="Tahoma"/>
          <w:sz w:val="28"/>
          <w:szCs w:val="28"/>
        </w:rPr>
        <w:t xml:space="preserve"> </w:t>
      </w:r>
    </w:p>
    <w:p w:rsidR="002D5902" w:rsidRDefault="002D5902" w:rsidP="007A13C4">
      <w:pPr>
        <w:spacing w:after="200"/>
        <w:rPr>
          <w:rFonts w:ascii="Tahoma" w:hAnsi="Tahoma" w:cs="Tahoma"/>
          <w:sz w:val="28"/>
          <w:szCs w:val="28"/>
        </w:rPr>
      </w:pPr>
    </w:p>
    <w:p w:rsidR="00DF2165" w:rsidRPr="00AA04E9" w:rsidRDefault="00DF2165" w:rsidP="00DF2165">
      <w:pPr>
        <w:rPr>
          <w:rFonts w:ascii="Tahoma" w:hAnsi="Tahoma" w:cs="Tahoma"/>
          <w:color w:val="76923C" w:themeColor="accent3" w:themeShade="BF"/>
          <w:sz w:val="28"/>
          <w:szCs w:val="28"/>
        </w:rPr>
      </w:pPr>
      <w:r w:rsidRPr="00AA04E9">
        <w:rPr>
          <w:rFonts w:ascii="Tahoma" w:hAnsi="Tahoma" w:cs="Tahoma"/>
          <w:color w:val="76923C" w:themeColor="accent3" w:themeShade="BF"/>
          <w:sz w:val="28"/>
          <w:szCs w:val="28"/>
        </w:rPr>
        <w:t>Family Links Additional Needs</w:t>
      </w:r>
    </w:p>
    <w:p w:rsidR="00DF2165" w:rsidRPr="00AA04E9" w:rsidRDefault="00DF2165" w:rsidP="00DF2165">
      <w:pPr>
        <w:rPr>
          <w:rFonts w:cstheme="minorHAnsi"/>
          <w:sz w:val="28"/>
          <w:szCs w:val="28"/>
        </w:rPr>
      </w:pPr>
      <w:r w:rsidRPr="00AA04E9">
        <w:rPr>
          <w:rFonts w:cstheme="minorHAnsi"/>
          <w:sz w:val="28"/>
          <w:szCs w:val="28"/>
        </w:rPr>
        <w:t>This Nurturing Programme has been specifically adapted for families with children who have additional needs and aims to help deal with those challenges so that you can have a calmer, happier family life</w:t>
      </w:r>
    </w:p>
    <w:p w:rsidR="00DF2165" w:rsidRPr="00AA04E9" w:rsidRDefault="00DF2165" w:rsidP="00DF2165">
      <w:pPr>
        <w:jc w:val="center"/>
        <w:rPr>
          <w:rFonts w:cstheme="minorHAnsi"/>
          <w:b/>
          <w:color w:val="F79646" w:themeColor="accent6"/>
          <w:sz w:val="24"/>
          <w:szCs w:val="24"/>
        </w:rPr>
      </w:pPr>
      <w:r w:rsidRPr="00AA04E9">
        <w:rPr>
          <w:rFonts w:cstheme="minorHAnsi"/>
          <w:b/>
          <w:color w:val="F79646" w:themeColor="accent6"/>
          <w:sz w:val="24"/>
          <w:szCs w:val="24"/>
        </w:rPr>
        <w:t xml:space="preserve">The </w:t>
      </w:r>
      <w:proofErr w:type="gramStart"/>
      <w:r w:rsidRPr="00AA04E9">
        <w:rPr>
          <w:rFonts w:cstheme="minorHAnsi"/>
          <w:b/>
          <w:color w:val="F79646" w:themeColor="accent6"/>
          <w:sz w:val="24"/>
          <w:szCs w:val="24"/>
        </w:rPr>
        <w:t>10 week</w:t>
      </w:r>
      <w:proofErr w:type="gramEnd"/>
      <w:r w:rsidRPr="00AA04E9">
        <w:rPr>
          <w:rFonts w:cstheme="minorHAnsi"/>
          <w:b/>
          <w:color w:val="F79646" w:themeColor="accent6"/>
          <w:sz w:val="24"/>
          <w:szCs w:val="24"/>
        </w:rPr>
        <w:t xml:space="preserve"> programme covers:</w:t>
      </w:r>
    </w:p>
    <w:p w:rsidR="00DF2165" w:rsidRPr="00AA04E9" w:rsidRDefault="00DF2165" w:rsidP="00DF2165">
      <w:pPr>
        <w:spacing w:after="200"/>
        <w:jc w:val="center"/>
        <w:rPr>
          <w:rFonts w:cstheme="minorHAnsi"/>
          <w:color w:val="F79646" w:themeColor="accent6"/>
          <w:sz w:val="24"/>
          <w:szCs w:val="24"/>
          <w:lang w:val="en-US"/>
        </w:rPr>
      </w:pPr>
      <w:r w:rsidRPr="00AA04E9">
        <w:rPr>
          <w:rFonts w:cstheme="minorHAnsi"/>
          <w:color w:val="F79646" w:themeColor="accent6"/>
          <w:sz w:val="24"/>
          <w:szCs w:val="24"/>
          <w:lang w:val="en-US"/>
        </w:rPr>
        <w:t xml:space="preserve">Week 1: Introducing the Nurturing </w:t>
      </w:r>
      <w:proofErr w:type="spellStart"/>
      <w:r w:rsidRPr="00AA04E9">
        <w:rPr>
          <w:rFonts w:cstheme="minorHAnsi"/>
          <w:color w:val="F79646" w:themeColor="accent6"/>
          <w:sz w:val="24"/>
          <w:szCs w:val="24"/>
          <w:lang w:val="en-US"/>
        </w:rPr>
        <w:t>Programme</w:t>
      </w:r>
      <w:proofErr w:type="spellEnd"/>
    </w:p>
    <w:p w:rsidR="00DF2165" w:rsidRPr="00AA04E9" w:rsidRDefault="00DF2165" w:rsidP="00DF2165">
      <w:pPr>
        <w:spacing w:after="200"/>
        <w:jc w:val="center"/>
        <w:rPr>
          <w:rFonts w:cstheme="minorHAnsi"/>
          <w:color w:val="F79646" w:themeColor="accent6"/>
          <w:sz w:val="24"/>
          <w:szCs w:val="24"/>
          <w:lang w:val="en-US"/>
        </w:rPr>
      </w:pPr>
      <w:r w:rsidRPr="00AA04E9">
        <w:rPr>
          <w:rFonts w:cstheme="minorHAnsi"/>
          <w:color w:val="F79646" w:themeColor="accent6"/>
          <w:sz w:val="24"/>
          <w:szCs w:val="24"/>
          <w:lang w:val="en-US"/>
        </w:rPr>
        <w:t>Week 2: The Question of Discipline</w:t>
      </w:r>
    </w:p>
    <w:p w:rsidR="00DF2165" w:rsidRPr="00AA04E9" w:rsidRDefault="00DF2165" w:rsidP="00DF2165">
      <w:pPr>
        <w:spacing w:after="200"/>
        <w:jc w:val="center"/>
        <w:rPr>
          <w:rFonts w:cstheme="minorHAnsi"/>
          <w:color w:val="F79646" w:themeColor="accent6"/>
          <w:sz w:val="24"/>
          <w:szCs w:val="24"/>
          <w:lang w:val="en-US"/>
        </w:rPr>
      </w:pPr>
      <w:r w:rsidRPr="00AA04E9">
        <w:rPr>
          <w:rFonts w:cstheme="minorHAnsi"/>
          <w:color w:val="F79646" w:themeColor="accent6"/>
          <w:sz w:val="24"/>
          <w:szCs w:val="24"/>
          <w:lang w:val="en-US"/>
        </w:rPr>
        <w:t>Week 3: Rules, Rewards and Penalties</w:t>
      </w:r>
    </w:p>
    <w:p w:rsidR="00DF2165" w:rsidRPr="00AA04E9" w:rsidRDefault="00DF2165" w:rsidP="00DF2165">
      <w:pPr>
        <w:spacing w:after="200"/>
        <w:jc w:val="center"/>
        <w:rPr>
          <w:rFonts w:cstheme="minorHAnsi"/>
          <w:color w:val="F79646" w:themeColor="accent6"/>
          <w:sz w:val="24"/>
          <w:szCs w:val="24"/>
          <w:lang w:val="en-US"/>
        </w:rPr>
      </w:pPr>
      <w:r w:rsidRPr="00AA04E9">
        <w:rPr>
          <w:rFonts w:cstheme="minorHAnsi"/>
          <w:color w:val="F79646" w:themeColor="accent6"/>
          <w:sz w:val="24"/>
          <w:szCs w:val="24"/>
          <w:lang w:val="en-US"/>
        </w:rPr>
        <w:t>Week 4: Ages and Stages in Child Development</w:t>
      </w:r>
    </w:p>
    <w:p w:rsidR="00DF2165" w:rsidRPr="00AA04E9" w:rsidRDefault="00DF2165" w:rsidP="00DF2165">
      <w:pPr>
        <w:spacing w:after="200"/>
        <w:jc w:val="center"/>
        <w:rPr>
          <w:rFonts w:cstheme="minorHAnsi"/>
          <w:color w:val="F79646" w:themeColor="accent6"/>
          <w:sz w:val="24"/>
          <w:szCs w:val="24"/>
          <w:lang w:val="en-US"/>
        </w:rPr>
      </w:pPr>
      <w:r w:rsidRPr="00AA04E9">
        <w:rPr>
          <w:rFonts w:cstheme="minorHAnsi"/>
          <w:color w:val="F79646" w:themeColor="accent6"/>
          <w:sz w:val="24"/>
          <w:szCs w:val="24"/>
          <w:lang w:val="en-US"/>
        </w:rPr>
        <w:t>Week 5: Personal Power, Self-Esteem and Choices and Consequences</w:t>
      </w:r>
    </w:p>
    <w:p w:rsidR="00DF2165" w:rsidRPr="00AA04E9" w:rsidRDefault="00DF2165" w:rsidP="00DF2165">
      <w:pPr>
        <w:spacing w:after="200"/>
        <w:jc w:val="center"/>
        <w:rPr>
          <w:rFonts w:cstheme="minorHAnsi"/>
          <w:color w:val="F79646" w:themeColor="accent6"/>
          <w:sz w:val="24"/>
          <w:szCs w:val="24"/>
          <w:lang w:val="en-US"/>
        </w:rPr>
      </w:pPr>
      <w:r w:rsidRPr="00AA04E9">
        <w:rPr>
          <w:rFonts w:cstheme="minorHAnsi"/>
          <w:color w:val="F79646" w:themeColor="accent6"/>
          <w:sz w:val="24"/>
          <w:szCs w:val="24"/>
          <w:lang w:val="en-US"/>
        </w:rPr>
        <w:t>Week 6: Feelings… and what we do with them</w:t>
      </w:r>
    </w:p>
    <w:p w:rsidR="00DF2165" w:rsidRPr="00AA04E9" w:rsidRDefault="00DF2165" w:rsidP="00DF2165">
      <w:pPr>
        <w:spacing w:after="200"/>
        <w:jc w:val="center"/>
        <w:rPr>
          <w:rFonts w:cstheme="minorHAnsi"/>
          <w:color w:val="F79646" w:themeColor="accent6"/>
          <w:sz w:val="24"/>
          <w:szCs w:val="24"/>
          <w:lang w:val="en-US"/>
        </w:rPr>
      </w:pPr>
      <w:r w:rsidRPr="00AA04E9">
        <w:rPr>
          <w:rFonts w:cstheme="minorHAnsi"/>
          <w:color w:val="F79646" w:themeColor="accent6"/>
          <w:sz w:val="24"/>
          <w:szCs w:val="24"/>
          <w:lang w:val="en-US"/>
        </w:rPr>
        <w:t>Week 7:  Kinds of Touch and Nurturing Ourselves</w:t>
      </w:r>
    </w:p>
    <w:p w:rsidR="00DF2165" w:rsidRPr="00AA04E9" w:rsidRDefault="00DF2165" w:rsidP="00DF2165">
      <w:pPr>
        <w:spacing w:after="200"/>
        <w:jc w:val="center"/>
        <w:rPr>
          <w:rFonts w:cstheme="minorHAnsi"/>
          <w:color w:val="F79646" w:themeColor="accent6"/>
          <w:sz w:val="24"/>
          <w:szCs w:val="24"/>
          <w:lang w:val="en-US"/>
        </w:rPr>
      </w:pPr>
      <w:r w:rsidRPr="00AA04E9">
        <w:rPr>
          <w:rFonts w:cstheme="minorHAnsi"/>
          <w:color w:val="F79646" w:themeColor="accent6"/>
          <w:sz w:val="24"/>
          <w:szCs w:val="24"/>
          <w:lang w:val="en-US"/>
        </w:rPr>
        <w:t>Week 8: Keeping Children Safe</w:t>
      </w:r>
    </w:p>
    <w:p w:rsidR="00DF2165" w:rsidRPr="00AA04E9" w:rsidRDefault="00DF2165" w:rsidP="00DF2165">
      <w:pPr>
        <w:spacing w:after="200"/>
        <w:jc w:val="center"/>
        <w:rPr>
          <w:rFonts w:cstheme="minorHAnsi"/>
          <w:color w:val="F79646" w:themeColor="accent6"/>
          <w:sz w:val="24"/>
          <w:szCs w:val="24"/>
          <w:lang w:val="en-US"/>
        </w:rPr>
      </w:pPr>
      <w:r w:rsidRPr="00AA04E9">
        <w:rPr>
          <w:rFonts w:cstheme="minorHAnsi"/>
          <w:color w:val="F79646" w:themeColor="accent6"/>
          <w:sz w:val="24"/>
          <w:szCs w:val="24"/>
          <w:lang w:val="en-US"/>
        </w:rPr>
        <w:t xml:space="preserve">Week 9: </w:t>
      </w:r>
      <w:proofErr w:type="spellStart"/>
      <w:r w:rsidRPr="00AA04E9">
        <w:rPr>
          <w:rFonts w:cstheme="minorHAnsi"/>
          <w:color w:val="F79646" w:themeColor="accent6"/>
          <w:sz w:val="24"/>
          <w:szCs w:val="24"/>
          <w:lang w:val="en-US"/>
        </w:rPr>
        <w:t>Behaviour</w:t>
      </w:r>
      <w:proofErr w:type="spellEnd"/>
      <w:r w:rsidRPr="00AA04E9">
        <w:rPr>
          <w:rFonts w:cstheme="minorHAnsi"/>
          <w:color w:val="F79646" w:themeColor="accent6"/>
          <w:sz w:val="24"/>
          <w:szCs w:val="24"/>
          <w:lang w:val="en-US"/>
        </w:rPr>
        <w:t xml:space="preserve"> to Ignore, Problem Solving and Negotiating</w:t>
      </w:r>
    </w:p>
    <w:p w:rsidR="00DF2165" w:rsidRPr="00AA04E9" w:rsidRDefault="00DF2165" w:rsidP="00DF2165">
      <w:pPr>
        <w:spacing w:after="200"/>
        <w:jc w:val="center"/>
        <w:rPr>
          <w:rFonts w:cstheme="minorHAnsi"/>
          <w:color w:val="F79646" w:themeColor="accent6"/>
          <w:sz w:val="24"/>
          <w:szCs w:val="24"/>
          <w:lang w:val="en-US"/>
        </w:rPr>
      </w:pPr>
      <w:r w:rsidRPr="00AA04E9">
        <w:rPr>
          <w:rFonts w:cstheme="minorHAnsi"/>
          <w:color w:val="F79646" w:themeColor="accent6"/>
          <w:sz w:val="24"/>
          <w:szCs w:val="24"/>
          <w:lang w:val="en-US"/>
        </w:rPr>
        <w:t xml:space="preserve">Week </w:t>
      </w:r>
      <w:proofErr w:type="gramStart"/>
      <w:r w:rsidRPr="00AA04E9">
        <w:rPr>
          <w:rFonts w:cstheme="minorHAnsi"/>
          <w:color w:val="F79646" w:themeColor="accent6"/>
          <w:sz w:val="24"/>
          <w:szCs w:val="24"/>
          <w:lang w:val="en-US"/>
        </w:rPr>
        <w:t>10 :</w:t>
      </w:r>
      <w:proofErr w:type="gramEnd"/>
      <w:r w:rsidRPr="00AA04E9">
        <w:rPr>
          <w:rFonts w:cstheme="minorHAnsi"/>
          <w:color w:val="F79646" w:themeColor="accent6"/>
          <w:sz w:val="24"/>
          <w:szCs w:val="24"/>
          <w:lang w:val="en-US"/>
        </w:rPr>
        <w:t xml:space="preserve"> Continuing the Family Journey</w:t>
      </w:r>
    </w:p>
    <w:p w:rsidR="00DF2165" w:rsidRPr="00AA04E9" w:rsidRDefault="00DF2165" w:rsidP="00DF2165">
      <w:pPr>
        <w:rPr>
          <w:rFonts w:ascii="Tahoma" w:hAnsi="Tahoma" w:cs="Tahoma"/>
          <w:color w:val="000000" w:themeColor="text1"/>
          <w:sz w:val="28"/>
          <w:szCs w:val="28"/>
        </w:rPr>
      </w:pPr>
      <w:r w:rsidRPr="00AA04E9">
        <w:rPr>
          <w:rFonts w:ascii="Tahoma" w:hAnsi="Tahoma" w:cs="Tahoma"/>
          <w:color w:val="000000" w:themeColor="text1"/>
          <w:sz w:val="28"/>
          <w:szCs w:val="28"/>
        </w:rPr>
        <w:t>External services Complete the ‘Request for Targeted Parenting Programme Form’ and obtain consent by sending their response (see below script) and referral form into the relevant family hub inbox.</w:t>
      </w:r>
    </w:p>
    <w:p w:rsidR="00DF2165" w:rsidRPr="00AA04E9" w:rsidRDefault="00DF2165" w:rsidP="00DF2165">
      <w:pPr>
        <w:rPr>
          <w:rFonts w:ascii="Tahoma" w:hAnsi="Tahoma" w:cs="Tahoma"/>
          <w:color w:val="000000" w:themeColor="text1"/>
          <w:sz w:val="28"/>
          <w:szCs w:val="28"/>
        </w:rPr>
      </w:pPr>
      <w:r w:rsidRPr="00AA04E9">
        <w:rPr>
          <w:rFonts w:ascii="Tahoma" w:hAnsi="Tahoma" w:cs="Tahoma"/>
          <w:color w:val="000000" w:themeColor="text1"/>
          <w:sz w:val="28"/>
          <w:szCs w:val="28"/>
        </w:rPr>
        <w:t xml:space="preserve">Please use our postcode checker to ensure you are referring to the correct </w:t>
      </w:r>
    </w:p>
    <w:p w:rsidR="00DF2165" w:rsidRPr="00AA04E9" w:rsidRDefault="00DF2165" w:rsidP="00DF2165">
      <w:pPr>
        <w:rPr>
          <w:rFonts w:ascii="Tahoma" w:hAnsi="Tahoma" w:cs="Tahoma"/>
          <w:color w:val="000000" w:themeColor="text1"/>
          <w:sz w:val="28"/>
          <w:szCs w:val="28"/>
        </w:rPr>
      </w:pPr>
    </w:p>
    <w:p w:rsidR="00DF2165" w:rsidRPr="00AA04E9" w:rsidRDefault="00C674F7" w:rsidP="00DF2165">
      <w:pPr>
        <w:rPr>
          <w:rStyle w:val="Hyperlink"/>
          <w:sz w:val="28"/>
          <w:szCs w:val="28"/>
        </w:rPr>
      </w:pPr>
      <w:hyperlink r:id="rId14" w:history="1">
        <w:r w:rsidR="00DF2165" w:rsidRPr="00AA04E9">
          <w:rPr>
            <w:rStyle w:val="Hyperlink"/>
            <w:sz w:val="28"/>
            <w:szCs w:val="28"/>
          </w:rPr>
          <w:t>https://www.bradford.gov.uk/children-young-people-and-families/family-hubs/postcode-checker-for-family-hubs/</w:t>
        </w:r>
      </w:hyperlink>
    </w:p>
    <w:p w:rsidR="00DF2165" w:rsidRPr="00AA04E9" w:rsidRDefault="00DF2165" w:rsidP="00DF2165">
      <w:pPr>
        <w:rPr>
          <w:rFonts w:ascii="Tahoma" w:hAnsi="Tahoma" w:cs="Tahoma"/>
          <w:color w:val="000000" w:themeColor="text1"/>
          <w:sz w:val="28"/>
          <w:szCs w:val="28"/>
        </w:rPr>
      </w:pPr>
    </w:p>
    <w:p w:rsidR="00DF2165" w:rsidRPr="00AA04E9" w:rsidRDefault="00DF2165" w:rsidP="00DF2165">
      <w:pPr>
        <w:rPr>
          <w:rFonts w:ascii="Tahoma" w:hAnsi="Tahoma" w:cs="Tahoma"/>
          <w:b/>
          <w:color w:val="000000" w:themeColor="text1"/>
          <w:sz w:val="24"/>
          <w:szCs w:val="24"/>
        </w:rPr>
      </w:pPr>
      <w:r w:rsidRPr="00AA04E9">
        <w:rPr>
          <w:rFonts w:ascii="Tahoma" w:hAnsi="Tahoma" w:cs="Tahoma"/>
          <w:b/>
          <w:color w:val="000000" w:themeColor="text1"/>
          <w:sz w:val="24"/>
          <w:szCs w:val="24"/>
        </w:rPr>
        <w:t>Family Hub:</w:t>
      </w:r>
    </w:p>
    <w:p w:rsidR="00DF2165" w:rsidRPr="00AA04E9" w:rsidRDefault="00DF2165" w:rsidP="00DF2165">
      <w:pPr>
        <w:rPr>
          <w:rFonts w:ascii="Tahoma" w:hAnsi="Tahoma" w:cs="Tahoma"/>
          <w:b/>
          <w:color w:val="000000" w:themeColor="text1"/>
          <w:sz w:val="24"/>
          <w:szCs w:val="24"/>
        </w:rPr>
      </w:pPr>
      <w:r w:rsidRPr="00AA04E9">
        <w:rPr>
          <w:rFonts w:ascii="Tahoma" w:hAnsi="Tahoma" w:cs="Tahoma"/>
          <w:b/>
          <w:color w:val="000000" w:themeColor="text1"/>
          <w:sz w:val="24"/>
          <w:szCs w:val="24"/>
        </w:rPr>
        <w:t>South</w:t>
      </w:r>
    </w:p>
    <w:p w:rsidR="00DF2165" w:rsidRPr="00AA04E9" w:rsidRDefault="00DF2165" w:rsidP="00DF2165">
      <w:pPr>
        <w:rPr>
          <w:rFonts w:ascii="Tahoma" w:hAnsi="Tahoma" w:cs="Tahoma"/>
          <w:b/>
          <w:color w:val="000000" w:themeColor="text1"/>
          <w:sz w:val="24"/>
          <w:szCs w:val="24"/>
        </w:rPr>
      </w:pPr>
      <w:r w:rsidRPr="00AA04E9">
        <w:rPr>
          <w:rFonts w:ascii="Tahoma" w:hAnsi="Tahoma" w:cs="Tahoma"/>
          <w:b/>
          <w:color w:val="000000" w:themeColor="text1"/>
          <w:sz w:val="24"/>
          <w:szCs w:val="24"/>
        </w:rPr>
        <w:t>Contact: 01274 432639 familyhubsouth@bradford.gov.uk</w:t>
      </w:r>
      <w:r w:rsidRPr="00AA04E9">
        <w:rPr>
          <w:rFonts w:ascii="Tahoma" w:hAnsi="Tahoma" w:cs="Tahoma"/>
          <w:b/>
          <w:color w:val="000000" w:themeColor="text1"/>
          <w:sz w:val="24"/>
          <w:szCs w:val="24"/>
        </w:rPr>
        <w:tab/>
      </w:r>
    </w:p>
    <w:p w:rsidR="00DF2165" w:rsidRPr="00AA04E9" w:rsidRDefault="00DF2165" w:rsidP="00DF2165">
      <w:pPr>
        <w:rPr>
          <w:rFonts w:ascii="Tahoma" w:hAnsi="Tahoma" w:cs="Tahoma"/>
          <w:b/>
          <w:color w:val="000000" w:themeColor="text1"/>
          <w:sz w:val="24"/>
          <w:szCs w:val="24"/>
        </w:rPr>
      </w:pPr>
      <w:r w:rsidRPr="00AA04E9">
        <w:rPr>
          <w:rFonts w:ascii="Tahoma" w:hAnsi="Tahoma" w:cs="Tahoma"/>
          <w:b/>
          <w:color w:val="000000" w:themeColor="text1"/>
          <w:sz w:val="24"/>
          <w:szCs w:val="24"/>
        </w:rPr>
        <w:t>West Contact:01274 436700 familyhubwest@bradford.gov.uk</w:t>
      </w:r>
    </w:p>
    <w:p w:rsidR="00DF2165" w:rsidRPr="00AA04E9" w:rsidRDefault="00DF2165" w:rsidP="00DF2165">
      <w:pPr>
        <w:rPr>
          <w:rFonts w:ascii="Tahoma" w:hAnsi="Tahoma" w:cs="Tahoma"/>
          <w:b/>
          <w:color w:val="000000" w:themeColor="text1"/>
          <w:sz w:val="24"/>
          <w:szCs w:val="24"/>
        </w:rPr>
      </w:pPr>
      <w:r w:rsidRPr="00AA04E9">
        <w:rPr>
          <w:rFonts w:ascii="Tahoma" w:hAnsi="Tahoma" w:cs="Tahoma"/>
          <w:b/>
          <w:color w:val="000000" w:themeColor="text1"/>
          <w:sz w:val="24"/>
          <w:szCs w:val="24"/>
        </w:rPr>
        <w:t xml:space="preserve">Keighley &amp; Shipley Contact:01535 618005 </w:t>
      </w:r>
      <w:proofErr w:type="spellStart"/>
      <w:r w:rsidRPr="00AA04E9">
        <w:rPr>
          <w:rFonts w:ascii="Tahoma" w:hAnsi="Tahoma" w:cs="Tahoma"/>
          <w:b/>
          <w:color w:val="000000" w:themeColor="text1"/>
          <w:sz w:val="24"/>
          <w:szCs w:val="24"/>
        </w:rPr>
        <w:t>familyhub</w:t>
      </w:r>
      <w:r>
        <w:rPr>
          <w:rFonts w:ascii="Tahoma" w:hAnsi="Tahoma" w:cs="Tahoma"/>
          <w:b/>
          <w:color w:val="000000" w:themeColor="text1"/>
          <w:sz w:val="24"/>
          <w:szCs w:val="24"/>
        </w:rPr>
        <w:t>keighleyshipley@bradford.gov.uk</w:t>
      </w:r>
      <w:r w:rsidRPr="00AA04E9">
        <w:rPr>
          <w:rFonts w:ascii="Tahoma" w:hAnsi="Tahoma" w:cs="Tahoma"/>
          <w:b/>
          <w:color w:val="000000" w:themeColor="text1"/>
          <w:sz w:val="24"/>
          <w:szCs w:val="24"/>
        </w:rPr>
        <w:t>East</w:t>
      </w:r>
      <w:proofErr w:type="spellEnd"/>
      <w:r w:rsidRPr="00AA04E9">
        <w:rPr>
          <w:rFonts w:ascii="Tahoma" w:hAnsi="Tahoma" w:cs="Tahoma"/>
          <w:b/>
          <w:color w:val="000000" w:themeColor="text1"/>
          <w:sz w:val="24"/>
          <w:szCs w:val="24"/>
        </w:rPr>
        <w:t xml:space="preserve"> Contact: 01274 437523 familyhubeast@bradford.gov.uk</w:t>
      </w:r>
    </w:p>
    <w:p w:rsidR="00DF2165" w:rsidRDefault="00DF2165" w:rsidP="00DF2165">
      <w:pPr>
        <w:rPr>
          <w:rFonts w:ascii="Tahoma" w:hAnsi="Tahoma" w:cs="Tahoma"/>
          <w:b/>
          <w:color w:val="000000" w:themeColor="text1"/>
          <w:sz w:val="24"/>
          <w:szCs w:val="24"/>
        </w:rPr>
      </w:pPr>
      <w:r w:rsidRPr="00AA04E9">
        <w:rPr>
          <w:rFonts w:ascii="Tahoma" w:hAnsi="Tahoma" w:cs="Tahoma"/>
          <w:b/>
          <w:color w:val="000000" w:themeColor="text1"/>
          <w:sz w:val="24"/>
          <w:szCs w:val="24"/>
        </w:rPr>
        <w:t xml:space="preserve">Please contact your Early Help Keyworker for the consent form and future dates. </w:t>
      </w:r>
    </w:p>
    <w:p w:rsidR="002D5902" w:rsidRDefault="002D5902" w:rsidP="00DF2165">
      <w:pPr>
        <w:rPr>
          <w:rFonts w:ascii="Tahoma" w:hAnsi="Tahoma" w:cs="Tahoma"/>
          <w:b/>
          <w:color w:val="000000" w:themeColor="text1"/>
          <w:sz w:val="24"/>
          <w:szCs w:val="24"/>
        </w:rPr>
      </w:pPr>
    </w:p>
    <w:p w:rsidR="00DF2165" w:rsidRDefault="00C674F7" w:rsidP="00DF2165">
      <w:pPr>
        <w:spacing w:after="200"/>
        <w:rPr>
          <w:rFonts w:ascii="Tahoma" w:hAnsi="Tahoma" w:cs="Tahoma"/>
          <w:sz w:val="28"/>
          <w:szCs w:val="28"/>
        </w:rPr>
      </w:pPr>
      <w:r>
        <w:rPr>
          <w:rFonts w:ascii="Tahoma" w:hAnsi="Tahoma" w:cs="Tahoma"/>
          <w:sz w:val="28"/>
          <w:szCs w:val="28"/>
        </w:rPr>
        <w:t>L</w:t>
      </w:r>
      <w:r w:rsidR="00DF2165" w:rsidRPr="00247051">
        <w:rPr>
          <w:rFonts w:ascii="Tahoma" w:hAnsi="Tahoma" w:cs="Tahoma"/>
          <w:sz w:val="28"/>
          <w:szCs w:val="28"/>
        </w:rPr>
        <w:t>inks to up to date parenting programmes are provided by the Early Help Coordinator.</w:t>
      </w:r>
    </w:p>
    <w:p w:rsidR="00C402B4" w:rsidRDefault="00C402B4" w:rsidP="007A13C4">
      <w:pPr>
        <w:spacing w:after="200"/>
        <w:rPr>
          <w:rFonts w:ascii="Tahoma" w:hAnsi="Tahoma" w:cs="Tahoma"/>
          <w:sz w:val="28"/>
          <w:szCs w:val="28"/>
        </w:rPr>
      </w:pPr>
    </w:p>
    <w:p w:rsidR="008A29DE" w:rsidRDefault="008A29DE" w:rsidP="008A29DE">
      <w:pPr>
        <w:spacing w:after="200"/>
        <w:rPr>
          <w:rFonts w:asciiTheme="majorHAnsi" w:hAnsiTheme="majorHAnsi"/>
          <w:sz w:val="28"/>
          <w:szCs w:val="28"/>
        </w:rPr>
      </w:pPr>
    </w:p>
    <w:p w:rsidR="00C07E8F" w:rsidRDefault="00C07E8F" w:rsidP="008A29DE">
      <w:pPr>
        <w:spacing w:after="200"/>
        <w:rPr>
          <w:rFonts w:asciiTheme="majorHAnsi" w:hAnsiTheme="majorHAnsi"/>
          <w:sz w:val="28"/>
          <w:szCs w:val="28"/>
        </w:rPr>
      </w:pPr>
    </w:p>
    <w:p w:rsidR="00C07E8F" w:rsidRDefault="00C07E8F" w:rsidP="008A29DE">
      <w:pPr>
        <w:spacing w:after="200"/>
        <w:rPr>
          <w:rFonts w:asciiTheme="majorHAnsi" w:hAnsiTheme="majorHAnsi"/>
          <w:sz w:val="28"/>
          <w:szCs w:val="28"/>
        </w:rPr>
      </w:pPr>
    </w:p>
    <w:p w:rsidR="00C07E8F" w:rsidRPr="008A29DE" w:rsidRDefault="00C07E8F" w:rsidP="008A29DE">
      <w:pPr>
        <w:spacing w:after="200"/>
        <w:rPr>
          <w:rFonts w:asciiTheme="majorHAnsi" w:hAnsiTheme="majorHAnsi"/>
          <w:sz w:val="28"/>
          <w:szCs w:val="28"/>
        </w:rPr>
      </w:pPr>
    </w:p>
    <w:p w:rsidR="006D5087" w:rsidRPr="00C402B4" w:rsidRDefault="00BA30B5" w:rsidP="002E5F2A">
      <w:pPr>
        <w:tabs>
          <w:tab w:val="left" w:pos="210"/>
        </w:tabs>
        <w:spacing w:after="200"/>
        <w:jc w:val="center"/>
        <w:rPr>
          <w:rFonts w:ascii="Gill Sans Ultra Bold Condensed" w:hAnsi="Gill Sans Ultra Bold Condensed"/>
          <w:color w:val="7030A0"/>
          <w:sz w:val="40"/>
          <w:szCs w:val="40"/>
        </w:rPr>
      </w:pPr>
      <w:r w:rsidRPr="00C402B4">
        <w:rPr>
          <w:rFonts w:ascii="Gill Sans Ultra Bold Condensed" w:hAnsi="Gill Sans Ultra Bold Condensed"/>
          <w:color w:val="7030A0"/>
          <w:sz w:val="40"/>
          <w:szCs w:val="40"/>
        </w:rPr>
        <w:t>Mental Health</w:t>
      </w:r>
    </w:p>
    <w:p w:rsidR="002E5F2A" w:rsidRPr="00531839" w:rsidRDefault="00BA30B5" w:rsidP="00531839">
      <w:pPr>
        <w:tabs>
          <w:tab w:val="left" w:pos="210"/>
        </w:tabs>
        <w:spacing w:after="200"/>
        <w:jc w:val="center"/>
        <w:rPr>
          <w:rFonts w:ascii="Gill Sans Ultra Bold Condensed" w:hAnsi="Gill Sans Ultra Bold Condensed"/>
          <w:color w:val="7030A0"/>
          <w:sz w:val="28"/>
          <w:szCs w:val="28"/>
        </w:rPr>
      </w:pPr>
      <w:r w:rsidRPr="00BA30B5">
        <w:rPr>
          <w:rFonts w:ascii="Gill Sans Ultra Bold Condensed" w:hAnsi="Gill Sans Ultra Bold Condensed"/>
          <w:color w:val="7030A0"/>
          <w:sz w:val="28"/>
          <w:szCs w:val="28"/>
        </w:rPr>
        <w:t>(</w:t>
      </w:r>
      <w:r w:rsidR="0052011F" w:rsidRPr="00BA30B5">
        <w:rPr>
          <w:rFonts w:ascii="Gill Sans Ultra Bold Condensed" w:hAnsi="Gill Sans Ultra Bold Condensed"/>
          <w:color w:val="7030A0"/>
          <w:sz w:val="28"/>
          <w:szCs w:val="28"/>
        </w:rPr>
        <w:t>Both</w:t>
      </w:r>
      <w:r w:rsidRPr="00BA30B5">
        <w:rPr>
          <w:rFonts w:ascii="Gill Sans Ultra Bold Condensed" w:hAnsi="Gill Sans Ultra Bold Condensed"/>
          <w:color w:val="7030A0"/>
          <w:sz w:val="28"/>
          <w:szCs w:val="28"/>
        </w:rPr>
        <w:t xml:space="preserve"> adult and child)</w:t>
      </w:r>
      <w:r w:rsidR="00C06698">
        <w:rPr>
          <w:rFonts w:ascii="Gill Sans Ultra Bold Condensed" w:hAnsi="Gill Sans Ultra Bold Condensed"/>
          <w:color w:val="7030A0"/>
          <w:sz w:val="28"/>
          <w:szCs w:val="28"/>
        </w:rPr>
        <w:t xml:space="preserve"> </w:t>
      </w:r>
      <w:r w:rsidRPr="00BA30B5">
        <w:rPr>
          <w:rFonts w:ascii="Gill Sans Ultra Bold Condensed" w:hAnsi="Gill Sans Ultra Bold Condensed"/>
          <w:color w:val="7030A0"/>
          <w:sz w:val="28"/>
          <w:szCs w:val="28"/>
        </w:rPr>
        <w:t>- ranging from low mood/stress to those with a diagnosis</w:t>
      </w:r>
    </w:p>
    <w:p w:rsidR="00C27C05" w:rsidRPr="00247051" w:rsidRDefault="006D5087" w:rsidP="006D5087">
      <w:pPr>
        <w:tabs>
          <w:tab w:val="left" w:pos="210"/>
        </w:tabs>
        <w:spacing w:after="200"/>
        <w:rPr>
          <w:rFonts w:ascii="Tahoma" w:hAnsi="Tahoma" w:cs="Tahoma"/>
          <w:sz w:val="28"/>
          <w:szCs w:val="28"/>
        </w:rPr>
      </w:pPr>
      <w:r w:rsidRPr="00247051">
        <w:rPr>
          <w:rFonts w:ascii="Tahoma" w:hAnsi="Tahoma" w:cs="Tahoma"/>
          <w:color w:val="7030A0"/>
          <w:sz w:val="28"/>
          <w:szCs w:val="28"/>
        </w:rPr>
        <w:t xml:space="preserve">GP- </w:t>
      </w:r>
      <w:r w:rsidRPr="00247051">
        <w:rPr>
          <w:rFonts w:ascii="Tahoma" w:hAnsi="Tahoma" w:cs="Tahoma"/>
          <w:sz w:val="28"/>
          <w:szCs w:val="28"/>
        </w:rPr>
        <w:t>As obvious as this sounds, a parent should always make an appointment to see their own GP if they are experiencing any form of M</w:t>
      </w:r>
      <w:r w:rsidR="00FC622F" w:rsidRPr="00247051">
        <w:rPr>
          <w:rFonts w:ascii="Tahoma" w:hAnsi="Tahoma" w:cs="Tahoma"/>
          <w:sz w:val="28"/>
          <w:szCs w:val="28"/>
        </w:rPr>
        <w:t xml:space="preserve">ental </w:t>
      </w:r>
      <w:r w:rsidRPr="00247051">
        <w:rPr>
          <w:rFonts w:ascii="Tahoma" w:hAnsi="Tahoma" w:cs="Tahoma"/>
          <w:sz w:val="28"/>
          <w:szCs w:val="28"/>
        </w:rPr>
        <w:t>H</w:t>
      </w:r>
      <w:r w:rsidR="00FC622F" w:rsidRPr="00247051">
        <w:rPr>
          <w:rFonts w:ascii="Tahoma" w:hAnsi="Tahoma" w:cs="Tahoma"/>
          <w:sz w:val="28"/>
          <w:szCs w:val="28"/>
        </w:rPr>
        <w:t>ealth</w:t>
      </w:r>
      <w:r w:rsidR="00C06698" w:rsidRPr="00247051">
        <w:rPr>
          <w:rFonts w:ascii="Tahoma" w:hAnsi="Tahoma" w:cs="Tahoma"/>
          <w:sz w:val="28"/>
          <w:szCs w:val="28"/>
        </w:rPr>
        <w:t xml:space="preserve"> or if you think they may be. T</w:t>
      </w:r>
      <w:r w:rsidRPr="00247051">
        <w:rPr>
          <w:rFonts w:ascii="Tahoma" w:hAnsi="Tahoma" w:cs="Tahoma"/>
          <w:sz w:val="28"/>
          <w:szCs w:val="28"/>
        </w:rPr>
        <w:t>his can be difficult for some, and so they may need a friend/family member or staff (where possible) to attend with them</w:t>
      </w:r>
      <w:r w:rsidR="00C06698" w:rsidRPr="00247051">
        <w:rPr>
          <w:rFonts w:ascii="Tahoma" w:hAnsi="Tahoma" w:cs="Tahoma"/>
          <w:sz w:val="28"/>
          <w:szCs w:val="28"/>
        </w:rPr>
        <w:t>.</w:t>
      </w:r>
    </w:p>
    <w:p w:rsidR="00C27C05" w:rsidRPr="00247051" w:rsidRDefault="00C27C05" w:rsidP="006D5087">
      <w:pPr>
        <w:tabs>
          <w:tab w:val="left" w:pos="210"/>
        </w:tabs>
        <w:spacing w:after="200"/>
        <w:rPr>
          <w:rFonts w:ascii="Tahoma" w:hAnsi="Tahoma" w:cs="Tahoma"/>
          <w:sz w:val="28"/>
          <w:szCs w:val="28"/>
        </w:rPr>
      </w:pPr>
      <w:r w:rsidRPr="00247051">
        <w:rPr>
          <w:rFonts w:ascii="Tahoma" w:hAnsi="Tahoma" w:cs="Tahoma"/>
          <w:color w:val="7030A0"/>
          <w:sz w:val="28"/>
          <w:szCs w:val="28"/>
        </w:rPr>
        <w:t>First Response</w:t>
      </w:r>
      <w:r w:rsidR="00C06698" w:rsidRPr="00247051">
        <w:rPr>
          <w:rFonts w:ascii="Tahoma" w:hAnsi="Tahoma" w:cs="Tahoma"/>
          <w:color w:val="7030A0"/>
          <w:sz w:val="28"/>
          <w:szCs w:val="28"/>
        </w:rPr>
        <w:t xml:space="preserve"> </w:t>
      </w:r>
      <w:r w:rsidR="006D5087" w:rsidRPr="00247051">
        <w:rPr>
          <w:rFonts w:ascii="Tahoma" w:hAnsi="Tahoma" w:cs="Tahoma"/>
          <w:color w:val="7030A0"/>
          <w:sz w:val="28"/>
          <w:szCs w:val="28"/>
        </w:rPr>
        <w:t xml:space="preserve">- </w:t>
      </w:r>
      <w:r w:rsidR="006D5087" w:rsidRPr="00247051">
        <w:rPr>
          <w:rFonts w:ascii="Tahoma" w:hAnsi="Tahoma" w:cs="Tahoma"/>
          <w:sz w:val="28"/>
          <w:szCs w:val="28"/>
        </w:rPr>
        <w:t>(24hr line</w:t>
      </w:r>
      <w:r w:rsidRPr="00247051">
        <w:rPr>
          <w:rFonts w:ascii="Tahoma" w:hAnsi="Tahoma" w:cs="Tahoma"/>
          <w:sz w:val="28"/>
          <w:szCs w:val="28"/>
        </w:rPr>
        <w:t>) Use</w:t>
      </w:r>
      <w:r w:rsidR="006D5087" w:rsidRPr="00247051">
        <w:rPr>
          <w:rFonts w:ascii="Tahoma" w:hAnsi="Tahoma" w:cs="Tahoma"/>
          <w:sz w:val="28"/>
          <w:szCs w:val="28"/>
        </w:rPr>
        <w:t xml:space="preserve"> this service if a parent is suffering from an immediate mental health co</w:t>
      </w:r>
      <w:r w:rsidR="00C06698" w:rsidRPr="00247051">
        <w:rPr>
          <w:rFonts w:ascii="Tahoma" w:hAnsi="Tahoma" w:cs="Tahoma"/>
          <w:sz w:val="28"/>
          <w:szCs w:val="28"/>
        </w:rPr>
        <w:t>ncern</w:t>
      </w:r>
      <w:r w:rsidR="006D5087" w:rsidRPr="00247051">
        <w:rPr>
          <w:rFonts w:ascii="Tahoma" w:hAnsi="Tahoma" w:cs="Tahoma"/>
          <w:sz w:val="28"/>
          <w:szCs w:val="28"/>
        </w:rPr>
        <w:t>/ threatening to harm themselves or need immediate support regarding their mental health. Can be contacted directly by the parent, family/friends or professionals</w:t>
      </w:r>
      <w:r w:rsidR="004A7346" w:rsidRPr="00247051">
        <w:rPr>
          <w:rFonts w:ascii="Tahoma" w:hAnsi="Tahoma" w:cs="Tahoma"/>
          <w:sz w:val="28"/>
          <w:szCs w:val="28"/>
        </w:rPr>
        <w:t xml:space="preserve"> </w:t>
      </w:r>
      <w:r w:rsidR="006D5087" w:rsidRPr="00247051">
        <w:rPr>
          <w:rFonts w:ascii="Tahoma" w:hAnsi="Tahoma" w:cs="Tahoma"/>
          <w:sz w:val="28"/>
          <w:szCs w:val="28"/>
        </w:rPr>
        <w:t>- 01274 221181</w:t>
      </w:r>
      <w:r w:rsidR="004A7346" w:rsidRPr="00247051">
        <w:rPr>
          <w:rFonts w:ascii="Tahoma" w:hAnsi="Tahoma" w:cs="Tahoma"/>
          <w:sz w:val="28"/>
          <w:szCs w:val="28"/>
        </w:rPr>
        <w:t>.</w:t>
      </w:r>
    </w:p>
    <w:p w:rsidR="00C27C05" w:rsidRDefault="006D5087" w:rsidP="006D5087">
      <w:pPr>
        <w:spacing w:after="200"/>
        <w:rPr>
          <w:rFonts w:ascii="Tahoma" w:eastAsia="Times New Roman" w:hAnsi="Tahoma" w:cs="Tahoma"/>
          <w:sz w:val="28"/>
          <w:szCs w:val="28"/>
          <w:lang w:eastAsia="en-GB"/>
        </w:rPr>
      </w:pPr>
      <w:r w:rsidRPr="00247051">
        <w:rPr>
          <w:rFonts w:ascii="Tahoma" w:hAnsi="Tahoma" w:cs="Tahoma"/>
          <w:color w:val="7030A0"/>
          <w:sz w:val="28"/>
          <w:szCs w:val="28"/>
        </w:rPr>
        <w:t>My Well Being</w:t>
      </w:r>
      <w:r w:rsidR="0025341D" w:rsidRPr="00247051">
        <w:rPr>
          <w:rFonts w:ascii="Tahoma" w:hAnsi="Tahoma" w:cs="Tahoma"/>
          <w:color w:val="7030A0"/>
          <w:sz w:val="28"/>
          <w:szCs w:val="28"/>
        </w:rPr>
        <w:t xml:space="preserve"> </w:t>
      </w:r>
      <w:r w:rsidRPr="00247051">
        <w:rPr>
          <w:rFonts w:ascii="Tahoma" w:hAnsi="Tahoma" w:cs="Tahoma"/>
          <w:color w:val="7030A0"/>
          <w:sz w:val="28"/>
          <w:szCs w:val="28"/>
        </w:rPr>
        <w:t xml:space="preserve">College </w:t>
      </w:r>
      <w:r w:rsidRPr="00247051">
        <w:rPr>
          <w:rFonts w:ascii="Tahoma" w:eastAsia="Times New Roman" w:hAnsi="Tahoma" w:cs="Tahoma"/>
          <w:color w:val="7030A0"/>
          <w:sz w:val="28"/>
          <w:szCs w:val="28"/>
          <w:lang w:eastAsia="en-GB"/>
        </w:rPr>
        <w:t xml:space="preserve">Bradford </w:t>
      </w:r>
      <w:r w:rsidRPr="00247051">
        <w:rPr>
          <w:rFonts w:ascii="Tahoma" w:eastAsia="Times New Roman" w:hAnsi="Tahoma" w:cs="Tahoma"/>
          <w:sz w:val="28"/>
          <w:szCs w:val="28"/>
          <w:lang w:eastAsia="en-GB"/>
        </w:rPr>
        <w:t xml:space="preserve">is a free service to help people manage everyday problems such as low mood, anxiety, sleep problems and stress </w:t>
      </w:r>
      <w:r w:rsidR="006C56E8" w:rsidRPr="00247051">
        <w:rPr>
          <w:rFonts w:ascii="Tahoma" w:eastAsia="Times New Roman" w:hAnsi="Tahoma" w:cs="Tahoma"/>
          <w:sz w:val="28"/>
          <w:szCs w:val="28"/>
          <w:lang w:eastAsia="en-GB"/>
        </w:rPr>
        <w:t xml:space="preserve">- </w:t>
      </w:r>
      <w:r w:rsidRPr="00247051">
        <w:rPr>
          <w:rFonts w:ascii="Tahoma" w:eastAsia="Times New Roman" w:hAnsi="Tahoma" w:cs="Tahoma"/>
          <w:sz w:val="28"/>
          <w:szCs w:val="28"/>
          <w:lang w:eastAsia="en-GB"/>
        </w:rPr>
        <w:t>0300 555 5551</w:t>
      </w:r>
      <w:r w:rsidR="004A7346" w:rsidRPr="00247051">
        <w:rPr>
          <w:rFonts w:ascii="Tahoma" w:eastAsia="Times New Roman" w:hAnsi="Tahoma" w:cs="Tahoma"/>
          <w:sz w:val="28"/>
          <w:szCs w:val="28"/>
          <w:lang w:eastAsia="en-GB"/>
        </w:rPr>
        <w:t>.</w:t>
      </w:r>
    </w:p>
    <w:p w:rsidR="007A5F54" w:rsidRDefault="007A5F54" w:rsidP="007A5F54">
      <w:pPr>
        <w:spacing w:after="200"/>
        <w:rPr>
          <w:rFonts w:ascii="Tahoma" w:eastAsia="Times New Roman" w:hAnsi="Tahoma" w:cs="Tahoma"/>
          <w:sz w:val="28"/>
          <w:szCs w:val="28"/>
          <w:lang w:eastAsia="en-GB"/>
        </w:rPr>
      </w:pPr>
      <w:r w:rsidRPr="007A5F54">
        <w:rPr>
          <w:rFonts w:ascii="Tahoma" w:eastAsia="Times New Roman" w:hAnsi="Tahoma" w:cs="Tahoma"/>
          <w:sz w:val="28"/>
          <w:szCs w:val="28"/>
          <w:lang w:eastAsia="en-GB"/>
        </w:rPr>
        <w:t>​</w:t>
      </w:r>
      <w:r w:rsidRPr="007A5F54">
        <w:rPr>
          <w:rFonts w:ascii="Tahoma" w:eastAsia="Times New Roman" w:hAnsi="Tahoma" w:cs="Tahoma"/>
          <w:color w:val="7030A0"/>
          <w:sz w:val="28"/>
          <w:szCs w:val="28"/>
          <w:lang w:eastAsia="en-GB"/>
        </w:rPr>
        <w:t>QWELL</w:t>
      </w:r>
      <w:r w:rsidRPr="007A5F54">
        <w:rPr>
          <w:rFonts w:ascii="Tahoma" w:eastAsia="Times New Roman" w:hAnsi="Tahoma" w:cs="Tahoma"/>
          <w:sz w:val="28"/>
          <w:szCs w:val="28"/>
          <w:lang w:eastAsia="en-GB"/>
        </w:rPr>
        <w:t xml:space="preserve"> ​(</w:t>
      </w:r>
      <w:hyperlink r:id="rId15" w:history="1">
        <w:r w:rsidRPr="00851255">
          <w:rPr>
            <w:rStyle w:val="Hyperlink"/>
            <w:rFonts w:ascii="Tahoma" w:eastAsia="Times New Roman" w:hAnsi="Tahoma" w:cs="Tahoma"/>
            <w:sz w:val="28"/>
            <w:szCs w:val="28"/>
            <w:lang w:eastAsia="en-GB"/>
          </w:rPr>
          <w:t>www.qwell.io</w:t>
        </w:r>
      </w:hyperlink>
      <w:r w:rsidRPr="007A5F54">
        <w:rPr>
          <w:rFonts w:ascii="Tahoma" w:eastAsia="Times New Roman" w:hAnsi="Tahoma" w:cs="Tahoma"/>
          <w:sz w:val="28"/>
          <w:szCs w:val="28"/>
          <w:lang w:eastAsia="en-GB"/>
        </w:rPr>
        <w:t xml:space="preserve">) </w:t>
      </w:r>
      <w:r>
        <w:rPr>
          <w:rFonts w:ascii="Tahoma" w:eastAsia="Times New Roman" w:hAnsi="Tahoma" w:cs="Tahoma"/>
          <w:sz w:val="28"/>
          <w:szCs w:val="28"/>
          <w:lang w:eastAsia="en-GB"/>
        </w:rPr>
        <w:t xml:space="preserve">- a digital counselling support </w:t>
      </w:r>
      <w:r w:rsidRPr="007A5F54">
        <w:rPr>
          <w:rFonts w:ascii="Tahoma" w:eastAsia="Times New Roman" w:hAnsi="Tahoma" w:cs="Tahoma"/>
          <w:sz w:val="28"/>
          <w:szCs w:val="28"/>
          <w:lang w:eastAsia="en-GB"/>
        </w:rPr>
        <w:t>service commissioned by Bradford Metropolitan District Co</w:t>
      </w:r>
      <w:r>
        <w:rPr>
          <w:rFonts w:ascii="Tahoma" w:eastAsia="Times New Roman" w:hAnsi="Tahoma" w:cs="Tahoma"/>
          <w:sz w:val="28"/>
          <w:szCs w:val="28"/>
          <w:lang w:eastAsia="en-GB"/>
        </w:rPr>
        <w:t xml:space="preserve">uncil and NHS Bradford &amp; Craven. </w:t>
      </w:r>
      <w:r w:rsidRPr="007A5F54">
        <w:rPr>
          <w:rFonts w:ascii="Tahoma" w:eastAsia="Times New Roman" w:hAnsi="Tahoma" w:cs="Tahoma"/>
          <w:sz w:val="28"/>
          <w:szCs w:val="28"/>
          <w:lang w:eastAsia="en-GB"/>
        </w:rPr>
        <w:t xml:space="preserve">Following the COVID-19 lockdown many adults have </w:t>
      </w:r>
      <w:r>
        <w:rPr>
          <w:rFonts w:ascii="Tahoma" w:eastAsia="Times New Roman" w:hAnsi="Tahoma" w:cs="Tahoma"/>
          <w:sz w:val="28"/>
          <w:szCs w:val="28"/>
          <w:lang w:eastAsia="en-GB"/>
        </w:rPr>
        <w:t xml:space="preserve">experienced lots of changes and </w:t>
      </w:r>
      <w:r w:rsidRPr="007A5F54">
        <w:rPr>
          <w:rFonts w:ascii="Tahoma" w:eastAsia="Times New Roman" w:hAnsi="Tahoma" w:cs="Tahoma"/>
          <w:sz w:val="28"/>
          <w:szCs w:val="28"/>
          <w:lang w:eastAsia="en-GB"/>
        </w:rPr>
        <w:t>challenges in their lives and environments and it is important that they have acce</w:t>
      </w:r>
      <w:r>
        <w:rPr>
          <w:rFonts w:ascii="Tahoma" w:eastAsia="Times New Roman" w:hAnsi="Tahoma" w:cs="Tahoma"/>
          <w:sz w:val="28"/>
          <w:szCs w:val="28"/>
          <w:lang w:eastAsia="en-GB"/>
        </w:rPr>
        <w:t xml:space="preserve">ss to the </w:t>
      </w:r>
      <w:r w:rsidRPr="007A5F54">
        <w:rPr>
          <w:rFonts w:ascii="Tahoma" w:eastAsia="Times New Roman" w:hAnsi="Tahoma" w:cs="Tahoma"/>
          <w:sz w:val="28"/>
          <w:szCs w:val="28"/>
          <w:lang w:eastAsia="en-GB"/>
        </w:rPr>
        <w:t xml:space="preserve">relevant </w:t>
      </w:r>
      <w:r w:rsidRPr="007A5F54">
        <w:rPr>
          <w:rFonts w:ascii="Tahoma" w:eastAsia="Times New Roman" w:hAnsi="Tahoma" w:cs="Tahoma"/>
          <w:sz w:val="28"/>
          <w:szCs w:val="28"/>
          <w:lang w:eastAsia="en-GB"/>
        </w:rPr>
        <w:lastRenderedPageBreak/>
        <w:t>support services. QWELL provides a safe, confident</w:t>
      </w:r>
      <w:r>
        <w:rPr>
          <w:rFonts w:ascii="Tahoma" w:eastAsia="Times New Roman" w:hAnsi="Tahoma" w:cs="Tahoma"/>
          <w:sz w:val="28"/>
          <w:szCs w:val="28"/>
          <w:lang w:eastAsia="en-GB"/>
        </w:rPr>
        <w:t xml:space="preserve">ial way for anyone over the age </w:t>
      </w:r>
      <w:r w:rsidRPr="007A5F54">
        <w:rPr>
          <w:rFonts w:ascii="Tahoma" w:eastAsia="Times New Roman" w:hAnsi="Tahoma" w:cs="Tahoma"/>
          <w:sz w:val="28"/>
          <w:szCs w:val="28"/>
          <w:lang w:eastAsia="en-GB"/>
        </w:rPr>
        <w:t>of 19 to access emotional wellbeing and early interventio</w:t>
      </w:r>
      <w:r>
        <w:rPr>
          <w:rFonts w:ascii="Tahoma" w:eastAsia="Times New Roman" w:hAnsi="Tahoma" w:cs="Tahoma"/>
          <w:sz w:val="28"/>
          <w:szCs w:val="28"/>
          <w:lang w:eastAsia="en-GB"/>
        </w:rPr>
        <w:t>n support that looks to cover a</w:t>
      </w:r>
      <w:r w:rsidR="001267B9">
        <w:rPr>
          <w:rFonts w:ascii="Tahoma" w:eastAsia="Times New Roman" w:hAnsi="Tahoma" w:cs="Tahoma"/>
          <w:sz w:val="28"/>
          <w:szCs w:val="28"/>
          <w:lang w:eastAsia="en-GB"/>
        </w:rPr>
        <w:t xml:space="preserve"> </w:t>
      </w:r>
      <w:r w:rsidRPr="007A5F54">
        <w:rPr>
          <w:rFonts w:ascii="Tahoma" w:eastAsia="Times New Roman" w:hAnsi="Tahoma" w:cs="Tahoma"/>
          <w:sz w:val="28"/>
          <w:szCs w:val="28"/>
          <w:lang w:eastAsia="en-GB"/>
        </w:rPr>
        <w:t>range of mental health issues</w:t>
      </w:r>
    </w:p>
    <w:p w:rsidR="00C27C05" w:rsidRPr="00247051" w:rsidRDefault="004A7346" w:rsidP="006D5087">
      <w:pPr>
        <w:spacing w:after="200"/>
        <w:rPr>
          <w:rFonts w:ascii="Tahoma" w:eastAsia="Times New Roman" w:hAnsi="Tahoma" w:cs="Tahoma"/>
          <w:sz w:val="28"/>
          <w:szCs w:val="28"/>
          <w:lang w:eastAsia="en-GB"/>
        </w:rPr>
      </w:pPr>
      <w:r w:rsidRPr="00247051">
        <w:rPr>
          <w:rFonts w:ascii="Tahoma" w:eastAsia="Times New Roman" w:hAnsi="Tahoma" w:cs="Tahoma"/>
          <w:color w:val="7030A0"/>
          <w:sz w:val="28"/>
          <w:szCs w:val="28"/>
          <w:lang w:eastAsia="en-GB"/>
        </w:rPr>
        <w:t>Bradford Counselling S</w:t>
      </w:r>
      <w:r w:rsidR="006D5087" w:rsidRPr="00247051">
        <w:rPr>
          <w:rFonts w:ascii="Tahoma" w:eastAsia="Times New Roman" w:hAnsi="Tahoma" w:cs="Tahoma"/>
          <w:color w:val="7030A0"/>
          <w:sz w:val="28"/>
          <w:szCs w:val="28"/>
          <w:lang w:eastAsia="en-GB"/>
        </w:rPr>
        <w:t xml:space="preserve">ervices </w:t>
      </w:r>
      <w:r w:rsidR="006D5087" w:rsidRPr="00247051">
        <w:rPr>
          <w:rFonts w:ascii="Tahoma" w:eastAsia="Times New Roman" w:hAnsi="Tahoma" w:cs="Tahoma"/>
          <w:sz w:val="28"/>
          <w:szCs w:val="28"/>
          <w:lang w:val="en" w:eastAsia="en-GB"/>
        </w:rPr>
        <w:t xml:space="preserve">is a professional voluntary sector </w:t>
      </w:r>
      <w:proofErr w:type="spellStart"/>
      <w:r w:rsidR="006D5087" w:rsidRPr="00247051">
        <w:rPr>
          <w:rFonts w:ascii="Tahoma" w:eastAsia="Times New Roman" w:hAnsi="Tahoma" w:cs="Tahoma"/>
          <w:sz w:val="28"/>
          <w:szCs w:val="28"/>
          <w:lang w:val="en" w:eastAsia="en-GB"/>
        </w:rPr>
        <w:t>organisation</w:t>
      </w:r>
      <w:proofErr w:type="spellEnd"/>
      <w:r w:rsidR="006D5087" w:rsidRPr="00247051">
        <w:rPr>
          <w:rFonts w:ascii="Tahoma" w:eastAsia="Times New Roman" w:hAnsi="Tahoma" w:cs="Tahoma"/>
          <w:sz w:val="28"/>
          <w:szCs w:val="28"/>
          <w:lang w:val="en" w:eastAsia="en-GB"/>
        </w:rPr>
        <w:t xml:space="preserve"> offering confidential counsel</w:t>
      </w:r>
      <w:r w:rsidR="00FC622F" w:rsidRPr="00247051">
        <w:rPr>
          <w:rFonts w:ascii="Tahoma" w:eastAsia="Times New Roman" w:hAnsi="Tahoma" w:cs="Tahoma"/>
          <w:sz w:val="28"/>
          <w:szCs w:val="28"/>
          <w:lang w:val="en" w:eastAsia="en-GB"/>
        </w:rPr>
        <w:t>l</w:t>
      </w:r>
      <w:r w:rsidR="006D5087" w:rsidRPr="00247051">
        <w:rPr>
          <w:rFonts w:ascii="Tahoma" w:eastAsia="Times New Roman" w:hAnsi="Tahoma" w:cs="Tahoma"/>
          <w:sz w:val="28"/>
          <w:szCs w:val="28"/>
          <w:lang w:val="en" w:eastAsia="en-GB"/>
        </w:rPr>
        <w:t xml:space="preserve">ing for people aged 16 </w:t>
      </w:r>
      <w:r w:rsidRPr="00247051">
        <w:rPr>
          <w:rFonts w:ascii="Tahoma" w:eastAsia="Times New Roman" w:hAnsi="Tahoma" w:cs="Tahoma"/>
          <w:sz w:val="28"/>
          <w:szCs w:val="28"/>
          <w:lang w:val="en" w:eastAsia="en-GB"/>
        </w:rPr>
        <w:t xml:space="preserve">years </w:t>
      </w:r>
      <w:r w:rsidR="006D5087" w:rsidRPr="00247051">
        <w:rPr>
          <w:rFonts w:ascii="Tahoma" w:eastAsia="Times New Roman" w:hAnsi="Tahoma" w:cs="Tahoma"/>
          <w:sz w:val="28"/>
          <w:szCs w:val="28"/>
          <w:lang w:val="en" w:eastAsia="en-GB"/>
        </w:rPr>
        <w:t xml:space="preserve">and over. </w:t>
      </w:r>
      <w:r w:rsidRPr="00247051">
        <w:rPr>
          <w:rFonts w:ascii="Tahoma" w:eastAsia="Times New Roman" w:hAnsi="Tahoma" w:cs="Tahoma"/>
          <w:sz w:val="28"/>
          <w:szCs w:val="28"/>
          <w:lang w:val="en" w:eastAsia="en-GB"/>
        </w:rPr>
        <w:t>They</w:t>
      </w:r>
      <w:r w:rsidR="006D5087" w:rsidRPr="00247051">
        <w:rPr>
          <w:rFonts w:ascii="Tahoma" w:eastAsia="Times New Roman" w:hAnsi="Tahoma" w:cs="Tahoma"/>
          <w:sz w:val="28"/>
          <w:szCs w:val="28"/>
          <w:lang w:val="en" w:eastAsia="en-GB"/>
        </w:rPr>
        <w:t xml:space="preserve"> provide a confidential,</w:t>
      </w:r>
      <w:r w:rsidRPr="00247051">
        <w:rPr>
          <w:rFonts w:ascii="Tahoma" w:eastAsia="Times New Roman" w:hAnsi="Tahoma" w:cs="Tahoma"/>
          <w:sz w:val="28"/>
          <w:szCs w:val="28"/>
          <w:lang w:val="en" w:eastAsia="en-GB"/>
        </w:rPr>
        <w:t xml:space="preserve"> friendly and safe environment </w:t>
      </w:r>
      <w:r w:rsidR="006C56E8" w:rsidRPr="00247051">
        <w:rPr>
          <w:rFonts w:ascii="Tahoma" w:eastAsia="Times New Roman" w:hAnsi="Tahoma" w:cs="Tahoma"/>
          <w:sz w:val="28"/>
          <w:szCs w:val="28"/>
          <w:lang w:val="en" w:eastAsia="en-GB"/>
        </w:rPr>
        <w:t xml:space="preserve">- </w:t>
      </w:r>
      <w:r w:rsidR="006D5087" w:rsidRPr="00247051">
        <w:rPr>
          <w:rFonts w:ascii="Tahoma" w:eastAsia="Times New Roman" w:hAnsi="Tahoma" w:cs="Tahoma"/>
          <w:sz w:val="28"/>
          <w:szCs w:val="28"/>
          <w:lang w:eastAsia="en-GB"/>
        </w:rPr>
        <w:t>01274 733080</w:t>
      </w:r>
      <w:r w:rsidRPr="00247051">
        <w:rPr>
          <w:rFonts w:ascii="Tahoma" w:eastAsia="Times New Roman" w:hAnsi="Tahoma" w:cs="Tahoma"/>
          <w:sz w:val="28"/>
          <w:szCs w:val="28"/>
          <w:lang w:eastAsia="en-GB"/>
        </w:rPr>
        <w:t>.</w:t>
      </w:r>
    </w:p>
    <w:p w:rsidR="006D5087" w:rsidRPr="00247051" w:rsidRDefault="006D5087" w:rsidP="006D5087">
      <w:pPr>
        <w:spacing w:after="200" w:line="240" w:lineRule="auto"/>
        <w:rPr>
          <w:rFonts w:ascii="Tahoma" w:eastAsia="Times New Roman" w:hAnsi="Tahoma" w:cs="Tahoma"/>
          <w:sz w:val="28"/>
          <w:szCs w:val="28"/>
          <w:lang w:eastAsia="en-GB"/>
        </w:rPr>
      </w:pPr>
      <w:r w:rsidRPr="00247051">
        <w:rPr>
          <w:rFonts w:ascii="Tahoma" w:eastAsia="Times New Roman" w:hAnsi="Tahoma" w:cs="Tahoma"/>
          <w:bCs/>
          <w:color w:val="7030A0"/>
          <w:sz w:val="28"/>
          <w:szCs w:val="28"/>
          <w:lang w:eastAsia="en-GB"/>
        </w:rPr>
        <w:t>Relate</w:t>
      </w:r>
      <w:r w:rsidRPr="00247051">
        <w:rPr>
          <w:rFonts w:ascii="Tahoma" w:eastAsia="Times New Roman" w:hAnsi="Tahoma" w:cs="Tahoma"/>
          <w:sz w:val="28"/>
          <w:szCs w:val="28"/>
          <w:lang w:eastAsia="en-GB"/>
        </w:rPr>
        <w:t xml:space="preserve"> offers counselling services for every typ</w:t>
      </w:r>
      <w:r w:rsidR="00541E93" w:rsidRPr="00247051">
        <w:rPr>
          <w:rFonts w:ascii="Tahoma" w:eastAsia="Times New Roman" w:hAnsi="Tahoma" w:cs="Tahoma"/>
          <w:sz w:val="28"/>
          <w:szCs w:val="28"/>
          <w:lang w:eastAsia="en-GB"/>
        </w:rPr>
        <w:t>e of relationship nationwide. They</w:t>
      </w:r>
      <w:r w:rsidRPr="00247051">
        <w:rPr>
          <w:rFonts w:ascii="Tahoma" w:eastAsia="Times New Roman" w:hAnsi="Tahoma" w:cs="Tahoma"/>
          <w:sz w:val="28"/>
          <w:szCs w:val="28"/>
          <w:lang w:eastAsia="en-GB"/>
        </w:rPr>
        <w:t xml:space="preserve"> provide advice on marriage, LGB</w:t>
      </w:r>
      <w:r w:rsidR="00541E93" w:rsidRPr="00247051">
        <w:rPr>
          <w:rFonts w:ascii="Tahoma" w:eastAsia="Times New Roman" w:hAnsi="Tahoma" w:cs="Tahoma"/>
          <w:sz w:val="28"/>
          <w:szCs w:val="28"/>
          <w:lang w:eastAsia="en-GB"/>
        </w:rPr>
        <w:t>T issues, divorce and parenting</w:t>
      </w:r>
      <w:r w:rsidRPr="00247051">
        <w:rPr>
          <w:rFonts w:ascii="Tahoma" w:eastAsia="Times New Roman" w:hAnsi="Tahoma" w:cs="Tahoma"/>
          <w:sz w:val="28"/>
          <w:szCs w:val="28"/>
          <w:lang w:eastAsia="en-GB"/>
        </w:rPr>
        <w:t xml:space="preserve"> </w:t>
      </w:r>
      <w:r w:rsidR="006C56E8" w:rsidRPr="00247051">
        <w:rPr>
          <w:rFonts w:ascii="Tahoma" w:eastAsia="Times New Roman" w:hAnsi="Tahoma" w:cs="Tahoma"/>
          <w:sz w:val="28"/>
          <w:szCs w:val="28"/>
          <w:lang w:eastAsia="en-GB"/>
        </w:rPr>
        <w:t xml:space="preserve">- </w:t>
      </w:r>
      <w:r w:rsidR="00541E93" w:rsidRPr="00247051">
        <w:rPr>
          <w:rFonts w:ascii="Tahoma" w:eastAsia="Times New Roman" w:hAnsi="Tahoma" w:cs="Tahoma"/>
          <w:sz w:val="28"/>
          <w:szCs w:val="28"/>
          <w:lang w:eastAsia="en-GB"/>
        </w:rPr>
        <w:t xml:space="preserve">01274 </w:t>
      </w:r>
      <w:r w:rsidRPr="00247051">
        <w:rPr>
          <w:rFonts w:ascii="Tahoma" w:eastAsia="Times New Roman" w:hAnsi="Tahoma" w:cs="Tahoma"/>
          <w:sz w:val="28"/>
          <w:szCs w:val="28"/>
          <w:lang w:eastAsia="en-GB"/>
        </w:rPr>
        <w:t>726096</w:t>
      </w:r>
      <w:r w:rsidR="00541E93" w:rsidRPr="00247051">
        <w:rPr>
          <w:rFonts w:ascii="Tahoma" w:eastAsia="Times New Roman" w:hAnsi="Tahoma" w:cs="Tahoma"/>
          <w:sz w:val="28"/>
          <w:szCs w:val="28"/>
          <w:lang w:eastAsia="en-GB"/>
        </w:rPr>
        <w:t>.</w:t>
      </w:r>
      <w:r w:rsidRPr="00247051">
        <w:rPr>
          <w:rFonts w:ascii="Tahoma" w:eastAsia="Times New Roman" w:hAnsi="Tahoma" w:cs="Tahoma"/>
          <w:sz w:val="28"/>
          <w:szCs w:val="28"/>
          <w:lang w:eastAsia="en-GB"/>
        </w:rPr>
        <w:t xml:space="preserve"> </w:t>
      </w:r>
    </w:p>
    <w:p w:rsidR="00C27C05" w:rsidRDefault="00C27C05" w:rsidP="006D5087">
      <w:pPr>
        <w:spacing w:after="200"/>
        <w:rPr>
          <w:rFonts w:asciiTheme="majorHAnsi" w:eastAsia="Times New Roman" w:hAnsiTheme="majorHAnsi" w:cs="Arial"/>
          <w:color w:val="7030A0"/>
          <w:sz w:val="28"/>
          <w:szCs w:val="28"/>
          <w:lang w:eastAsia="en-GB"/>
        </w:rPr>
      </w:pPr>
    </w:p>
    <w:p w:rsidR="00C27C05" w:rsidRDefault="002E5F2A" w:rsidP="002E5F2A">
      <w:pPr>
        <w:spacing w:after="200"/>
        <w:jc w:val="center"/>
        <w:rPr>
          <w:rFonts w:asciiTheme="majorHAnsi" w:eastAsia="Times New Roman" w:hAnsiTheme="majorHAnsi" w:cs="Arial"/>
          <w:color w:val="7030A0"/>
          <w:sz w:val="28"/>
          <w:szCs w:val="28"/>
          <w:lang w:eastAsia="en-GB"/>
        </w:rPr>
      </w:pPr>
      <w:r>
        <w:rPr>
          <w:rFonts w:asciiTheme="majorHAnsi" w:eastAsia="Times New Roman" w:hAnsiTheme="majorHAnsi" w:cs="Arial"/>
          <w:noProof/>
          <w:color w:val="7030A0"/>
          <w:sz w:val="28"/>
          <w:szCs w:val="28"/>
          <w:lang w:eastAsia="en-GB"/>
        </w:rPr>
        <w:drawing>
          <wp:inline distT="0" distB="0" distL="0" distR="0">
            <wp:extent cx="3408000" cy="2556000"/>
            <wp:effectExtent l="0" t="0" r="2540" b="0"/>
            <wp:docPr id="17" name="Picture 17" descr="C:\Users\brayl\AppData\Local\Microsoft\Windows\Temporary Internet Files\Content.IE5\XPF71SSJ\Mental-health-231342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rayl\AppData\Local\Microsoft\Windows\Temporary Internet Files\Content.IE5\XPF71SSJ\Mental-health-2313426_64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8000" cy="2556000"/>
                    </a:xfrm>
                    <a:prstGeom prst="rect">
                      <a:avLst/>
                    </a:prstGeom>
                  </pic:spPr>
                </pic:pic>
              </a:graphicData>
            </a:graphic>
          </wp:inline>
        </w:drawing>
      </w:r>
    </w:p>
    <w:p w:rsidR="00C27C05" w:rsidRDefault="00C27C05" w:rsidP="006D5087">
      <w:pPr>
        <w:spacing w:after="200"/>
        <w:rPr>
          <w:rFonts w:asciiTheme="majorHAnsi" w:eastAsia="Times New Roman" w:hAnsiTheme="majorHAnsi" w:cs="Arial"/>
          <w:color w:val="7030A0"/>
          <w:sz w:val="28"/>
          <w:szCs w:val="28"/>
          <w:lang w:eastAsia="en-GB"/>
        </w:rPr>
      </w:pPr>
    </w:p>
    <w:p w:rsidR="0025341D" w:rsidRPr="00247051" w:rsidRDefault="0052644D" w:rsidP="0052644D">
      <w:pPr>
        <w:tabs>
          <w:tab w:val="left" w:pos="210"/>
        </w:tabs>
        <w:spacing w:after="200"/>
        <w:rPr>
          <w:rFonts w:ascii="Tahoma" w:hAnsi="Tahoma" w:cs="Tahoma"/>
          <w:sz w:val="28"/>
          <w:szCs w:val="28"/>
          <w:lang w:val="en"/>
        </w:rPr>
      </w:pPr>
      <w:r w:rsidRPr="00247051">
        <w:rPr>
          <w:rStyle w:val="fontstyle01"/>
          <w:rFonts w:ascii="Tahoma" w:hAnsi="Tahoma" w:cs="Tahoma"/>
          <w:i w:val="0"/>
          <w:color w:val="7030A0"/>
          <w:sz w:val="28"/>
          <w:szCs w:val="28"/>
        </w:rPr>
        <w:t xml:space="preserve">SURVIVE &amp; THRIVE </w:t>
      </w:r>
      <w:r w:rsidR="00FC622F" w:rsidRPr="00247051">
        <w:rPr>
          <w:rStyle w:val="fontstyle01"/>
          <w:rFonts w:ascii="Tahoma" w:hAnsi="Tahoma" w:cs="Tahoma"/>
          <w:i w:val="0"/>
          <w:color w:val="7030A0"/>
          <w:sz w:val="28"/>
          <w:szCs w:val="28"/>
        </w:rPr>
        <w:t xml:space="preserve">– </w:t>
      </w:r>
      <w:r w:rsidR="00FC622F" w:rsidRPr="00247051">
        <w:rPr>
          <w:rStyle w:val="fontstyle01"/>
          <w:rFonts w:ascii="Tahoma" w:hAnsi="Tahoma" w:cs="Tahoma"/>
          <w:i w:val="0"/>
          <w:color w:val="auto"/>
          <w:sz w:val="28"/>
          <w:szCs w:val="28"/>
        </w:rPr>
        <w:t>Support</w:t>
      </w:r>
      <w:r w:rsidRPr="00247051">
        <w:rPr>
          <w:rFonts w:ascii="Tahoma" w:hAnsi="Tahoma" w:cs="Tahoma"/>
          <w:sz w:val="28"/>
          <w:szCs w:val="28"/>
          <w:lang w:val="en"/>
        </w:rPr>
        <w:t xml:space="preserve"> and counselling for adults and children who are or have been the victim of (or witnessed)</w:t>
      </w:r>
      <w:r w:rsidR="00541E93" w:rsidRPr="00247051">
        <w:rPr>
          <w:rFonts w:ascii="Tahoma" w:hAnsi="Tahoma" w:cs="Tahoma"/>
          <w:sz w:val="28"/>
          <w:szCs w:val="28"/>
          <w:lang w:val="en"/>
        </w:rPr>
        <w:t xml:space="preserve"> domestic abuse or sexual abuse</w:t>
      </w:r>
      <w:r w:rsidRPr="00247051">
        <w:rPr>
          <w:rFonts w:ascii="Tahoma" w:hAnsi="Tahoma" w:cs="Tahoma"/>
          <w:sz w:val="28"/>
          <w:szCs w:val="28"/>
          <w:lang w:val="en"/>
        </w:rPr>
        <w:t xml:space="preserve"> </w:t>
      </w:r>
      <w:r w:rsidR="006C56E8" w:rsidRPr="00247051">
        <w:rPr>
          <w:rFonts w:ascii="Tahoma" w:hAnsi="Tahoma" w:cs="Tahoma"/>
          <w:sz w:val="28"/>
          <w:szCs w:val="28"/>
          <w:lang w:val="en"/>
        </w:rPr>
        <w:t xml:space="preserve">- </w:t>
      </w:r>
      <w:r w:rsidRPr="00247051">
        <w:rPr>
          <w:rFonts w:ascii="Tahoma" w:hAnsi="Tahoma" w:cs="Tahoma"/>
          <w:sz w:val="28"/>
          <w:szCs w:val="28"/>
          <w:lang w:val="en"/>
        </w:rPr>
        <w:t>0808 2800999</w:t>
      </w:r>
      <w:r w:rsidR="00541E93" w:rsidRPr="00247051">
        <w:rPr>
          <w:rFonts w:ascii="Tahoma" w:hAnsi="Tahoma" w:cs="Tahoma"/>
          <w:sz w:val="28"/>
          <w:szCs w:val="28"/>
          <w:lang w:val="en"/>
        </w:rPr>
        <w:t>.</w:t>
      </w:r>
    </w:p>
    <w:p w:rsidR="0025341D" w:rsidRPr="00247051" w:rsidRDefault="0025341D" w:rsidP="0052644D">
      <w:pPr>
        <w:tabs>
          <w:tab w:val="left" w:pos="210"/>
        </w:tabs>
        <w:spacing w:after="200"/>
        <w:rPr>
          <w:rFonts w:ascii="Tahoma" w:hAnsi="Tahoma" w:cs="Tahoma"/>
          <w:color w:val="000000" w:themeColor="text1"/>
          <w:sz w:val="28"/>
          <w:szCs w:val="28"/>
        </w:rPr>
      </w:pPr>
      <w:r w:rsidRPr="00247051">
        <w:rPr>
          <w:rFonts w:ascii="Tahoma" w:hAnsi="Tahoma" w:cs="Tahoma"/>
          <w:color w:val="7030A0"/>
          <w:sz w:val="28"/>
          <w:szCs w:val="28"/>
        </w:rPr>
        <w:t xml:space="preserve">The Cellar Trust – </w:t>
      </w:r>
      <w:r w:rsidRPr="00247051">
        <w:rPr>
          <w:rFonts w:ascii="Tahoma" w:hAnsi="Tahoma" w:cs="Tahoma"/>
          <w:color w:val="000000" w:themeColor="text1"/>
          <w:sz w:val="28"/>
          <w:szCs w:val="28"/>
        </w:rPr>
        <w:t xml:space="preserve">Based in Shipley but provides mental health support to adults across the Bradford district and into Airedale </w:t>
      </w:r>
      <w:r w:rsidR="00541E93" w:rsidRPr="00247051">
        <w:rPr>
          <w:rFonts w:ascii="Tahoma" w:hAnsi="Tahoma" w:cs="Tahoma"/>
          <w:color w:val="000000" w:themeColor="text1"/>
          <w:sz w:val="28"/>
          <w:szCs w:val="28"/>
        </w:rPr>
        <w:t>/</w:t>
      </w:r>
      <w:proofErr w:type="spellStart"/>
      <w:r w:rsidRPr="00247051">
        <w:rPr>
          <w:rFonts w:ascii="Tahoma" w:hAnsi="Tahoma" w:cs="Tahoma"/>
          <w:color w:val="000000" w:themeColor="text1"/>
          <w:sz w:val="28"/>
          <w:szCs w:val="28"/>
        </w:rPr>
        <w:t>Wharfedale</w:t>
      </w:r>
      <w:proofErr w:type="spellEnd"/>
      <w:r w:rsidRPr="00247051">
        <w:rPr>
          <w:rFonts w:ascii="Tahoma" w:hAnsi="Tahoma" w:cs="Tahoma"/>
          <w:color w:val="000000" w:themeColor="text1"/>
          <w:sz w:val="28"/>
          <w:szCs w:val="28"/>
        </w:rPr>
        <w:t xml:space="preserve"> and Craven</w:t>
      </w:r>
      <w:r w:rsidR="00531839" w:rsidRPr="00247051">
        <w:rPr>
          <w:rFonts w:ascii="Tahoma" w:hAnsi="Tahoma" w:cs="Tahoma"/>
          <w:color w:val="000000" w:themeColor="text1"/>
          <w:sz w:val="28"/>
          <w:szCs w:val="28"/>
        </w:rPr>
        <w:t xml:space="preserve"> </w:t>
      </w:r>
      <w:r w:rsidR="006C56E8" w:rsidRPr="00247051">
        <w:rPr>
          <w:rFonts w:ascii="Tahoma" w:hAnsi="Tahoma" w:cs="Tahoma"/>
          <w:color w:val="000000" w:themeColor="text1"/>
          <w:sz w:val="28"/>
          <w:szCs w:val="28"/>
        </w:rPr>
        <w:t xml:space="preserve">- </w:t>
      </w:r>
      <w:r w:rsidR="00531839" w:rsidRPr="00247051">
        <w:rPr>
          <w:rFonts w:ascii="Tahoma" w:hAnsi="Tahoma" w:cs="Tahoma"/>
          <w:color w:val="000000" w:themeColor="text1"/>
          <w:sz w:val="28"/>
          <w:szCs w:val="28"/>
        </w:rPr>
        <w:t>01274 586474</w:t>
      </w:r>
      <w:r w:rsidR="00541E93" w:rsidRPr="00247051">
        <w:rPr>
          <w:rFonts w:ascii="Tahoma" w:hAnsi="Tahoma" w:cs="Tahoma"/>
          <w:color w:val="000000" w:themeColor="text1"/>
          <w:sz w:val="28"/>
          <w:szCs w:val="28"/>
        </w:rPr>
        <w:t>.</w:t>
      </w:r>
    </w:p>
    <w:p w:rsidR="00531839" w:rsidRPr="00247051" w:rsidRDefault="00302B2A" w:rsidP="0052644D">
      <w:pPr>
        <w:tabs>
          <w:tab w:val="left" w:pos="210"/>
        </w:tabs>
        <w:spacing w:after="200"/>
        <w:rPr>
          <w:rFonts w:ascii="Tahoma" w:hAnsi="Tahoma" w:cs="Tahoma"/>
          <w:sz w:val="28"/>
          <w:szCs w:val="28"/>
          <w:lang w:val="en"/>
        </w:rPr>
      </w:pPr>
      <w:r w:rsidRPr="00247051">
        <w:rPr>
          <w:rFonts w:ascii="Tahoma" w:hAnsi="Tahoma" w:cs="Tahoma"/>
          <w:color w:val="7030A0"/>
          <w:sz w:val="28"/>
          <w:szCs w:val="28"/>
        </w:rPr>
        <w:t>Health Action Local Engagement (</w:t>
      </w:r>
      <w:r w:rsidR="00531839" w:rsidRPr="00247051">
        <w:rPr>
          <w:rFonts w:ascii="Tahoma" w:hAnsi="Tahoma" w:cs="Tahoma"/>
          <w:color w:val="7030A0"/>
          <w:sz w:val="28"/>
          <w:szCs w:val="28"/>
        </w:rPr>
        <w:t>HALE</w:t>
      </w:r>
      <w:r w:rsidRPr="00247051">
        <w:rPr>
          <w:rFonts w:ascii="Tahoma" w:hAnsi="Tahoma" w:cs="Tahoma"/>
          <w:color w:val="7030A0"/>
          <w:sz w:val="28"/>
          <w:szCs w:val="28"/>
        </w:rPr>
        <w:t>)</w:t>
      </w:r>
      <w:r w:rsidR="00531839" w:rsidRPr="00247051">
        <w:rPr>
          <w:rFonts w:ascii="Tahoma" w:hAnsi="Tahoma" w:cs="Tahoma"/>
          <w:color w:val="7030A0"/>
          <w:sz w:val="28"/>
          <w:szCs w:val="28"/>
        </w:rPr>
        <w:t xml:space="preserve"> –</w:t>
      </w:r>
      <w:r w:rsidR="00531839" w:rsidRPr="00247051">
        <w:rPr>
          <w:rFonts w:ascii="Tahoma" w:hAnsi="Tahoma" w:cs="Tahoma"/>
          <w:sz w:val="28"/>
          <w:szCs w:val="28"/>
        </w:rPr>
        <w:t>based in Shipley supporting peopl</w:t>
      </w:r>
      <w:r w:rsidRPr="00247051">
        <w:rPr>
          <w:rFonts w:ascii="Tahoma" w:hAnsi="Tahoma" w:cs="Tahoma"/>
          <w:sz w:val="28"/>
          <w:szCs w:val="28"/>
        </w:rPr>
        <w:t>e of all ages to improve their health and w</w:t>
      </w:r>
      <w:r w:rsidR="00531839" w:rsidRPr="00247051">
        <w:rPr>
          <w:rFonts w:ascii="Tahoma" w:hAnsi="Tahoma" w:cs="Tahoma"/>
          <w:sz w:val="28"/>
          <w:szCs w:val="28"/>
        </w:rPr>
        <w:t xml:space="preserve">ellbeing </w:t>
      </w:r>
      <w:r w:rsidR="006C56E8" w:rsidRPr="00247051">
        <w:rPr>
          <w:rFonts w:ascii="Tahoma" w:hAnsi="Tahoma" w:cs="Tahoma"/>
          <w:sz w:val="28"/>
          <w:szCs w:val="28"/>
        </w:rPr>
        <w:t xml:space="preserve">- </w:t>
      </w:r>
      <w:r w:rsidR="00531839" w:rsidRPr="00247051">
        <w:rPr>
          <w:rFonts w:ascii="Tahoma" w:hAnsi="Tahoma" w:cs="Tahoma"/>
          <w:sz w:val="28"/>
          <w:szCs w:val="28"/>
        </w:rPr>
        <w:t>01274 271088</w:t>
      </w:r>
      <w:r w:rsidR="00541E93" w:rsidRPr="00247051">
        <w:rPr>
          <w:rFonts w:ascii="Tahoma" w:hAnsi="Tahoma" w:cs="Tahoma"/>
          <w:sz w:val="28"/>
          <w:szCs w:val="28"/>
        </w:rPr>
        <w:t>.</w:t>
      </w:r>
    </w:p>
    <w:p w:rsidR="0052644D" w:rsidRPr="00247051" w:rsidRDefault="0052644D" w:rsidP="006D5087">
      <w:pPr>
        <w:spacing w:after="200"/>
        <w:rPr>
          <w:rFonts w:ascii="Tahoma" w:eastAsia="Times New Roman" w:hAnsi="Tahoma" w:cs="Tahoma"/>
          <w:color w:val="7030A0"/>
          <w:sz w:val="28"/>
          <w:szCs w:val="28"/>
          <w:lang w:eastAsia="en-GB"/>
        </w:rPr>
      </w:pPr>
    </w:p>
    <w:p w:rsidR="00C27C05" w:rsidRPr="00247051" w:rsidRDefault="00C27C05" w:rsidP="006D5087">
      <w:pPr>
        <w:spacing w:after="200"/>
        <w:rPr>
          <w:rFonts w:ascii="Tahoma" w:eastAsia="Times New Roman" w:hAnsi="Tahoma" w:cs="Tahoma"/>
          <w:sz w:val="28"/>
          <w:szCs w:val="28"/>
          <w:u w:val="single"/>
          <w:lang w:eastAsia="en-GB"/>
        </w:rPr>
      </w:pPr>
      <w:r w:rsidRPr="00247051">
        <w:rPr>
          <w:rFonts w:ascii="Tahoma" w:eastAsia="Times New Roman" w:hAnsi="Tahoma" w:cs="Tahoma"/>
          <w:sz w:val="28"/>
          <w:szCs w:val="28"/>
          <w:u w:val="single"/>
          <w:lang w:eastAsia="en-GB"/>
        </w:rPr>
        <w:t>CHILD/UNDER 18’S</w:t>
      </w:r>
      <w:r w:rsidR="00541E93" w:rsidRPr="00247051">
        <w:rPr>
          <w:rFonts w:ascii="Tahoma" w:eastAsia="Times New Roman" w:hAnsi="Tahoma" w:cs="Tahoma"/>
          <w:sz w:val="28"/>
          <w:szCs w:val="28"/>
          <w:u w:val="single"/>
          <w:lang w:eastAsia="en-GB"/>
        </w:rPr>
        <w:t>:</w:t>
      </w:r>
    </w:p>
    <w:p w:rsidR="00C27C05" w:rsidRPr="00247051" w:rsidRDefault="006D5087" w:rsidP="00C27C05">
      <w:pPr>
        <w:spacing w:after="200"/>
        <w:rPr>
          <w:rFonts w:ascii="Tahoma" w:hAnsi="Tahoma" w:cs="Tahoma"/>
          <w:sz w:val="28"/>
          <w:szCs w:val="28"/>
          <w:lang w:val="en"/>
        </w:rPr>
      </w:pPr>
      <w:proofErr w:type="spellStart"/>
      <w:r w:rsidRPr="00247051">
        <w:rPr>
          <w:rFonts w:ascii="Tahoma" w:eastAsia="Times New Roman" w:hAnsi="Tahoma" w:cs="Tahoma"/>
          <w:color w:val="7030A0"/>
          <w:sz w:val="28"/>
          <w:szCs w:val="28"/>
          <w:lang w:eastAsia="en-GB"/>
        </w:rPr>
        <w:t>Kooth</w:t>
      </w:r>
      <w:proofErr w:type="spellEnd"/>
      <w:r w:rsidR="0025341D" w:rsidRPr="00247051">
        <w:rPr>
          <w:rFonts w:ascii="Tahoma" w:eastAsia="Times New Roman" w:hAnsi="Tahoma" w:cs="Tahoma"/>
          <w:sz w:val="28"/>
          <w:szCs w:val="28"/>
          <w:lang w:eastAsia="en-GB"/>
        </w:rPr>
        <w:t>-</w:t>
      </w:r>
      <w:r w:rsidRPr="00247051">
        <w:rPr>
          <w:rFonts w:ascii="Tahoma" w:eastAsia="Times New Roman" w:hAnsi="Tahoma" w:cs="Tahoma"/>
          <w:color w:val="7030A0"/>
          <w:sz w:val="28"/>
          <w:szCs w:val="28"/>
          <w:lang w:eastAsia="en-GB"/>
        </w:rPr>
        <w:t xml:space="preserve"> </w:t>
      </w:r>
      <w:r w:rsidRPr="00247051">
        <w:rPr>
          <w:rFonts w:ascii="Tahoma" w:hAnsi="Tahoma" w:cs="Tahoma"/>
          <w:sz w:val="28"/>
          <w:szCs w:val="28"/>
          <w:lang w:val="en"/>
        </w:rPr>
        <w:t>is a provider of online mental health services for chi</w:t>
      </w:r>
      <w:r w:rsidR="00541E93" w:rsidRPr="00247051">
        <w:rPr>
          <w:rFonts w:ascii="Tahoma" w:hAnsi="Tahoma" w:cs="Tahoma"/>
          <w:sz w:val="28"/>
          <w:szCs w:val="28"/>
          <w:lang w:val="en"/>
        </w:rPr>
        <w:t xml:space="preserve">ldren, young people and adults, offering an </w:t>
      </w:r>
      <w:r w:rsidRPr="00247051">
        <w:rPr>
          <w:rFonts w:ascii="Tahoma" w:hAnsi="Tahoma" w:cs="Tahoma"/>
          <w:sz w:val="28"/>
          <w:szCs w:val="28"/>
          <w:lang w:val="en"/>
        </w:rPr>
        <w:t>online counse</w:t>
      </w:r>
      <w:r w:rsidR="00FC622F" w:rsidRPr="00247051">
        <w:rPr>
          <w:rFonts w:ascii="Tahoma" w:hAnsi="Tahoma" w:cs="Tahoma"/>
          <w:sz w:val="28"/>
          <w:szCs w:val="28"/>
          <w:lang w:val="en"/>
        </w:rPr>
        <w:t>l</w:t>
      </w:r>
      <w:r w:rsidRPr="00247051">
        <w:rPr>
          <w:rFonts w:ascii="Tahoma" w:hAnsi="Tahoma" w:cs="Tahoma"/>
          <w:sz w:val="28"/>
          <w:szCs w:val="28"/>
          <w:lang w:val="en"/>
        </w:rPr>
        <w:t>ling and emotional well-being platform for children and young people, accessible through mobile, tablet and desktop</w:t>
      </w:r>
      <w:r w:rsidR="00541E93" w:rsidRPr="00247051">
        <w:rPr>
          <w:rFonts w:ascii="Tahoma" w:hAnsi="Tahoma" w:cs="Tahoma"/>
          <w:sz w:val="28"/>
          <w:szCs w:val="28"/>
          <w:lang w:val="en"/>
        </w:rPr>
        <w:t>,</w:t>
      </w:r>
      <w:r w:rsidRPr="00247051">
        <w:rPr>
          <w:rFonts w:ascii="Tahoma" w:hAnsi="Tahoma" w:cs="Tahoma"/>
          <w:sz w:val="28"/>
          <w:szCs w:val="28"/>
          <w:lang w:val="en"/>
        </w:rPr>
        <w:t xml:space="preserve"> and free at the point of use.</w:t>
      </w:r>
    </w:p>
    <w:p w:rsidR="00314AB2" w:rsidRPr="00247051" w:rsidRDefault="001810C6" w:rsidP="00C27C05">
      <w:pPr>
        <w:tabs>
          <w:tab w:val="left" w:pos="210"/>
        </w:tabs>
        <w:spacing w:after="200"/>
        <w:rPr>
          <w:rFonts w:ascii="Tahoma" w:hAnsi="Tahoma" w:cs="Tahoma"/>
          <w:color w:val="000000" w:themeColor="text1"/>
          <w:sz w:val="28"/>
          <w:szCs w:val="28"/>
        </w:rPr>
      </w:pPr>
      <w:r w:rsidRPr="00247051">
        <w:rPr>
          <w:rFonts w:ascii="Tahoma" w:hAnsi="Tahoma" w:cs="Tahoma"/>
          <w:color w:val="7030A0"/>
          <w:sz w:val="28"/>
          <w:szCs w:val="28"/>
        </w:rPr>
        <w:lastRenderedPageBreak/>
        <w:t>Child &amp; Adolescent Mental Health Service (</w:t>
      </w:r>
      <w:r w:rsidR="00C27C05" w:rsidRPr="00247051">
        <w:rPr>
          <w:rFonts w:ascii="Tahoma" w:hAnsi="Tahoma" w:cs="Tahoma"/>
          <w:color w:val="7030A0"/>
          <w:sz w:val="28"/>
          <w:szCs w:val="28"/>
        </w:rPr>
        <w:t>CAMHS</w:t>
      </w:r>
      <w:r w:rsidRPr="00247051">
        <w:rPr>
          <w:rFonts w:ascii="Tahoma" w:hAnsi="Tahoma" w:cs="Tahoma"/>
          <w:color w:val="7030A0"/>
          <w:sz w:val="28"/>
          <w:szCs w:val="28"/>
        </w:rPr>
        <w:t>)</w:t>
      </w:r>
      <w:r w:rsidR="006C56E8" w:rsidRPr="00247051">
        <w:rPr>
          <w:rFonts w:ascii="Tahoma" w:hAnsi="Tahoma" w:cs="Tahoma"/>
          <w:color w:val="7030A0"/>
          <w:sz w:val="28"/>
          <w:szCs w:val="28"/>
        </w:rPr>
        <w:t xml:space="preserve"> </w:t>
      </w:r>
      <w:r w:rsidR="00C27C05" w:rsidRPr="00247051">
        <w:rPr>
          <w:rFonts w:ascii="Tahoma" w:hAnsi="Tahoma" w:cs="Tahoma"/>
          <w:color w:val="7030A0"/>
          <w:sz w:val="28"/>
          <w:szCs w:val="28"/>
        </w:rPr>
        <w:t xml:space="preserve">- </w:t>
      </w:r>
      <w:r w:rsidR="002B026C" w:rsidRPr="00247051">
        <w:rPr>
          <w:rFonts w:ascii="Tahoma" w:hAnsi="Tahoma" w:cs="Tahoma"/>
          <w:color w:val="000000" w:themeColor="text1"/>
          <w:sz w:val="28"/>
          <w:szCs w:val="28"/>
        </w:rPr>
        <w:t>the</w:t>
      </w:r>
      <w:r w:rsidR="00541E93" w:rsidRPr="00247051">
        <w:rPr>
          <w:rFonts w:ascii="Tahoma" w:hAnsi="Tahoma" w:cs="Tahoma"/>
          <w:color w:val="000000" w:themeColor="text1"/>
          <w:sz w:val="28"/>
          <w:szCs w:val="28"/>
        </w:rPr>
        <w:t xml:space="preserve"> School N</w:t>
      </w:r>
      <w:r w:rsidR="00BE2E33" w:rsidRPr="00247051">
        <w:rPr>
          <w:rFonts w:ascii="Tahoma" w:hAnsi="Tahoma" w:cs="Tahoma"/>
          <w:color w:val="000000" w:themeColor="text1"/>
          <w:sz w:val="28"/>
          <w:szCs w:val="28"/>
        </w:rPr>
        <w:t xml:space="preserve">ursing </w:t>
      </w:r>
      <w:r w:rsidR="00541E93" w:rsidRPr="00247051">
        <w:rPr>
          <w:rFonts w:ascii="Tahoma" w:hAnsi="Tahoma" w:cs="Tahoma"/>
          <w:color w:val="000000" w:themeColor="text1"/>
          <w:sz w:val="28"/>
          <w:szCs w:val="28"/>
        </w:rPr>
        <w:t>team are able to refer to CAMHS</w:t>
      </w:r>
      <w:r w:rsidR="00BE2E33" w:rsidRPr="00247051">
        <w:rPr>
          <w:rFonts w:ascii="Tahoma" w:hAnsi="Tahoma" w:cs="Tahoma"/>
          <w:color w:val="000000" w:themeColor="text1"/>
          <w:sz w:val="28"/>
          <w:szCs w:val="28"/>
        </w:rPr>
        <w:t xml:space="preserve"> when a young person is thought to have mental health conce</w:t>
      </w:r>
      <w:r w:rsidR="00541E93" w:rsidRPr="00247051">
        <w:rPr>
          <w:rFonts w:ascii="Tahoma" w:hAnsi="Tahoma" w:cs="Tahoma"/>
          <w:color w:val="000000" w:themeColor="text1"/>
          <w:sz w:val="28"/>
          <w:szCs w:val="28"/>
        </w:rPr>
        <w:t>rns.  However, prior to this a Nursing T</w:t>
      </w:r>
      <w:r w:rsidR="00BE2E33" w:rsidRPr="00247051">
        <w:rPr>
          <w:rFonts w:ascii="Tahoma" w:hAnsi="Tahoma" w:cs="Tahoma"/>
          <w:color w:val="000000" w:themeColor="text1"/>
          <w:sz w:val="28"/>
          <w:szCs w:val="28"/>
        </w:rPr>
        <w:t xml:space="preserve">ier 1 assessment, simple strategies/signposting and a range of support interventions (in collaboration) will need to have been tried before a referral is accepted.  </w:t>
      </w:r>
      <w:r w:rsidR="00541E93" w:rsidRPr="00247051">
        <w:rPr>
          <w:rFonts w:ascii="Tahoma" w:hAnsi="Tahoma" w:cs="Tahoma"/>
          <w:color w:val="000000" w:themeColor="text1"/>
          <w:sz w:val="28"/>
          <w:szCs w:val="28"/>
        </w:rPr>
        <w:t>In more urgent cases, p</w:t>
      </w:r>
      <w:r w:rsidR="00BE2E33" w:rsidRPr="00247051">
        <w:rPr>
          <w:rFonts w:ascii="Tahoma" w:hAnsi="Tahoma" w:cs="Tahoma"/>
          <w:color w:val="000000" w:themeColor="text1"/>
          <w:sz w:val="28"/>
          <w:szCs w:val="28"/>
        </w:rPr>
        <w:t>arents/carers can also speak to their GP and request a CAMHS referral</w:t>
      </w:r>
      <w:r w:rsidR="00BE2E33" w:rsidRPr="00247051">
        <w:rPr>
          <w:rFonts w:ascii="Tahoma" w:hAnsi="Tahoma" w:cs="Tahoma"/>
          <w:color w:val="8FAADC"/>
        </w:rPr>
        <w:t>.</w:t>
      </w:r>
    </w:p>
    <w:p w:rsidR="005C1B64" w:rsidRPr="00247051" w:rsidRDefault="006D5087" w:rsidP="006D5087">
      <w:pPr>
        <w:spacing w:after="200"/>
        <w:rPr>
          <w:rFonts w:ascii="Tahoma" w:hAnsi="Tahoma" w:cs="Tahoma"/>
          <w:sz w:val="28"/>
          <w:szCs w:val="28"/>
        </w:rPr>
      </w:pPr>
      <w:r w:rsidRPr="00247051">
        <w:rPr>
          <w:rFonts w:ascii="Tahoma" w:hAnsi="Tahoma" w:cs="Tahoma"/>
          <w:color w:val="7030A0"/>
          <w:sz w:val="28"/>
          <w:szCs w:val="28"/>
        </w:rPr>
        <w:t xml:space="preserve">Step2 </w:t>
      </w:r>
      <w:r w:rsidR="00C27C05" w:rsidRPr="00247051">
        <w:rPr>
          <w:rFonts w:ascii="Tahoma" w:hAnsi="Tahoma" w:cs="Tahoma"/>
          <w:color w:val="7030A0"/>
          <w:sz w:val="28"/>
          <w:szCs w:val="28"/>
        </w:rPr>
        <w:t xml:space="preserve">Counselling </w:t>
      </w:r>
      <w:r w:rsidR="006C56E8" w:rsidRPr="00247051">
        <w:rPr>
          <w:rFonts w:ascii="Tahoma" w:hAnsi="Tahoma" w:cs="Tahoma"/>
          <w:color w:val="7030A0"/>
          <w:sz w:val="28"/>
          <w:szCs w:val="28"/>
        </w:rPr>
        <w:t xml:space="preserve">- </w:t>
      </w:r>
      <w:r w:rsidR="00C27C05" w:rsidRPr="00247051">
        <w:rPr>
          <w:rFonts w:ascii="Tahoma" w:hAnsi="Tahoma" w:cs="Tahoma"/>
          <w:sz w:val="28"/>
          <w:szCs w:val="28"/>
        </w:rPr>
        <w:t>service</w:t>
      </w:r>
      <w:r w:rsidRPr="00247051">
        <w:rPr>
          <w:rFonts w:ascii="Tahoma" w:hAnsi="Tahoma" w:cs="Tahoma"/>
          <w:sz w:val="28"/>
          <w:szCs w:val="28"/>
        </w:rPr>
        <w:t xml:space="preserve"> is free to young people aged between 11 and 18 years. Sessions are held in the evenings between 3pm and 8pm and take place at a number of settings including Sunnyban</w:t>
      </w:r>
      <w:r w:rsidR="00541E93" w:rsidRPr="00247051">
        <w:rPr>
          <w:rFonts w:ascii="Tahoma" w:hAnsi="Tahoma" w:cs="Tahoma"/>
          <w:sz w:val="28"/>
          <w:szCs w:val="28"/>
        </w:rPr>
        <w:t xml:space="preserve">k Medical Centre in </w:t>
      </w:r>
      <w:proofErr w:type="spellStart"/>
      <w:r w:rsidR="00541E93" w:rsidRPr="00247051">
        <w:rPr>
          <w:rFonts w:ascii="Tahoma" w:hAnsi="Tahoma" w:cs="Tahoma"/>
          <w:sz w:val="28"/>
          <w:szCs w:val="28"/>
        </w:rPr>
        <w:t>Wyke</w:t>
      </w:r>
      <w:proofErr w:type="spellEnd"/>
      <w:r w:rsidR="00541E93" w:rsidRPr="00247051">
        <w:rPr>
          <w:rFonts w:ascii="Tahoma" w:hAnsi="Tahoma" w:cs="Tahoma"/>
          <w:sz w:val="28"/>
          <w:szCs w:val="28"/>
        </w:rPr>
        <w:t xml:space="preserve"> and the Step 2 premises in Tong Street. They </w:t>
      </w:r>
      <w:r w:rsidRPr="00247051">
        <w:rPr>
          <w:rFonts w:ascii="Tahoma" w:hAnsi="Tahoma" w:cs="Tahoma"/>
          <w:sz w:val="28"/>
          <w:szCs w:val="28"/>
        </w:rPr>
        <w:t>take referrals from young people directly, parents</w:t>
      </w:r>
      <w:r w:rsidR="00541E93" w:rsidRPr="00247051">
        <w:rPr>
          <w:rFonts w:ascii="Tahoma" w:hAnsi="Tahoma" w:cs="Tahoma"/>
          <w:sz w:val="28"/>
          <w:szCs w:val="28"/>
        </w:rPr>
        <w:t>,</w:t>
      </w:r>
      <w:r w:rsidRPr="00247051">
        <w:rPr>
          <w:rFonts w:ascii="Tahoma" w:hAnsi="Tahoma" w:cs="Tahoma"/>
          <w:sz w:val="28"/>
          <w:szCs w:val="28"/>
        </w:rPr>
        <w:t xml:space="preserve"> and any agencies that are involved in working with young people, for example GP surgeries, youth and community workers, s</w:t>
      </w:r>
      <w:r w:rsidR="00541E93" w:rsidRPr="00247051">
        <w:rPr>
          <w:rFonts w:ascii="Tahoma" w:hAnsi="Tahoma" w:cs="Tahoma"/>
          <w:sz w:val="28"/>
          <w:szCs w:val="28"/>
        </w:rPr>
        <w:t>ocial workers and school nurses</w:t>
      </w:r>
      <w:r w:rsidR="00C27C05" w:rsidRPr="00247051">
        <w:rPr>
          <w:rFonts w:ascii="Tahoma" w:hAnsi="Tahoma" w:cs="Tahoma"/>
          <w:color w:val="7030A0"/>
          <w:sz w:val="28"/>
          <w:szCs w:val="28"/>
        </w:rPr>
        <w:t xml:space="preserve"> </w:t>
      </w:r>
      <w:r w:rsidR="006C56E8" w:rsidRPr="00247051">
        <w:rPr>
          <w:rFonts w:ascii="Tahoma" w:hAnsi="Tahoma" w:cs="Tahoma"/>
          <w:color w:val="7030A0"/>
          <w:sz w:val="28"/>
          <w:szCs w:val="28"/>
        </w:rPr>
        <w:t xml:space="preserve">- </w:t>
      </w:r>
      <w:r w:rsidRPr="00247051">
        <w:rPr>
          <w:rFonts w:ascii="Tahoma" w:hAnsi="Tahoma" w:cs="Tahoma"/>
          <w:sz w:val="28"/>
          <w:szCs w:val="28"/>
        </w:rPr>
        <w:t>01274 683118</w:t>
      </w:r>
      <w:r w:rsidR="00541E93" w:rsidRPr="00247051">
        <w:rPr>
          <w:rFonts w:ascii="Tahoma" w:hAnsi="Tahoma" w:cs="Tahoma"/>
          <w:sz w:val="28"/>
          <w:szCs w:val="28"/>
        </w:rPr>
        <w:t>.</w:t>
      </w:r>
    </w:p>
    <w:p w:rsidR="005C1B64" w:rsidRPr="00247051" w:rsidRDefault="001777DE" w:rsidP="006D5087">
      <w:pPr>
        <w:spacing w:after="200"/>
        <w:rPr>
          <w:rFonts w:ascii="Tahoma" w:hAnsi="Tahoma" w:cs="Tahoma"/>
          <w:sz w:val="28"/>
          <w:szCs w:val="28"/>
        </w:rPr>
      </w:pPr>
      <w:r w:rsidRPr="00247051">
        <w:rPr>
          <w:rFonts w:ascii="Tahoma" w:hAnsi="Tahoma" w:cs="Tahoma"/>
          <w:color w:val="7030A0"/>
          <w:sz w:val="28"/>
          <w:szCs w:val="28"/>
        </w:rPr>
        <w:t>Emotional Support for Children and Young People (</w:t>
      </w:r>
      <w:r w:rsidR="005C1B64" w:rsidRPr="00247051">
        <w:rPr>
          <w:rFonts w:ascii="Tahoma" w:hAnsi="Tahoma" w:cs="Tahoma"/>
          <w:color w:val="7030A0"/>
          <w:sz w:val="28"/>
          <w:szCs w:val="28"/>
        </w:rPr>
        <w:t>ESCAYP</w:t>
      </w:r>
      <w:r w:rsidRPr="00247051">
        <w:rPr>
          <w:rFonts w:ascii="Tahoma" w:hAnsi="Tahoma" w:cs="Tahoma"/>
          <w:color w:val="7030A0"/>
          <w:sz w:val="28"/>
          <w:szCs w:val="28"/>
        </w:rPr>
        <w:t>)</w:t>
      </w:r>
      <w:r w:rsidR="005C1B64" w:rsidRPr="00247051">
        <w:rPr>
          <w:rFonts w:ascii="Tahoma" w:hAnsi="Tahoma" w:cs="Tahoma"/>
          <w:color w:val="7030A0"/>
          <w:sz w:val="28"/>
          <w:szCs w:val="28"/>
        </w:rPr>
        <w:t xml:space="preserve"> –</w:t>
      </w:r>
      <w:r w:rsidRPr="00247051">
        <w:rPr>
          <w:rFonts w:ascii="Tahoma" w:hAnsi="Tahoma" w:cs="Tahoma"/>
          <w:sz w:val="28"/>
          <w:szCs w:val="28"/>
        </w:rPr>
        <w:t>t</w:t>
      </w:r>
      <w:r w:rsidR="00541E93" w:rsidRPr="00247051">
        <w:rPr>
          <w:rFonts w:ascii="Tahoma" w:hAnsi="Tahoma" w:cs="Tahoma"/>
          <w:sz w:val="28"/>
          <w:szCs w:val="28"/>
        </w:rPr>
        <w:t>his service offers c</w:t>
      </w:r>
      <w:r w:rsidR="005C1B64" w:rsidRPr="00247051">
        <w:rPr>
          <w:rFonts w:ascii="Tahoma" w:hAnsi="Tahoma" w:cs="Tahoma"/>
          <w:sz w:val="28"/>
          <w:szCs w:val="28"/>
        </w:rPr>
        <w:t>ounselling and therapeutic play for 3-21 year olds throughout</w:t>
      </w:r>
      <w:r w:rsidR="00541E93" w:rsidRPr="00247051">
        <w:rPr>
          <w:rFonts w:ascii="Tahoma" w:hAnsi="Tahoma" w:cs="Tahoma"/>
          <w:sz w:val="28"/>
          <w:szCs w:val="28"/>
        </w:rPr>
        <w:t xml:space="preserve"> West Yorkshire</w:t>
      </w:r>
      <w:r w:rsidR="005C1B64" w:rsidRPr="00247051">
        <w:rPr>
          <w:rFonts w:ascii="Tahoma" w:hAnsi="Tahoma" w:cs="Tahoma"/>
          <w:sz w:val="28"/>
          <w:szCs w:val="28"/>
        </w:rPr>
        <w:t xml:space="preserve"> </w:t>
      </w:r>
      <w:r w:rsidR="006C56E8" w:rsidRPr="00247051">
        <w:rPr>
          <w:rFonts w:ascii="Tahoma" w:hAnsi="Tahoma" w:cs="Tahoma"/>
          <w:sz w:val="28"/>
          <w:szCs w:val="28"/>
        </w:rPr>
        <w:t xml:space="preserve">- </w:t>
      </w:r>
      <w:r w:rsidR="005C1B64" w:rsidRPr="00247051">
        <w:rPr>
          <w:rFonts w:ascii="Tahoma" w:hAnsi="Tahoma" w:cs="Tahoma"/>
          <w:sz w:val="28"/>
          <w:szCs w:val="28"/>
        </w:rPr>
        <w:t xml:space="preserve">01274 878117 or make </w:t>
      </w:r>
      <w:r w:rsidR="00541E93" w:rsidRPr="00247051">
        <w:rPr>
          <w:rFonts w:ascii="Tahoma" w:hAnsi="Tahoma" w:cs="Tahoma"/>
          <w:sz w:val="28"/>
          <w:szCs w:val="28"/>
        </w:rPr>
        <w:t xml:space="preserve">an </w:t>
      </w:r>
      <w:r w:rsidR="005C1B64" w:rsidRPr="00247051">
        <w:rPr>
          <w:rFonts w:ascii="Tahoma" w:hAnsi="Tahoma" w:cs="Tahoma"/>
          <w:sz w:val="28"/>
          <w:szCs w:val="28"/>
        </w:rPr>
        <w:t>online referral at escayp.org.uk</w:t>
      </w:r>
      <w:r w:rsidR="00BE2E33" w:rsidRPr="00247051">
        <w:rPr>
          <w:rFonts w:ascii="Tahoma" w:hAnsi="Tahoma" w:cs="Tahoma"/>
          <w:sz w:val="28"/>
          <w:szCs w:val="28"/>
        </w:rPr>
        <w:t xml:space="preserve">. </w:t>
      </w:r>
    </w:p>
    <w:p w:rsidR="00C27C05" w:rsidRPr="00247051" w:rsidRDefault="001777DE" w:rsidP="006D5087">
      <w:pPr>
        <w:spacing w:after="200"/>
        <w:rPr>
          <w:rFonts w:ascii="Tahoma" w:hAnsi="Tahoma" w:cs="Tahoma"/>
          <w:sz w:val="28"/>
          <w:szCs w:val="28"/>
        </w:rPr>
      </w:pPr>
      <w:r w:rsidRPr="00247051">
        <w:rPr>
          <w:rFonts w:ascii="Tahoma" w:hAnsi="Tahoma" w:cs="Tahoma"/>
          <w:color w:val="7030A0"/>
          <w:sz w:val="28"/>
          <w:szCs w:val="28"/>
        </w:rPr>
        <w:t xml:space="preserve">Wellness Recovery Action Plan (WRAP) </w:t>
      </w:r>
      <w:r w:rsidR="00C27C05" w:rsidRPr="00247051">
        <w:rPr>
          <w:rFonts w:ascii="Tahoma" w:hAnsi="Tahoma" w:cs="Tahoma"/>
          <w:sz w:val="28"/>
          <w:szCs w:val="28"/>
        </w:rPr>
        <w:t xml:space="preserve">- offers a </w:t>
      </w:r>
      <w:proofErr w:type="gramStart"/>
      <w:r w:rsidR="00C27C05" w:rsidRPr="00247051">
        <w:rPr>
          <w:rFonts w:ascii="Tahoma" w:hAnsi="Tahoma" w:cs="Tahoma"/>
          <w:sz w:val="28"/>
          <w:szCs w:val="28"/>
        </w:rPr>
        <w:t>10 week</w:t>
      </w:r>
      <w:proofErr w:type="gramEnd"/>
      <w:r w:rsidR="00C27C05" w:rsidRPr="00247051">
        <w:rPr>
          <w:rFonts w:ascii="Tahoma" w:hAnsi="Tahoma" w:cs="Tahoma"/>
          <w:sz w:val="28"/>
          <w:szCs w:val="28"/>
        </w:rPr>
        <w:t xml:space="preserve"> support group to young people </w:t>
      </w:r>
      <w:r w:rsidR="00236D30" w:rsidRPr="00247051">
        <w:rPr>
          <w:rFonts w:ascii="Tahoma" w:hAnsi="Tahoma" w:cs="Tahoma"/>
          <w:sz w:val="28"/>
          <w:szCs w:val="28"/>
        </w:rPr>
        <w:t xml:space="preserve">10-14 years </w:t>
      </w:r>
      <w:r w:rsidR="00C27C05" w:rsidRPr="00247051">
        <w:rPr>
          <w:rFonts w:ascii="Tahoma" w:hAnsi="Tahoma" w:cs="Tahoma"/>
          <w:sz w:val="28"/>
          <w:szCs w:val="28"/>
        </w:rPr>
        <w:t>who are struggl</w:t>
      </w:r>
      <w:r w:rsidR="00541E93" w:rsidRPr="00247051">
        <w:rPr>
          <w:rFonts w:ascii="Tahoma" w:hAnsi="Tahoma" w:cs="Tahoma"/>
          <w:sz w:val="28"/>
          <w:szCs w:val="28"/>
        </w:rPr>
        <w:t>ing with their emotional health</w:t>
      </w:r>
      <w:r w:rsidR="00C27C05" w:rsidRPr="00247051">
        <w:rPr>
          <w:rFonts w:ascii="Tahoma" w:hAnsi="Tahoma" w:cs="Tahoma"/>
          <w:sz w:val="28"/>
          <w:szCs w:val="28"/>
        </w:rPr>
        <w:t xml:space="preserve"> </w:t>
      </w:r>
      <w:r w:rsidR="006C56E8" w:rsidRPr="00247051">
        <w:rPr>
          <w:rFonts w:ascii="Tahoma" w:hAnsi="Tahoma" w:cs="Tahoma"/>
          <w:sz w:val="28"/>
          <w:szCs w:val="28"/>
        </w:rPr>
        <w:t xml:space="preserve">- </w:t>
      </w:r>
      <w:r w:rsidR="00C27C05" w:rsidRPr="00247051">
        <w:rPr>
          <w:rFonts w:ascii="Tahoma" w:hAnsi="Tahoma" w:cs="Tahoma"/>
          <w:sz w:val="28"/>
          <w:szCs w:val="28"/>
        </w:rPr>
        <w:t>01274 513300</w:t>
      </w:r>
      <w:r w:rsidR="00541E93" w:rsidRPr="00247051">
        <w:rPr>
          <w:rFonts w:ascii="Tahoma" w:hAnsi="Tahoma" w:cs="Tahoma"/>
          <w:sz w:val="28"/>
          <w:szCs w:val="28"/>
        </w:rPr>
        <w:t>.</w:t>
      </w:r>
    </w:p>
    <w:p w:rsidR="00314AB2" w:rsidRPr="00247051" w:rsidRDefault="00D05BE7" w:rsidP="006D5087">
      <w:pPr>
        <w:spacing w:after="200"/>
        <w:rPr>
          <w:rStyle w:val="fontstyle01"/>
          <w:rFonts w:ascii="Tahoma" w:hAnsi="Tahoma" w:cs="Tahoma"/>
          <w:sz w:val="28"/>
          <w:szCs w:val="28"/>
        </w:rPr>
      </w:pPr>
      <w:r w:rsidRPr="00247051">
        <w:rPr>
          <w:rFonts w:ascii="Tahoma" w:hAnsi="Tahoma" w:cs="Tahoma"/>
          <w:color w:val="7030A0"/>
          <w:sz w:val="28"/>
          <w:szCs w:val="28"/>
        </w:rPr>
        <w:t xml:space="preserve">Mental Health Champions </w:t>
      </w:r>
      <w:r w:rsidR="00C27C05" w:rsidRPr="00247051">
        <w:rPr>
          <w:rFonts w:ascii="Tahoma" w:hAnsi="Tahoma" w:cs="Tahoma"/>
          <w:sz w:val="28"/>
          <w:szCs w:val="28"/>
        </w:rPr>
        <w:t xml:space="preserve">- </w:t>
      </w:r>
      <w:r w:rsidR="00FC622F" w:rsidRPr="00247051">
        <w:rPr>
          <w:rFonts w:ascii="Tahoma" w:hAnsi="Tahoma" w:cs="Tahoma"/>
          <w:sz w:val="28"/>
          <w:szCs w:val="28"/>
        </w:rPr>
        <w:t>School</w:t>
      </w:r>
      <w:r w:rsidR="00541E93" w:rsidRPr="00247051">
        <w:rPr>
          <w:rFonts w:ascii="Tahoma" w:hAnsi="Tahoma" w:cs="Tahoma"/>
          <w:sz w:val="28"/>
          <w:szCs w:val="28"/>
        </w:rPr>
        <w:t xml:space="preserve"> based approach to y</w:t>
      </w:r>
      <w:r w:rsidR="00C27C05" w:rsidRPr="00247051">
        <w:rPr>
          <w:rFonts w:ascii="Tahoma" w:hAnsi="Tahoma" w:cs="Tahoma"/>
          <w:sz w:val="28"/>
          <w:szCs w:val="28"/>
        </w:rPr>
        <w:t>ou</w:t>
      </w:r>
      <w:r w:rsidR="00AE3001" w:rsidRPr="00247051">
        <w:rPr>
          <w:rFonts w:ascii="Tahoma" w:hAnsi="Tahoma" w:cs="Tahoma"/>
          <w:sz w:val="28"/>
          <w:szCs w:val="28"/>
        </w:rPr>
        <w:t>ng people</w:t>
      </w:r>
      <w:r w:rsidR="00D0136C" w:rsidRPr="00247051">
        <w:rPr>
          <w:rFonts w:ascii="Tahoma" w:hAnsi="Tahoma" w:cs="Tahoma"/>
          <w:sz w:val="28"/>
          <w:szCs w:val="28"/>
        </w:rPr>
        <w:t>’</w:t>
      </w:r>
      <w:r w:rsidR="00AE3001" w:rsidRPr="00247051">
        <w:rPr>
          <w:rFonts w:ascii="Tahoma" w:hAnsi="Tahoma" w:cs="Tahoma"/>
          <w:sz w:val="28"/>
          <w:szCs w:val="28"/>
        </w:rPr>
        <w:t>s mental health</w:t>
      </w:r>
      <w:r w:rsidR="00C27C05" w:rsidRPr="00247051">
        <w:rPr>
          <w:rFonts w:ascii="Tahoma" w:hAnsi="Tahoma" w:cs="Tahoma"/>
          <w:sz w:val="28"/>
          <w:szCs w:val="28"/>
        </w:rPr>
        <w:t xml:space="preserve"> </w:t>
      </w:r>
      <w:r w:rsidR="00AE3001" w:rsidRPr="00247051">
        <w:rPr>
          <w:rFonts w:ascii="Tahoma" w:hAnsi="Tahoma" w:cs="Tahoma"/>
          <w:sz w:val="28"/>
          <w:szCs w:val="28"/>
        </w:rPr>
        <w:t>www.mentalhealthmattersinschools.co.uk</w:t>
      </w:r>
      <w:r w:rsidR="00541E93" w:rsidRPr="00247051">
        <w:rPr>
          <w:rFonts w:ascii="Tahoma" w:hAnsi="Tahoma" w:cs="Tahoma"/>
          <w:sz w:val="28"/>
          <w:szCs w:val="28"/>
        </w:rPr>
        <w:t>.</w:t>
      </w:r>
    </w:p>
    <w:p w:rsidR="00314AB2" w:rsidRDefault="00D05BE7" w:rsidP="006D5087">
      <w:pPr>
        <w:spacing w:after="200"/>
        <w:rPr>
          <w:rFonts w:ascii="Tahoma" w:hAnsi="Tahoma" w:cs="Tahoma"/>
          <w:sz w:val="28"/>
          <w:szCs w:val="28"/>
          <w:lang w:val="en"/>
        </w:rPr>
      </w:pPr>
      <w:r w:rsidRPr="00247051">
        <w:rPr>
          <w:rStyle w:val="fontstyle01"/>
          <w:rFonts w:ascii="Tahoma" w:hAnsi="Tahoma" w:cs="Tahoma"/>
          <w:i w:val="0"/>
          <w:color w:val="7030A0"/>
          <w:sz w:val="28"/>
          <w:szCs w:val="28"/>
        </w:rPr>
        <w:t xml:space="preserve">Early Intervention in Psychosis </w:t>
      </w:r>
      <w:r w:rsidR="00314AB2" w:rsidRPr="00247051">
        <w:rPr>
          <w:rStyle w:val="fontstyle01"/>
          <w:rFonts w:ascii="Tahoma" w:hAnsi="Tahoma" w:cs="Tahoma"/>
          <w:i w:val="0"/>
          <w:color w:val="7030A0"/>
          <w:sz w:val="28"/>
          <w:szCs w:val="28"/>
        </w:rPr>
        <w:t xml:space="preserve">- </w:t>
      </w:r>
      <w:r w:rsidR="00D86F1C" w:rsidRPr="00247051">
        <w:rPr>
          <w:rFonts w:ascii="Tahoma" w:hAnsi="Tahoma" w:cs="Tahoma"/>
          <w:color w:val="242021"/>
          <w:sz w:val="28"/>
          <w:szCs w:val="28"/>
        </w:rPr>
        <w:t>offers support to</w:t>
      </w:r>
      <w:r w:rsidR="00314AB2" w:rsidRPr="00247051">
        <w:rPr>
          <w:rFonts w:ascii="Tahoma" w:hAnsi="Tahoma" w:cs="Tahoma"/>
          <w:color w:val="242021"/>
          <w:sz w:val="28"/>
          <w:szCs w:val="28"/>
        </w:rPr>
        <w:t xml:space="preserve"> people aged from 14 </w:t>
      </w:r>
      <w:proofErr w:type="gramStart"/>
      <w:r w:rsidR="00314AB2" w:rsidRPr="00247051">
        <w:rPr>
          <w:rFonts w:ascii="Tahoma" w:hAnsi="Tahoma" w:cs="Tahoma"/>
          <w:color w:val="242021"/>
          <w:sz w:val="28"/>
          <w:szCs w:val="28"/>
        </w:rPr>
        <w:t>years</w:t>
      </w:r>
      <w:proofErr w:type="gramEnd"/>
      <w:r w:rsidR="00314AB2" w:rsidRPr="00247051">
        <w:rPr>
          <w:rFonts w:ascii="Tahoma" w:hAnsi="Tahoma" w:cs="Tahoma"/>
          <w:color w:val="242021"/>
          <w:sz w:val="28"/>
          <w:szCs w:val="28"/>
        </w:rPr>
        <w:t xml:space="preserve"> old who may be experiencing issues with their mental health </w:t>
      </w:r>
      <w:r w:rsidR="00D86F1C" w:rsidRPr="00247051">
        <w:rPr>
          <w:rFonts w:ascii="Tahoma" w:hAnsi="Tahoma" w:cs="Tahoma"/>
          <w:color w:val="242021"/>
          <w:sz w:val="28"/>
          <w:szCs w:val="28"/>
        </w:rPr>
        <w:t>relating to psychosis such as; unusual or distressing beliefs, h</w:t>
      </w:r>
      <w:r w:rsidR="00314AB2" w:rsidRPr="00247051">
        <w:rPr>
          <w:rFonts w:ascii="Tahoma" w:hAnsi="Tahoma" w:cs="Tahoma"/>
          <w:color w:val="242021"/>
          <w:sz w:val="28"/>
          <w:szCs w:val="28"/>
        </w:rPr>
        <w:t>earing, seeing, sensing or feeling things that no one e</w:t>
      </w:r>
      <w:r w:rsidR="00D86F1C" w:rsidRPr="00247051">
        <w:rPr>
          <w:rFonts w:ascii="Tahoma" w:hAnsi="Tahoma" w:cs="Tahoma"/>
          <w:color w:val="242021"/>
          <w:sz w:val="28"/>
          <w:szCs w:val="28"/>
        </w:rPr>
        <w:t>lse can (e.g. hearing voices), feeling suspicious or paranoid, j</w:t>
      </w:r>
      <w:r w:rsidR="00314AB2" w:rsidRPr="00247051">
        <w:rPr>
          <w:rFonts w:ascii="Tahoma" w:hAnsi="Tahoma" w:cs="Tahoma"/>
          <w:color w:val="242021"/>
          <w:sz w:val="28"/>
          <w:szCs w:val="28"/>
        </w:rPr>
        <w:t>umbled up or confused thinking</w:t>
      </w:r>
      <w:r w:rsidR="00D86F1C" w:rsidRPr="00247051">
        <w:rPr>
          <w:rFonts w:ascii="Tahoma" w:hAnsi="Tahoma" w:cs="Tahoma"/>
          <w:color w:val="242021"/>
          <w:sz w:val="28"/>
          <w:szCs w:val="28"/>
        </w:rPr>
        <w:t>.</w:t>
      </w:r>
      <w:r w:rsidR="00314AB2" w:rsidRPr="00247051">
        <w:rPr>
          <w:rFonts w:ascii="Tahoma" w:hAnsi="Tahoma" w:cs="Tahoma"/>
          <w:sz w:val="28"/>
          <w:szCs w:val="28"/>
        </w:rPr>
        <w:t xml:space="preserve"> </w:t>
      </w:r>
      <w:r w:rsidR="00D86F1C" w:rsidRPr="00247051">
        <w:rPr>
          <w:rFonts w:ascii="Tahoma" w:hAnsi="Tahoma" w:cs="Tahoma"/>
          <w:sz w:val="28"/>
          <w:szCs w:val="28"/>
          <w:lang w:val="en"/>
        </w:rPr>
        <w:t xml:space="preserve">You can get in touch </w:t>
      </w:r>
      <w:r w:rsidR="00314AB2" w:rsidRPr="00247051">
        <w:rPr>
          <w:rFonts w:ascii="Tahoma" w:hAnsi="Tahoma" w:cs="Tahoma"/>
          <w:sz w:val="28"/>
          <w:szCs w:val="28"/>
          <w:lang w:val="en"/>
        </w:rPr>
        <w:t>for advice and to refer by calling 01274 221021 or drop in to Culture Fusion (ask</w:t>
      </w:r>
      <w:r w:rsidR="00D86F1C" w:rsidRPr="00247051">
        <w:rPr>
          <w:rFonts w:ascii="Tahoma" w:hAnsi="Tahoma" w:cs="Tahoma"/>
          <w:sz w:val="28"/>
          <w:szCs w:val="28"/>
          <w:lang w:val="en"/>
        </w:rPr>
        <w:t xml:space="preserve"> for them at the main desk). They</w:t>
      </w:r>
      <w:r w:rsidR="00314AB2" w:rsidRPr="00247051">
        <w:rPr>
          <w:rFonts w:ascii="Tahoma" w:hAnsi="Tahoma" w:cs="Tahoma"/>
          <w:sz w:val="28"/>
          <w:szCs w:val="28"/>
          <w:lang w:val="en"/>
        </w:rPr>
        <w:t xml:space="preserve"> are open Monday- Friday 9am-5pm</w:t>
      </w:r>
      <w:r w:rsidR="00D86F1C" w:rsidRPr="00247051">
        <w:rPr>
          <w:rFonts w:ascii="Tahoma" w:hAnsi="Tahoma" w:cs="Tahoma"/>
          <w:sz w:val="28"/>
          <w:szCs w:val="28"/>
          <w:lang w:val="en"/>
        </w:rPr>
        <w:t>.</w:t>
      </w:r>
      <w:r w:rsidR="00314AB2" w:rsidRPr="00247051">
        <w:rPr>
          <w:rFonts w:ascii="Tahoma" w:hAnsi="Tahoma" w:cs="Tahoma"/>
          <w:sz w:val="28"/>
          <w:szCs w:val="28"/>
          <w:lang w:val="en"/>
        </w:rPr>
        <w:t xml:space="preserve"> </w:t>
      </w:r>
    </w:p>
    <w:p w:rsidR="009B4721" w:rsidRDefault="009B4721" w:rsidP="006D5087">
      <w:pPr>
        <w:spacing w:after="200"/>
        <w:rPr>
          <w:rFonts w:ascii="Tahoma" w:hAnsi="Tahoma" w:cs="Tahoma"/>
          <w:sz w:val="28"/>
          <w:szCs w:val="28"/>
          <w:lang w:val="en"/>
        </w:rPr>
      </w:pPr>
    </w:p>
    <w:p w:rsidR="007A5F54" w:rsidRPr="00F70745" w:rsidRDefault="000F0280" w:rsidP="000F0280">
      <w:pPr>
        <w:rPr>
          <w:rFonts w:ascii="Tahoma" w:hAnsi="Tahoma" w:cs="Tahoma"/>
          <w:b/>
          <w:color w:val="7030A0"/>
          <w:sz w:val="28"/>
          <w:szCs w:val="28"/>
        </w:rPr>
      </w:pPr>
      <w:r>
        <w:rPr>
          <w:rFonts w:ascii="Tahoma" w:hAnsi="Tahoma" w:cs="Tahoma"/>
          <w:b/>
          <w:color w:val="7030A0"/>
          <w:sz w:val="28"/>
          <w:szCs w:val="28"/>
        </w:rPr>
        <w:t>NSPCC</w:t>
      </w:r>
      <w:r w:rsidR="001E4D96">
        <w:rPr>
          <w:rFonts w:ascii="Tahoma" w:hAnsi="Tahoma" w:cs="Tahoma"/>
          <w:b/>
          <w:color w:val="7030A0"/>
          <w:sz w:val="28"/>
          <w:szCs w:val="28"/>
        </w:rPr>
        <w:t xml:space="preserve"> </w:t>
      </w:r>
      <w:hyperlink r:id="rId17" w:history="1">
        <w:r w:rsidR="001E4D96" w:rsidRPr="001267B9">
          <w:rPr>
            <w:rStyle w:val="Hyperlink"/>
            <w:rFonts w:ascii="Tahoma" w:hAnsi="Tahoma" w:cs="Tahoma"/>
            <w:b/>
          </w:rPr>
          <w:t>https://localoffer.bradford.gov.uk/post/nspcc--still-here-for-children</w:t>
        </w:r>
      </w:hyperlink>
      <w:r w:rsidR="001E4D96">
        <w:rPr>
          <w:rFonts w:ascii="Tahoma" w:hAnsi="Tahoma" w:cs="Tahoma"/>
          <w:b/>
          <w:color w:val="7030A0"/>
          <w:sz w:val="28"/>
          <w:szCs w:val="28"/>
        </w:rPr>
        <w:t xml:space="preserve"> </w:t>
      </w:r>
      <w:r>
        <w:rPr>
          <w:rFonts w:ascii="Tahoma" w:hAnsi="Tahoma" w:cs="Tahoma"/>
          <w:sz w:val="28"/>
          <w:szCs w:val="28"/>
        </w:rPr>
        <w:t xml:space="preserve">Offers a range of programmes aimed at children/young people and their families and pregnant women. All programmes are free. Enquiries and referrals can be made via telephone on </w:t>
      </w:r>
      <w:r>
        <w:rPr>
          <w:rFonts w:ascii="Tahoma" w:hAnsi="Tahoma" w:cs="Tahoma"/>
          <w:b/>
          <w:sz w:val="28"/>
          <w:szCs w:val="28"/>
        </w:rPr>
        <w:t>01724 381440</w:t>
      </w:r>
    </w:p>
    <w:p w:rsidR="007A5F54" w:rsidRDefault="000F0280" w:rsidP="000F0280">
      <w:pPr>
        <w:rPr>
          <w:rFonts w:ascii="Tahoma" w:hAnsi="Tahoma" w:cs="Tahoma"/>
          <w:sz w:val="28"/>
          <w:szCs w:val="28"/>
        </w:rPr>
      </w:pPr>
      <w:r>
        <w:rPr>
          <w:rFonts w:ascii="Tahoma" w:hAnsi="Tahoma" w:cs="Tahoma"/>
          <w:color w:val="7030A0"/>
          <w:sz w:val="28"/>
          <w:szCs w:val="28"/>
        </w:rPr>
        <w:t>Seeking Solutions</w:t>
      </w:r>
      <w:r>
        <w:rPr>
          <w:rFonts w:ascii="Tahoma" w:hAnsi="Tahoma" w:cs="Tahoma"/>
          <w:sz w:val="28"/>
          <w:szCs w:val="28"/>
        </w:rPr>
        <w:t xml:space="preserve"> – a solution focused 1 to 1 service aimed at enabling children from 7 -18 years consider goals they may have and how to achieve them. (</w:t>
      </w:r>
      <w:proofErr w:type="spellStart"/>
      <w:r>
        <w:rPr>
          <w:rFonts w:ascii="Tahoma" w:hAnsi="Tahoma" w:cs="Tahoma"/>
          <w:sz w:val="28"/>
          <w:szCs w:val="28"/>
        </w:rPr>
        <w:t>Eg</w:t>
      </w:r>
      <w:proofErr w:type="spellEnd"/>
      <w:r>
        <w:rPr>
          <w:rFonts w:ascii="Tahoma" w:hAnsi="Tahoma" w:cs="Tahoma"/>
          <w:sz w:val="28"/>
          <w:szCs w:val="28"/>
        </w:rPr>
        <w:t>. Regulating behaviour, anger, getting on better with friends)</w:t>
      </w:r>
    </w:p>
    <w:p w:rsidR="007A5F54" w:rsidRDefault="000F0280" w:rsidP="000F0280">
      <w:pPr>
        <w:rPr>
          <w:rFonts w:ascii="Tahoma" w:hAnsi="Tahoma" w:cs="Tahoma"/>
          <w:sz w:val="28"/>
          <w:szCs w:val="28"/>
        </w:rPr>
      </w:pPr>
      <w:r>
        <w:rPr>
          <w:rFonts w:ascii="Tahoma" w:hAnsi="Tahoma" w:cs="Tahoma"/>
          <w:color w:val="7030A0"/>
          <w:sz w:val="28"/>
          <w:szCs w:val="28"/>
        </w:rPr>
        <w:lastRenderedPageBreak/>
        <w:t xml:space="preserve">In CTRL </w:t>
      </w:r>
      <w:r>
        <w:rPr>
          <w:rFonts w:ascii="Tahoma" w:hAnsi="Tahoma" w:cs="Tahoma"/>
          <w:sz w:val="28"/>
          <w:szCs w:val="28"/>
        </w:rPr>
        <w:t>– a preventative programme for children between the ages of 9 and 13 years (Y6 to Y8). Provides support to help keep children safe online and includes work on boundaries, online bullying &amp; healthy relationships. Parents are included to raise their awareness and develop a safety plan.</w:t>
      </w:r>
    </w:p>
    <w:p w:rsidR="007A5F54" w:rsidRDefault="000F0280" w:rsidP="000F0280">
      <w:pPr>
        <w:rPr>
          <w:rFonts w:ascii="Tahoma" w:hAnsi="Tahoma" w:cs="Tahoma"/>
          <w:sz w:val="28"/>
          <w:szCs w:val="28"/>
        </w:rPr>
      </w:pPr>
      <w:r>
        <w:rPr>
          <w:rFonts w:ascii="Tahoma" w:hAnsi="Tahoma" w:cs="Tahoma"/>
          <w:color w:val="7030A0"/>
          <w:sz w:val="28"/>
          <w:szCs w:val="28"/>
        </w:rPr>
        <w:t xml:space="preserve">Pregnancy in Mind </w:t>
      </w:r>
      <w:r>
        <w:rPr>
          <w:rFonts w:ascii="Tahoma" w:hAnsi="Tahoma" w:cs="Tahoma"/>
          <w:sz w:val="28"/>
          <w:szCs w:val="28"/>
        </w:rPr>
        <w:t>– for pregnant women (including teenagers) who are presenting with low to moderate anxiety or depression. Programme offers mindfulness, relaxation, ‘seeing’ baby, planning for birth, bonding with baby. Partners are encouraged to attend.</w:t>
      </w:r>
    </w:p>
    <w:p w:rsidR="000F0280" w:rsidRDefault="000F0280" w:rsidP="000F0280">
      <w:pPr>
        <w:rPr>
          <w:rFonts w:ascii="Tahoma" w:hAnsi="Tahoma" w:cs="Tahoma"/>
          <w:sz w:val="28"/>
          <w:szCs w:val="28"/>
        </w:rPr>
      </w:pPr>
      <w:r>
        <w:rPr>
          <w:rFonts w:ascii="Tahoma" w:hAnsi="Tahoma" w:cs="Tahoma"/>
          <w:color w:val="7030A0"/>
          <w:sz w:val="28"/>
          <w:szCs w:val="28"/>
        </w:rPr>
        <w:t xml:space="preserve">Turn the Page </w:t>
      </w:r>
      <w:r>
        <w:rPr>
          <w:rFonts w:ascii="Tahoma" w:hAnsi="Tahoma" w:cs="Tahoma"/>
          <w:sz w:val="28"/>
          <w:szCs w:val="28"/>
        </w:rPr>
        <w:t>– for children/young people up to the age of 18. Explores harmful sexual behaviour. Child must have a social worker but with no ongoing police investigation.</w:t>
      </w:r>
    </w:p>
    <w:p w:rsidR="007A5F54" w:rsidRDefault="007A5F54" w:rsidP="000F0280">
      <w:pPr>
        <w:rPr>
          <w:rFonts w:ascii="Tahoma" w:hAnsi="Tahoma" w:cs="Tahoma"/>
          <w:sz w:val="28"/>
          <w:szCs w:val="28"/>
        </w:rPr>
      </w:pPr>
    </w:p>
    <w:p w:rsidR="000F0280" w:rsidRDefault="000F0280" w:rsidP="000F0280">
      <w:pPr>
        <w:rPr>
          <w:rFonts w:ascii="Tahoma" w:hAnsi="Tahoma" w:cs="Tahoma"/>
          <w:sz w:val="28"/>
          <w:szCs w:val="28"/>
        </w:rPr>
      </w:pPr>
      <w:r>
        <w:rPr>
          <w:rFonts w:ascii="Tahoma" w:hAnsi="Tahoma" w:cs="Tahoma"/>
          <w:color w:val="7030A0"/>
          <w:sz w:val="28"/>
          <w:szCs w:val="28"/>
        </w:rPr>
        <w:t xml:space="preserve">Safe Home </w:t>
      </w:r>
      <w:r>
        <w:rPr>
          <w:rFonts w:ascii="Tahoma" w:hAnsi="Tahoma" w:cs="Tahoma"/>
          <w:sz w:val="28"/>
          <w:szCs w:val="28"/>
        </w:rPr>
        <w:t>- an intervention to support parents and carers of young people who have displayed Harmful Sexual Behaviour.  Child must have a social worker but with no ongoing police investigation.</w:t>
      </w:r>
    </w:p>
    <w:p w:rsidR="00906EAB" w:rsidRDefault="00906EAB" w:rsidP="000F0280">
      <w:pPr>
        <w:rPr>
          <w:rFonts w:ascii="Tahoma" w:hAnsi="Tahoma" w:cs="Tahoma"/>
          <w:sz w:val="28"/>
          <w:szCs w:val="28"/>
        </w:rPr>
      </w:pPr>
    </w:p>
    <w:p w:rsidR="00906EAB" w:rsidRDefault="00906EAB" w:rsidP="000F0280">
      <w:pPr>
        <w:rPr>
          <w:rFonts w:ascii="Tahoma" w:hAnsi="Tahoma" w:cs="Tahoma"/>
          <w:sz w:val="28"/>
          <w:szCs w:val="28"/>
        </w:rPr>
      </w:pPr>
      <w:r w:rsidRPr="00F70745">
        <w:rPr>
          <w:rFonts w:ascii="Tahoma" w:hAnsi="Tahoma" w:cs="Tahoma"/>
          <w:b/>
          <w:color w:val="7030A0"/>
          <w:sz w:val="28"/>
          <w:szCs w:val="28"/>
        </w:rPr>
        <w:t>See Hear Respond (</w:t>
      </w:r>
      <w:proofErr w:type="spellStart"/>
      <w:r w:rsidRPr="00F70745">
        <w:rPr>
          <w:rFonts w:ascii="Tahoma" w:hAnsi="Tahoma" w:cs="Tahoma"/>
          <w:b/>
          <w:color w:val="7030A0"/>
          <w:sz w:val="28"/>
          <w:szCs w:val="28"/>
        </w:rPr>
        <w:t>Barnardos</w:t>
      </w:r>
      <w:proofErr w:type="spellEnd"/>
      <w:r w:rsidRPr="00F70745">
        <w:rPr>
          <w:rFonts w:ascii="Tahoma" w:hAnsi="Tahoma" w:cs="Tahoma"/>
          <w:b/>
          <w:color w:val="7030A0"/>
          <w:sz w:val="28"/>
          <w:szCs w:val="28"/>
        </w:rPr>
        <w:t>)</w:t>
      </w:r>
      <w:r w:rsidRPr="00883933">
        <w:rPr>
          <w:rFonts w:ascii="Tahoma" w:hAnsi="Tahoma" w:cs="Tahoma"/>
          <w:color w:val="7030A0"/>
        </w:rPr>
        <w:t xml:space="preserve"> </w:t>
      </w:r>
      <w:hyperlink r:id="rId18" w:history="1">
        <w:r w:rsidRPr="00883933">
          <w:rPr>
            <w:rStyle w:val="Hyperlink"/>
            <w:rFonts w:ascii="Tahoma" w:hAnsi="Tahoma" w:cs="Tahoma"/>
            <w:sz w:val="24"/>
            <w:szCs w:val="24"/>
          </w:rPr>
          <w:t>www.barnardos.org.uk/see-hear-respond</w:t>
        </w:r>
      </w:hyperlink>
    </w:p>
    <w:p w:rsidR="00906EAB" w:rsidRDefault="00906EAB" w:rsidP="000F0280">
      <w:pPr>
        <w:rPr>
          <w:rFonts w:ascii="Tahoma" w:hAnsi="Tahoma" w:cs="Tahoma"/>
          <w:sz w:val="28"/>
          <w:szCs w:val="28"/>
        </w:rPr>
      </w:pPr>
      <w:r w:rsidRPr="00906EAB">
        <w:rPr>
          <w:rFonts w:ascii="Tahoma" w:hAnsi="Tahoma" w:cs="Tahoma"/>
          <w:sz w:val="28"/>
          <w:szCs w:val="28"/>
        </w:rPr>
        <w:t xml:space="preserve">Enquiries and referrals can be made via telephone on </w:t>
      </w:r>
      <w:r w:rsidRPr="00906EAB">
        <w:rPr>
          <w:rFonts w:ascii="Tahoma" w:hAnsi="Tahoma" w:cs="Tahoma"/>
          <w:b/>
          <w:sz w:val="28"/>
          <w:szCs w:val="28"/>
        </w:rPr>
        <w:t>01274 381440</w:t>
      </w:r>
    </w:p>
    <w:p w:rsidR="00906EAB" w:rsidRDefault="00DF0828" w:rsidP="000F0280">
      <w:pPr>
        <w:rPr>
          <w:rFonts w:ascii="Tahoma" w:hAnsi="Tahoma" w:cs="Tahoma"/>
          <w:sz w:val="28"/>
          <w:szCs w:val="28"/>
        </w:rPr>
      </w:pPr>
      <w:r>
        <w:rPr>
          <w:rFonts w:ascii="Tahoma" w:hAnsi="Tahoma" w:cs="Tahoma"/>
          <w:sz w:val="28"/>
          <w:szCs w:val="28"/>
        </w:rPr>
        <w:t xml:space="preserve">The service focuses on identifying </w:t>
      </w:r>
      <w:r w:rsidR="00906EAB" w:rsidRPr="00906EAB">
        <w:rPr>
          <w:rFonts w:ascii="Tahoma" w:hAnsi="Tahoma" w:cs="Tahoma"/>
          <w:sz w:val="28"/>
          <w:szCs w:val="28"/>
        </w:rPr>
        <w:t xml:space="preserve">the most vulnerable children and young people who are hidden from view; who are not receiving support currently from statutory organisations and those who are at risk and/or experiencing adverse impact </w:t>
      </w:r>
      <w:r>
        <w:rPr>
          <w:rFonts w:ascii="Tahoma" w:hAnsi="Tahoma" w:cs="Tahoma"/>
          <w:sz w:val="28"/>
          <w:szCs w:val="28"/>
        </w:rPr>
        <w:t xml:space="preserve">to their health and wellbeing. The service then offers interventions </w:t>
      </w:r>
      <w:r w:rsidR="00906EAB">
        <w:rPr>
          <w:rFonts w:ascii="Tahoma" w:hAnsi="Tahoma" w:cs="Tahoma"/>
          <w:sz w:val="28"/>
          <w:szCs w:val="28"/>
        </w:rPr>
        <w:t xml:space="preserve">including: </w:t>
      </w:r>
    </w:p>
    <w:p w:rsidR="00906EAB" w:rsidRPr="00906EAB" w:rsidRDefault="00906EAB" w:rsidP="00906EAB">
      <w:pPr>
        <w:pStyle w:val="ListParagraph"/>
        <w:numPr>
          <w:ilvl w:val="0"/>
          <w:numId w:val="11"/>
        </w:numPr>
        <w:rPr>
          <w:rFonts w:ascii="Tahoma" w:hAnsi="Tahoma" w:cs="Tahoma"/>
          <w:sz w:val="28"/>
          <w:szCs w:val="28"/>
        </w:rPr>
      </w:pPr>
      <w:r w:rsidRPr="00906EAB">
        <w:rPr>
          <w:rFonts w:ascii="Tahoma" w:hAnsi="Tahoma" w:cs="Tahoma"/>
          <w:sz w:val="28"/>
          <w:szCs w:val="28"/>
        </w:rPr>
        <w:t>Under 5s with a specific focus on under 2s</w:t>
      </w:r>
    </w:p>
    <w:p w:rsidR="00906EAB" w:rsidRPr="00906EAB" w:rsidRDefault="00906EAB" w:rsidP="00906EAB">
      <w:pPr>
        <w:pStyle w:val="ListParagraph"/>
        <w:numPr>
          <w:ilvl w:val="0"/>
          <w:numId w:val="11"/>
        </w:numPr>
        <w:rPr>
          <w:rFonts w:ascii="Tahoma" w:hAnsi="Tahoma" w:cs="Tahoma"/>
          <w:sz w:val="28"/>
          <w:szCs w:val="28"/>
        </w:rPr>
      </w:pPr>
      <w:r w:rsidRPr="00906EAB">
        <w:rPr>
          <w:rFonts w:ascii="Tahoma" w:hAnsi="Tahoma" w:cs="Tahoma"/>
          <w:sz w:val="28"/>
          <w:szCs w:val="28"/>
        </w:rPr>
        <w:t>Those with SEND who have other associated harms such as exploitation</w:t>
      </w:r>
    </w:p>
    <w:p w:rsidR="00906EAB" w:rsidRPr="00906EAB" w:rsidRDefault="00906EAB" w:rsidP="00906EAB">
      <w:pPr>
        <w:pStyle w:val="ListParagraph"/>
        <w:numPr>
          <w:ilvl w:val="0"/>
          <w:numId w:val="11"/>
        </w:numPr>
        <w:rPr>
          <w:rFonts w:ascii="Tahoma" w:hAnsi="Tahoma" w:cs="Tahoma"/>
          <w:sz w:val="28"/>
          <w:szCs w:val="28"/>
        </w:rPr>
      </w:pPr>
      <w:r w:rsidRPr="00906EAB">
        <w:rPr>
          <w:rFonts w:ascii="Tahoma" w:hAnsi="Tahoma" w:cs="Tahoma"/>
          <w:sz w:val="28"/>
          <w:szCs w:val="28"/>
        </w:rPr>
        <w:t>Children out of the home at risk of criminal and sexual exploitation (working in outreach detached settings)</w:t>
      </w:r>
    </w:p>
    <w:p w:rsidR="00906EAB" w:rsidRPr="00906EAB" w:rsidRDefault="00906EAB" w:rsidP="00906EAB">
      <w:pPr>
        <w:pStyle w:val="ListParagraph"/>
        <w:numPr>
          <w:ilvl w:val="0"/>
          <w:numId w:val="11"/>
        </w:numPr>
        <w:rPr>
          <w:rFonts w:ascii="Tahoma" w:hAnsi="Tahoma" w:cs="Tahoma"/>
          <w:sz w:val="28"/>
          <w:szCs w:val="28"/>
        </w:rPr>
      </w:pPr>
      <w:r w:rsidRPr="00906EAB">
        <w:rPr>
          <w:rFonts w:ascii="Tahoma" w:hAnsi="Tahoma" w:cs="Tahoma"/>
          <w:sz w:val="28"/>
          <w:szCs w:val="28"/>
        </w:rPr>
        <w:t>BAMER children (who are not being seen or reached)</w:t>
      </w:r>
    </w:p>
    <w:p w:rsidR="00906EAB" w:rsidRDefault="00906EAB" w:rsidP="00906EAB">
      <w:pPr>
        <w:pStyle w:val="ListParagraph"/>
        <w:numPr>
          <w:ilvl w:val="0"/>
          <w:numId w:val="11"/>
        </w:numPr>
        <w:rPr>
          <w:rFonts w:ascii="Tahoma" w:hAnsi="Tahoma" w:cs="Tahoma"/>
          <w:sz w:val="28"/>
          <w:szCs w:val="28"/>
        </w:rPr>
      </w:pPr>
      <w:r w:rsidRPr="00906EAB">
        <w:rPr>
          <w:rFonts w:ascii="Tahoma" w:hAnsi="Tahoma" w:cs="Tahoma"/>
          <w:sz w:val="28"/>
          <w:szCs w:val="28"/>
        </w:rPr>
        <w:t>Young carers</w:t>
      </w:r>
    </w:p>
    <w:p w:rsidR="00883933" w:rsidRDefault="00883933" w:rsidP="00883933">
      <w:pPr>
        <w:rPr>
          <w:rFonts w:ascii="Tahoma" w:hAnsi="Tahoma" w:cs="Tahoma"/>
          <w:color w:val="7030A0"/>
          <w:sz w:val="28"/>
          <w:szCs w:val="28"/>
        </w:rPr>
      </w:pPr>
    </w:p>
    <w:p w:rsidR="00883933" w:rsidRDefault="00883933" w:rsidP="00883933">
      <w:pPr>
        <w:rPr>
          <w:rFonts w:ascii="Tahoma" w:hAnsi="Tahoma" w:cs="Tahoma"/>
          <w:color w:val="7030A0"/>
          <w:sz w:val="28"/>
          <w:szCs w:val="28"/>
        </w:rPr>
      </w:pPr>
      <w:r w:rsidRPr="00F70745">
        <w:rPr>
          <w:rFonts w:ascii="Tahoma" w:hAnsi="Tahoma" w:cs="Tahoma"/>
          <w:b/>
          <w:color w:val="7030A0"/>
          <w:sz w:val="28"/>
          <w:szCs w:val="28"/>
        </w:rPr>
        <w:t>Family Action</w:t>
      </w:r>
      <w:r w:rsidRPr="00F70745">
        <w:rPr>
          <w:rFonts w:ascii="Tahoma" w:hAnsi="Tahoma" w:cs="Tahoma"/>
          <w:b/>
          <w:color w:val="7030A0"/>
          <w:sz w:val="24"/>
          <w:szCs w:val="24"/>
        </w:rPr>
        <w:t>:</w:t>
      </w:r>
      <w:r w:rsidRPr="00883933">
        <w:rPr>
          <w:rFonts w:ascii="Tahoma" w:hAnsi="Tahoma" w:cs="Tahoma"/>
          <w:color w:val="7030A0"/>
          <w:sz w:val="24"/>
          <w:szCs w:val="24"/>
        </w:rPr>
        <w:t xml:space="preserve"> </w:t>
      </w:r>
      <w:hyperlink r:id="rId19" w:history="1">
        <w:r w:rsidRPr="00883933">
          <w:rPr>
            <w:rStyle w:val="Hyperlink"/>
            <w:rFonts w:ascii="Tahoma" w:hAnsi="Tahoma" w:cs="Tahoma"/>
            <w:sz w:val="24"/>
            <w:szCs w:val="24"/>
          </w:rPr>
          <w:t>https://www.family-action.org.uk/what-we-do/children-families/bradford/</w:t>
        </w:r>
      </w:hyperlink>
    </w:p>
    <w:p w:rsidR="00883933" w:rsidRDefault="00883933" w:rsidP="00883933">
      <w:pPr>
        <w:rPr>
          <w:rFonts w:ascii="Tahoma" w:hAnsi="Tahoma" w:cs="Tahoma"/>
          <w:color w:val="7030A0"/>
          <w:sz w:val="28"/>
          <w:szCs w:val="28"/>
        </w:rPr>
      </w:pPr>
      <w:r>
        <w:rPr>
          <w:rFonts w:ascii="Tahoma" w:hAnsi="Tahoma" w:cs="Tahoma"/>
          <w:color w:val="7030A0"/>
          <w:sz w:val="28"/>
          <w:szCs w:val="28"/>
        </w:rPr>
        <w:t xml:space="preserve">Telephone: </w:t>
      </w:r>
      <w:r w:rsidRPr="00883933">
        <w:rPr>
          <w:rFonts w:ascii="Tahoma" w:hAnsi="Tahoma" w:cs="Tahoma"/>
          <w:color w:val="7030A0"/>
          <w:sz w:val="28"/>
          <w:szCs w:val="28"/>
        </w:rPr>
        <w:t>01274 651652</w:t>
      </w:r>
    </w:p>
    <w:p w:rsidR="00883933" w:rsidRDefault="00883933" w:rsidP="00883933">
      <w:pPr>
        <w:rPr>
          <w:rFonts w:ascii="Tahoma" w:hAnsi="Tahoma" w:cs="Tahoma"/>
          <w:sz w:val="28"/>
          <w:szCs w:val="28"/>
        </w:rPr>
      </w:pPr>
      <w:r w:rsidRPr="00883933">
        <w:rPr>
          <w:rFonts w:ascii="Tahoma" w:hAnsi="Tahoma" w:cs="Tahoma"/>
          <w:sz w:val="28"/>
          <w:szCs w:val="28"/>
        </w:rPr>
        <w:t xml:space="preserve">The </w:t>
      </w:r>
      <w:r w:rsidRPr="00883933">
        <w:rPr>
          <w:rFonts w:ascii="Tahoma" w:hAnsi="Tahoma" w:cs="Tahoma"/>
          <w:sz w:val="28"/>
          <w:szCs w:val="28"/>
          <w:u w:val="single"/>
        </w:rPr>
        <w:t>Children’s Trauma Therapy Service</w:t>
      </w:r>
      <w:r w:rsidRPr="00883933">
        <w:rPr>
          <w:rFonts w:ascii="Tahoma" w:hAnsi="Tahoma" w:cs="Tahoma"/>
          <w:sz w:val="28"/>
          <w:szCs w:val="28"/>
        </w:rPr>
        <w:t>, at Bradford Family Action, is a specialist therapy service providing trauma and attachment focussed therapy for children and their families.</w:t>
      </w:r>
      <w:r>
        <w:rPr>
          <w:rFonts w:ascii="Tahoma" w:hAnsi="Tahoma" w:cs="Tahoma"/>
          <w:sz w:val="28"/>
          <w:szCs w:val="28"/>
        </w:rPr>
        <w:t xml:space="preserve"> </w:t>
      </w:r>
      <w:hyperlink r:id="rId20" w:history="1">
        <w:r w:rsidRPr="00BE79F5">
          <w:rPr>
            <w:rStyle w:val="Hyperlink"/>
            <w:rFonts w:ascii="Tahoma" w:hAnsi="Tahoma" w:cs="Tahoma"/>
            <w:sz w:val="28"/>
            <w:szCs w:val="28"/>
          </w:rPr>
          <w:t>CTTS@family-action.org.uk</w:t>
        </w:r>
      </w:hyperlink>
    </w:p>
    <w:p w:rsidR="00883933" w:rsidRPr="00883933" w:rsidRDefault="00883933" w:rsidP="00883933">
      <w:pPr>
        <w:rPr>
          <w:rFonts w:ascii="Tahoma" w:hAnsi="Tahoma" w:cs="Tahoma"/>
          <w:sz w:val="28"/>
          <w:szCs w:val="28"/>
        </w:rPr>
      </w:pPr>
    </w:p>
    <w:p w:rsidR="00906EAB" w:rsidRDefault="00906EAB" w:rsidP="000F0280">
      <w:pPr>
        <w:rPr>
          <w:rFonts w:ascii="Tahoma" w:hAnsi="Tahoma" w:cs="Tahoma"/>
          <w:sz w:val="28"/>
          <w:szCs w:val="28"/>
        </w:rPr>
      </w:pPr>
    </w:p>
    <w:p w:rsidR="00906EAB" w:rsidRDefault="00906EAB" w:rsidP="000F0280">
      <w:pPr>
        <w:rPr>
          <w:rFonts w:ascii="Tahoma" w:hAnsi="Tahoma" w:cs="Tahoma"/>
          <w:sz w:val="28"/>
          <w:szCs w:val="28"/>
        </w:rPr>
      </w:pPr>
    </w:p>
    <w:p w:rsidR="000F0280" w:rsidRDefault="000F0280" w:rsidP="006D5087">
      <w:pPr>
        <w:spacing w:after="200"/>
        <w:rPr>
          <w:rFonts w:ascii="Tahoma" w:hAnsi="Tahoma" w:cs="Tahoma"/>
          <w:sz w:val="28"/>
          <w:szCs w:val="28"/>
          <w:lang w:val="en"/>
        </w:rPr>
      </w:pPr>
    </w:p>
    <w:p w:rsidR="000F0280" w:rsidRDefault="000F0280" w:rsidP="006D5087">
      <w:pPr>
        <w:spacing w:after="200"/>
        <w:rPr>
          <w:rFonts w:ascii="Tahoma" w:hAnsi="Tahoma" w:cs="Tahoma"/>
          <w:sz w:val="28"/>
          <w:szCs w:val="28"/>
          <w:lang w:val="en"/>
        </w:rPr>
      </w:pPr>
    </w:p>
    <w:p w:rsidR="009B4721" w:rsidRDefault="009B4721" w:rsidP="00906EAB">
      <w:pPr>
        <w:spacing w:after="200"/>
        <w:rPr>
          <w:rFonts w:ascii="Tahoma" w:hAnsi="Tahoma" w:cs="Tahoma"/>
          <w:sz w:val="28"/>
          <w:szCs w:val="28"/>
          <w:lang w:val="en"/>
        </w:rPr>
      </w:pPr>
      <w:r>
        <w:rPr>
          <w:rFonts w:ascii="Tahoma" w:hAnsi="Tahoma" w:cs="Tahoma"/>
          <w:sz w:val="28"/>
          <w:szCs w:val="28"/>
          <w:lang w:val="en"/>
        </w:rPr>
        <w:lastRenderedPageBreak/>
        <w:t xml:space="preserve">                                             </w:t>
      </w:r>
    </w:p>
    <w:p w:rsidR="009B4721" w:rsidRDefault="009B4721" w:rsidP="00906EAB">
      <w:pPr>
        <w:spacing w:after="200"/>
        <w:rPr>
          <w:rFonts w:ascii="Tahoma" w:hAnsi="Tahoma" w:cs="Tahoma"/>
          <w:sz w:val="28"/>
          <w:szCs w:val="28"/>
          <w:lang w:val="en"/>
        </w:rPr>
      </w:pPr>
    </w:p>
    <w:p w:rsidR="009B4721" w:rsidRDefault="009B4721" w:rsidP="00906EAB">
      <w:pPr>
        <w:spacing w:after="200"/>
        <w:rPr>
          <w:rFonts w:ascii="Tahoma" w:hAnsi="Tahoma" w:cs="Tahoma"/>
          <w:sz w:val="28"/>
          <w:szCs w:val="28"/>
          <w:lang w:val="en"/>
        </w:rPr>
      </w:pPr>
    </w:p>
    <w:p w:rsidR="009B4721" w:rsidRDefault="009B4721" w:rsidP="00906EAB">
      <w:pPr>
        <w:spacing w:after="200"/>
        <w:rPr>
          <w:rFonts w:ascii="Tahoma" w:hAnsi="Tahoma" w:cs="Tahoma"/>
          <w:sz w:val="28"/>
          <w:szCs w:val="28"/>
          <w:lang w:val="en"/>
        </w:rPr>
      </w:pPr>
    </w:p>
    <w:p w:rsidR="009B4721" w:rsidRDefault="009B4721" w:rsidP="00906EAB">
      <w:pPr>
        <w:spacing w:after="200"/>
        <w:rPr>
          <w:rFonts w:ascii="Tahoma" w:hAnsi="Tahoma" w:cs="Tahoma"/>
          <w:sz w:val="28"/>
          <w:szCs w:val="28"/>
          <w:lang w:val="en"/>
        </w:rPr>
      </w:pPr>
    </w:p>
    <w:p w:rsidR="009B4721" w:rsidRDefault="009B4721" w:rsidP="00906EAB">
      <w:pPr>
        <w:spacing w:after="200"/>
        <w:rPr>
          <w:rFonts w:ascii="Gill Sans Ultra Bold Condensed" w:hAnsi="Gill Sans Ultra Bold Condensed" w:cs="Tahoma"/>
          <w:color w:val="00B050"/>
          <w:sz w:val="40"/>
          <w:szCs w:val="40"/>
          <w:lang w:val="en"/>
        </w:rPr>
      </w:pPr>
      <w:r>
        <w:rPr>
          <w:rFonts w:ascii="Tahoma" w:hAnsi="Tahoma" w:cs="Tahoma"/>
          <w:sz w:val="28"/>
          <w:szCs w:val="28"/>
          <w:lang w:val="en"/>
        </w:rPr>
        <w:t xml:space="preserve">                                             </w:t>
      </w:r>
      <w:r w:rsidR="003B30BB" w:rsidRPr="003B30BB">
        <w:rPr>
          <w:rFonts w:ascii="Gill Sans Ultra Bold Condensed" w:hAnsi="Gill Sans Ultra Bold Condensed" w:cs="Tahoma"/>
          <w:color w:val="00B050"/>
          <w:sz w:val="40"/>
          <w:szCs w:val="40"/>
          <w:lang w:val="en"/>
        </w:rPr>
        <w:t>LGBTQIA</w:t>
      </w:r>
      <w:r w:rsidR="00906EAB">
        <w:rPr>
          <w:rFonts w:ascii="Gill Sans Ultra Bold Condensed" w:hAnsi="Gill Sans Ultra Bold Condensed" w:cs="Tahoma"/>
          <w:color w:val="00B050"/>
          <w:sz w:val="40"/>
          <w:szCs w:val="40"/>
          <w:lang w:val="en"/>
        </w:rPr>
        <w:t xml:space="preserve"> </w:t>
      </w:r>
    </w:p>
    <w:p w:rsidR="003B30BB" w:rsidRPr="00906EAB" w:rsidRDefault="003B30BB" w:rsidP="00906EAB">
      <w:pPr>
        <w:spacing w:after="200"/>
        <w:rPr>
          <w:rFonts w:ascii="Gill Sans Ultra Bold Condensed" w:hAnsi="Gill Sans Ultra Bold Condensed" w:cs="Tahoma"/>
          <w:color w:val="00B050"/>
          <w:sz w:val="40"/>
          <w:szCs w:val="40"/>
          <w:lang w:val="en"/>
        </w:rPr>
      </w:pPr>
      <w:r>
        <w:rPr>
          <w:rFonts w:ascii="Tahoma" w:hAnsi="Tahoma" w:cs="Tahoma"/>
          <w:b/>
          <w:color w:val="00B050"/>
          <w:sz w:val="28"/>
          <w:szCs w:val="28"/>
        </w:rPr>
        <w:t>Support services for children, young people and adults who identify as</w:t>
      </w:r>
      <w:r w:rsidRPr="003B30BB">
        <w:rPr>
          <w:rFonts w:ascii="Tahoma" w:hAnsi="Tahoma" w:cs="Tahoma"/>
          <w:color w:val="00B050"/>
          <w:sz w:val="28"/>
          <w:szCs w:val="28"/>
        </w:rPr>
        <w:t xml:space="preserve"> </w:t>
      </w:r>
      <w:r w:rsidRPr="00846292">
        <w:rPr>
          <w:rFonts w:ascii="Tahoma" w:hAnsi="Tahoma" w:cs="Tahoma"/>
          <w:b/>
          <w:color w:val="00B050"/>
          <w:sz w:val="28"/>
          <w:szCs w:val="28"/>
        </w:rPr>
        <w:t xml:space="preserve">lesbian, gay, bi </w:t>
      </w:r>
      <w:proofErr w:type="gramStart"/>
      <w:r w:rsidRPr="00846292">
        <w:rPr>
          <w:rFonts w:ascii="Tahoma" w:hAnsi="Tahoma" w:cs="Tahoma"/>
          <w:b/>
          <w:color w:val="00B050"/>
          <w:sz w:val="28"/>
          <w:szCs w:val="28"/>
        </w:rPr>
        <w:t>sexual ,</w:t>
      </w:r>
      <w:proofErr w:type="gramEnd"/>
      <w:r w:rsidRPr="00846292">
        <w:rPr>
          <w:rFonts w:ascii="Tahoma" w:hAnsi="Tahoma" w:cs="Tahoma"/>
          <w:b/>
          <w:color w:val="00B050"/>
          <w:sz w:val="28"/>
          <w:szCs w:val="28"/>
        </w:rPr>
        <w:t xml:space="preserve"> transgender, questioning, intersex and asex</w:t>
      </w:r>
      <w:r w:rsidR="00846292">
        <w:rPr>
          <w:rFonts w:ascii="Tahoma" w:hAnsi="Tahoma" w:cs="Tahoma"/>
          <w:b/>
          <w:color w:val="00B050"/>
          <w:sz w:val="28"/>
          <w:szCs w:val="28"/>
        </w:rPr>
        <w:t>ual:</w:t>
      </w:r>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 </w:t>
      </w:r>
    </w:p>
    <w:p w:rsidR="003B30BB" w:rsidRPr="003B30BB" w:rsidRDefault="003B30BB" w:rsidP="003B30BB">
      <w:pPr>
        <w:rPr>
          <w:rFonts w:ascii="Tahoma" w:hAnsi="Tahoma" w:cs="Tahoma"/>
          <w:color w:val="00B050"/>
          <w:sz w:val="28"/>
          <w:szCs w:val="28"/>
        </w:rPr>
      </w:pPr>
      <w:proofErr w:type="spellStart"/>
      <w:r w:rsidRPr="003B30BB">
        <w:rPr>
          <w:rFonts w:ascii="Tahoma" w:hAnsi="Tahoma" w:cs="Tahoma"/>
          <w:b/>
          <w:color w:val="00B050"/>
          <w:sz w:val="28"/>
          <w:szCs w:val="28"/>
          <w:u w:val="single"/>
        </w:rPr>
        <w:t>Mesmac</w:t>
      </w:r>
      <w:proofErr w:type="spellEnd"/>
      <w:r w:rsidRPr="003B30BB">
        <w:rPr>
          <w:rFonts w:ascii="Tahoma" w:hAnsi="Tahoma" w:cs="Tahoma"/>
          <w:color w:val="00B050"/>
          <w:sz w:val="28"/>
          <w:szCs w:val="28"/>
        </w:rPr>
        <w:t>:</w:t>
      </w:r>
    </w:p>
    <w:p w:rsidR="003B30BB" w:rsidRPr="003B30BB" w:rsidRDefault="00846292" w:rsidP="003B30BB">
      <w:pPr>
        <w:rPr>
          <w:rFonts w:ascii="Tahoma" w:hAnsi="Tahoma" w:cs="Tahoma"/>
          <w:sz w:val="28"/>
          <w:szCs w:val="28"/>
        </w:rPr>
      </w:pPr>
      <w:r>
        <w:rPr>
          <w:rFonts w:ascii="Tahoma" w:hAnsi="Tahoma" w:cs="Tahoma"/>
          <w:sz w:val="28"/>
          <w:szCs w:val="28"/>
        </w:rPr>
        <w:t xml:space="preserve">Yorkshire MESMAC provides </w:t>
      </w:r>
      <w:r w:rsidR="003B30BB" w:rsidRPr="003B30BB">
        <w:rPr>
          <w:rFonts w:ascii="Tahoma" w:hAnsi="Tahoma" w:cs="Tahoma"/>
          <w:sz w:val="28"/>
          <w:szCs w:val="28"/>
        </w:rPr>
        <w:t>free, rapid</w:t>
      </w:r>
      <w:r>
        <w:rPr>
          <w:rFonts w:ascii="Tahoma" w:hAnsi="Tahoma" w:cs="Tahoma"/>
          <w:sz w:val="28"/>
          <w:szCs w:val="28"/>
        </w:rPr>
        <w:t xml:space="preserve"> and confidential HIV testing, c</w:t>
      </w:r>
      <w:r w:rsidR="003B30BB" w:rsidRPr="003B30BB">
        <w:rPr>
          <w:rFonts w:ascii="Tahoma" w:hAnsi="Tahoma" w:cs="Tahoma"/>
          <w:sz w:val="28"/>
          <w:szCs w:val="28"/>
        </w:rPr>
        <w:t>ounsellin</w:t>
      </w:r>
      <w:r>
        <w:rPr>
          <w:rFonts w:ascii="Tahoma" w:hAnsi="Tahoma" w:cs="Tahoma"/>
          <w:sz w:val="28"/>
          <w:szCs w:val="28"/>
        </w:rPr>
        <w:t>g, information and resources, and</w:t>
      </w:r>
      <w:r w:rsidR="003B30BB" w:rsidRPr="003B30BB">
        <w:rPr>
          <w:rFonts w:ascii="Tahoma" w:hAnsi="Tahoma" w:cs="Tahoma"/>
          <w:sz w:val="28"/>
          <w:szCs w:val="28"/>
        </w:rPr>
        <w:t xml:space="preserve"> support for individuals a</w:t>
      </w:r>
      <w:r>
        <w:rPr>
          <w:rFonts w:ascii="Tahoma" w:hAnsi="Tahoma" w:cs="Tahoma"/>
          <w:sz w:val="28"/>
          <w:szCs w:val="28"/>
        </w:rPr>
        <w:t>nd community groups</w:t>
      </w:r>
      <w:r w:rsidR="003B30BB" w:rsidRPr="003B30BB">
        <w:rPr>
          <w:rFonts w:ascii="Tahoma" w:hAnsi="Tahoma" w:cs="Tahoma"/>
          <w:sz w:val="28"/>
          <w:szCs w:val="28"/>
        </w:rPr>
        <w:t xml:space="preserve">. </w:t>
      </w:r>
      <w:r>
        <w:rPr>
          <w:rFonts w:ascii="Tahoma" w:hAnsi="Tahoma" w:cs="Tahoma"/>
          <w:sz w:val="28"/>
          <w:szCs w:val="28"/>
        </w:rPr>
        <w:t>They also work with and support</w:t>
      </w:r>
      <w:r w:rsidR="003B30BB" w:rsidRPr="003B30BB">
        <w:rPr>
          <w:rFonts w:ascii="Tahoma" w:hAnsi="Tahoma" w:cs="Tahoma"/>
          <w:sz w:val="28"/>
          <w:szCs w:val="28"/>
        </w:rPr>
        <w:t xml:space="preserve"> African and</w:t>
      </w:r>
      <w:r>
        <w:rPr>
          <w:rFonts w:ascii="Tahoma" w:hAnsi="Tahoma" w:cs="Tahoma"/>
          <w:sz w:val="28"/>
          <w:szCs w:val="28"/>
        </w:rPr>
        <w:t xml:space="preserve"> other BAME Communities, Gay</w:t>
      </w:r>
      <w:r w:rsidR="003B30BB" w:rsidRPr="003B30BB">
        <w:rPr>
          <w:rFonts w:ascii="Tahoma" w:hAnsi="Tahoma" w:cs="Tahoma"/>
          <w:sz w:val="28"/>
          <w:szCs w:val="28"/>
        </w:rPr>
        <w:t>, LGBT+ Young People and Trans Communities.</w:t>
      </w:r>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Website: </w:t>
      </w:r>
      <w:hyperlink r:id="rId21" w:history="1">
        <w:r w:rsidRPr="003B30BB">
          <w:rPr>
            <w:rStyle w:val="Hyperlink"/>
            <w:rFonts w:ascii="Tahoma" w:hAnsi="Tahoma" w:cs="Tahoma"/>
            <w:sz w:val="28"/>
            <w:szCs w:val="28"/>
          </w:rPr>
          <w:t>https://www.mesmac.co.uk/find-help/support-groups</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Email: </w:t>
      </w:r>
      <w:hyperlink r:id="rId22" w:history="1">
        <w:r w:rsidRPr="003B30BB">
          <w:rPr>
            <w:rStyle w:val="Hyperlink"/>
            <w:rFonts w:ascii="Tahoma" w:hAnsi="Tahoma" w:cs="Tahoma"/>
            <w:sz w:val="28"/>
            <w:szCs w:val="28"/>
          </w:rPr>
          <w:t>bradford@mesmac.co.uk</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Yorkshire MESMAC Bradford office:</w:t>
      </w:r>
    </w:p>
    <w:p w:rsidR="003B30BB" w:rsidRPr="003B30BB" w:rsidRDefault="003B30BB" w:rsidP="003B30BB">
      <w:pPr>
        <w:rPr>
          <w:rFonts w:ascii="Tahoma" w:hAnsi="Tahoma" w:cs="Tahoma"/>
          <w:sz w:val="28"/>
          <w:szCs w:val="28"/>
        </w:rPr>
      </w:pPr>
      <w:r w:rsidRPr="003B30BB">
        <w:rPr>
          <w:rFonts w:ascii="Tahoma" w:hAnsi="Tahoma" w:cs="Tahoma"/>
          <w:sz w:val="28"/>
          <w:szCs w:val="28"/>
        </w:rPr>
        <w:t>Address: 28 Chapel Street, Little Germany, Bradford, BD1 5DN</w:t>
      </w:r>
    </w:p>
    <w:p w:rsidR="003B30BB" w:rsidRPr="003B30BB" w:rsidRDefault="003B30BB" w:rsidP="003B30BB">
      <w:pPr>
        <w:rPr>
          <w:rFonts w:ascii="Tahoma" w:hAnsi="Tahoma" w:cs="Tahoma"/>
          <w:sz w:val="28"/>
          <w:szCs w:val="28"/>
        </w:rPr>
      </w:pPr>
      <w:r w:rsidRPr="003B30BB">
        <w:rPr>
          <w:rFonts w:ascii="Tahoma" w:hAnsi="Tahoma" w:cs="Tahoma"/>
          <w:sz w:val="28"/>
          <w:szCs w:val="28"/>
        </w:rPr>
        <w:t>Telephone: 01274 395815</w:t>
      </w:r>
    </w:p>
    <w:p w:rsidR="003B30BB" w:rsidRPr="003B30BB" w:rsidRDefault="003B30BB" w:rsidP="003B30BB">
      <w:pPr>
        <w:rPr>
          <w:rFonts w:ascii="Tahoma" w:hAnsi="Tahoma" w:cs="Tahoma"/>
          <w:sz w:val="28"/>
          <w:szCs w:val="28"/>
        </w:rPr>
      </w:pPr>
      <w:r w:rsidRPr="003B30BB">
        <w:rPr>
          <w:rFonts w:ascii="Tahoma" w:hAnsi="Tahoma" w:cs="Tahoma"/>
          <w:sz w:val="28"/>
          <w:szCs w:val="28"/>
        </w:rPr>
        <w:t>Fax: 01274 306815</w:t>
      </w:r>
    </w:p>
    <w:p w:rsidR="003B30BB" w:rsidRPr="003B30BB" w:rsidRDefault="003B30BB" w:rsidP="003B30BB">
      <w:pPr>
        <w:rPr>
          <w:rFonts w:ascii="Tahoma" w:hAnsi="Tahoma" w:cs="Tahoma"/>
          <w:sz w:val="28"/>
          <w:szCs w:val="28"/>
        </w:rPr>
      </w:pPr>
    </w:p>
    <w:p w:rsidR="003B30BB" w:rsidRPr="003B30BB" w:rsidRDefault="003B30BB" w:rsidP="003B30BB">
      <w:pPr>
        <w:rPr>
          <w:rFonts w:ascii="Tahoma" w:hAnsi="Tahoma" w:cs="Tahoma"/>
          <w:b/>
          <w:color w:val="00B050"/>
          <w:sz w:val="28"/>
          <w:szCs w:val="28"/>
          <w:u w:val="single"/>
        </w:rPr>
      </w:pPr>
      <w:r w:rsidRPr="003B30BB">
        <w:rPr>
          <w:rFonts w:ascii="Tahoma" w:hAnsi="Tahoma" w:cs="Tahoma"/>
          <w:b/>
          <w:color w:val="00B050"/>
          <w:sz w:val="28"/>
          <w:szCs w:val="28"/>
          <w:u w:val="single"/>
        </w:rPr>
        <w:t xml:space="preserve">Mermaids: </w:t>
      </w:r>
    </w:p>
    <w:p w:rsidR="003B30BB" w:rsidRPr="003B30BB" w:rsidRDefault="003B30BB" w:rsidP="003B30BB">
      <w:pPr>
        <w:rPr>
          <w:rFonts w:ascii="Tahoma" w:hAnsi="Tahoma" w:cs="Tahoma"/>
          <w:sz w:val="28"/>
          <w:szCs w:val="28"/>
        </w:rPr>
      </w:pPr>
      <w:r w:rsidRPr="003B30BB">
        <w:rPr>
          <w:rFonts w:ascii="Tahoma" w:hAnsi="Tahoma" w:cs="Tahoma"/>
          <w:sz w:val="28"/>
          <w:szCs w:val="28"/>
        </w:rPr>
        <w:t>Mermaids support gender-diverse children and young people until their 20th birthday, as well as their families and professionals involved in their care.</w:t>
      </w:r>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Email:  </w:t>
      </w:r>
      <w:hyperlink r:id="rId23" w:history="1">
        <w:r w:rsidRPr="003B30BB">
          <w:rPr>
            <w:rStyle w:val="Hyperlink"/>
            <w:rFonts w:ascii="Tahoma" w:hAnsi="Tahoma" w:cs="Tahoma"/>
            <w:sz w:val="28"/>
            <w:szCs w:val="28"/>
          </w:rPr>
          <w:t>info@mermaidsuk.org.uk</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Website:  </w:t>
      </w:r>
      <w:hyperlink r:id="rId24" w:history="1">
        <w:r w:rsidRPr="003B30BB">
          <w:rPr>
            <w:rStyle w:val="Hyperlink"/>
            <w:rFonts w:ascii="Tahoma" w:hAnsi="Tahoma" w:cs="Tahoma"/>
            <w:sz w:val="28"/>
            <w:szCs w:val="28"/>
          </w:rPr>
          <w:t>https://mermaidsuk.org.uk/</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Telephone:  0808 801 0400</w:t>
      </w:r>
    </w:p>
    <w:p w:rsidR="003B30BB" w:rsidRPr="003B30BB" w:rsidRDefault="003B30BB" w:rsidP="003B30BB">
      <w:pPr>
        <w:rPr>
          <w:rFonts w:ascii="Tahoma" w:hAnsi="Tahoma" w:cs="Tahoma"/>
          <w:sz w:val="28"/>
          <w:szCs w:val="28"/>
        </w:rPr>
      </w:pPr>
    </w:p>
    <w:p w:rsidR="003B30BB" w:rsidRPr="003B30BB" w:rsidRDefault="003B30BB" w:rsidP="003B30BB">
      <w:pPr>
        <w:rPr>
          <w:rFonts w:ascii="Tahoma" w:hAnsi="Tahoma" w:cs="Tahoma"/>
          <w:b/>
          <w:color w:val="00B050"/>
          <w:sz w:val="28"/>
          <w:szCs w:val="28"/>
          <w:u w:val="single"/>
        </w:rPr>
      </w:pPr>
      <w:r w:rsidRPr="003B30BB">
        <w:rPr>
          <w:rFonts w:ascii="Tahoma" w:hAnsi="Tahoma" w:cs="Tahoma"/>
          <w:b/>
          <w:color w:val="00B050"/>
          <w:sz w:val="28"/>
          <w:szCs w:val="28"/>
          <w:u w:val="single"/>
        </w:rPr>
        <w:t>Phoenix Trans Youth Group</w:t>
      </w:r>
    </w:p>
    <w:p w:rsidR="003B30BB" w:rsidRPr="003B30BB" w:rsidRDefault="003B30BB" w:rsidP="003B30BB">
      <w:pPr>
        <w:rPr>
          <w:rFonts w:ascii="Tahoma" w:hAnsi="Tahoma" w:cs="Tahoma"/>
          <w:sz w:val="28"/>
          <w:szCs w:val="28"/>
        </w:rPr>
      </w:pPr>
      <w:r w:rsidRPr="003B30BB">
        <w:rPr>
          <w:rFonts w:ascii="Tahoma" w:hAnsi="Tahoma" w:cs="Tahoma"/>
          <w:b/>
          <w:color w:val="00B050"/>
          <w:sz w:val="28"/>
          <w:szCs w:val="28"/>
          <w:u w:val="single"/>
        </w:rPr>
        <w:t>Equity Partnership</w:t>
      </w:r>
      <w:r w:rsidRPr="003B30BB">
        <w:rPr>
          <w:rFonts w:ascii="Tahoma" w:hAnsi="Tahoma" w:cs="Tahoma"/>
          <w:color w:val="00B050"/>
          <w:sz w:val="28"/>
          <w:szCs w:val="28"/>
        </w:rPr>
        <w:t xml:space="preserve"> </w:t>
      </w:r>
      <w:r w:rsidRPr="003B30BB">
        <w:rPr>
          <w:rFonts w:ascii="Tahoma" w:hAnsi="Tahoma" w:cs="Tahoma"/>
          <w:sz w:val="28"/>
          <w:szCs w:val="28"/>
        </w:rPr>
        <w:t xml:space="preserve">provides a wide range of support services to </w:t>
      </w:r>
      <w:r w:rsidR="00846292">
        <w:rPr>
          <w:rFonts w:ascii="Tahoma" w:hAnsi="Tahoma" w:cs="Tahoma"/>
          <w:sz w:val="28"/>
          <w:szCs w:val="28"/>
        </w:rPr>
        <w:t xml:space="preserve">young people who identify as </w:t>
      </w:r>
      <w:r w:rsidRPr="003B30BB">
        <w:rPr>
          <w:rFonts w:ascii="Tahoma" w:hAnsi="Tahoma" w:cs="Tahoma"/>
          <w:sz w:val="28"/>
          <w:szCs w:val="28"/>
        </w:rPr>
        <w:t>Lesbian</w:t>
      </w:r>
      <w:r w:rsidR="00846292">
        <w:rPr>
          <w:rFonts w:ascii="Tahoma" w:hAnsi="Tahoma" w:cs="Tahoma"/>
          <w:sz w:val="28"/>
          <w:szCs w:val="28"/>
        </w:rPr>
        <w:t>, Gay, Bisexual and Trans, o</w:t>
      </w:r>
      <w:r w:rsidRPr="003B30BB">
        <w:rPr>
          <w:rFonts w:ascii="Tahoma" w:hAnsi="Tahoma" w:cs="Tahoma"/>
          <w:sz w:val="28"/>
          <w:szCs w:val="28"/>
        </w:rPr>
        <w:t>ffering support from peer-led support groups, sign-posting, issue based and themed activities along with re</w:t>
      </w:r>
      <w:r w:rsidR="00846292">
        <w:rPr>
          <w:rFonts w:ascii="Tahoma" w:hAnsi="Tahoma" w:cs="Tahoma"/>
          <w:sz w:val="28"/>
          <w:szCs w:val="28"/>
        </w:rPr>
        <w:t>porting a hate crime</w:t>
      </w:r>
      <w:r w:rsidRPr="003B30BB">
        <w:rPr>
          <w:rFonts w:ascii="Tahoma" w:hAnsi="Tahoma" w:cs="Tahoma"/>
          <w:sz w:val="28"/>
          <w:szCs w:val="28"/>
        </w:rPr>
        <w:t>. They support young people aged between 11-21 (or up to 25 if they have learning difficu</w:t>
      </w:r>
      <w:r w:rsidR="00B06FF1">
        <w:rPr>
          <w:rFonts w:ascii="Tahoma" w:hAnsi="Tahoma" w:cs="Tahoma"/>
          <w:sz w:val="28"/>
          <w:szCs w:val="28"/>
        </w:rPr>
        <w:t>lties) T</w:t>
      </w:r>
      <w:r w:rsidRPr="003B30BB">
        <w:rPr>
          <w:rFonts w:ascii="Tahoma" w:hAnsi="Tahoma" w:cs="Tahoma"/>
          <w:sz w:val="28"/>
          <w:szCs w:val="28"/>
        </w:rPr>
        <w:t xml:space="preserve">o join a group please call Finn on 01274 727759 or email him: </w:t>
      </w:r>
      <w:hyperlink r:id="rId25" w:history="1">
        <w:r w:rsidRPr="003B30BB">
          <w:rPr>
            <w:rStyle w:val="Hyperlink"/>
            <w:rFonts w:ascii="Tahoma" w:hAnsi="Tahoma" w:cs="Tahoma"/>
            <w:sz w:val="28"/>
            <w:szCs w:val="28"/>
          </w:rPr>
          <w:t>finn@equitypartnership.org.uk</w:t>
        </w:r>
      </w:hyperlink>
      <w:r w:rsidRPr="003B30BB">
        <w:rPr>
          <w:rFonts w:ascii="Tahoma" w:hAnsi="Tahoma" w:cs="Tahoma"/>
          <w:sz w:val="28"/>
          <w:szCs w:val="28"/>
        </w:rPr>
        <w:t>.</w:t>
      </w:r>
    </w:p>
    <w:p w:rsidR="003B30BB" w:rsidRPr="003B30BB" w:rsidRDefault="003B30BB" w:rsidP="003B30BB">
      <w:pPr>
        <w:rPr>
          <w:rFonts w:ascii="Tahoma" w:hAnsi="Tahoma" w:cs="Tahoma"/>
          <w:sz w:val="28"/>
          <w:szCs w:val="28"/>
        </w:rPr>
      </w:pPr>
      <w:r w:rsidRPr="003B30BB">
        <w:rPr>
          <w:rFonts w:ascii="Tahoma" w:hAnsi="Tahoma" w:cs="Tahoma"/>
          <w:sz w:val="28"/>
          <w:szCs w:val="28"/>
        </w:rPr>
        <w:lastRenderedPageBreak/>
        <w:t xml:space="preserve">Website: </w:t>
      </w:r>
      <w:hyperlink r:id="rId26" w:history="1">
        <w:r w:rsidRPr="003B30BB">
          <w:rPr>
            <w:rStyle w:val="Hyperlink"/>
            <w:rFonts w:ascii="Tahoma" w:hAnsi="Tahoma" w:cs="Tahoma"/>
            <w:sz w:val="28"/>
            <w:szCs w:val="28"/>
          </w:rPr>
          <w:t>https://www.equitypartnership.org.uk/lgbt-groups/phoenix-trans-youth-group/</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Email: </w:t>
      </w:r>
      <w:hyperlink r:id="rId27" w:history="1">
        <w:r w:rsidRPr="003B30BB">
          <w:rPr>
            <w:rStyle w:val="Hyperlink"/>
            <w:rFonts w:ascii="Tahoma" w:hAnsi="Tahoma" w:cs="Tahoma"/>
            <w:sz w:val="28"/>
            <w:szCs w:val="28"/>
          </w:rPr>
          <w:t>admin@equitypartnership.org.uk</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Address: The Equity Partnership, Equity Centre</w:t>
      </w:r>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1 </w:t>
      </w:r>
      <w:proofErr w:type="spellStart"/>
      <w:r w:rsidRPr="003B30BB">
        <w:rPr>
          <w:rFonts w:ascii="Tahoma" w:hAnsi="Tahoma" w:cs="Tahoma"/>
          <w:sz w:val="28"/>
          <w:szCs w:val="28"/>
        </w:rPr>
        <w:t>Longlands</w:t>
      </w:r>
      <w:proofErr w:type="spellEnd"/>
      <w:r w:rsidRPr="003B30BB">
        <w:rPr>
          <w:rFonts w:ascii="Tahoma" w:hAnsi="Tahoma" w:cs="Tahoma"/>
          <w:sz w:val="28"/>
          <w:szCs w:val="28"/>
        </w:rPr>
        <w:t xml:space="preserve"> Street, Bradford, West Yorkshire, BD1 2TP</w:t>
      </w:r>
    </w:p>
    <w:p w:rsidR="003B30BB" w:rsidRPr="003B30BB" w:rsidRDefault="003B30BB" w:rsidP="003B30BB">
      <w:pPr>
        <w:rPr>
          <w:rFonts w:ascii="Tahoma" w:hAnsi="Tahoma" w:cs="Tahoma"/>
          <w:sz w:val="28"/>
          <w:szCs w:val="28"/>
        </w:rPr>
      </w:pPr>
      <w:r w:rsidRPr="003B30BB">
        <w:rPr>
          <w:rFonts w:ascii="Tahoma" w:hAnsi="Tahoma" w:cs="Tahoma"/>
          <w:sz w:val="28"/>
          <w:szCs w:val="28"/>
        </w:rPr>
        <w:t>Telephone: 01274 727759</w:t>
      </w:r>
    </w:p>
    <w:p w:rsidR="003B30BB" w:rsidRDefault="003B30BB" w:rsidP="003B30BB"/>
    <w:p w:rsidR="005C1B64" w:rsidRPr="00314AB2" w:rsidRDefault="005C1B64" w:rsidP="00314AB2">
      <w:pPr>
        <w:tabs>
          <w:tab w:val="left" w:pos="210"/>
        </w:tabs>
        <w:spacing w:after="200"/>
        <w:rPr>
          <w:rFonts w:asciiTheme="majorHAnsi" w:hAnsiTheme="majorHAnsi"/>
          <w:color w:val="7030A0"/>
          <w:sz w:val="28"/>
          <w:szCs w:val="28"/>
        </w:rPr>
      </w:pPr>
    </w:p>
    <w:p w:rsidR="0052011F" w:rsidRPr="00846292" w:rsidRDefault="00846292" w:rsidP="00846292">
      <w:pPr>
        <w:tabs>
          <w:tab w:val="left" w:pos="210"/>
        </w:tabs>
        <w:spacing w:after="200"/>
        <w:rPr>
          <w:rFonts w:ascii="Gill Sans Ultra Bold Condensed" w:hAnsi="Gill Sans Ultra Bold Condensed"/>
          <w:color w:val="FF0000"/>
          <w:sz w:val="36"/>
          <w:szCs w:val="36"/>
        </w:rPr>
      </w:pPr>
      <w:r>
        <w:rPr>
          <w:rFonts w:ascii="Gill Sans Ultra Bold Condensed" w:hAnsi="Gill Sans Ultra Bold Condensed"/>
          <w:color w:val="FF0000"/>
          <w:sz w:val="36"/>
          <w:szCs w:val="36"/>
        </w:rPr>
        <w:t xml:space="preserve">                      </w:t>
      </w:r>
      <w:r w:rsidR="0052011F" w:rsidRPr="00846292">
        <w:rPr>
          <w:rFonts w:ascii="Gill Sans Ultra Bold Condensed" w:hAnsi="Gill Sans Ultra Bold Condensed"/>
          <w:color w:val="FF0000"/>
          <w:sz w:val="36"/>
          <w:szCs w:val="36"/>
        </w:rPr>
        <w:t>DRUG AND ALCOHOL PROBLEMS</w:t>
      </w:r>
    </w:p>
    <w:p w:rsidR="006D5087" w:rsidRPr="00247051" w:rsidRDefault="006D5087" w:rsidP="00BA30B5">
      <w:pPr>
        <w:pStyle w:val="ListParagraph"/>
        <w:tabs>
          <w:tab w:val="left" w:pos="210"/>
        </w:tabs>
        <w:spacing w:after="200"/>
        <w:rPr>
          <w:rFonts w:ascii="Tahoma" w:hAnsi="Tahoma" w:cs="Tahoma"/>
          <w:color w:val="242021"/>
          <w:sz w:val="28"/>
          <w:szCs w:val="28"/>
        </w:rPr>
      </w:pPr>
    </w:p>
    <w:p w:rsidR="00D438EE" w:rsidRPr="00846292" w:rsidRDefault="0052011F" w:rsidP="0056572C">
      <w:pPr>
        <w:tabs>
          <w:tab w:val="left" w:pos="210"/>
        </w:tabs>
        <w:spacing w:after="200"/>
        <w:rPr>
          <w:rFonts w:ascii="Tahoma" w:hAnsi="Tahoma" w:cs="Tahoma"/>
          <w:b/>
          <w:sz w:val="28"/>
          <w:szCs w:val="28"/>
          <w:u w:val="single"/>
        </w:rPr>
      </w:pPr>
      <w:r w:rsidRPr="00846292">
        <w:rPr>
          <w:rFonts w:ascii="Tahoma" w:hAnsi="Tahoma" w:cs="Tahoma"/>
          <w:b/>
          <w:sz w:val="28"/>
          <w:szCs w:val="28"/>
          <w:u w:val="single"/>
        </w:rPr>
        <w:t>YOUNG PEOPLE</w:t>
      </w:r>
      <w:r w:rsidR="00D86F1C" w:rsidRPr="00846292">
        <w:rPr>
          <w:rFonts w:ascii="Tahoma" w:hAnsi="Tahoma" w:cs="Tahoma"/>
          <w:b/>
          <w:sz w:val="28"/>
          <w:szCs w:val="28"/>
          <w:u w:val="single"/>
        </w:rPr>
        <w:t>:</w:t>
      </w:r>
    </w:p>
    <w:p w:rsidR="009B4721" w:rsidRPr="009B4721" w:rsidRDefault="0056572C" w:rsidP="009B4721">
      <w:pPr>
        <w:tabs>
          <w:tab w:val="left" w:pos="210"/>
        </w:tabs>
        <w:spacing w:after="200"/>
        <w:rPr>
          <w:rFonts w:ascii="Tahoma" w:hAnsi="Tahoma" w:cs="Tahoma"/>
          <w:sz w:val="28"/>
          <w:szCs w:val="28"/>
          <w:u w:val="single"/>
        </w:rPr>
      </w:pPr>
      <w:r w:rsidRPr="00247051">
        <w:rPr>
          <w:rFonts w:ascii="Tahoma" w:hAnsi="Tahoma" w:cs="Tahoma"/>
          <w:color w:val="FF0000"/>
          <w:sz w:val="28"/>
          <w:szCs w:val="28"/>
        </w:rPr>
        <w:t>BRIDGE ONE</w:t>
      </w:r>
      <w:r w:rsidR="0052011F" w:rsidRPr="00247051">
        <w:rPr>
          <w:rFonts w:ascii="Tahoma" w:hAnsi="Tahoma" w:cs="Tahoma"/>
          <w:color w:val="FF0000"/>
          <w:sz w:val="28"/>
          <w:szCs w:val="28"/>
        </w:rPr>
        <w:t>80</w:t>
      </w:r>
      <w:r w:rsidR="0052011F" w:rsidRPr="00247051">
        <w:rPr>
          <w:rFonts w:ascii="Tahoma" w:hAnsi="Tahoma" w:cs="Tahoma"/>
          <w:color w:val="7030A0"/>
          <w:sz w:val="28"/>
          <w:szCs w:val="28"/>
        </w:rPr>
        <w:t xml:space="preserve">- </w:t>
      </w:r>
      <w:r w:rsidR="00D86F1C" w:rsidRPr="00247051">
        <w:rPr>
          <w:rFonts w:ascii="Tahoma" w:hAnsi="Tahoma" w:cs="Tahoma"/>
          <w:sz w:val="28"/>
          <w:szCs w:val="28"/>
        </w:rPr>
        <w:t>work with 12-21 year olds</w:t>
      </w:r>
      <w:r w:rsidR="0052011F" w:rsidRPr="00247051">
        <w:rPr>
          <w:rFonts w:ascii="Tahoma" w:hAnsi="Tahoma" w:cs="Tahoma"/>
          <w:sz w:val="28"/>
          <w:szCs w:val="28"/>
        </w:rPr>
        <w:t xml:space="preserve"> who are struggling with drug or alcohol issues. They will see the young person at school or a local venue. Call </w:t>
      </w:r>
      <w:r w:rsidR="0052011F" w:rsidRPr="00247051">
        <w:rPr>
          <w:rStyle w:val="Strong"/>
          <w:rFonts w:ascii="Tahoma" w:hAnsi="Tahoma" w:cs="Tahoma"/>
          <w:b w:val="0"/>
          <w:sz w:val="28"/>
          <w:szCs w:val="28"/>
        </w:rPr>
        <w:t>01274 745636</w:t>
      </w:r>
      <w:r w:rsidR="00362C9B">
        <w:rPr>
          <w:rStyle w:val="Strong"/>
          <w:rFonts w:ascii="Tahoma" w:hAnsi="Tahoma" w:cs="Tahoma"/>
          <w:b w:val="0"/>
          <w:sz w:val="28"/>
          <w:szCs w:val="28"/>
        </w:rPr>
        <w:t>.</w:t>
      </w:r>
      <w:r w:rsidR="00D438EE">
        <w:rPr>
          <w:rStyle w:val="Strong"/>
          <w:rFonts w:ascii="Tahoma" w:hAnsi="Tahoma" w:cs="Tahoma"/>
          <w:b w:val="0"/>
          <w:sz w:val="28"/>
          <w:szCs w:val="28"/>
        </w:rPr>
        <w:t xml:space="preserve"> </w:t>
      </w:r>
      <w:r w:rsidR="00D438EE">
        <w:rPr>
          <w:rFonts w:ascii="Tahoma" w:hAnsi="Tahoma" w:cs="Tahoma"/>
          <w:sz w:val="28"/>
          <w:szCs w:val="28"/>
        </w:rPr>
        <w:t>T</w:t>
      </w:r>
      <w:r w:rsidR="00D86F1C" w:rsidRPr="00247051">
        <w:rPr>
          <w:rFonts w:ascii="Tahoma" w:hAnsi="Tahoma" w:cs="Tahoma"/>
          <w:sz w:val="28"/>
          <w:szCs w:val="28"/>
        </w:rPr>
        <w:t xml:space="preserve">he </w:t>
      </w:r>
      <w:r w:rsidRPr="00247051">
        <w:rPr>
          <w:rFonts w:ascii="Tahoma" w:hAnsi="Tahoma" w:cs="Tahoma"/>
          <w:sz w:val="28"/>
          <w:szCs w:val="28"/>
        </w:rPr>
        <w:t xml:space="preserve">young person, parent or </w:t>
      </w:r>
      <w:r w:rsidR="00D86F1C" w:rsidRPr="00247051">
        <w:rPr>
          <w:rFonts w:ascii="Tahoma" w:hAnsi="Tahoma" w:cs="Tahoma"/>
          <w:sz w:val="28"/>
          <w:szCs w:val="28"/>
        </w:rPr>
        <w:t xml:space="preserve">a </w:t>
      </w:r>
      <w:r w:rsidRPr="00247051">
        <w:rPr>
          <w:rFonts w:ascii="Tahoma" w:hAnsi="Tahoma" w:cs="Tahoma"/>
          <w:sz w:val="28"/>
          <w:szCs w:val="28"/>
        </w:rPr>
        <w:t>professional can call to make a referral.</w:t>
      </w:r>
    </w:p>
    <w:p w:rsidR="009B4721" w:rsidRDefault="009B4721" w:rsidP="00D438EE">
      <w:pPr>
        <w:rPr>
          <w:rFonts w:ascii="Tahoma" w:hAnsi="Tahoma" w:cs="Tahoma"/>
          <w:b/>
          <w:sz w:val="28"/>
          <w:szCs w:val="28"/>
          <w:u w:val="single"/>
        </w:rPr>
      </w:pPr>
    </w:p>
    <w:p w:rsidR="00D05BE7" w:rsidRPr="00846292" w:rsidRDefault="0056572C" w:rsidP="00D438EE">
      <w:pPr>
        <w:rPr>
          <w:rFonts w:ascii="Tahoma" w:hAnsi="Tahoma" w:cs="Tahoma"/>
          <w:b/>
          <w:sz w:val="28"/>
          <w:szCs w:val="28"/>
          <w:u w:val="single"/>
        </w:rPr>
      </w:pPr>
      <w:r w:rsidRPr="00846292">
        <w:rPr>
          <w:rFonts w:ascii="Tahoma" w:hAnsi="Tahoma" w:cs="Tahoma"/>
          <w:b/>
          <w:sz w:val="28"/>
          <w:szCs w:val="28"/>
          <w:u w:val="single"/>
        </w:rPr>
        <w:t>ADULTS</w:t>
      </w:r>
      <w:r w:rsidR="00D86F1C" w:rsidRPr="00846292">
        <w:rPr>
          <w:rFonts w:ascii="Tahoma" w:hAnsi="Tahoma" w:cs="Tahoma"/>
          <w:b/>
          <w:sz w:val="28"/>
          <w:szCs w:val="28"/>
          <w:u w:val="single"/>
        </w:rPr>
        <w:t>:</w:t>
      </w:r>
    </w:p>
    <w:p w:rsidR="00D438EE" w:rsidRDefault="0056572C" w:rsidP="0056572C">
      <w:pPr>
        <w:spacing w:after="150" w:line="384" w:lineRule="atLeast"/>
        <w:rPr>
          <w:rFonts w:ascii="Tahoma" w:eastAsia="Times New Roman" w:hAnsi="Tahoma" w:cs="Tahoma"/>
          <w:sz w:val="28"/>
          <w:szCs w:val="28"/>
          <w:lang w:eastAsia="en-GB"/>
        </w:rPr>
      </w:pPr>
      <w:r w:rsidRPr="00D438EE">
        <w:rPr>
          <w:rFonts w:ascii="Tahoma" w:hAnsi="Tahoma" w:cs="Tahoma"/>
          <w:color w:val="FF0000"/>
          <w:sz w:val="28"/>
          <w:szCs w:val="28"/>
        </w:rPr>
        <w:t>NEW DIRECTIONS</w:t>
      </w:r>
      <w:r w:rsidR="00D86F1C" w:rsidRPr="00247051">
        <w:rPr>
          <w:rFonts w:ascii="Tahoma" w:hAnsi="Tahoma" w:cs="Tahoma"/>
          <w:color w:val="FF0000"/>
          <w:sz w:val="28"/>
          <w:szCs w:val="28"/>
        </w:rPr>
        <w:t xml:space="preserve"> </w:t>
      </w:r>
      <w:r w:rsidRPr="00247051">
        <w:rPr>
          <w:rFonts w:ascii="Tahoma" w:hAnsi="Tahoma" w:cs="Tahoma"/>
          <w:color w:val="7030A0"/>
          <w:sz w:val="28"/>
          <w:szCs w:val="28"/>
        </w:rPr>
        <w:t xml:space="preserve">- </w:t>
      </w:r>
      <w:r w:rsidRPr="00247051">
        <w:rPr>
          <w:rFonts w:ascii="Tahoma" w:eastAsia="Times New Roman" w:hAnsi="Tahoma" w:cs="Tahoma"/>
          <w:sz w:val="28"/>
          <w:szCs w:val="28"/>
          <w:lang w:eastAsia="en-GB"/>
        </w:rPr>
        <w:t xml:space="preserve">New Directions is a free and confidential drug and alcohol recovery service for adults 18 years and over (including offenders), families and concerned others in Bradford. The service can </w:t>
      </w:r>
      <w:r w:rsidR="00D86F1C" w:rsidRPr="00247051">
        <w:rPr>
          <w:rFonts w:ascii="Tahoma" w:eastAsia="Times New Roman" w:hAnsi="Tahoma" w:cs="Tahoma"/>
          <w:sz w:val="28"/>
          <w:szCs w:val="28"/>
          <w:lang w:eastAsia="en-GB"/>
        </w:rPr>
        <w:t xml:space="preserve">offer support </w:t>
      </w:r>
      <w:r w:rsidRPr="00247051">
        <w:rPr>
          <w:rFonts w:ascii="Tahoma" w:eastAsia="Times New Roman" w:hAnsi="Tahoma" w:cs="Tahoma"/>
          <w:sz w:val="28"/>
          <w:szCs w:val="28"/>
          <w:lang w:eastAsia="en-GB"/>
        </w:rPr>
        <w:t>with any questions or concerns you might have about prescription medications, alcohol, illegal drugs, 'dual diagnosis' and mental health, steroid use and more. The service provides information, advice, treatment and support and can meet you in a range of different venues including GP surgeries, pharmacies and other local community venues.</w:t>
      </w:r>
    </w:p>
    <w:p w:rsidR="0056572C" w:rsidRPr="00247051" w:rsidRDefault="0056572C" w:rsidP="0056572C">
      <w:pPr>
        <w:spacing w:after="150" w:line="384" w:lineRule="atLeast"/>
        <w:rPr>
          <w:rFonts w:ascii="Tahoma" w:eastAsia="Times New Roman" w:hAnsi="Tahoma" w:cs="Tahoma"/>
          <w:sz w:val="28"/>
          <w:szCs w:val="28"/>
          <w:lang w:eastAsia="en-GB"/>
        </w:rPr>
      </w:pPr>
      <w:r w:rsidRPr="00247051">
        <w:rPr>
          <w:rFonts w:ascii="Tahoma" w:eastAsia="Times New Roman" w:hAnsi="Tahoma" w:cs="Tahoma"/>
          <w:sz w:val="28"/>
          <w:szCs w:val="28"/>
          <w:lang w:eastAsia="en-GB"/>
        </w:rPr>
        <w:t>Website: </w:t>
      </w:r>
      <w:hyperlink r:id="rId28" w:history="1">
        <w:r w:rsidRPr="00247051">
          <w:rPr>
            <w:rFonts w:ascii="Tahoma" w:eastAsia="Times New Roman" w:hAnsi="Tahoma" w:cs="Tahoma"/>
            <w:sz w:val="28"/>
            <w:szCs w:val="28"/>
            <w:u w:val="single"/>
            <w:lang w:eastAsia="en-GB"/>
          </w:rPr>
          <w:t>https://www.changegrowlive.org/content/new-directions-bradford</w:t>
        </w:r>
      </w:hyperlink>
    </w:p>
    <w:p w:rsidR="00D05BE7" w:rsidRPr="00247051" w:rsidRDefault="0056572C" w:rsidP="0056572C">
      <w:pPr>
        <w:spacing w:after="150" w:line="384" w:lineRule="atLeast"/>
        <w:rPr>
          <w:rFonts w:ascii="Tahoma" w:eastAsia="Times New Roman" w:hAnsi="Tahoma" w:cs="Tahoma"/>
          <w:sz w:val="28"/>
          <w:szCs w:val="28"/>
          <w:lang w:eastAsia="en-GB"/>
        </w:rPr>
      </w:pPr>
      <w:r w:rsidRPr="00247051">
        <w:rPr>
          <w:rFonts w:ascii="Tahoma" w:eastAsia="Times New Roman" w:hAnsi="Tahoma" w:cs="Tahoma"/>
          <w:sz w:val="28"/>
          <w:szCs w:val="28"/>
          <w:lang w:eastAsia="en-GB"/>
        </w:rPr>
        <w:t xml:space="preserve">Telephone number: 01274 296023 </w:t>
      </w:r>
    </w:p>
    <w:p w:rsidR="0056572C" w:rsidRPr="00247051" w:rsidRDefault="0056572C" w:rsidP="0056572C">
      <w:pPr>
        <w:spacing w:after="150" w:line="384" w:lineRule="atLeast"/>
        <w:rPr>
          <w:rFonts w:ascii="Tahoma" w:eastAsia="Times New Roman" w:hAnsi="Tahoma" w:cs="Tahoma"/>
          <w:sz w:val="28"/>
          <w:szCs w:val="28"/>
          <w:lang w:eastAsia="en-GB"/>
        </w:rPr>
      </w:pPr>
      <w:r w:rsidRPr="00247051">
        <w:rPr>
          <w:rFonts w:ascii="Tahoma" w:eastAsia="Times New Roman" w:hAnsi="Tahoma" w:cs="Tahoma"/>
          <w:sz w:val="28"/>
          <w:szCs w:val="28"/>
          <w:lang w:eastAsia="en-GB"/>
        </w:rPr>
        <w:t>Email: </w:t>
      </w:r>
      <w:hyperlink r:id="rId29" w:history="1">
        <w:r w:rsidRPr="00247051">
          <w:rPr>
            <w:rFonts w:ascii="Tahoma" w:eastAsia="Times New Roman" w:hAnsi="Tahoma" w:cs="Tahoma"/>
            <w:sz w:val="28"/>
            <w:szCs w:val="28"/>
            <w:u w:val="single"/>
            <w:lang w:eastAsia="en-GB"/>
          </w:rPr>
          <w:t>Bradford.Info@cgl.org.uk</w:t>
        </w:r>
      </w:hyperlink>
    </w:p>
    <w:p w:rsidR="0056572C" w:rsidRPr="00247051" w:rsidRDefault="0056572C" w:rsidP="002674DE">
      <w:pPr>
        <w:rPr>
          <w:rFonts w:ascii="Tahoma" w:hAnsi="Tahoma" w:cs="Tahoma"/>
          <w:color w:val="7030A0"/>
          <w:sz w:val="28"/>
          <w:szCs w:val="28"/>
        </w:rPr>
      </w:pPr>
    </w:p>
    <w:p w:rsidR="00D05BE7" w:rsidRPr="00247051" w:rsidRDefault="00D86F1C" w:rsidP="0056572C">
      <w:pPr>
        <w:spacing w:line="240" w:lineRule="auto"/>
        <w:outlineLvl w:val="0"/>
        <w:rPr>
          <w:rFonts w:ascii="Tahoma" w:eastAsia="Times New Roman" w:hAnsi="Tahoma" w:cs="Tahoma"/>
          <w:color w:val="000000"/>
          <w:sz w:val="28"/>
          <w:szCs w:val="28"/>
          <w:lang w:val="en" w:eastAsia="en-GB"/>
        </w:rPr>
      </w:pPr>
      <w:r w:rsidRPr="00D438EE">
        <w:rPr>
          <w:rFonts w:ascii="Tahoma" w:eastAsia="Times New Roman" w:hAnsi="Tahoma" w:cs="Tahoma"/>
          <w:bCs/>
          <w:color w:val="FF0000"/>
          <w:kern w:val="36"/>
          <w:sz w:val="28"/>
          <w:szCs w:val="28"/>
          <w:lang w:val="en" w:eastAsia="en-GB"/>
        </w:rPr>
        <w:t>Bradford Community Drug and Alcohol S</w:t>
      </w:r>
      <w:r w:rsidR="0056572C" w:rsidRPr="00D438EE">
        <w:rPr>
          <w:rFonts w:ascii="Tahoma" w:eastAsia="Times New Roman" w:hAnsi="Tahoma" w:cs="Tahoma"/>
          <w:bCs/>
          <w:color w:val="FF0000"/>
          <w:kern w:val="36"/>
          <w:sz w:val="28"/>
          <w:szCs w:val="28"/>
          <w:lang w:val="en" w:eastAsia="en-GB"/>
        </w:rPr>
        <w:t>ervice (BCDAS</w:t>
      </w:r>
      <w:r w:rsidR="00FC622F" w:rsidRPr="00D438EE">
        <w:rPr>
          <w:rFonts w:ascii="Tahoma" w:eastAsia="Times New Roman" w:hAnsi="Tahoma" w:cs="Tahoma"/>
          <w:bCs/>
          <w:color w:val="FF0000"/>
          <w:kern w:val="36"/>
          <w:sz w:val="28"/>
          <w:szCs w:val="28"/>
          <w:lang w:val="en" w:eastAsia="en-GB"/>
        </w:rPr>
        <w:t>)</w:t>
      </w:r>
      <w:r w:rsidR="00FC622F" w:rsidRPr="00247051">
        <w:rPr>
          <w:rFonts w:ascii="Tahoma" w:eastAsia="Times New Roman" w:hAnsi="Tahoma" w:cs="Tahoma"/>
          <w:b/>
          <w:bCs/>
          <w:color w:val="7030A0"/>
          <w:kern w:val="36"/>
          <w:sz w:val="28"/>
          <w:szCs w:val="28"/>
          <w:lang w:val="en" w:eastAsia="en-GB"/>
        </w:rPr>
        <w:t xml:space="preserve"> -</w:t>
      </w:r>
      <w:r w:rsidR="0056572C" w:rsidRPr="00247051">
        <w:rPr>
          <w:rFonts w:ascii="Tahoma" w:eastAsia="Times New Roman" w:hAnsi="Tahoma" w:cs="Tahoma"/>
          <w:b/>
          <w:bCs/>
          <w:color w:val="7030A0"/>
          <w:kern w:val="36"/>
          <w:sz w:val="28"/>
          <w:szCs w:val="28"/>
          <w:lang w:val="en" w:eastAsia="en-GB"/>
        </w:rPr>
        <w:t xml:space="preserve"> </w:t>
      </w:r>
      <w:r w:rsidRPr="00247051">
        <w:rPr>
          <w:rFonts w:ascii="Tahoma" w:eastAsia="Times New Roman" w:hAnsi="Tahoma" w:cs="Tahoma"/>
          <w:color w:val="000000"/>
          <w:sz w:val="28"/>
          <w:szCs w:val="28"/>
          <w:lang w:val="en" w:eastAsia="en-GB"/>
        </w:rPr>
        <w:t>they</w:t>
      </w:r>
      <w:r w:rsidR="0056572C" w:rsidRPr="00247051">
        <w:rPr>
          <w:rFonts w:ascii="Tahoma" w:eastAsia="Times New Roman" w:hAnsi="Tahoma" w:cs="Tahoma"/>
          <w:color w:val="000000"/>
          <w:sz w:val="28"/>
          <w:szCs w:val="28"/>
          <w:lang w:val="en" w:eastAsia="en-GB"/>
        </w:rPr>
        <w:t xml:space="preserve"> treat adults over 18</w:t>
      </w:r>
      <w:r w:rsidRPr="00247051">
        <w:rPr>
          <w:rFonts w:ascii="Tahoma" w:eastAsia="Times New Roman" w:hAnsi="Tahoma" w:cs="Tahoma"/>
          <w:color w:val="000000"/>
          <w:sz w:val="28"/>
          <w:szCs w:val="28"/>
          <w:lang w:val="en" w:eastAsia="en-GB"/>
        </w:rPr>
        <w:t xml:space="preserve"> years</w:t>
      </w:r>
      <w:r w:rsidR="0056572C" w:rsidRPr="00247051">
        <w:rPr>
          <w:rFonts w:ascii="Tahoma" w:eastAsia="Times New Roman" w:hAnsi="Tahoma" w:cs="Tahoma"/>
          <w:color w:val="000000"/>
          <w:sz w:val="28"/>
          <w:szCs w:val="28"/>
          <w:lang w:val="en" w:eastAsia="en-GB"/>
        </w:rPr>
        <w:t xml:space="preserve"> living in Bradford with dual diagnosis and complex alcohol issues. </w:t>
      </w:r>
    </w:p>
    <w:p w:rsidR="0056572C" w:rsidRPr="00D438EE" w:rsidRDefault="00D86F1C" w:rsidP="0056572C">
      <w:pPr>
        <w:spacing w:line="240" w:lineRule="auto"/>
        <w:outlineLvl w:val="0"/>
        <w:rPr>
          <w:rFonts w:ascii="Tahoma" w:eastAsia="Times New Roman" w:hAnsi="Tahoma" w:cs="Tahoma"/>
          <w:b/>
          <w:bCs/>
          <w:kern w:val="36"/>
          <w:sz w:val="28"/>
          <w:szCs w:val="28"/>
          <w:lang w:val="en" w:eastAsia="en-GB"/>
        </w:rPr>
      </w:pPr>
      <w:r w:rsidRPr="00247051">
        <w:rPr>
          <w:rFonts w:ascii="Tahoma" w:eastAsia="Times New Roman" w:hAnsi="Tahoma" w:cs="Tahoma"/>
          <w:color w:val="000000"/>
          <w:sz w:val="28"/>
          <w:szCs w:val="28"/>
          <w:lang w:val="en" w:eastAsia="en-GB"/>
        </w:rPr>
        <w:t>C</w:t>
      </w:r>
      <w:r w:rsidR="0056572C" w:rsidRPr="00247051">
        <w:rPr>
          <w:rFonts w:ascii="Tahoma" w:eastAsia="Times New Roman" w:hAnsi="Tahoma" w:cs="Tahoma"/>
          <w:color w:val="000000"/>
          <w:sz w:val="28"/>
          <w:szCs w:val="28"/>
          <w:lang w:val="en" w:eastAsia="en-GB"/>
        </w:rPr>
        <w:t>ontact Fresh Start Airedale, who are based</w:t>
      </w:r>
      <w:r w:rsidRPr="00247051">
        <w:rPr>
          <w:rFonts w:ascii="Tahoma" w:eastAsia="Times New Roman" w:hAnsi="Tahoma" w:cs="Tahoma"/>
          <w:color w:val="000000"/>
          <w:sz w:val="28"/>
          <w:szCs w:val="28"/>
          <w:lang w:val="en" w:eastAsia="en-GB"/>
        </w:rPr>
        <w:t xml:space="preserve"> at Salem Street, Bradford</w:t>
      </w:r>
      <w:r w:rsidR="0056572C" w:rsidRPr="00247051">
        <w:rPr>
          <w:rFonts w:ascii="Tahoma" w:eastAsia="Times New Roman" w:hAnsi="Tahoma" w:cs="Tahoma"/>
          <w:color w:val="000000"/>
          <w:sz w:val="28"/>
          <w:szCs w:val="28"/>
          <w:lang w:val="en" w:eastAsia="en-GB"/>
        </w:rPr>
        <w:t xml:space="preserve"> </w:t>
      </w:r>
      <w:r w:rsidR="003E0CC5" w:rsidRPr="00247051">
        <w:rPr>
          <w:rFonts w:ascii="Tahoma" w:eastAsia="Times New Roman" w:hAnsi="Tahoma" w:cs="Tahoma"/>
          <w:color w:val="000000"/>
          <w:sz w:val="28"/>
          <w:szCs w:val="28"/>
          <w:lang w:val="en" w:eastAsia="en-GB"/>
        </w:rPr>
        <w:t xml:space="preserve">- </w:t>
      </w:r>
      <w:r w:rsidR="0056572C" w:rsidRPr="00247051">
        <w:rPr>
          <w:rFonts w:ascii="Tahoma" w:eastAsia="Times New Roman" w:hAnsi="Tahoma" w:cs="Tahoma"/>
          <w:color w:val="000000"/>
          <w:sz w:val="28"/>
          <w:szCs w:val="28"/>
          <w:lang w:val="en" w:eastAsia="en-GB"/>
        </w:rPr>
        <w:t>01274 758093</w:t>
      </w:r>
      <w:r w:rsidRPr="00247051">
        <w:rPr>
          <w:rFonts w:ascii="Tahoma" w:eastAsia="Times New Roman" w:hAnsi="Tahoma" w:cs="Tahoma"/>
          <w:color w:val="000000"/>
          <w:sz w:val="28"/>
          <w:szCs w:val="28"/>
          <w:lang w:val="en" w:eastAsia="en-GB"/>
        </w:rPr>
        <w:t>.</w:t>
      </w:r>
      <w:r w:rsidR="0056572C" w:rsidRPr="00247051">
        <w:rPr>
          <w:rFonts w:ascii="Tahoma" w:eastAsia="Times New Roman" w:hAnsi="Tahoma" w:cs="Tahoma"/>
          <w:color w:val="000000"/>
          <w:sz w:val="28"/>
          <w:szCs w:val="28"/>
          <w:lang w:val="en" w:eastAsia="en-GB"/>
        </w:rPr>
        <w:br/>
      </w:r>
      <w:r w:rsidR="0056572C" w:rsidRPr="00D438EE">
        <w:rPr>
          <w:rFonts w:ascii="Tahoma" w:eastAsia="Times New Roman" w:hAnsi="Tahoma" w:cs="Tahoma"/>
          <w:bCs/>
          <w:color w:val="000000"/>
          <w:sz w:val="28"/>
          <w:szCs w:val="28"/>
          <w:lang w:val="en" w:eastAsia="en-GB"/>
        </w:rPr>
        <w:t>Web:</w:t>
      </w:r>
      <w:r w:rsidR="0056572C" w:rsidRPr="00247051">
        <w:rPr>
          <w:rFonts w:ascii="Tahoma" w:eastAsia="Times New Roman" w:hAnsi="Tahoma" w:cs="Tahoma"/>
          <w:color w:val="000000"/>
          <w:sz w:val="28"/>
          <w:szCs w:val="28"/>
          <w:lang w:val="en" w:eastAsia="en-GB"/>
        </w:rPr>
        <w:t xml:space="preserve"> </w:t>
      </w:r>
      <w:hyperlink r:id="rId30" w:history="1">
        <w:r w:rsidR="0056572C" w:rsidRPr="00D438EE">
          <w:rPr>
            <w:rFonts w:ascii="Tahoma" w:eastAsia="Times New Roman" w:hAnsi="Tahoma" w:cs="Tahoma"/>
            <w:sz w:val="28"/>
            <w:szCs w:val="28"/>
            <w:lang w:val="en" w:eastAsia="en-GB"/>
          </w:rPr>
          <w:t>www.project6.org.uk</w:t>
        </w:r>
      </w:hyperlink>
    </w:p>
    <w:p w:rsidR="0056572C" w:rsidRDefault="0056572C" w:rsidP="002674DE">
      <w:pPr>
        <w:rPr>
          <w:rFonts w:asciiTheme="majorHAnsi" w:hAnsiTheme="majorHAnsi"/>
          <w:color w:val="7030A0"/>
          <w:sz w:val="28"/>
          <w:szCs w:val="28"/>
        </w:rPr>
      </w:pPr>
    </w:p>
    <w:p w:rsidR="00D86F1C" w:rsidRPr="002674DE" w:rsidRDefault="00D86F1C" w:rsidP="002674DE">
      <w:pPr>
        <w:rPr>
          <w:rFonts w:asciiTheme="majorHAnsi" w:hAnsiTheme="majorHAnsi"/>
          <w:color w:val="7030A0"/>
          <w:sz w:val="28"/>
          <w:szCs w:val="28"/>
        </w:rPr>
      </w:pPr>
    </w:p>
    <w:p w:rsidR="0056572C" w:rsidRPr="00BA30B5" w:rsidRDefault="0056572C" w:rsidP="00BA30B5">
      <w:pPr>
        <w:pStyle w:val="ListParagraph"/>
        <w:rPr>
          <w:rFonts w:asciiTheme="majorHAnsi" w:hAnsiTheme="majorHAnsi"/>
          <w:color w:val="7030A0"/>
          <w:sz w:val="28"/>
          <w:szCs w:val="28"/>
        </w:rPr>
      </w:pPr>
    </w:p>
    <w:p w:rsidR="0030702E" w:rsidRDefault="00D86F1C" w:rsidP="00D86F1C">
      <w:pPr>
        <w:pStyle w:val="ListParagraph"/>
        <w:rPr>
          <w:rFonts w:ascii="Gill Sans Ultra Bold Condensed" w:hAnsi="Gill Sans Ultra Bold Condensed"/>
          <w:color w:val="7030A0"/>
          <w:sz w:val="36"/>
          <w:szCs w:val="36"/>
        </w:rPr>
      </w:pPr>
      <w:r>
        <w:rPr>
          <w:rFonts w:ascii="Gill Sans Ultra Bold Condensed" w:hAnsi="Gill Sans Ultra Bold Condensed"/>
          <w:color w:val="7030A0"/>
          <w:sz w:val="36"/>
          <w:szCs w:val="36"/>
        </w:rPr>
        <w:t xml:space="preserve">                         </w:t>
      </w:r>
    </w:p>
    <w:p w:rsidR="00BA30B5" w:rsidRPr="0030702E" w:rsidRDefault="0030702E" w:rsidP="0030702E">
      <w:pPr>
        <w:rPr>
          <w:rFonts w:ascii="Gill Sans Ultra Bold Condensed" w:hAnsi="Gill Sans Ultra Bold Condensed"/>
          <w:color w:val="7030A0"/>
          <w:sz w:val="36"/>
          <w:szCs w:val="36"/>
        </w:rPr>
      </w:pPr>
      <w:r>
        <w:rPr>
          <w:rFonts w:ascii="Gill Sans Ultra Bold Condensed" w:hAnsi="Gill Sans Ultra Bold Condensed"/>
          <w:color w:val="7030A0"/>
          <w:sz w:val="36"/>
          <w:szCs w:val="36"/>
        </w:rPr>
        <w:lastRenderedPageBreak/>
        <w:t xml:space="preserve">                               </w:t>
      </w:r>
      <w:r w:rsidR="00D86F1C" w:rsidRPr="0030702E">
        <w:rPr>
          <w:rFonts w:ascii="Gill Sans Ultra Bold Condensed" w:hAnsi="Gill Sans Ultra Bold Condensed"/>
          <w:color w:val="7030A0"/>
          <w:sz w:val="36"/>
          <w:szCs w:val="36"/>
        </w:rPr>
        <w:t xml:space="preserve"> </w:t>
      </w:r>
      <w:r w:rsidR="0056572C" w:rsidRPr="0030702E">
        <w:rPr>
          <w:rFonts w:ascii="Gill Sans Ultra Bold Condensed" w:hAnsi="Gill Sans Ultra Bold Condensed"/>
          <w:color w:val="7030A0"/>
          <w:sz w:val="36"/>
          <w:szCs w:val="36"/>
        </w:rPr>
        <w:t>DENTISTS</w:t>
      </w:r>
    </w:p>
    <w:p w:rsidR="0056572C" w:rsidRDefault="0056572C" w:rsidP="0056572C">
      <w:pPr>
        <w:rPr>
          <w:rFonts w:asciiTheme="majorHAnsi" w:hAnsiTheme="majorHAnsi"/>
          <w:color w:val="7030A0"/>
          <w:sz w:val="28"/>
          <w:szCs w:val="28"/>
        </w:rPr>
      </w:pPr>
    </w:p>
    <w:p w:rsidR="0056572C" w:rsidRPr="00247051" w:rsidRDefault="0056572C" w:rsidP="0056572C">
      <w:pPr>
        <w:rPr>
          <w:rFonts w:ascii="Tahoma" w:hAnsi="Tahoma" w:cs="Tahoma"/>
          <w:color w:val="7030A0"/>
          <w:sz w:val="28"/>
          <w:szCs w:val="28"/>
        </w:rPr>
      </w:pPr>
      <w:r w:rsidRPr="00247051">
        <w:rPr>
          <w:rFonts w:ascii="Tahoma" w:hAnsi="Tahoma" w:cs="Tahoma"/>
          <w:color w:val="7030A0"/>
          <w:sz w:val="28"/>
          <w:szCs w:val="28"/>
        </w:rPr>
        <w:t>Children who ar</w:t>
      </w:r>
      <w:r w:rsidR="00D86F1C" w:rsidRPr="00247051">
        <w:rPr>
          <w:rFonts w:ascii="Tahoma" w:hAnsi="Tahoma" w:cs="Tahoma"/>
          <w:color w:val="7030A0"/>
          <w:sz w:val="28"/>
          <w:szCs w:val="28"/>
        </w:rPr>
        <w:t>e not registered with a dentist</w:t>
      </w:r>
      <w:r w:rsidR="00D05BE7" w:rsidRPr="00247051">
        <w:rPr>
          <w:rFonts w:ascii="Tahoma" w:hAnsi="Tahoma" w:cs="Tahoma"/>
          <w:color w:val="7030A0"/>
          <w:sz w:val="28"/>
          <w:szCs w:val="28"/>
        </w:rPr>
        <w:t xml:space="preserve"> can access the Salaried Dental S</w:t>
      </w:r>
      <w:r w:rsidRPr="00247051">
        <w:rPr>
          <w:rFonts w:ascii="Tahoma" w:hAnsi="Tahoma" w:cs="Tahoma"/>
          <w:color w:val="7030A0"/>
          <w:sz w:val="28"/>
          <w:szCs w:val="28"/>
        </w:rPr>
        <w:t>ervice if a referral is made via a professional</w:t>
      </w:r>
      <w:r w:rsidR="00D86F1C" w:rsidRPr="00247051">
        <w:rPr>
          <w:rFonts w:ascii="Tahoma" w:hAnsi="Tahoma" w:cs="Tahoma"/>
          <w:color w:val="7030A0"/>
          <w:sz w:val="28"/>
          <w:szCs w:val="28"/>
        </w:rPr>
        <w:t xml:space="preserve"> </w:t>
      </w:r>
      <w:r w:rsidRPr="00247051">
        <w:rPr>
          <w:rFonts w:ascii="Tahoma" w:hAnsi="Tahoma" w:cs="Tahoma"/>
          <w:color w:val="7030A0"/>
          <w:sz w:val="28"/>
          <w:szCs w:val="28"/>
        </w:rPr>
        <w:t>- please see attached referral form</w:t>
      </w:r>
      <w:r w:rsidR="00D86F1C" w:rsidRPr="00247051">
        <w:rPr>
          <w:rFonts w:ascii="Tahoma" w:hAnsi="Tahoma" w:cs="Tahoma"/>
          <w:color w:val="7030A0"/>
          <w:sz w:val="28"/>
          <w:szCs w:val="28"/>
        </w:rPr>
        <w:t>.</w:t>
      </w:r>
    </w:p>
    <w:p w:rsidR="0056572C" w:rsidRPr="00247051" w:rsidRDefault="0056572C" w:rsidP="0056572C">
      <w:pPr>
        <w:rPr>
          <w:rFonts w:ascii="Tahoma" w:hAnsi="Tahoma" w:cs="Tahoma"/>
          <w:color w:val="7030A0"/>
          <w:sz w:val="28"/>
          <w:szCs w:val="28"/>
        </w:rPr>
      </w:pPr>
    </w:p>
    <w:p w:rsidR="0051260E" w:rsidRPr="00247051" w:rsidRDefault="00D86F1C" w:rsidP="00D05BE7">
      <w:pPr>
        <w:rPr>
          <w:rFonts w:ascii="Tahoma" w:hAnsi="Tahoma" w:cs="Tahoma"/>
          <w:color w:val="7030A0"/>
          <w:sz w:val="28"/>
          <w:szCs w:val="28"/>
        </w:rPr>
      </w:pPr>
      <w:r w:rsidRPr="00247051">
        <w:rPr>
          <w:rFonts w:ascii="Tahoma" w:hAnsi="Tahoma" w:cs="Tahoma"/>
          <w:b/>
          <w:color w:val="7030A0"/>
          <w:sz w:val="28"/>
          <w:szCs w:val="28"/>
        </w:rPr>
        <w:t>NHS C</w:t>
      </w:r>
      <w:r w:rsidR="0056572C" w:rsidRPr="00247051">
        <w:rPr>
          <w:rFonts w:ascii="Tahoma" w:hAnsi="Tahoma" w:cs="Tahoma"/>
          <w:b/>
          <w:color w:val="7030A0"/>
          <w:sz w:val="28"/>
          <w:szCs w:val="28"/>
        </w:rPr>
        <w:t>hoices</w:t>
      </w:r>
      <w:r w:rsidRPr="00247051">
        <w:rPr>
          <w:rFonts w:ascii="Tahoma" w:hAnsi="Tahoma" w:cs="Tahoma"/>
          <w:color w:val="7030A0"/>
          <w:sz w:val="28"/>
          <w:szCs w:val="28"/>
        </w:rPr>
        <w:t xml:space="preserve"> </w:t>
      </w:r>
      <w:r w:rsidR="0056572C" w:rsidRPr="00247051">
        <w:rPr>
          <w:rFonts w:ascii="Tahoma" w:hAnsi="Tahoma" w:cs="Tahoma"/>
          <w:color w:val="7030A0"/>
          <w:sz w:val="28"/>
          <w:szCs w:val="28"/>
        </w:rPr>
        <w:t>- a search of all local dentists can be located and printed for each Family Hub</w:t>
      </w:r>
      <w:r w:rsidR="002674DE" w:rsidRPr="00247051">
        <w:rPr>
          <w:rFonts w:ascii="Tahoma" w:hAnsi="Tahoma" w:cs="Tahoma"/>
          <w:color w:val="7030A0"/>
          <w:sz w:val="28"/>
          <w:szCs w:val="28"/>
        </w:rPr>
        <w:t>.</w:t>
      </w:r>
    </w:p>
    <w:p w:rsidR="00E714F3" w:rsidRPr="00D05BE7" w:rsidRDefault="00E714F3" w:rsidP="00D05BE7">
      <w:pPr>
        <w:rPr>
          <w:rFonts w:asciiTheme="majorHAnsi" w:hAnsiTheme="majorHAnsi"/>
          <w:color w:val="7030A0"/>
          <w:sz w:val="28"/>
          <w:szCs w:val="28"/>
        </w:rPr>
      </w:pPr>
    </w:p>
    <w:p w:rsidR="006130A7" w:rsidRPr="006130A7" w:rsidRDefault="006130A7" w:rsidP="006130A7">
      <w:pPr>
        <w:spacing w:after="200"/>
        <w:rPr>
          <w:rFonts w:ascii="Arial" w:hAnsi="Arial"/>
          <w:color w:val="0070C0"/>
          <w:sz w:val="24"/>
        </w:rPr>
      </w:pPr>
    </w:p>
    <w:p w:rsidR="00D91031" w:rsidRPr="0041709E" w:rsidRDefault="00DC409B" w:rsidP="00D91031">
      <w:pPr>
        <w:rPr>
          <w:rFonts w:asciiTheme="majorHAnsi" w:hAnsiTheme="majorHAnsi"/>
          <w:sz w:val="32"/>
          <w:szCs w:val="32"/>
        </w:rPr>
      </w:pPr>
      <w:r w:rsidRPr="0041709E">
        <w:rPr>
          <w:rFonts w:asciiTheme="majorHAnsi" w:hAnsiTheme="majorHAnsi"/>
          <w:sz w:val="32"/>
          <w:szCs w:val="32"/>
        </w:rPr>
        <w:t xml:space="preserve">         </w:t>
      </w:r>
      <w:r w:rsidR="00D05BE7" w:rsidRPr="0041709E">
        <w:rPr>
          <w:rFonts w:asciiTheme="majorHAnsi" w:hAnsiTheme="majorHAnsi"/>
          <w:sz w:val="32"/>
          <w:szCs w:val="32"/>
        </w:rPr>
        <w:t xml:space="preserve">                               </w:t>
      </w:r>
      <w:proofErr w:type="gramStart"/>
      <w:r w:rsidRPr="0041709E">
        <w:rPr>
          <w:rFonts w:ascii="Gill Sans Ultra Bold" w:hAnsi="Gill Sans Ultra Bold"/>
          <w:b/>
          <w:sz w:val="32"/>
          <w:szCs w:val="32"/>
        </w:rPr>
        <w:t>DISABILITY  SUPPORT</w:t>
      </w:r>
      <w:proofErr w:type="gramEnd"/>
    </w:p>
    <w:p w:rsidR="00BD3925" w:rsidRDefault="00BD3925" w:rsidP="00BD3925">
      <w:pPr>
        <w:rPr>
          <w:rFonts w:ascii="Tahoma" w:hAnsi="Tahoma" w:cs="Tahoma"/>
          <w:color w:val="76923C" w:themeColor="accent3" w:themeShade="BF"/>
          <w:sz w:val="28"/>
          <w:szCs w:val="28"/>
        </w:rPr>
      </w:pPr>
    </w:p>
    <w:p w:rsidR="00BD3925" w:rsidRDefault="00BD3925" w:rsidP="00BD3925">
      <w:pPr>
        <w:rPr>
          <w:rFonts w:ascii="Tahoma" w:hAnsi="Tahoma" w:cs="Tahoma"/>
          <w:color w:val="76923C" w:themeColor="accent3" w:themeShade="BF"/>
          <w:sz w:val="28"/>
          <w:szCs w:val="28"/>
        </w:rPr>
      </w:pPr>
    </w:p>
    <w:p w:rsidR="00BD3925" w:rsidRPr="00C1468C" w:rsidRDefault="00BD3925" w:rsidP="00BD3925">
      <w:pPr>
        <w:rPr>
          <w:rFonts w:ascii="Tahoma" w:hAnsi="Tahoma" w:cs="Tahoma"/>
          <w:sz w:val="28"/>
          <w:szCs w:val="28"/>
        </w:rPr>
      </w:pPr>
      <w:r w:rsidRPr="00C1468C">
        <w:rPr>
          <w:rFonts w:ascii="Tahoma" w:hAnsi="Tahoma" w:cs="Tahoma"/>
          <w:color w:val="76923C" w:themeColor="accent3" w:themeShade="BF"/>
          <w:sz w:val="28"/>
          <w:szCs w:val="28"/>
        </w:rPr>
        <w:t xml:space="preserve">Children’s Complex Health &amp; Disabilities Team </w:t>
      </w:r>
      <w:r w:rsidRPr="00C1468C">
        <w:rPr>
          <w:rFonts w:ascii="Tahoma" w:hAnsi="Tahoma" w:cs="Tahoma"/>
          <w:sz w:val="28"/>
          <w:szCs w:val="28"/>
        </w:rPr>
        <w:t xml:space="preserve">(CCHDT) </w:t>
      </w:r>
    </w:p>
    <w:p w:rsidR="00BD3925" w:rsidRPr="00BD3925" w:rsidRDefault="00BD3925" w:rsidP="00BD3925">
      <w:pPr>
        <w:spacing w:before="100" w:beforeAutospacing="1" w:after="450"/>
        <w:rPr>
          <w:rFonts w:ascii="Tahoma" w:hAnsi="Tahoma" w:cs="Tahoma"/>
          <w:sz w:val="28"/>
          <w:szCs w:val="28"/>
          <w:lang w:val="en" w:eastAsia="en-GB"/>
        </w:rPr>
      </w:pPr>
      <w:r w:rsidRPr="00BD3925">
        <w:rPr>
          <w:rFonts w:ascii="Tahoma" w:hAnsi="Tahoma" w:cs="Tahoma"/>
          <w:sz w:val="28"/>
          <w:szCs w:val="28"/>
          <w:lang w:val="en" w:eastAsia="en-GB"/>
        </w:rPr>
        <w:t>The Children's Complex Health or Disabilities Team (CCHDT) provides Social Care support for children and families in need as a result of the child’s complex health or disabilities. The team is made up of Social Workers, Community Resource Workers, a Children's Advisor and Business Support Officers and is a specialist team part of Bradford’s Children’s Social Care Services, for Children and Young People.</w:t>
      </w:r>
    </w:p>
    <w:p w:rsidR="00BD3925" w:rsidRPr="00BD3925" w:rsidRDefault="00BD3925" w:rsidP="00BD3925">
      <w:pPr>
        <w:spacing w:before="100" w:beforeAutospacing="1" w:after="450"/>
        <w:rPr>
          <w:rFonts w:ascii="Tahoma" w:hAnsi="Tahoma" w:cs="Tahoma"/>
          <w:sz w:val="28"/>
          <w:szCs w:val="28"/>
          <w:lang w:val="en" w:eastAsia="en-GB"/>
        </w:rPr>
      </w:pPr>
      <w:r w:rsidRPr="00BD3925">
        <w:rPr>
          <w:rFonts w:ascii="Tahoma" w:hAnsi="Tahoma" w:cs="Tahoma"/>
          <w:sz w:val="28"/>
          <w:szCs w:val="28"/>
          <w:lang w:val="en" w:eastAsia="en-GB"/>
        </w:rPr>
        <w:t>The team has a range of responsibilities which begin with carrying out assessments to identify the individual needs of the child, parent/</w:t>
      </w:r>
      <w:proofErr w:type="spellStart"/>
      <w:r w:rsidRPr="00BD3925">
        <w:rPr>
          <w:rFonts w:ascii="Tahoma" w:hAnsi="Tahoma" w:cs="Tahoma"/>
          <w:sz w:val="28"/>
          <w:szCs w:val="28"/>
          <w:lang w:val="en" w:eastAsia="en-GB"/>
        </w:rPr>
        <w:t>carer</w:t>
      </w:r>
      <w:proofErr w:type="spellEnd"/>
      <w:r w:rsidRPr="00BD3925">
        <w:rPr>
          <w:rFonts w:ascii="Tahoma" w:hAnsi="Tahoma" w:cs="Tahoma"/>
          <w:sz w:val="28"/>
          <w:szCs w:val="28"/>
          <w:lang w:val="en" w:eastAsia="en-GB"/>
        </w:rPr>
        <w:t xml:space="preserve"> and siblings. The assessment includes a </w:t>
      </w:r>
      <w:proofErr w:type="spellStart"/>
      <w:r w:rsidRPr="00BD3925">
        <w:rPr>
          <w:rFonts w:ascii="Tahoma" w:hAnsi="Tahoma" w:cs="Tahoma"/>
          <w:sz w:val="28"/>
          <w:szCs w:val="28"/>
          <w:lang w:val="en" w:eastAsia="en-GB"/>
        </w:rPr>
        <w:t>carer’s</w:t>
      </w:r>
      <w:proofErr w:type="spellEnd"/>
      <w:r w:rsidRPr="00BD3925">
        <w:rPr>
          <w:rFonts w:ascii="Tahoma" w:hAnsi="Tahoma" w:cs="Tahoma"/>
          <w:sz w:val="28"/>
          <w:szCs w:val="28"/>
          <w:lang w:val="en" w:eastAsia="en-GB"/>
        </w:rPr>
        <w:t xml:space="preserve"> assessment. The purpose is to identify the strengths and difficulties for children, parents/</w:t>
      </w:r>
      <w:proofErr w:type="spellStart"/>
      <w:r w:rsidRPr="00BD3925">
        <w:rPr>
          <w:rFonts w:ascii="Tahoma" w:hAnsi="Tahoma" w:cs="Tahoma"/>
          <w:sz w:val="28"/>
          <w:szCs w:val="28"/>
          <w:lang w:val="en" w:eastAsia="en-GB"/>
        </w:rPr>
        <w:t>carers</w:t>
      </w:r>
      <w:proofErr w:type="spellEnd"/>
      <w:r w:rsidRPr="00BD3925">
        <w:rPr>
          <w:rFonts w:ascii="Tahoma" w:hAnsi="Tahoma" w:cs="Tahoma"/>
          <w:sz w:val="28"/>
          <w:szCs w:val="28"/>
          <w:lang w:val="en" w:eastAsia="en-GB"/>
        </w:rPr>
        <w:t xml:space="preserve"> and siblings and how these can be supported.</w:t>
      </w:r>
    </w:p>
    <w:p w:rsidR="00BD3925" w:rsidRPr="00BD3925" w:rsidRDefault="00BD3925" w:rsidP="00BD3925">
      <w:pPr>
        <w:spacing w:before="100" w:beforeAutospacing="1" w:after="450"/>
        <w:rPr>
          <w:rFonts w:ascii="Tahoma" w:hAnsi="Tahoma" w:cs="Tahoma"/>
          <w:sz w:val="28"/>
          <w:szCs w:val="28"/>
          <w:lang w:val="en" w:eastAsia="en-GB"/>
        </w:rPr>
      </w:pPr>
      <w:r w:rsidRPr="00BD3925">
        <w:rPr>
          <w:rFonts w:ascii="Tahoma" w:hAnsi="Tahoma" w:cs="Tahoma"/>
          <w:sz w:val="28"/>
          <w:szCs w:val="28"/>
          <w:lang w:val="en" w:eastAsia="en-GB"/>
        </w:rPr>
        <w:t>Following on from the assessment, the team may then provide support which can range from:</w:t>
      </w:r>
    </w:p>
    <w:p w:rsidR="00BD3925" w:rsidRPr="00BD3925" w:rsidRDefault="00BD3925" w:rsidP="00BD3925">
      <w:pPr>
        <w:numPr>
          <w:ilvl w:val="0"/>
          <w:numId w:val="12"/>
        </w:numPr>
        <w:spacing w:before="100" w:beforeAutospacing="1" w:after="100" w:afterAutospacing="1" w:line="390" w:lineRule="atLeast"/>
        <w:rPr>
          <w:rFonts w:ascii="Tahoma" w:eastAsia="Times New Roman" w:hAnsi="Tahoma" w:cs="Tahoma"/>
          <w:sz w:val="28"/>
          <w:szCs w:val="28"/>
          <w:lang w:val="en" w:eastAsia="en-GB"/>
        </w:rPr>
      </w:pPr>
      <w:r w:rsidRPr="00BD3925">
        <w:rPr>
          <w:rFonts w:ascii="Tahoma" w:eastAsia="Times New Roman" w:hAnsi="Tahoma" w:cs="Tahoma"/>
          <w:sz w:val="28"/>
          <w:szCs w:val="28"/>
          <w:lang w:val="en" w:eastAsia="en-GB"/>
        </w:rPr>
        <w:t xml:space="preserve">specialist short breaks - either through </w:t>
      </w:r>
      <w:proofErr w:type="spellStart"/>
      <w:r w:rsidRPr="00BD3925">
        <w:rPr>
          <w:rFonts w:ascii="Tahoma" w:eastAsia="Times New Roman" w:hAnsi="Tahoma" w:cs="Tahoma"/>
          <w:sz w:val="28"/>
          <w:szCs w:val="28"/>
          <w:lang w:val="en" w:eastAsia="en-GB"/>
        </w:rPr>
        <w:t>Personalised</w:t>
      </w:r>
      <w:proofErr w:type="spellEnd"/>
      <w:r w:rsidRPr="00BD3925">
        <w:rPr>
          <w:rFonts w:ascii="Tahoma" w:eastAsia="Times New Roman" w:hAnsi="Tahoma" w:cs="Tahoma"/>
          <w:sz w:val="28"/>
          <w:szCs w:val="28"/>
          <w:lang w:val="en" w:eastAsia="en-GB"/>
        </w:rPr>
        <w:t xml:space="preserve"> Planning or Local Authority short break services</w:t>
      </w:r>
    </w:p>
    <w:p w:rsidR="00BD3925" w:rsidRPr="00BD3925" w:rsidRDefault="00BD3925" w:rsidP="00BD3925">
      <w:pPr>
        <w:numPr>
          <w:ilvl w:val="0"/>
          <w:numId w:val="12"/>
        </w:numPr>
        <w:spacing w:before="100" w:beforeAutospacing="1" w:after="100" w:afterAutospacing="1" w:line="390" w:lineRule="atLeast"/>
        <w:rPr>
          <w:rFonts w:ascii="Tahoma" w:eastAsia="Times New Roman" w:hAnsi="Tahoma" w:cs="Tahoma"/>
          <w:sz w:val="28"/>
          <w:szCs w:val="28"/>
          <w:lang w:val="en" w:eastAsia="en-GB"/>
        </w:rPr>
      </w:pPr>
      <w:r w:rsidRPr="00BD3925">
        <w:rPr>
          <w:rFonts w:ascii="Tahoma" w:eastAsia="Times New Roman" w:hAnsi="Tahoma" w:cs="Tahoma"/>
          <w:sz w:val="28"/>
          <w:szCs w:val="28"/>
          <w:lang w:val="en" w:eastAsia="en-GB"/>
        </w:rPr>
        <w:t xml:space="preserve">support with </w:t>
      </w:r>
      <w:proofErr w:type="spellStart"/>
      <w:r w:rsidRPr="00BD3925">
        <w:rPr>
          <w:rFonts w:ascii="Tahoma" w:eastAsia="Times New Roman" w:hAnsi="Tahoma" w:cs="Tahoma"/>
          <w:sz w:val="28"/>
          <w:szCs w:val="28"/>
          <w:lang w:val="en" w:eastAsia="en-GB"/>
        </w:rPr>
        <w:t>behaviour</w:t>
      </w:r>
      <w:proofErr w:type="spellEnd"/>
      <w:r w:rsidRPr="00BD3925">
        <w:rPr>
          <w:rFonts w:ascii="Tahoma" w:eastAsia="Times New Roman" w:hAnsi="Tahoma" w:cs="Tahoma"/>
          <w:sz w:val="28"/>
          <w:szCs w:val="28"/>
          <w:lang w:val="en" w:eastAsia="en-GB"/>
        </w:rPr>
        <w:t xml:space="preserve"> or sleep that is challenging</w:t>
      </w:r>
    </w:p>
    <w:p w:rsidR="00BD3925" w:rsidRPr="00BD3925" w:rsidRDefault="00BD3925" w:rsidP="00BD3925">
      <w:pPr>
        <w:numPr>
          <w:ilvl w:val="0"/>
          <w:numId w:val="12"/>
        </w:numPr>
        <w:spacing w:before="100" w:beforeAutospacing="1" w:after="100" w:afterAutospacing="1" w:line="390" w:lineRule="atLeast"/>
        <w:rPr>
          <w:rFonts w:ascii="Tahoma" w:eastAsia="Times New Roman" w:hAnsi="Tahoma" w:cs="Tahoma"/>
          <w:sz w:val="28"/>
          <w:szCs w:val="28"/>
          <w:lang w:val="en" w:eastAsia="en-GB"/>
        </w:rPr>
      </w:pPr>
      <w:r w:rsidRPr="00BD3925">
        <w:rPr>
          <w:rFonts w:ascii="Tahoma" w:eastAsia="Times New Roman" w:hAnsi="Tahoma" w:cs="Tahoma"/>
          <w:sz w:val="28"/>
          <w:szCs w:val="28"/>
          <w:lang w:val="en" w:eastAsia="en-GB"/>
        </w:rPr>
        <w:t xml:space="preserve">family and </w:t>
      </w:r>
      <w:proofErr w:type="spellStart"/>
      <w:r w:rsidRPr="00BD3925">
        <w:rPr>
          <w:rFonts w:ascii="Tahoma" w:eastAsia="Times New Roman" w:hAnsi="Tahoma" w:cs="Tahoma"/>
          <w:sz w:val="28"/>
          <w:szCs w:val="28"/>
          <w:lang w:val="en" w:eastAsia="en-GB"/>
        </w:rPr>
        <w:t>carer</w:t>
      </w:r>
      <w:proofErr w:type="spellEnd"/>
      <w:r w:rsidRPr="00BD3925">
        <w:rPr>
          <w:rFonts w:ascii="Tahoma" w:eastAsia="Times New Roman" w:hAnsi="Tahoma" w:cs="Tahoma"/>
          <w:sz w:val="28"/>
          <w:szCs w:val="28"/>
          <w:lang w:val="en" w:eastAsia="en-GB"/>
        </w:rPr>
        <w:t xml:space="preserve"> support</w:t>
      </w:r>
    </w:p>
    <w:p w:rsidR="00BD3925" w:rsidRPr="00BD3925" w:rsidRDefault="00BD3925" w:rsidP="00BD3925">
      <w:pPr>
        <w:numPr>
          <w:ilvl w:val="0"/>
          <w:numId w:val="12"/>
        </w:numPr>
        <w:spacing w:before="100" w:beforeAutospacing="1" w:after="100" w:afterAutospacing="1" w:line="390" w:lineRule="atLeast"/>
        <w:rPr>
          <w:rFonts w:ascii="Tahoma" w:eastAsia="Times New Roman" w:hAnsi="Tahoma" w:cs="Tahoma"/>
          <w:sz w:val="28"/>
          <w:szCs w:val="28"/>
          <w:lang w:val="en" w:eastAsia="en-GB"/>
        </w:rPr>
      </w:pPr>
      <w:r w:rsidRPr="00BD3925">
        <w:rPr>
          <w:rFonts w:ascii="Tahoma" w:eastAsia="Times New Roman" w:hAnsi="Tahoma" w:cs="Tahoma"/>
          <w:sz w:val="28"/>
          <w:szCs w:val="28"/>
          <w:lang w:val="en" w:eastAsia="en-GB"/>
        </w:rPr>
        <w:t xml:space="preserve">signposting to other appropriate services such as housing, </w:t>
      </w:r>
      <w:proofErr w:type="spellStart"/>
      <w:r w:rsidRPr="00BD3925">
        <w:rPr>
          <w:rFonts w:ascii="Tahoma" w:eastAsia="Times New Roman" w:hAnsi="Tahoma" w:cs="Tahoma"/>
          <w:sz w:val="28"/>
          <w:szCs w:val="28"/>
          <w:lang w:val="en" w:eastAsia="en-GB"/>
        </w:rPr>
        <w:t>carers</w:t>
      </w:r>
      <w:proofErr w:type="spellEnd"/>
      <w:r w:rsidRPr="00BD3925">
        <w:rPr>
          <w:rFonts w:ascii="Tahoma" w:eastAsia="Times New Roman" w:hAnsi="Tahoma" w:cs="Tahoma"/>
          <w:sz w:val="28"/>
          <w:szCs w:val="28"/>
          <w:lang w:val="en" w:eastAsia="en-GB"/>
        </w:rPr>
        <w:t xml:space="preserve"> resources, and any other appropriate universal support to help meet the identified needs.</w:t>
      </w:r>
    </w:p>
    <w:p w:rsidR="00BD3925" w:rsidRPr="00BD3925" w:rsidRDefault="00BD3925" w:rsidP="00BD3925">
      <w:pPr>
        <w:numPr>
          <w:ilvl w:val="0"/>
          <w:numId w:val="12"/>
        </w:numPr>
        <w:spacing w:before="100" w:beforeAutospacing="1" w:after="100" w:afterAutospacing="1" w:line="390" w:lineRule="atLeast"/>
        <w:rPr>
          <w:rFonts w:ascii="Tahoma" w:eastAsia="Times New Roman" w:hAnsi="Tahoma" w:cs="Tahoma"/>
          <w:sz w:val="28"/>
          <w:szCs w:val="28"/>
          <w:lang w:val="en" w:eastAsia="en-GB"/>
        </w:rPr>
      </w:pPr>
      <w:r w:rsidRPr="00BD3925">
        <w:rPr>
          <w:rFonts w:ascii="Tahoma" w:eastAsia="Times New Roman" w:hAnsi="Tahoma" w:cs="Tahoma"/>
          <w:sz w:val="28"/>
          <w:szCs w:val="28"/>
          <w:lang w:val="en" w:eastAsia="en-GB"/>
        </w:rPr>
        <w:t>The service also provides consultation for professionals who need discussion in relation to disability or complex health and social care needs.</w:t>
      </w:r>
    </w:p>
    <w:p w:rsidR="00DC409B" w:rsidRDefault="00BD3925" w:rsidP="00BD3925">
      <w:pPr>
        <w:rPr>
          <w:rFonts w:ascii="Tahoma" w:hAnsi="Tahoma" w:cs="Tahoma"/>
          <w:sz w:val="28"/>
          <w:szCs w:val="28"/>
        </w:rPr>
      </w:pPr>
      <w:r w:rsidRPr="00BD3925">
        <w:rPr>
          <w:rFonts w:ascii="Tahoma" w:hAnsi="Tahoma" w:cs="Tahoma"/>
          <w:sz w:val="28"/>
          <w:szCs w:val="28"/>
        </w:rPr>
        <w:lastRenderedPageBreak/>
        <w:t>Please see the local offer page for details on eligibility criteria and how to make a referral to CCHDT. Referrals can come from parents or professionals.</w:t>
      </w:r>
    </w:p>
    <w:p w:rsidR="00BD3925" w:rsidRDefault="00BD3925" w:rsidP="00BD3925">
      <w:pPr>
        <w:rPr>
          <w:rFonts w:ascii="Gill Sans Ultra Bold" w:hAnsi="Gill Sans Ultra Bold"/>
          <w:b/>
          <w:color w:val="548DD4" w:themeColor="text2" w:themeTint="99"/>
          <w:sz w:val="32"/>
          <w:szCs w:val="32"/>
        </w:rPr>
      </w:pPr>
    </w:p>
    <w:p w:rsidR="006674FE" w:rsidRDefault="00DC409B" w:rsidP="00EC6167">
      <w:pPr>
        <w:rPr>
          <w:rFonts w:ascii="Tahoma" w:hAnsi="Tahoma" w:cs="Tahoma"/>
          <w:color w:val="76923C" w:themeColor="accent3" w:themeShade="BF"/>
          <w:sz w:val="28"/>
          <w:szCs w:val="28"/>
        </w:rPr>
      </w:pPr>
      <w:r w:rsidRPr="00247051">
        <w:rPr>
          <w:rFonts w:ascii="Tahoma" w:hAnsi="Tahoma" w:cs="Tahoma"/>
          <w:color w:val="76923C" w:themeColor="accent3" w:themeShade="BF"/>
          <w:sz w:val="28"/>
          <w:szCs w:val="28"/>
        </w:rPr>
        <w:t>Specialist Inclusion Project</w:t>
      </w:r>
      <w:r w:rsidR="00C1468C">
        <w:rPr>
          <w:rFonts w:ascii="Tahoma" w:hAnsi="Tahoma" w:cs="Tahoma"/>
          <w:color w:val="76923C" w:themeColor="accent3" w:themeShade="BF"/>
          <w:sz w:val="28"/>
          <w:szCs w:val="28"/>
        </w:rPr>
        <w:t xml:space="preserve"> (BMDC Children’s Services)</w:t>
      </w:r>
      <w:r w:rsidR="006674FE" w:rsidRPr="00247051">
        <w:rPr>
          <w:rFonts w:ascii="Tahoma" w:hAnsi="Tahoma" w:cs="Tahoma"/>
          <w:color w:val="76923C" w:themeColor="accent3" w:themeShade="BF"/>
          <w:sz w:val="28"/>
          <w:szCs w:val="28"/>
        </w:rPr>
        <w:t xml:space="preserve"> –</w:t>
      </w:r>
    </w:p>
    <w:p w:rsidR="00EC6167" w:rsidRPr="00EC6167" w:rsidRDefault="00EC6167" w:rsidP="00EC6167">
      <w:pPr>
        <w:rPr>
          <w:rFonts w:ascii="Tahoma" w:hAnsi="Tahoma" w:cs="Tahoma"/>
          <w:sz w:val="28"/>
          <w:szCs w:val="28"/>
        </w:rPr>
      </w:pPr>
      <w:r w:rsidRPr="00EC6167">
        <w:rPr>
          <w:rFonts w:ascii="Tahoma" w:hAnsi="Tahoma" w:cs="Tahoma"/>
          <w:sz w:val="28"/>
          <w:szCs w:val="28"/>
        </w:rPr>
        <w:t xml:space="preserve">Specialist Inclusion Project provide leisure and recreational activities for children and young people with a diagnosed disability for up to 3 hours per week. SIP works with young people: </w:t>
      </w:r>
    </w:p>
    <w:p w:rsidR="00EC6167" w:rsidRPr="00EC6167" w:rsidRDefault="00EC6167" w:rsidP="00EC6167">
      <w:pPr>
        <w:rPr>
          <w:rFonts w:ascii="Tahoma" w:hAnsi="Tahoma" w:cs="Tahoma"/>
          <w:sz w:val="28"/>
          <w:szCs w:val="28"/>
        </w:rPr>
      </w:pPr>
    </w:p>
    <w:p w:rsidR="00EC6167" w:rsidRPr="00EC6167" w:rsidRDefault="00EC6167" w:rsidP="00EC6167">
      <w:pPr>
        <w:rPr>
          <w:rFonts w:ascii="Tahoma" w:hAnsi="Tahoma" w:cs="Tahoma"/>
          <w:sz w:val="28"/>
          <w:szCs w:val="28"/>
        </w:rPr>
      </w:pPr>
      <w:r w:rsidRPr="00EC6167">
        <w:rPr>
          <w:rFonts w:ascii="Tahoma" w:hAnsi="Tahoma" w:cs="Tahoma"/>
          <w:sz w:val="28"/>
          <w:szCs w:val="28"/>
        </w:rPr>
        <w:t>-</w:t>
      </w:r>
      <w:r w:rsidRPr="00EC6167">
        <w:rPr>
          <w:rFonts w:ascii="Tahoma" w:hAnsi="Tahoma" w:cs="Tahoma"/>
          <w:sz w:val="28"/>
          <w:szCs w:val="28"/>
        </w:rPr>
        <w:tab/>
        <w:t>Ages 8 – 17 ½ at the time of referral</w:t>
      </w:r>
    </w:p>
    <w:p w:rsidR="00EC6167" w:rsidRPr="00EC6167" w:rsidRDefault="00EC6167" w:rsidP="00EC6167">
      <w:pPr>
        <w:rPr>
          <w:rFonts w:ascii="Tahoma" w:hAnsi="Tahoma" w:cs="Tahoma"/>
          <w:sz w:val="28"/>
          <w:szCs w:val="28"/>
        </w:rPr>
      </w:pPr>
      <w:r w:rsidRPr="00EC6167">
        <w:rPr>
          <w:rFonts w:ascii="Tahoma" w:hAnsi="Tahoma" w:cs="Tahoma"/>
          <w:sz w:val="28"/>
          <w:szCs w:val="28"/>
        </w:rPr>
        <w:t>-</w:t>
      </w:r>
      <w:r w:rsidRPr="00EC6167">
        <w:rPr>
          <w:rFonts w:ascii="Tahoma" w:hAnsi="Tahoma" w:cs="Tahoma"/>
          <w:sz w:val="28"/>
          <w:szCs w:val="28"/>
        </w:rPr>
        <w:tab/>
        <w:t>Diagnosed disability</w:t>
      </w:r>
    </w:p>
    <w:p w:rsidR="00EC6167" w:rsidRPr="00EC6167" w:rsidRDefault="00EC6167" w:rsidP="00EC6167">
      <w:pPr>
        <w:rPr>
          <w:rFonts w:ascii="Tahoma" w:hAnsi="Tahoma" w:cs="Tahoma"/>
          <w:sz w:val="28"/>
          <w:szCs w:val="28"/>
        </w:rPr>
      </w:pPr>
      <w:r w:rsidRPr="00EC6167">
        <w:rPr>
          <w:rFonts w:ascii="Tahoma" w:hAnsi="Tahoma" w:cs="Tahoma"/>
          <w:sz w:val="28"/>
          <w:szCs w:val="28"/>
        </w:rPr>
        <w:t>-</w:t>
      </w:r>
      <w:r w:rsidRPr="00EC6167">
        <w:rPr>
          <w:rFonts w:ascii="Tahoma" w:hAnsi="Tahoma" w:cs="Tahoma"/>
          <w:sz w:val="28"/>
          <w:szCs w:val="28"/>
        </w:rPr>
        <w:tab/>
        <w:t xml:space="preserve">Is not in receipt of any other packages of care, i.e. universal services, clubs, direct payments, respite, or personalised budgets </w:t>
      </w:r>
    </w:p>
    <w:p w:rsidR="00EC6167" w:rsidRPr="00EC6167" w:rsidRDefault="00EC6167" w:rsidP="00EC6167">
      <w:pPr>
        <w:rPr>
          <w:rFonts w:ascii="Tahoma" w:hAnsi="Tahoma" w:cs="Tahoma"/>
          <w:sz w:val="28"/>
          <w:szCs w:val="28"/>
        </w:rPr>
      </w:pPr>
      <w:r w:rsidRPr="00EC6167">
        <w:rPr>
          <w:rFonts w:ascii="Tahoma" w:hAnsi="Tahoma" w:cs="Tahoma"/>
          <w:sz w:val="28"/>
          <w:szCs w:val="28"/>
        </w:rPr>
        <w:t>-</w:t>
      </w:r>
      <w:r w:rsidRPr="00EC6167">
        <w:rPr>
          <w:rFonts w:ascii="Tahoma" w:hAnsi="Tahoma" w:cs="Tahoma"/>
          <w:sz w:val="28"/>
          <w:szCs w:val="28"/>
        </w:rPr>
        <w:tab/>
        <w:t xml:space="preserve">Young people who can participant in a social setting on a 1:3 staff ratio </w:t>
      </w:r>
    </w:p>
    <w:p w:rsidR="00EC6167" w:rsidRPr="00EC6167" w:rsidRDefault="00EC6167" w:rsidP="00EC6167">
      <w:pPr>
        <w:rPr>
          <w:rFonts w:ascii="Tahoma" w:hAnsi="Tahoma" w:cs="Tahoma"/>
          <w:sz w:val="28"/>
          <w:szCs w:val="28"/>
        </w:rPr>
      </w:pPr>
    </w:p>
    <w:p w:rsidR="00EC6167" w:rsidRPr="00EC6167" w:rsidRDefault="00EC6167" w:rsidP="00EC6167">
      <w:pPr>
        <w:rPr>
          <w:rFonts w:ascii="Tahoma" w:hAnsi="Tahoma" w:cs="Tahoma"/>
          <w:sz w:val="28"/>
          <w:szCs w:val="28"/>
        </w:rPr>
      </w:pPr>
      <w:r w:rsidRPr="00EC6167">
        <w:rPr>
          <w:rFonts w:ascii="Tahoma" w:hAnsi="Tahoma" w:cs="Tahoma"/>
          <w:sz w:val="28"/>
          <w:szCs w:val="28"/>
        </w:rPr>
        <w:t xml:space="preserve">For further information regarding provisions we offer, eligibility, and assessments, please contact a member of the team on either 01274 438744 or via email at the specialist.inclusion.project@bradford.gov.uk </w:t>
      </w:r>
    </w:p>
    <w:p w:rsidR="00EC6167" w:rsidRPr="00EC6167" w:rsidRDefault="00EC6167" w:rsidP="00EC6167">
      <w:pPr>
        <w:rPr>
          <w:rFonts w:ascii="Tahoma" w:hAnsi="Tahoma" w:cs="Tahoma"/>
          <w:color w:val="76923C" w:themeColor="accent3" w:themeShade="BF"/>
          <w:sz w:val="28"/>
          <w:szCs w:val="28"/>
        </w:rPr>
      </w:pPr>
      <w:r w:rsidRPr="00EC6167">
        <w:rPr>
          <w:rFonts w:ascii="Tahoma" w:hAnsi="Tahoma" w:cs="Tahoma"/>
          <w:color w:val="76923C" w:themeColor="accent3" w:themeShade="BF"/>
          <w:sz w:val="28"/>
          <w:szCs w:val="28"/>
        </w:rPr>
        <w:t xml:space="preserve">  </w:t>
      </w:r>
    </w:p>
    <w:p w:rsidR="00B73689" w:rsidRDefault="00B73689" w:rsidP="00B73689">
      <w:pPr>
        <w:rPr>
          <w:rFonts w:ascii="Tahoma" w:hAnsi="Tahoma" w:cs="Tahoma"/>
          <w:color w:val="76923C" w:themeColor="accent3" w:themeShade="BF"/>
          <w:sz w:val="28"/>
          <w:szCs w:val="28"/>
        </w:rPr>
      </w:pPr>
      <w:r>
        <w:rPr>
          <w:rFonts w:ascii="Tahoma" w:hAnsi="Tahoma" w:cs="Tahoma"/>
          <w:color w:val="76923C" w:themeColor="accent3" w:themeShade="BF"/>
          <w:sz w:val="28"/>
          <w:szCs w:val="28"/>
        </w:rPr>
        <w:t>Nebula Girl’s Group</w:t>
      </w:r>
    </w:p>
    <w:p w:rsidR="00B73689" w:rsidRPr="00B73689" w:rsidRDefault="00B73689" w:rsidP="00B73689">
      <w:pPr>
        <w:rPr>
          <w:rFonts w:ascii="Tahoma" w:hAnsi="Tahoma" w:cs="Tahoma"/>
          <w:color w:val="76923C" w:themeColor="accent3" w:themeShade="BF"/>
          <w:sz w:val="28"/>
          <w:szCs w:val="28"/>
        </w:rPr>
      </w:pPr>
      <w:r w:rsidRPr="00B73689">
        <w:rPr>
          <w:rFonts w:ascii="Tahoma" w:hAnsi="Tahoma" w:cs="Tahoma"/>
          <w:color w:val="76923C" w:themeColor="accent3" w:themeShade="BF"/>
          <w:sz w:val="28"/>
          <w:szCs w:val="28"/>
        </w:rPr>
        <w:t>Empowering girls and young women on the autism spectrum</w:t>
      </w:r>
    </w:p>
    <w:p w:rsidR="00B73689" w:rsidRDefault="00B73689" w:rsidP="00B73689">
      <w:pPr>
        <w:rPr>
          <w:rFonts w:ascii="Tahoma" w:hAnsi="Tahoma" w:cs="Tahoma"/>
          <w:color w:val="76923C" w:themeColor="accent3" w:themeShade="BF"/>
          <w:sz w:val="28"/>
          <w:szCs w:val="28"/>
        </w:rPr>
      </w:pPr>
      <w:r w:rsidRPr="00B73689">
        <w:rPr>
          <w:rFonts w:ascii="Tahoma" w:hAnsi="Tahoma" w:cs="Tahoma"/>
          <w:color w:val="76923C" w:themeColor="accent3" w:themeShade="BF"/>
          <w:sz w:val="28"/>
          <w:szCs w:val="28"/>
        </w:rPr>
        <w:t>Based in Keighley, West Yorkshire</w:t>
      </w:r>
    </w:p>
    <w:p w:rsidR="00B73689" w:rsidRPr="00B73689" w:rsidRDefault="00B73689" w:rsidP="00B73689">
      <w:pPr>
        <w:rPr>
          <w:rFonts w:ascii="Tahoma" w:hAnsi="Tahoma" w:cs="Tahoma"/>
          <w:sz w:val="28"/>
          <w:szCs w:val="28"/>
        </w:rPr>
      </w:pPr>
      <w:r w:rsidRPr="00B73689">
        <w:rPr>
          <w:rFonts w:ascii="Tahoma" w:hAnsi="Tahoma" w:cs="Tahoma"/>
          <w:sz w:val="28"/>
          <w:szCs w:val="28"/>
        </w:rPr>
        <w:t xml:space="preserve">Nebula was set up in January 2016 to meet the growing needs of girls and young women on the autism spectrum. </w:t>
      </w:r>
    </w:p>
    <w:p w:rsidR="00B73689" w:rsidRPr="00B73689" w:rsidRDefault="00B73689" w:rsidP="00B73689">
      <w:pPr>
        <w:rPr>
          <w:rFonts w:ascii="Tahoma" w:hAnsi="Tahoma" w:cs="Tahoma"/>
          <w:sz w:val="28"/>
          <w:szCs w:val="28"/>
        </w:rPr>
      </w:pPr>
      <w:r w:rsidRPr="00B73689">
        <w:rPr>
          <w:rFonts w:ascii="Tahoma" w:hAnsi="Tahoma" w:cs="Tahoma"/>
          <w:sz w:val="28"/>
          <w:szCs w:val="28"/>
        </w:rPr>
        <w:t>We take girls from around 8 years old up to the age of 25.  They don’t need to have a diagnosis of autism.  Many of the parents who approach us have girls on the assessment pathway and we are also happy to talk with parents or young women themselves who are exploring the idea that they or their young person may be on the autism spectrum.</w:t>
      </w:r>
    </w:p>
    <w:p w:rsidR="00B73689" w:rsidRDefault="00B73689" w:rsidP="00B73689">
      <w:pPr>
        <w:rPr>
          <w:rFonts w:ascii="Tahoma" w:hAnsi="Tahoma" w:cs="Tahoma"/>
          <w:sz w:val="28"/>
          <w:szCs w:val="28"/>
        </w:rPr>
      </w:pPr>
    </w:p>
    <w:p w:rsidR="00B73689" w:rsidRPr="00B73689" w:rsidRDefault="00B73689" w:rsidP="00B73689">
      <w:pPr>
        <w:rPr>
          <w:rFonts w:ascii="Tahoma" w:hAnsi="Tahoma" w:cs="Tahoma"/>
          <w:sz w:val="28"/>
          <w:szCs w:val="28"/>
        </w:rPr>
      </w:pPr>
      <w:r w:rsidRPr="00B73689">
        <w:rPr>
          <w:rFonts w:ascii="Tahoma" w:hAnsi="Tahoma" w:cs="Tahoma"/>
          <w:sz w:val="28"/>
          <w:szCs w:val="28"/>
        </w:rPr>
        <w:t xml:space="preserve">Here at Nebula, we do not focus on autism as a disability – instead of looking at what we can’t do, we look at what we can do - our strengths and talents.  That’s not to say that being autistic doesn’t come with its challenges and we endeavour to support the girls through those difficult times.  Our focus is on social support – through combining the </w:t>
      </w:r>
      <w:proofErr w:type="gramStart"/>
      <w:r w:rsidRPr="00B73689">
        <w:rPr>
          <w:rFonts w:ascii="Tahoma" w:hAnsi="Tahoma" w:cs="Tahoma"/>
          <w:sz w:val="28"/>
          <w:szCs w:val="28"/>
        </w:rPr>
        <w:t>girls</w:t>
      </w:r>
      <w:proofErr w:type="gramEnd"/>
      <w:r w:rsidRPr="00B73689">
        <w:rPr>
          <w:rFonts w:ascii="Tahoma" w:hAnsi="Tahoma" w:cs="Tahoma"/>
          <w:sz w:val="28"/>
          <w:szCs w:val="28"/>
        </w:rPr>
        <w:t xml:space="preserve"> interests with activities – whilst being aware of any challenges.</w:t>
      </w:r>
    </w:p>
    <w:p w:rsidR="00B73689" w:rsidRPr="00B73689" w:rsidRDefault="00B73689" w:rsidP="00B73689">
      <w:pPr>
        <w:rPr>
          <w:rFonts w:ascii="Tahoma" w:hAnsi="Tahoma" w:cs="Tahoma"/>
          <w:sz w:val="28"/>
          <w:szCs w:val="28"/>
        </w:rPr>
      </w:pPr>
    </w:p>
    <w:p w:rsidR="00B73689" w:rsidRPr="00B73689" w:rsidRDefault="00B73689" w:rsidP="00B73689">
      <w:pPr>
        <w:rPr>
          <w:rFonts w:ascii="Tahoma" w:hAnsi="Tahoma" w:cs="Tahoma"/>
          <w:sz w:val="28"/>
          <w:szCs w:val="28"/>
        </w:rPr>
      </w:pPr>
      <w:r w:rsidRPr="00B73689">
        <w:rPr>
          <w:rFonts w:ascii="Tahoma" w:hAnsi="Tahoma" w:cs="Tahoma"/>
          <w:sz w:val="28"/>
          <w:szCs w:val="28"/>
        </w:rPr>
        <w:t xml:space="preserve"> We want their experience at Nebula to be a positive one.  We ask parents to complete a registration form so we can ascertain your young person’s needs and may follow this up with a telephone call.  For a lot of girls in secondary school they </w:t>
      </w:r>
      <w:r w:rsidRPr="00B73689">
        <w:rPr>
          <w:rFonts w:ascii="Tahoma" w:hAnsi="Tahoma" w:cs="Tahoma"/>
          <w:sz w:val="28"/>
          <w:szCs w:val="28"/>
        </w:rPr>
        <w:lastRenderedPageBreak/>
        <w:t xml:space="preserve">just want to fit in and might be confused or anxious about getting a </w:t>
      </w:r>
      <w:proofErr w:type="gramStart"/>
      <w:r w:rsidRPr="00B73689">
        <w:rPr>
          <w:rFonts w:ascii="Tahoma" w:hAnsi="Tahoma" w:cs="Tahoma"/>
          <w:sz w:val="28"/>
          <w:szCs w:val="28"/>
        </w:rPr>
        <w:t>diagnosis .</w:t>
      </w:r>
      <w:proofErr w:type="gramEnd"/>
      <w:r w:rsidRPr="00B73689">
        <w:rPr>
          <w:rFonts w:ascii="Tahoma" w:hAnsi="Tahoma" w:cs="Tahoma"/>
          <w:sz w:val="28"/>
          <w:szCs w:val="28"/>
        </w:rPr>
        <w:t xml:space="preserve">  The idea of a group for autistic girls may appear to be something very alien or scary so for those girls, we will work with the parents first. We introduce information about the group to the girls at their own pace to help them find some common ground.</w:t>
      </w:r>
    </w:p>
    <w:p w:rsidR="00B73689" w:rsidRDefault="00B73689" w:rsidP="00B73689">
      <w:pPr>
        <w:rPr>
          <w:rFonts w:ascii="Tahoma" w:hAnsi="Tahoma" w:cs="Tahoma"/>
          <w:sz w:val="28"/>
          <w:szCs w:val="28"/>
        </w:rPr>
      </w:pPr>
    </w:p>
    <w:p w:rsidR="00B73689" w:rsidRPr="00B73689" w:rsidRDefault="00B73689" w:rsidP="00B73689">
      <w:pPr>
        <w:rPr>
          <w:rFonts w:ascii="Tahoma" w:hAnsi="Tahoma" w:cs="Tahoma"/>
          <w:sz w:val="28"/>
          <w:szCs w:val="28"/>
        </w:rPr>
      </w:pPr>
      <w:r w:rsidRPr="00B73689">
        <w:rPr>
          <w:rFonts w:ascii="Tahoma" w:hAnsi="Tahoma" w:cs="Tahoma"/>
          <w:sz w:val="28"/>
          <w:szCs w:val="28"/>
        </w:rPr>
        <w:t>More recently, we have been looking at supporting our older girls with work experience or volunteering positions to help them gain skills and confidence with finding a job.</w:t>
      </w:r>
    </w:p>
    <w:p w:rsidR="00B73689" w:rsidRDefault="00B73689" w:rsidP="00D91031">
      <w:pPr>
        <w:rPr>
          <w:rFonts w:ascii="Tahoma" w:hAnsi="Tahoma" w:cs="Tahoma"/>
          <w:color w:val="76923C" w:themeColor="accent3" w:themeShade="BF"/>
          <w:sz w:val="28"/>
          <w:szCs w:val="28"/>
        </w:rPr>
      </w:pPr>
    </w:p>
    <w:p w:rsidR="00B73689" w:rsidRPr="00B73689" w:rsidRDefault="00B73689" w:rsidP="00B73689">
      <w:pPr>
        <w:rPr>
          <w:rFonts w:ascii="Tahoma" w:hAnsi="Tahoma" w:cs="Tahoma"/>
          <w:sz w:val="28"/>
          <w:szCs w:val="28"/>
        </w:rPr>
      </w:pPr>
      <w:r w:rsidRPr="00B73689">
        <w:rPr>
          <w:rFonts w:ascii="Tahoma" w:hAnsi="Tahoma" w:cs="Tahoma"/>
          <w:sz w:val="28"/>
          <w:szCs w:val="28"/>
        </w:rPr>
        <w:t>Phone:07814 486693</w:t>
      </w:r>
    </w:p>
    <w:p w:rsidR="00B73689" w:rsidRPr="00B73689" w:rsidRDefault="00B73689" w:rsidP="00B73689">
      <w:pPr>
        <w:rPr>
          <w:rFonts w:ascii="Tahoma" w:hAnsi="Tahoma" w:cs="Tahoma"/>
          <w:sz w:val="28"/>
          <w:szCs w:val="28"/>
        </w:rPr>
      </w:pPr>
      <w:r w:rsidRPr="00B73689">
        <w:rPr>
          <w:rFonts w:ascii="Tahoma" w:hAnsi="Tahoma" w:cs="Tahoma"/>
          <w:sz w:val="28"/>
          <w:szCs w:val="28"/>
        </w:rPr>
        <w:t xml:space="preserve">Facebook: Nebula Girls Group </w:t>
      </w:r>
    </w:p>
    <w:p w:rsidR="00B73689" w:rsidRPr="00B73689" w:rsidRDefault="00B73689" w:rsidP="00B73689">
      <w:pPr>
        <w:rPr>
          <w:rFonts w:ascii="Tahoma" w:hAnsi="Tahoma" w:cs="Tahoma"/>
          <w:sz w:val="28"/>
          <w:szCs w:val="28"/>
        </w:rPr>
      </w:pPr>
      <w:r w:rsidRPr="00B73689">
        <w:rPr>
          <w:rFonts w:ascii="Tahoma" w:hAnsi="Tahoma" w:cs="Tahoma"/>
          <w:sz w:val="28"/>
          <w:szCs w:val="28"/>
        </w:rPr>
        <w:t>Email:nebulagirlsgroup@gmail.com</w:t>
      </w:r>
    </w:p>
    <w:p w:rsidR="00B73689" w:rsidRDefault="00C674F7" w:rsidP="00B73689">
      <w:pPr>
        <w:rPr>
          <w:rFonts w:ascii="Tahoma" w:hAnsi="Tahoma" w:cs="Tahoma"/>
          <w:color w:val="76923C" w:themeColor="accent3" w:themeShade="BF"/>
          <w:sz w:val="28"/>
          <w:szCs w:val="28"/>
        </w:rPr>
      </w:pPr>
      <w:hyperlink r:id="rId31" w:history="1">
        <w:r w:rsidR="00B73689" w:rsidRPr="00284AF6">
          <w:rPr>
            <w:rStyle w:val="Hyperlink"/>
            <w:rFonts w:ascii="Tahoma" w:hAnsi="Tahoma" w:cs="Tahoma"/>
            <w:sz w:val="28"/>
            <w:szCs w:val="28"/>
          </w:rPr>
          <w:t>https://www.nebulagirlsgroup.co.uk/contact</w:t>
        </w:r>
      </w:hyperlink>
    </w:p>
    <w:p w:rsidR="00B73689" w:rsidRDefault="00B73689" w:rsidP="00D91031">
      <w:pPr>
        <w:rPr>
          <w:rFonts w:ascii="Tahoma" w:hAnsi="Tahoma" w:cs="Tahoma"/>
          <w:color w:val="76923C" w:themeColor="accent3" w:themeShade="BF"/>
          <w:sz w:val="28"/>
          <w:szCs w:val="28"/>
        </w:rPr>
      </w:pPr>
    </w:p>
    <w:p w:rsidR="00DC409B" w:rsidRDefault="00B1134A" w:rsidP="00D91031">
      <w:pPr>
        <w:rPr>
          <w:rFonts w:ascii="Tahoma" w:hAnsi="Tahoma" w:cs="Tahoma"/>
          <w:color w:val="000000" w:themeColor="text1"/>
          <w:sz w:val="28"/>
          <w:szCs w:val="28"/>
        </w:rPr>
      </w:pPr>
      <w:r w:rsidRPr="00247051">
        <w:rPr>
          <w:rFonts w:ascii="Tahoma" w:hAnsi="Tahoma" w:cs="Tahoma"/>
          <w:color w:val="76923C" w:themeColor="accent3" w:themeShade="BF"/>
          <w:sz w:val="28"/>
          <w:szCs w:val="28"/>
        </w:rPr>
        <w:t>Airedale</w:t>
      </w:r>
      <w:r w:rsidR="00D05BE7" w:rsidRPr="00247051">
        <w:rPr>
          <w:rFonts w:ascii="Tahoma" w:hAnsi="Tahoma" w:cs="Tahoma"/>
          <w:color w:val="76923C" w:themeColor="accent3" w:themeShade="BF"/>
          <w:sz w:val="28"/>
          <w:szCs w:val="28"/>
        </w:rPr>
        <w:t xml:space="preserve"> and </w:t>
      </w:r>
      <w:proofErr w:type="spellStart"/>
      <w:r w:rsidR="00D05BE7" w:rsidRPr="001923DF">
        <w:rPr>
          <w:rFonts w:ascii="Tahoma" w:hAnsi="Tahoma" w:cs="Tahoma"/>
          <w:color w:val="76923C" w:themeColor="accent3" w:themeShade="BF"/>
          <w:sz w:val="28"/>
          <w:szCs w:val="28"/>
        </w:rPr>
        <w:t>Wharfedale</w:t>
      </w:r>
      <w:proofErr w:type="spellEnd"/>
      <w:r w:rsidR="00D05BE7" w:rsidRPr="00247051">
        <w:rPr>
          <w:rFonts w:ascii="Tahoma" w:hAnsi="Tahoma" w:cs="Tahoma"/>
          <w:color w:val="76923C" w:themeColor="accent3" w:themeShade="BF"/>
          <w:sz w:val="28"/>
          <w:szCs w:val="28"/>
        </w:rPr>
        <w:t xml:space="preserve"> Autism Resource (AWARE) </w:t>
      </w:r>
      <w:r w:rsidR="006674FE" w:rsidRPr="00247051">
        <w:rPr>
          <w:rFonts w:ascii="Tahoma" w:hAnsi="Tahoma" w:cs="Tahoma"/>
          <w:color w:val="76923C" w:themeColor="accent3" w:themeShade="BF"/>
          <w:sz w:val="28"/>
          <w:szCs w:val="28"/>
        </w:rPr>
        <w:t xml:space="preserve">– </w:t>
      </w:r>
      <w:r w:rsidR="006674FE" w:rsidRPr="00247051">
        <w:rPr>
          <w:rFonts w:ascii="Tahoma" w:hAnsi="Tahoma" w:cs="Tahoma"/>
          <w:color w:val="000000" w:themeColor="text1"/>
          <w:sz w:val="28"/>
          <w:szCs w:val="28"/>
        </w:rPr>
        <w:t xml:space="preserve">Support for </w:t>
      </w:r>
      <w:r w:rsidRPr="00247051">
        <w:rPr>
          <w:rFonts w:ascii="Tahoma" w:hAnsi="Tahoma" w:cs="Tahoma"/>
          <w:color w:val="000000" w:themeColor="text1"/>
          <w:sz w:val="28"/>
          <w:szCs w:val="28"/>
        </w:rPr>
        <w:t>families with children and young adults on the autistic spectrum. Formal diagnosis is NOT required. Also covers Bradf</w:t>
      </w:r>
      <w:r w:rsidR="0023285C" w:rsidRPr="00247051">
        <w:rPr>
          <w:rFonts w:ascii="Tahoma" w:hAnsi="Tahoma" w:cs="Tahoma"/>
          <w:color w:val="000000" w:themeColor="text1"/>
          <w:sz w:val="28"/>
          <w:szCs w:val="28"/>
        </w:rPr>
        <w:t xml:space="preserve">ord and Craven areas and beyond </w:t>
      </w:r>
      <w:r w:rsidR="009F6F52" w:rsidRPr="00247051">
        <w:rPr>
          <w:rFonts w:ascii="Tahoma" w:hAnsi="Tahoma" w:cs="Tahoma"/>
          <w:color w:val="000000" w:themeColor="text1"/>
          <w:sz w:val="28"/>
          <w:szCs w:val="28"/>
        </w:rPr>
        <w:t xml:space="preserve">- </w:t>
      </w:r>
      <w:r w:rsidR="0023285C" w:rsidRPr="00247051">
        <w:rPr>
          <w:rFonts w:ascii="Tahoma" w:hAnsi="Tahoma" w:cs="Tahoma"/>
          <w:color w:val="000000" w:themeColor="text1"/>
          <w:sz w:val="28"/>
          <w:szCs w:val="28"/>
        </w:rPr>
        <w:t>01535 661275</w:t>
      </w:r>
      <w:r w:rsidR="0030702E">
        <w:rPr>
          <w:rFonts w:ascii="Tahoma" w:hAnsi="Tahoma" w:cs="Tahoma"/>
          <w:color w:val="000000" w:themeColor="text1"/>
          <w:sz w:val="28"/>
          <w:szCs w:val="28"/>
        </w:rPr>
        <w:t>.</w:t>
      </w:r>
    </w:p>
    <w:p w:rsidR="0030702E" w:rsidRDefault="0030702E" w:rsidP="00D91031">
      <w:pPr>
        <w:rPr>
          <w:rFonts w:ascii="Tahoma" w:hAnsi="Tahoma" w:cs="Tahoma"/>
          <w:color w:val="000000" w:themeColor="text1"/>
          <w:sz w:val="28"/>
          <w:szCs w:val="28"/>
        </w:rPr>
      </w:pPr>
    </w:p>
    <w:p w:rsidR="0030702E" w:rsidRDefault="0030702E" w:rsidP="00D91031">
      <w:pPr>
        <w:rPr>
          <w:rFonts w:ascii="Tahoma" w:hAnsi="Tahoma" w:cs="Tahoma"/>
          <w:color w:val="000000" w:themeColor="text1"/>
          <w:sz w:val="28"/>
          <w:szCs w:val="28"/>
        </w:rPr>
      </w:pPr>
      <w:r w:rsidRPr="001923DF">
        <w:rPr>
          <w:rFonts w:ascii="Tahoma" w:hAnsi="Tahoma" w:cs="Tahoma"/>
          <w:color w:val="76923C" w:themeColor="accent3" w:themeShade="BF"/>
          <w:sz w:val="28"/>
          <w:szCs w:val="28"/>
        </w:rPr>
        <w:t xml:space="preserve">The Parents Forum Bradford &amp; Airedale (PFBA) </w:t>
      </w:r>
      <w:r w:rsidR="001923DF">
        <w:rPr>
          <w:rFonts w:ascii="Tahoma" w:hAnsi="Tahoma" w:cs="Tahoma"/>
          <w:color w:val="000000" w:themeColor="text1"/>
          <w:sz w:val="28"/>
          <w:szCs w:val="28"/>
        </w:rPr>
        <w:t>– part of the Bradford and District Local Offer. They support</w:t>
      </w:r>
      <w:r>
        <w:rPr>
          <w:rFonts w:ascii="Tahoma" w:hAnsi="Tahoma" w:cs="Tahoma"/>
          <w:color w:val="000000" w:themeColor="text1"/>
          <w:sz w:val="28"/>
          <w:szCs w:val="28"/>
        </w:rPr>
        <w:t xml:space="preserve"> parents and carers of children and young people up to 25 years who have disabilities/additional needs in the Bradford and Airedale district.</w:t>
      </w:r>
      <w:r w:rsidR="001923DF">
        <w:rPr>
          <w:rFonts w:ascii="Tahoma" w:hAnsi="Tahoma" w:cs="Tahoma"/>
          <w:color w:val="000000" w:themeColor="text1"/>
          <w:sz w:val="28"/>
          <w:szCs w:val="28"/>
        </w:rPr>
        <w:t xml:space="preserve"> They are based at the Carlisle Business Centre in Bradford: 01274 397396 or email </w:t>
      </w:r>
      <w:hyperlink r:id="rId32" w:history="1">
        <w:r w:rsidR="001923DF" w:rsidRPr="0077096E">
          <w:rPr>
            <w:rStyle w:val="Hyperlink"/>
            <w:rFonts w:ascii="Tahoma" w:hAnsi="Tahoma" w:cs="Tahoma"/>
            <w:sz w:val="28"/>
            <w:szCs w:val="28"/>
          </w:rPr>
          <w:t>info@pfba.org.uk</w:t>
        </w:r>
      </w:hyperlink>
    </w:p>
    <w:p w:rsidR="001923DF" w:rsidRDefault="001923DF" w:rsidP="00D91031">
      <w:pPr>
        <w:rPr>
          <w:rFonts w:ascii="Tahoma" w:hAnsi="Tahoma" w:cs="Tahoma"/>
          <w:color w:val="000000" w:themeColor="text1"/>
          <w:sz w:val="28"/>
          <w:szCs w:val="28"/>
        </w:rPr>
      </w:pPr>
    </w:p>
    <w:p w:rsidR="001923DF" w:rsidRDefault="001923DF" w:rsidP="00D91031">
      <w:pPr>
        <w:rPr>
          <w:rFonts w:ascii="Tahoma" w:hAnsi="Tahoma" w:cs="Tahoma"/>
          <w:color w:val="000000" w:themeColor="text1"/>
          <w:sz w:val="28"/>
          <w:szCs w:val="28"/>
        </w:rPr>
      </w:pPr>
      <w:r w:rsidRPr="001923DF">
        <w:rPr>
          <w:rFonts w:ascii="Tahoma" w:hAnsi="Tahoma" w:cs="Tahoma"/>
          <w:color w:val="76923C" w:themeColor="accent3" w:themeShade="BF"/>
          <w:sz w:val="28"/>
          <w:szCs w:val="28"/>
        </w:rPr>
        <w:t xml:space="preserve">Bradford Local Offer </w:t>
      </w:r>
      <w:r>
        <w:rPr>
          <w:rFonts w:ascii="Tahoma" w:hAnsi="Tahoma" w:cs="Tahoma"/>
          <w:color w:val="000000" w:themeColor="text1"/>
          <w:sz w:val="28"/>
          <w:szCs w:val="28"/>
        </w:rPr>
        <w:t>– provides information about services, activities and provisions for children and young people with a special educational need or who are disabled.</w:t>
      </w:r>
    </w:p>
    <w:p w:rsidR="001923DF" w:rsidRDefault="001923DF" w:rsidP="00D91031">
      <w:pPr>
        <w:rPr>
          <w:rFonts w:ascii="Tahoma" w:hAnsi="Tahoma" w:cs="Tahoma"/>
          <w:color w:val="000000" w:themeColor="text1"/>
          <w:sz w:val="28"/>
          <w:szCs w:val="28"/>
        </w:rPr>
      </w:pPr>
      <w:r>
        <w:rPr>
          <w:rFonts w:ascii="Tahoma" w:hAnsi="Tahoma" w:cs="Tahoma"/>
          <w:color w:val="000000" w:themeColor="text1"/>
          <w:sz w:val="28"/>
          <w:szCs w:val="28"/>
        </w:rPr>
        <w:t xml:space="preserve">Contact 01274 439261 or email </w:t>
      </w:r>
      <w:hyperlink r:id="rId33" w:history="1">
        <w:r w:rsidRPr="0077096E">
          <w:rPr>
            <w:rStyle w:val="Hyperlink"/>
            <w:rFonts w:ascii="Tahoma" w:hAnsi="Tahoma" w:cs="Tahoma"/>
            <w:sz w:val="28"/>
            <w:szCs w:val="28"/>
          </w:rPr>
          <w:t>localoffer@bradford.gov.uk</w:t>
        </w:r>
      </w:hyperlink>
    </w:p>
    <w:p w:rsidR="001923DF" w:rsidRDefault="001923DF" w:rsidP="00D91031">
      <w:pPr>
        <w:rPr>
          <w:rFonts w:ascii="Tahoma" w:hAnsi="Tahoma" w:cs="Tahoma"/>
          <w:color w:val="000000" w:themeColor="text1"/>
          <w:sz w:val="28"/>
          <w:szCs w:val="28"/>
        </w:rPr>
      </w:pPr>
      <w:r>
        <w:rPr>
          <w:rFonts w:ascii="Tahoma" w:hAnsi="Tahoma" w:cs="Tahoma"/>
          <w:color w:val="000000" w:themeColor="text1"/>
          <w:sz w:val="28"/>
          <w:szCs w:val="28"/>
        </w:rPr>
        <w:t xml:space="preserve">Website </w:t>
      </w:r>
      <w:hyperlink r:id="rId34" w:history="1">
        <w:r w:rsidR="00495454" w:rsidRPr="0077096E">
          <w:rPr>
            <w:rStyle w:val="Hyperlink"/>
            <w:rFonts w:ascii="Tahoma" w:hAnsi="Tahoma" w:cs="Tahoma"/>
            <w:sz w:val="28"/>
            <w:szCs w:val="28"/>
          </w:rPr>
          <w:t>https://localoffer.bradford.gov.uk</w:t>
        </w:r>
      </w:hyperlink>
    </w:p>
    <w:p w:rsidR="00495454" w:rsidRDefault="00495454" w:rsidP="00D91031">
      <w:pPr>
        <w:rPr>
          <w:rFonts w:ascii="Tahoma" w:hAnsi="Tahoma" w:cs="Tahoma"/>
          <w:color w:val="000000" w:themeColor="text1"/>
          <w:sz w:val="28"/>
          <w:szCs w:val="28"/>
        </w:rPr>
      </w:pPr>
    </w:p>
    <w:p w:rsidR="00495454" w:rsidRDefault="00495454" w:rsidP="00D91031">
      <w:pPr>
        <w:rPr>
          <w:rFonts w:ascii="Tahoma" w:hAnsi="Tahoma" w:cs="Tahoma"/>
          <w:color w:val="000000" w:themeColor="text1"/>
          <w:sz w:val="28"/>
          <w:szCs w:val="28"/>
        </w:rPr>
      </w:pPr>
      <w:r w:rsidRPr="00495454">
        <w:rPr>
          <w:rFonts w:ascii="Tahoma" w:hAnsi="Tahoma" w:cs="Tahoma"/>
          <w:color w:val="76923C" w:themeColor="accent3" w:themeShade="BF"/>
          <w:sz w:val="28"/>
          <w:szCs w:val="28"/>
        </w:rPr>
        <w:t xml:space="preserve">The LS29 Special Needs Support Group </w:t>
      </w:r>
      <w:r>
        <w:rPr>
          <w:rFonts w:ascii="Tahoma" w:hAnsi="Tahoma" w:cs="Tahoma"/>
          <w:color w:val="000000" w:themeColor="text1"/>
          <w:sz w:val="28"/>
          <w:szCs w:val="28"/>
        </w:rPr>
        <w:t>– provide a social network of support for parents and activities for children and their siblings. Families do not need to live in the LS29 postcode area (</w:t>
      </w:r>
      <w:proofErr w:type="spellStart"/>
      <w:r>
        <w:rPr>
          <w:rFonts w:ascii="Tahoma" w:hAnsi="Tahoma" w:cs="Tahoma"/>
          <w:color w:val="000000" w:themeColor="text1"/>
          <w:sz w:val="28"/>
          <w:szCs w:val="28"/>
        </w:rPr>
        <w:t>Addingham</w:t>
      </w:r>
      <w:proofErr w:type="spellEnd"/>
      <w:r>
        <w:rPr>
          <w:rFonts w:ascii="Tahoma" w:hAnsi="Tahoma" w:cs="Tahoma"/>
          <w:color w:val="000000" w:themeColor="text1"/>
          <w:sz w:val="28"/>
          <w:szCs w:val="28"/>
        </w:rPr>
        <w:t>, Ilkley, Burley-in-</w:t>
      </w:r>
      <w:proofErr w:type="spellStart"/>
      <w:r>
        <w:rPr>
          <w:rFonts w:ascii="Tahoma" w:hAnsi="Tahoma" w:cs="Tahoma"/>
          <w:color w:val="000000" w:themeColor="text1"/>
          <w:sz w:val="28"/>
          <w:szCs w:val="28"/>
        </w:rPr>
        <w:t>Wharfedale</w:t>
      </w:r>
      <w:proofErr w:type="spellEnd"/>
      <w:r>
        <w:rPr>
          <w:rFonts w:ascii="Tahoma" w:hAnsi="Tahoma" w:cs="Tahoma"/>
          <w:color w:val="000000" w:themeColor="text1"/>
          <w:sz w:val="28"/>
          <w:szCs w:val="28"/>
        </w:rPr>
        <w:t xml:space="preserve"> or </w:t>
      </w:r>
      <w:proofErr w:type="spellStart"/>
      <w:r>
        <w:rPr>
          <w:rFonts w:ascii="Tahoma" w:hAnsi="Tahoma" w:cs="Tahoma"/>
          <w:color w:val="000000" w:themeColor="text1"/>
          <w:sz w:val="28"/>
          <w:szCs w:val="28"/>
        </w:rPr>
        <w:t>Menston</w:t>
      </w:r>
      <w:proofErr w:type="spellEnd"/>
      <w:r>
        <w:rPr>
          <w:rFonts w:ascii="Tahoma" w:hAnsi="Tahoma" w:cs="Tahoma"/>
          <w:color w:val="000000" w:themeColor="text1"/>
          <w:sz w:val="28"/>
          <w:szCs w:val="28"/>
        </w:rPr>
        <w:t>) to access the group but most of the events are around that area so families would need to travel there. Contact 01943 609861 or 07976 015134.</w:t>
      </w:r>
    </w:p>
    <w:p w:rsidR="00DC409B" w:rsidRPr="00247051" w:rsidRDefault="00DC409B" w:rsidP="00D91031">
      <w:pPr>
        <w:rPr>
          <w:rFonts w:ascii="Tahoma" w:hAnsi="Tahoma" w:cs="Tahoma"/>
          <w:b/>
          <w:color w:val="548DD4" w:themeColor="text2" w:themeTint="99"/>
          <w:sz w:val="32"/>
          <w:szCs w:val="32"/>
        </w:rPr>
      </w:pPr>
    </w:p>
    <w:p w:rsidR="00DC409B" w:rsidRPr="00D438EE" w:rsidRDefault="009A4713" w:rsidP="00D91031">
      <w:pPr>
        <w:rPr>
          <w:rFonts w:ascii="Tahoma" w:hAnsi="Tahoma" w:cs="Tahoma"/>
          <w:sz w:val="28"/>
          <w:szCs w:val="28"/>
        </w:rPr>
      </w:pPr>
      <w:r>
        <w:rPr>
          <w:rFonts w:ascii="Tahoma" w:hAnsi="Tahoma" w:cs="Tahoma"/>
          <w:color w:val="76923C" w:themeColor="accent3" w:themeShade="BF"/>
          <w:sz w:val="28"/>
          <w:szCs w:val="28"/>
        </w:rPr>
        <w:t>Down</w:t>
      </w:r>
      <w:r w:rsidR="00495454" w:rsidRPr="00495454">
        <w:rPr>
          <w:rFonts w:ascii="Tahoma" w:hAnsi="Tahoma" w:cs="Tahoma"/>
          <w:color w:val="76923C" w:themeColor="accent3" w:themeShade="BF"/>
          <w:sz w:val="28"/>
          <w:szCs w:val="28"/>
        </w:rPr>
        <w:t xml:space="preserve"> Syndrome</w:t>
      </w:r>
      <w:r w:rsidR="00495454">
        <w:rPr>
          <w:rFonts w:ascii="Tahoma" w:hAnsi="Tahoma" w:cs="Tahoma"/>
          <w:color w:val="76923C" w:themeColor="accent3" w:themeShade="BF"/>
          <w:sz w:val="28"/>
          <w:szCs w:val="28"/>
        </w:rPr>
        <w:t xml:space="preserve"> Training &amp; Support – </w:t>
      </w:r>
      <w:r w:rsidR="00495454" w:rsidRPr="00D438EE">
        <w:rPr>
          <w:rFonts w:ascii="Tahoma" w:hAnsi="Tahoma" w:cs="Tahoma"/>
          <w:sz w:val="28"/>
          <w:szCs w:val="28"/>
        </w:rPr>
        <w:t>provides education, support and training to child</w:t>
      </w:r>
      <w:r w:rsidR="00D438EE">
        <w:rPr>
          <w:rFonts w:ascii="Tahoma" w:hAnsi="Tahoma" w:cs="Tahoma"/>
          <w:sz w:val="28"/>
          <w:szCs w:val="28"/>
        </w:rPr>
        <w:t xml:space="preserve">ren and young people with Down </w:t>
      </w:r>
      <w:r w:rsidR="00D95666">
        <w:rPr>
          <w:rFonts w:ascii="Tahoma" w:hAnsi="Tahoma" w:cs="Tahoma"/>
          <w:sz w:val="28"/>
          <w:szCs w:val="28"/>
        </w:rPr>
        <w:t>syndrome</w:t>
      </w:r>
      <w:r w:rsidR="00495454" w:rsidRPr="00D438EE">
        <w:rPr>
          <w:rFonts w:ascii="Tahoma" w:hAnsi="Tahoma" w:cs="Tahoma"/>
          <w:sz w:val="28"/>
          <w:szCs w:val="28"/>
        </w:rPr>
        <w:t xml:space="preserve"> from birth to 25 years</w:t>
      </w:r>
      <w:r w:rsidRPr="00D438EE">
        <w:rPr>
          <w:rFonts w:ascii="Tahoma" w:hAnsi="Tahoma" w:cs="Tahoma"/>
          <w:sz w:val="28"/>
          <w:szCs w:val="28"/>
        </w:rPr>
        <w:t>. Contact 01274 561308.</w:t>
      </w:r>
    </w:p>
    <w:p w:rsidR="00BD3925" w:rsidRPr="00BD3925" w:rsidRDefault="009A4713" w:rsidP="00BD3925">
      <w:pPr>
        <w:rPr>
          <w:rFonts w:ascii="Tahoma" w:hAnsi="Tahoma" w:cs="Tahoma"/>
          <w:color w:val="76923C" w:themeColor="accent3" w:themeShade="BF"/>
          <w:sz w:val="28"/>
          <w:szCs w:val="28"/>
        </w:rPr>
      </w:pPr>
      <w:r w:rsidRPr="00D438EE">
        <w:rPr>
          <w:rFonts w:ascii="Tahoma" w:hAnsi="Tahoma" w:cs="Tahoma"/>
          <w:sz w:val="28"/>
          <w:szCs w:val="28"/>
        </w:rPr>
        <w:t>Website</w:t>
      </w:r>
      <w:r>
        <w:rPr>
          <w:rFonts w:ascii="Tahoma" w:hAnsi="Tahoma" w:cs="Tahoma"/>
          <w:color w:val="76923C" w:themeColor="accent3" w:themeShade="BF"/>
          <w:sz w:val="28"/>
          <w:szCs w:val="28"/>
        </w:rPr>
        <w:t xml:space="preserve"> </w:t>
      </w:r>
      <w:hyperlink r:id="rId35" w:history="1">
        <w:r w:rsidRPr="0077096E">
          <w:rPr>
            <w:rStyle w:val="Hyperlink"/>
            <w:rFonts w:ascii="Tahoma" w:hAnsi="Tahoma" w:cs="Tahoma"/>
            <w:color w:val="0000BF" w:themeColor="hyperlink" w:themeShade="BF"/>
            <w:sz w:val="28"/>
            <w:szCs w:val="28"/>
          </w:rPr>
          <w:t>www.downsyndromebradford.com</w:t>
        </w:r>
      </w:hyperlink>
    </w:p>
    <w:p w:rsidR="00DE3925" w:rsidRPr="00C1468C" w:rsidRDefault="00DE3925" w:rsidP="00DE3925">
      <w:pPr>
        <w:rPr>
          <w:rFonts w:ascii="Tahoma" w:hAnsi="Tahoma" w:cs="Tahoma"/>
          <w:sz w:val="28"/>
          <w:szCs w:val="28"/>
        </w:rPr>
      </w:pPr>
    </w:p>
    <w:p w:rsidR="00DE3925" w:rsidRPr="00C1468C" w:rsidRDefault="00DE3925" w:rsidP="00DE3925">
      <w:pPr>
        <w:spacing w:line="240" w:lineRule="auto"/>
        <w:rPr>
          <w:rFonts w:ascii="Tahoma" w:hAnsi="Tahoma" w:cs="Tahoma"/>
          <w:sz w:val="28"/>
          <w:szCs w:val="28"/>
        </w:rPr>
      </w:pPr>
      <w:r w:rsidRPr="00C1468C">
        <w:rPr>
          <w:rFonts w:ascii="Tahoma" w:hAnsi="Tahoma" w:cs="Tahoma"/>
          <w:color w:val="76923C" w:themeColor="accent3" w:themeShade="BF"/>
          <w:sz w:val="28"/>
          <w:szCs w:val="28"/>
        </w:rPr>
        <w:t xml:space="preserve">Asperger’s Community Support Team </w:t>
      </w:r>
      <w:r w:rsidRPr="00C1468C">
        <w:rPr>
          <w:rFonts w:ascii="Tahoma" w:hAnsi="Tahoma" w:cs="Tahoma"/>
          <w:sz w:val="28"/>
          <w:szCs w:val="28"/>
        </w:rPr>
        <w:t xml:space="preserve">(ACST) </w:t>
      </w:r>
      <w:r w:rsidRPr="00C1468C">
        <w:rPr>
          <w:rFonts w:ascii="Tahoma" w:hAnsi="Tahoma" w:cs="Tahoma"/>
          <w:b/>
          <w:sz w:val="28"/>
          <w:szCs w:val="28"/>
        </w:rPr>
        <w:t>01274 436684</w:t>
      </w:r>
    </w:p>
    <w:p w:rsidR="00DE3925" w:rsidRPr="00C1468C" w:rsidRDefault="00DE3925" w:rsidP="00DE3925">
      <w:pPr>
        <w:pStyle w:val="Header"/>
        <w:tabs>
          <w:tab w:val="clear" w:pos="4153"/>
          <w:tab w:val="clear" w:pos="8306"/>
        </w:tabs>
        <w:jc w:val="both"/>
        <w:rPr>
          <w:rFonts w:ascii="Tahoma" w:hAnsi="Tahoma" w:cs="Tahoma"/>
          <w:sz w:val="28"/>
          <w:szCs w:val="28"/>
        </w:rPr>
      </w:pPr>
      <w:r w:rsidRPr="00C1468C">
        <w:rPr>
          <w:rFonts w:ascii="Tahoma" w:hAnsi="Tahoma" w:cs="Tahoma"/>
          <w:sz w:val="28"/>
          <w:szCs w:val="28"/>
        </w:rPr>
        <w:t>BMDC Children’s Services - Behaviour support. The child/young person concerned must have a multi-agency diagnosis of High Functioning Autism or Asperger Syndrome (with no additional learning needs) and display complex behaviour.</w:t>
      </w:r>
    </w:p>
    <w:p w:rsidR="00DE3925" w:rsidRPr="00C1468C" w:rsidRDefault="00DE3925" w:rsidP="00DE3925">
      <w:pPr>
        <w:pStyle w:val="Header"/>
        <w:tabs>
          <w:tab w:val="clear" w:pos="4153"/>
          <w:tab w:val="clear" w:pos="8306"/>
        </w:tabs>
        <w:spacing w:line="360" w:lineRule="auto"/>
        <w:jc w:val="both"/>
        <w:rPr>
          <w:rFonts w:ascii="Tahoma" w:hAnsi="Tahoma" w:cs="Tahoma"/>
          <w:sz w:val="28"/>
          <w:szCs w:val="28"/>
        </w:rPr>
      </w:pPr>
    </w:p>
    <w:p w:rsidR="00DE3925" w:rsidRPr="00C1468C" w:rsidRDefault="00DE3925" w:rsidP="00DE3925">
      <w:pPr>
        <w:pStyle w:val="Header"/>
        <w:tabs>
          <w:tab w:val="clear" w:pos="4153"/>
          <w:tab w:val="clear" w:pos="8306"/>
        </w:tabs>
        <w:jc w:val="both"/>
        <w:rPr>
          <w:rFonts w:ascii="Tahoma" w:hAnsi="Tahoma" w:cs="Tahoma"/>
          <w:sz w:val="28"/>
          <w:szCs w:val="28"/>
        </w:rPr>
      </w:pPr>
      <w:r w:rsidRPr="00C1468C">
        <w:rPr>
          <w:rFonts w:ascii="Tahoma" w:hAnsi="Tahoma" w:cs="Tahoma"/>
          <w:color w:val="76923C" w:themeColor="accent3" w:themeShade="BF"/>
          <w:sz w:val="28"/>
          <w:szCs w:val="28"/>
        </w:rPr>
        <w:t>Cygnet Parenting Group</w:t>
      </w:r>
      <w:r w:rsidRPr="00C1468C">
        <w:rPr>
          <w:rFonts w:ascii="Tahoma" w:hAnsi="Tahoma" w:cs="Tahoma"/>
          <w:b/>
          <w:color w:val="76923C" w:themeColor="accent3" w:themeShade="BF"/>
          <w:sz w:val="28"/>
          <w:szCs w:val="28"/>
        </w:rPr>
        <w:t xml:space="preserve"> </w:t>
      </w:r>
      <w:r w:rsidRPr="00C1468C">
        <w:rPr>
          <w:rFonts w:ascii="Tahoma" w:hAnsi="Tahoma" w:cs="Tahoma"/>
          <w:sz w:val="28"/>
          <w:szCs w:val="28"/>
        </w:rPr>
        <w:t xml:space="preserve">- for parents of children on the autism spectrum. Diagnosis required. </w:t>
      </w:r>
    </w:p>
    <w:p w:rsidR="00DE3925" w:rsidRPr="00C1468C" w:rsidRDefault="00DE3925" w:rsidP="00DE3925">
      <w:pPr>
        <w:pStyle w:val="Header"/>
        <w:tabs>
          <w:tab w:val="clear" w:pos="4153"/>
          <w:tab w:val="clear" w:pos="8306"/>
        </w:tabs>
        <w:jc w:val="both"/>
        <w:rPr>
          <w:rFonts w:ascii="Tahoma" w:hAnsi="Tahoma" w:cs="Tahoma"/>
          <w:b/>
          <w:sz w:val="28"/>
          <w:szCs w:val="28"/>
        </w:rPr>
      </w:pPr>
      <w:r w:rsidRPr="00C1468C">
        <w:rPr>
          <w:rFonts w:ascii="Tahoma" w:hAnsi="Tahoma" w:cs="Tahoma"/>
          <w:b/>
          <w:sz w:val="28"/>
          <w:szCs w:val="28"/>
        </w:rPr>
        <w:t>See Quick Guide to Parenting for more details and referral.</w:t>
      </w:r>
    </w:p>
    <w:p w:rsidR="00DE3925" w:rsidRPr="00C1468C" w:rsidRDefault="00DE3925" w:rsidP="00DE3925">
      <w:pPr>
        <w:pStyle w:val="Header"/>
        <w:tabs>
          <w:tab w:val="clear" w:pos="4153"/>
          <w:tab w:val="clear" w:pos="8306"/>
        </w:tabs>
        <w:spacing w:line="360" w:lineRule="auto"/>
        <w:jc w:val="both"/>
        <w:rPr>
          <w:rFonts w:ascii="Tahoma" w:hAnsi="Tahoma" w:cs="Tahoma"/>
          <w:sz w:val="28"/>
          <w:szCs w:val="28"/>
        </w:rPr>
      </w:pPr>
    </w:p>
    <w:p w:rsidR="00DE3925" w:rsidRPr="00C1468C" w:rsidRDefault="00DE3925" w:rsidP="00DE3925">
      <w:pPr>
        <w:pStyle w:val="Header"/>
        <w:tabs>
          <w:tab w:val="clear" w:pos="4153"/>
          <w:tab w:val="clear" w:pos="8306"/>
        </w:tabs>
        <w:jc w:val="both"/>
        <w:rPr>
          <w:rFonts w:ascii="Tahoma" w:hAnsi="Tahoma" w:cs="Tahoma"/>
          <w:b/>
          <w:sz w:val="28"/>
          <w:szCs w:val="28"/>
        </w:rPr>
      </w:pPr>
      <w:r w:rsidRPr="00C1468C">
        <w:rPr>
          <w:rFonts w:ascii="Tahoma" w:hAnsi="Tahoma" w:cs="Tahoma"/>
          <w:color w:val="76923C" w:themeColor="accent3" w:themeShade="BF"/>
          <w:sz w:val="28"/>
          <w:szCs w:val="28"/>
        </w:rPr>
        <w:t>SENDIASS</w:t>
      </w:r>
      <w:r w:rsidRPr="00C1468C">
        <w:rPr>
          <w:rFonts w:ascii="Tahoma" w:hAnsi="Tahoma" w:cs="Tahoma"/>
          <w:b/>
          <w:sz w:val="28"/>
          <w:szCs w:val="28"/>
        </w:rPr>
        <w:t xml:space="preserve"> </w:t>
      </w:r>
      <w:r w:rsidRPr="00C1468C">
        <w:rPr>
          <w:rFonts w:ascii="Tahoma" w:hAnsi="Tahoma" w:cs="Tahoma"/>
          <w:sz w:val="28"/>
          <w:szCs w:val="28"/>
        </w:rPr>
        <w:t>(Special Educational Needs and Disability Advice and Support Service)</w:t>
      </w:r>
      <w:r w:rsidRPr="00C1468C">
        <w:rPr>
          <w:rFonts w:ascii="Tahoma" w:hAnsi="Tahoma" w:cs="Tahoma"/>
          <w:b/>
          <w:sz w:val="28"/>
          <w:szCs w:val="28"/>
        </w:rPr>
        <w:t xml:space="preserve"> </w:t>
      </w:r>
      <w:r w:rsidRPr="00C1468C">
        <w:rPr>
          <w:rFonts w:ascii="Tahoma" w:hAnsi="Tahoma" w:cs="Tahoma"/>
          <w:sz w:val="28"/>
          <w:szCs w:val="28"/>
        </w:rPr>
        <w:t xml:space="preserve">support families of school aged children with the EHCP process or other meetings regarding their child’s disability/SEND. Parents ring </w:t>
      </w:r>
      <w:proofErr w:type="spellStart"/>
      <w:r w:rsidRPr="00C1468C">
        <w:rPr>
          <w:rFonts w:ascii="Tahoma" w:hAnsi="Tahoma" w:cs="Tahoma"/>
          <w:b/>
          <w:sz w:val="28"/>
          <w:szCs w:val="28"/>
        </w:rPr>
        <w:t>Barnardos</w:t>
      </w:r>
      <w:proofErr w:type="spellEnd"/>
      <w:r w:rsidRPr="00C1468C">
        <w:rPr>
          <w:rFonts w:ascii="Tahoma" w:hAnsi="Tahoma" w:cs="Tahoma"/>
          <w:b/>
          <w:sz w:val="28"/>
          <w:szCs w:val="28"/>
        </w:rPr>
        <w:t xml:space="preserve"> on 01274 513300</w:t>
      </w:r>
      <w:r w:rsidRPr="00C1468C">
        <w:rPr>
          <w:rFonts w:ascii="Tahoma" w:hAnsi="Tahoma" w:cs="Tahoma"/>
          <w:sz w:val="28"/>
          <w:szCs w:val="28"/>
        </w:rPr>
        <w:t xml:space="preserve"> and ask for that service.</w:t>
      </w:r>
    </w:p>
    <w:p w:rsidR="00DE3925" w:rsidRPr="00C1468C" w:rsidRDefault="00DE3925" w:rsidP="00DE3925">
      <w:pPr>
        <w:rPr>
          <w:rFonts w:ascii="Tahoma" w:hAnsi="Tahoma" w:cs="Tahoma"/>
          <w:sz w:val="28"/>
          <w:szCs w:val="28"/>
        </w:rPr>
      </w:pPr>
    </w:p>
    <w:p w:rsidR="00DE3925" w:rsidRPr="00C1468C" w:rsidRDefault="00DE3925" w:rsidP="00DE3925">
      <w:pPr>
        <w:rPr>
          <w:rFonts w:ascii="Tahoma" w:hAnsi="Tahoma" w:cs="Tahoma"/>
          <w:sz w:val="28"/>
          <w:szCs w:val="28"/>
        </w:rPr>
      </w:pPr>
      <w:r w:rsidRPr="00C1468C">
        <w:rPr>
          <w:rFonts w:ascii="Tahoma" w:hAnsi="Tahoma" w:cs="Tahoma"/>
          <w:color w:val="76923C" w:themeColor="accent3" w:themeShade="BF"/>
          <w:sz w:val="28"/>
          <w:szCs w:val="28"/>
        </w:rPr>
        <w:t xml:space="preserve">Riding </w:t>
      </w:r>
      <w:proofErr w:type="gramStart"/>
      <w:r w:rsidRPr="00C1468C">
        <w:rPr>
          <w:rFonts w:ascii="Tahoma" w:hAnsi="Tahoma" w:cs="Tahoma"/>
          <w:color w:val="76923C" w:themeColor="accent3" w:themeShade="BF"/>
          <w:sz w:val="28"/>
          <w:szCs w:val="28"/>
        </w:rPr>
        <w:t>For</w:t>
      </w:r>
      <w:proofErr w:type="gramEnd"/>
      <w:r w:rsidRPr="00C1468C">
        <w:rPr>
          <w:rFonts w:ascii="Tahoma" w:hAnsi="Tahoma" w:cs="Tahoma"/>
          <w:color w:val="76923C" w:themeColor="accent3" w:themeShade="BF"/>
          <w:sz w:val="28"/>
          <w:szCs w:val="28"/>
        </w:rPr>
        <w:t xml:space="preserve"> The Disabled </w:t>
      </w:r>
      <w:r w:rsidRPr="00C1468C">
        <w:rPr>
          <w:rFonts w:ascii="Tahoma" w:hAnsi="Tahoma" w:cs="Tahoma"/>
          <w:sz w:val="28"/>
          <w:szCs w:val="28"/>
        </w:rPr>
        <w:t xml:space="preserve">St Ives, Bingley. Horse riding for children and adults with recognised physical or learning disabilities including autism.  </w:t>
      </w:r>
      <w:hyperlink r:id="rId36" w:history="1">
        <w:r w:rsidRPr="00C1468C">
          <w:rPr>
            <w:rStyle w:val="Hyperlink"/>
            <w:rFonts w:ascii="Tahoma" w:hAnsi="Tahoma" w:cs="Tahoma"/>
            <w:sz w:val="28"/>
            <w:szCs w:val="28"/>
          </w:rPr>
          <w:t>stives-bingley-rda@outlook.com</w:t>
        </w:r>
      </w:hyperlink>
    </w:p>
    <w:p w:rsidR="00DE3925" w:rsidRPr="00C1468C" w:rsidRDefault="00DE3925" w:rsidP="00DE3925">
      <w:pPr>
        <w:rPr>
          <w:rFonts w:ascii="Tahoma" w:hAnsi="Tahoma" w:cs="Tahoma"/>
          <w:sz w:val="28"/>
          <w:szCs w:val="28"/>
        </w:rPr>
      </w:pPr>
    </w:p>
    <w:p w:rsidR="00DE3925" w:rsidRPr="00C1468C" w:rsidRDefault="00DE3925" w:rsidP="00DE3925">
      <w:pPr>
        <w:rPr>
          <w:rFonts w:ascii="Tahoma" w:hAnsi="Tahoma" w:cs="Tahoma"/>
          <w:color w:val="1F497D"/>
          <w:sz w:val="28"/>
          <w:szCs w:val="28"/>
        </w:rPr>
      </w:pPr>
      <w:r w:rsidRPr="00C1468C">
        <w:rPr>
          <w:rFonts w:ascii="Tahoma" w:hAnsi="Tahoma" w:cs="Tahoma"/>
          <w:color w:val="76923C" w:themeColor="accent3" w:themeShade="BF"/>
          <w:sz w:val="28"/>
          <w:szCs w:val="28"/>
        </w:rPr>
        <w:t xml:space="preserve">Bradford Toy library </w:t>
      </w:r>
      <w:r w:rsidRPr="00C1468C">
        <w:rPr>
          <w:rFonts w:ascii="Tahoma" w:hAnsi="Tahoma" w:cs="Tahoma"/>
          <w:sz w:val="28"/>
          <w:szCs w:val="28"/>
        </w:rPr>
        <w:t xml:space="preserve">now called </w:t>
      </w:r>
      <w:r w:rsidRPr="00C1468C">
        <w:rPr>
          <w:rFonts w:ascii="Tahoma" w:hAnsi="Tahoma" w:cs="Tahoma"/>
          <w:b/>
          <w:sz w:val="28"/>
          <w:szCs w:val="28"/>
        </w:rPr>
        <w:t xml:space="preserve">Bradford Inclusive </w:t>
      </w:r>
      <w:proofErr w:type="spellStart"/>
      <w:r w:rsidRPr="00C1468C">
        <w:rPr>
          <w:rFonts w:ascii="Tahoma" w:hAnsi="Tahoma" w:cs="Tahoma"/>
          <w:b/>
          <w:sz w:val="28"/>
          <w:szCs w:val="28"/>
        </w:rPr>
        <w:t>Disablity</w:t>
      </w:r>
      <w:proofErr w:type="spellEnd"/>
      <w:r w:rsidRPr="00C1468C">
        <w:rPr>
          <w:rFonts w:ascii="Tahoma" w:hAnsi="Tahoma" w:cs="Tahoma"/>
          <w:b/>
          <w:sz w:val="28"/>
          <w:szCs w:val="28"/>
        </w:rPr>
        <w:t xml:space="preserve"> Service</w:t>
      </w:r>
      <w:r w:rsidRPr="00C1468C">
        <w:rPr>
          <w:rFonts w:ascii="Tahoma" w:hAnsi="Tahoma" w:cs="Tahoma"/>
          <w:sz w:val="28"/>
          <w:szCs w:val="28"/>
        </w:rPr>
        <w:t xml:space="preserve"> (BIDS) run groups for different age groups term time and have family fun days during the holidays</w:t>
      </w:r>
      <w:r w:rsidRPr="00C1468C">
        <w:rPr>
          <w:rFonts w:ascii="Tahoma" w:hAnsi="Tahoma" w:cs="Tahoma"/>
          <w:b/>
          <w:sz w:val="28"/>
          <w:szCs w:val="28"/>
        </w:rPr>
        <w:t>. Open to most families who have extra support needs, not just those with disabilities</w:t>
      </w:r>
      <w:r w:rsidRPr="00C1468C">
        <w:rPr>
          <w:rFonts w:ascii="Tahoma" w:hAnsi="Tahoma" w:cs="Tahoma"/>
          <w:sz w:val="28"/>
          <w:szCs w:val="28"/>
        </w:rPr>
        <w:t xml:space="preserve"> </w:t>
      </w:r>
      <w:hyperlink r:id="rId37" w:history="1">
        <w:r w:rsidRPr="00C1468C">
          <w:rPr>
            <w:rStyle w:val="Hyperlink"/>
            <w:rFonts w:ascii="Tahoma" w:hAnsi="Tahoma" w:cs="Tahoma"/>
            <w:sz w:val="28"/>
            <w:szCs w:val="28"/>
          </w:rPr>
          <w:t>www.bradfordinclusivedisabilityservice.co.uk</w:t>
        </w:r>
      </w:hyperlink>
    </w:p>
    <w:p w:rsidR="00DE3925" w:rsidRPr="009B4721" w:rsidRDefault="00DE3925" w:rsidP="00DE3925">
      <w:pPr>
        <w:rPr>
          <w:rFonts w:ascii="Tahoma" w:hAnsi="Tahoma" w:cs="Tahoma"/>
          <w:b/>
          <w:sz w:val="28"/>
          <w:szCs w:val="28"/>
        </w:rPr>
      </w:pPr>
      <w:r w:rsidRPr="00C1468C">
        <w:rPr>
          <w:rFonts w:ascii="Tahoma" w:hAnsi="Tahoma" w:cs="Tahoma"/>
          <w:b/>
          <w:sz w:val="28"/>
          <w:szCs w:val="28"/>
        </w:rPr>
        <w:t>Tel: 01274 365463</w:t>
      </w:r>
    </w:p>
    <w:p w:rsidR="00DE3925" w:rsidRPr="00C1468C" w:rsidRDefault="00DE3925" w:rsidP="00DE3925">
      <w:pPr>
        <w:rPr>
          <w:rFonts w:ascii="Tahoma" w:hAnsi="Tahoma" w:cs="Tahoma"/>
          <w:sz w:val="28"/>
          <w:szCs w:val="28"/>
        </w:rPr>
      </w:pPr>
    </w:p>
    <w:p w:rsidR="00DE3925" w:rsidRPr="00C1468C" w:rsidRDefault="00DE3925" w:rsidP="00DE3925">
      <w:pPr>
        <w:rPr>
          <w:rFonts w:ascii="Tahoma" w:hAnsi="Tahoma" w:cs="Tahoma"/>
          <w:sz w:val="28"/>
          <w:szCs w:val="28"/>
        </w:rPr>
      </w:pPr>
      <w:r w:rsidRPr="00C1468C">
        <w:rPr>
          <w:rFonts w:ascii="Tahoma" w:hAnsi="Tahoma" w:cs="Tahoma"/>
          <w:color w:val="76923C" w:themeColor="accent3" w:themeShade="BF"/>
          <w:sz w:val="28"/>
          <w:szCs w:val="28"/>
        </w:rPr>
        <w:t xml:space="preserve">SCOPE Online Parent’s Forum </w:t>
      </w:r>
      <w:r w:rsidRPr="00C1468C">
        <w:rPr>
          <w:rFonts w:ascii="Tahoma" w:hAnsi="Tahoma" w:cs="Tahoma"/>
          <w:sz w:val="28"/>
          <w:szCs w:val="28"/>
        </w:rPr>
        <w:t xml:space="preserve">for advice about caring for disabled children or adults </w:t>
      </w:r>
      <w:hyperlink r:id="rId38" w:history="1">
        <w:r w:rsidRPr="00C1468C">
          <w:rPr>
            <w:rStyle w:val="Hyperlink"/>
            <w:rFonts w:ascii="Tahoma" w:hAnsi="Tahoma" w:cs="Tahoma"/>
            <w:sz w:val="28"/>
            <w:szCs w:val="28"/>
          </w:rPr>
          <w:t>www.scope.org.uk</w:t>
        </w:r>
      </w:hyperlink>
    </w:p>
    <w:p w:rsidR="00DE3925" w:rsidRPr="00C1468C" w:rsidRDefault="00DE3925" w:rsidP="00DE3925">
      <w:pPr>
        <w:rPr>
          <w:rFonts w:ascii="Tahoma" w:hAnsi="Tahoma" w:cs="Tahoma"/>
          <w:sz w:val="28"/>
          <w:szCs w:val="28"/>
        </w:rPr>
      </w:pPr>
    </w:p>
    <w:p w:rsidR="00DE3925" w:rsidRPr="00C1468C" w:rsidRDefault="00DE3925" w:rsidP="00DE3925">
      <w:pPr>
        <w:rPr>
          <w:rFonts w:ascii="Tahoma" w:hAnsi="Tahoma" w:cs="Tahoma"/>
          <w:b/>
          <w:sz w:val="28"/>
          <w:szCs w:val="28"/>
        </w:rPr>
      </w:pPr>
      <w:r w:rsidRPr="00C1468C">
        <w:rPr>
          <w:rFonts w:ascii="Tahoma" w:hAnsi="Tahoma" w:cs="Tahoma"/>
          <w:color w:val="76923C" w:themeColor="accent3" w:themeShade="BF"/>
          <w:sz w:val="28"/>
          <w:szCs w:val="28"/>
        </w:rPr>
        <w:t xml:space="preserve">Contact a Family </w:t>
      </w:r>
      <w:proofErr w:type="gramStart"/>
      <w:r w:rsidRPr="00C1468C">
        <w:rPr>
          <w:rFonts w:ascii="Tahoma" w:hAnsi="Tahoma" w:cs="Tahoma"/>
          <w:color w:val="76923C" w:themeColor="accent3" w:themeShade="BF"/>
          <w:sz w:val="28"/>
          <w:szCs w:val="28"/>
        </w:rPr>
        <w:t>UK</w:t>
      </w:r>
      <w:r w:rsidRPr="00C1468C">
        <w:rPr>
          <w:rFonts w:ascii="Tahoma" w:hAnsi="Tahoma" w:cs="Tahoma"/>
          <w:b/>
          <w:color w:val="76923C" w:themeColor="accent3" w:themeShade="BF"/>
          <w:sz w:val="28"/>
          <w:szCs w:val="28"/>
        </w:rPr>
        <w:t xml:space="preserve">  </w:t>
      </w:r>
      <w:r w:rsidRPr="00C1468C">
        <w:rPr>
          <w:rFonts w:ascii="Tahoma" w:hAnsi="Tahoma" w:cs="Tahoma"/>
          <w:b/>
          <w:sz w:val="28"/>
          <w:szCs w:val="28"/>
        </w:rPr>
        <w:t>-</w:t>
      </w:r>
      <w:proofErr w:type="gramEnd"/>
      <w:r w:rsidRPr="00C1468C">
        <w:rPr>
          <w:rFonts w:ascii="Tahoma" w:hAnsi="Tahoma" w:cs="Tahoma"/>
          <w:b/>
          <w:sz w:val="28"/>
          <w:szCs w:val="28"/>
        </w:rPr>
        <w:t xml:space="preserve">  </w:t>
      </w:r>
      <w:r w:rsidRPr="00C1468C">
        <w:rPr>
          <w:rFonts w:ascii="Tahoma" w:eastAsia="Times New Roman" w:hAnsi="Tahoma" w:cs="Tahoma"/>
          <w:sz w:val="28"/>
          <w:szCs w:val="28"/>
          <w:lang w:eastAsia="en-GB"/>
        </w:rPr>
        <w:t xml:space="preserve">a national service that supports families with disabled children across the UK. They support families whatever their child's disability or health condition with a wide range services. </w:t>
      </w:r>
      <w:r w:rsidRPr="00C1468C">
        <w:rPr>
          <w:rFonts w:ascii="Tahoma" w:eastAsia="Times New Roman" w:hAnsi="Tahoma" w:cs="Tahoma"/>
          <w:b/>
          <w:sz w:val="28"/>
          <w:szCs w:val="28"/>
          <w:lang w:eastAsia="en-GB"/>
        </w:rPr>
        <w:t>No diagnosis necessary.</w:t>
      </w:r>
      <w:r w:rsidRPr="00C1468C">
        <w:rPr>
          <w:rFonts w:ascii="Tahoma" w:hAnsi="Tahoma" w:cs="Tahoma"/>
          <w:b/>
          <w:sz w:val="28"/>
          <w:szCs w:val="28"/>
        </w:rPr>
        <w:t xml:space="preserve"> </w:t>
      </w:r>
      <w:r w:rsidRPr="00C1468C">
        <w:rPr>
          <w:rFonts w:ascii="Tahoma" w:eastAsia="Times New Roman" w:hAnsi="Tahoma" w:cs="Tahoma"/>
          <w:sz w:val="28"/>
          <w:szCs w:val="28"/>
          <w:lang w:eastAsia="en-GB"/>
        </w:rPr>
        <w:t xml:space="preserve">Services offered include the Contact a Family Helpline, local support, advice and information across the UK, a countrywide advice service for parents with, or who suspect their child may have, special educational needs (SEN), resource library, medical information, and support for professionals. </w:t>
      </w:r>
    </w:p>
    <w:p w:rsidR="00DE3925" w:rsidRPr="00C1468C" w:rsidRDefault="00DE3925" w:rsidP="00DE3925">
      <w:pPr>
        <w:rPr>
          <w:rFonts w:ascii="Tahoma" w:eastAsia="Times New Roman" w:hAnsi="Tahoma" w:cs="Tahoma"/>
          <w:sz w:val="28"/>
          <w:szCs w:val="28"/>
          <w:lang w:eastAsia="en-GB"/>
        </w:rPr>
      </w:pPr>
      <w:r w:rsidRPr="00C1468C">
        <w:rPr>
          <w:rFonts w:ascii="Tahoma" w:eastAsia="Times New Roman" w:hAnsi="Tahoma" w:cs="Tahoma"/>
          <w:sz w:val="28"/>
          <w:szCs w:val="28"/>
          <w:lang w:eastAsia="en-GB"/>
        </w:rPr>
        <w:t xml:space="preserve">To help with reducing isolation they offer a special linking website </w:t>
      </w:r>
      <w:hyperlink r:id="rId39" w:history="1">
        <w:r w:rsidRPr="00C1468C">
          <w:rPr>
            <w:rFonts w:ascii="Tahoma" w:eastAsia="Times New Roman" w:hAnsi="Tahoma" w:cs="Tahoma"/>
            <w:color w:val="0000FF"/>
            <w:sz w:val="28"/>
            <w:szCs w:val="28"/>
            <w:u w:val="single"/>
            <w:lang w:eastAsia="en-GB"/>
          </w:rPr>
          <w:t>www.makingcontact.org</w:t>
        </w:r>
      </w:hyperlink>
      <w:r w:rsidRPr="00C1468C">
        <w:rPr>
          <w:rFonts w:ascii="Tahoma" w:eastAsia="Times New Roman" w:hAnsi="Tahoma" w:cs="Tahoma"/>
          <w:sz w:val="28"/>
          <w:szCs w:val="28"/>
          <w:lang w:eastAsia="en-GB"/>
        </w:rPr>
        <w:t xml:space="preserve"> which connects families who are going through similar experiences, and parent support groups are available which can be searched for on the Contact a Family website. </w:t>
      </w:r>
    </w:p>
    <w:p w:rsidR="00DE3925" w:rsidRPr="00C1468C" w:rsidRDefault="00DE3925" w:rsidP="00DE3925">
      <w:pPr>
        <w:rPr>
          <w:rFonts w:ascii="Tahoma" w:eastAsia="Times New Roman" w:hAnsi="Tahoma" w:cs="Tahoma"/>
          <w:sz w:val="28"/>
          <w:szCs w:val="28"/>
          <w:lang w:eastAsia="en-GB"/>
        </w:rPr>
      </w:pPr>
      <w:r w:rsidRPr="00C1468C">
        <w:rPr>
          <w:rFonts w:ascii="Tahoma" w:eastAsia="Times New Roman" w:hAnsi="Tahoma" w:cs="Tahoma"/>
          <w:sz w:val="28"/>
          <w:szCs w:val="28"/>
          <w:lang w:eastAsia="en-GB"/>
        </w:rPr>
        <w:lastRenderedPageBreak/>
        <w:t xml:space="preserve">They also provide information and advice on benefits and tax credits, short breaks, children’s services, and aids and equipment, </w:t>
      </w:r>
    </w:p>
    <w:p w:rsidR="00DE3925" w:rsidRPr="00C1468C" w:rsidRDefault="00DE3925" w:rsidP="00DE3925">
      <w:pPr>
        <w:rPr>
          <w:rFonts w:ascii="Tahoma" w:eastAsia="Times New Roman" w:hAnsi="Tahoma" w:cs="Tahoma"/>
          <w:sz w:val="28"/>
          <w:szCs w:val="28"/>
          <w:lang w:eastAsia="en-GB"/>
        </w:rPr>
      </w:pPr>
      <w:r w:rsidRPr="00C1468C">
        <w:rPr>
          <w:rFonts w:ascii="Tahoma" w:eastAsia="Times New Roman" w:hAnsi="Tahoma" w:cs="Tahoma"/>
          <w:sz w:val="28"/>
          <w:szCs w:val="28"/>
          <w:lang w:eastAsia="en-GB"/>
        </w:rPr>
        <w:t xml:space="preserve">For information or advice on any aspect of caring for a disabled child contact their </w:t>
      </w:r>
      <w:r w:rsidRPr="00C1468C">
        <w:rPr>
          <w:rFonts w:ascii="Tahoma" w:eastAsia="Times New Roman" w:hAnsi="Tahoma" w:cs="Tahoma"/>
          <w:b/>
          <w:sz w:val="28"/>
          <w:szCs w:val="28"/>
          <w:lang w:eastAsia="en-GB"/>
        </w:rPr>
        <w:t xml:space="preserve">national </w:t>
      </w:r>
      <w:proofErr w:type="spellStart"/>
      <w:r w:rsidRPr="00C1468C">
        <w:rPr>
          <w:rFonts w:ascii="Tahoma" w:eastAsia="Times New Roman" w:hAnsi="Tahoma" w:cs="Tahoma"/>
          <w:b/>
          <w:sz w:val="28"/>
          <w:szCs w:val="28"/>
          <w:lang w:eastAsia="en-GB"/>
        </w:rPr>
        <w:t>freephone</w:t>
      </w:r>
      <w:proofErr w:type="spellEnd"/>
      <w:r w:rsidRPr="00C1468C">
        <w:rPr>
          <w:rFonts w:ascii="Tahoma" w:eastAsia="Times New Roman" w:hAnsi="Tahoma" w:cs="Tahoma"/>
          <w:b/>
          <w:sz w:val="28"/>
          <w:szCs w:val="28"/>
          <w:lang w:eastAsia="en-GB"/>
        </w:rPr>
        <w:t xml:space="preserve"> helpline on 0808 808 3555,</w:t>
      </w:r>
      <w:r w:rsidRPr="00C1468C">
        <w:rPr>
          <w:rFonts w:ascii="Tahoma" w:eastAsia="Times New Roman" w:hAnsi="Tahoma" w:cs="Tahoma"/>
          <w:sz w:val="28"/>
          <w:szCs w:val="28"/>
          <w:lang w:eastAsia="en-GB"/>
        </w:rPr>
        <w:t xml:space="preserve"> Monday to Friday, 9.30am to 5pm, or </w:t>
      </w:r>
      <w:hyperlink r:id="rId40" w:history="1">
        <w:r w:rsidRPr="00C1468C">
          <w:rPr>
            <w:rFonts w:ascii="Tahoma" w:eastAsia="Times New Roman" w:hAnsi="Tahoma" w:cs="Tahoma"/>
            <w:color w:val="0000FF"/>
            <w:sz w:val="28"/>
            <w:szCs w:val="28"/>
            <w:u w:val="single"/>
            <w:lang w:eastAsia="en-GB"/>
          </w:rPr>
          <w:t>email the helpline</w:t>
        </w:r>
      </w:hyperlink>
      <w:r w:rsidRPr="00C1468C">
        <w:rPr>
          <w:rFonts w:ascii="Tahoma" w:eastAsia="Times New Roman" w:hAnsi="Tahoma" w:cs="Tahoma"/>
          <w:sz w:val="28"/>
          <w:szCs w:val="28"/>
          <w:lang w:eastAsia="en-GB"/>
        </w:rPr>
        <w:t>.</w:t>
      </w:r>
    </w:p>
    <w:p w:rsidR="00DE3925" w:rsidRPr="00C1468C" w:rsidRDefault="00DE3925" w:rsidP="00DE3925">
      <w:pPr>
        <w:rPr>
          <w:rFonts w:ascii="Tahoma" w:eastAsia="Times New Roman" w:hAnsi="Tahoma" w:cs="Tahoma"/>
          <w:sz w:val="28"/>
          <w:szCs w:val="28"/>
          <w:lang w:eastAsia="en-GB"/>
        </w:rPr>
      </w:pPr>
      <w:r w:rsidRPr="00C1468C">
        <w:rPr>
          <w:rFonts w:ascii="Tahoma" w:eastAsia="Times New Roman" w:hAnsi="Tahoma" w:cs="Tahoma"/>
          <w:sz w:val="28"/>
          <w:szCs w:val="28"/>
          <w:lang w:eastAsia="en-GB"/>
        </w:rPr>
        <w:t xml:space="preserve">Website: </w:t>
      </w:r>
      <w:hyperlink r:id="rId41" w:history="1">
        <w:r w:rsidRPr="00C1468C">
          <w:rPr>
            <w:rFonts w:ascii="Tahoma" w:eastAsia="Times New Roman" w:hAnsi="Tahoma" w:cs="Tahoma"/>
            <w:color w:val="0000FF"/>
            <w:sz w:val="28"/>
            <w:szCs w:val="28"/>
            <w:u w:val="single"/>
            <w:lang w:eastAsia="en-GB"/>
          </w:rPr>
          <w:t>http://www.cafamily.org.uk</w:t>
        </w:r>
      </w:hyperlink>
      <w:r w:rsidRPr="00C1468C">
        <w:rPr>
          <w:rFonts w:ascii="Tahoma" w:eastAsia="Times New Roman" w:hAnsi="Tahoma" w:cs="Tahoma"/>
          <w:sz w:val="28"/>
          <w:szCs w:val="28"/>
          <w:lang w:eastAsia="en-GB"/>
        </w:rPr>
        <w:t xml:space="preserve"> </w:t>
      </w:r>
    </w:p>
    <w:p w:rsidR="00DE3925" w:rsidRPr="00C1468C" w:rsidRDefault="00DE3925" w:rsidP="00DE3925">
      <w:pPr>
        <w:rPr>
          <w:rFonts w:ascii="Tahoma" w:eastAsia="Times New Roman" w:hAnsi="Tahoma" w:cs="Tahoma"/>
          <w:sz w:val="28"/>
          <w:szCs w:val="28"/>
          <w:lang w:eastAsia="en-GB"/>
        </w:rPr>
      </w:pPr>
    </w:p>
    <w:p w:rsidR="00DE3925" w:rsidRPr="00C1468C" w:rsidRDefault="00DE3925" w:rsidP="00DE3925">
      <w:pPr>
        <w:rPr>
          <w:rFonts w:ascii="Tahoma" w:hAnsi="Tahoma" w:cs="Tahoma"/>
          <w:sz w:val="28"/>
          <w:szCs w:val="28"/>
        </w:rPr>
      </w:pPr>
      <w:r w:rsidRPr="00C1468C">
        <w:rPr>
          <w:rFonts w:ascii="Tahoma" w:hAnsi="Tahoma" w:cs="Tahoma"/>
          <w:color w:val="76923C" w:themeColor="accent3" w:themeShade="BF"/>
          <w:sz w:val="28"/>
          <w:szCs w:val="28"/>
        </w:rPr>
        <w:t>CEREBRA</w:t>
      </w:r>
      <w:r w:rsidR="00C1468C">
        <w:rPr>
          <w:rFonts w:ascii="Tahoma" w:hAnsi="Tahoma" w:cs="Tahoma"/>
          <w:color w:val="76923C" w:themeColor="accent3" w:themeShade="BF"/>
          <w:sz w:val="28"/>
          <w:szCs w:val="28"/>
        </w:rPr>
        <w:t xml:space="preserve"> </w:t>
      </w:r>
      <w:r w:rsidRPr="00C1468C">
        <w:rPr>
          <w:rFonts w:ascii="Tahoma" w:hAnsi="Tahoma" w:cs="Tahoma"/>
          <w:sz w:val="28"/>
          <w:szCs w:val="28"/>
        </w:rPr>
        <w:t>- National charity supporting families with children who have brain conditions. Wide range of advice including the Sleep Advice Service.</w:t>
      </w:r>
    </w:p>
    <w:p w:rsidR="00DE3925" w:rsidRPr="00C1468C" w:rsidRDefault="00DE3925" w:rsidP="00DE3925">
      <w:pPr>
        <w:rPr>
          <w:rFonts w:ascii="Tahoma" w:hAnsi="Tahoma" w:cs="Tahoma"/>
          <w:sz w:val="28"/>
          <w:szCs w:val="28"/>
        </w:rPr>
      </w:pPr>
      <w:r w:rsidRPr="00C1468C">
        <w:rPr>
          <w:rFonts w:ascii="Tahoma" w:hAnsi="Tahoma" w:cs="Tahoma"/>
          <w:sz w:val="28"/>
          <w:szCs w:val="28"/>
        </w:rPr>
        <w:t xml:space="preserve">Cerebra.org.uk     </w:t>
      </w:r>
      <w:hyperlink r:id="rId42" w:history="1">
        <w:r w:rsidRPr="00C1468C">
          <w:rPr>
            <w:rStyle w:val="Hyperlink"/>
            <w:rFonts w:ascii="Tahoma" w:hAnsi="Tahoma" w:cs="Tahoma"/>
            <w:sz w:val="28"/>
            <w:szCs w:val="28"/>
          </w:rPr>
          <w:t>enquiries@cerebra.org.uk</w:t>
        </w:r>
      </w:hyperlink>
    </w:p>
    <w:p w:rsidR="00DE3925" w:rsidRPr="00C1468C" w:rsidRDefault="00DE3925" w:rsidP="00DE3925">
      <w:pPr>
        <w:rPr>
          <w:rFonts w:ascii="Tahoma" w:hAnsi="Tahoma" w:cs="Tahoma"/>
          <w:b/>
          <w:sz w:val="28"/>
          <w:szCs w:val="28"/>
        </w:rPr>
      </w:pPr>
      <w:r w:rsidRPr="00C1468C">
        <w:rPr>
          <w:rFonts w:ascii="Tahoma" w:hAnsi="Tahoma" w:cs="Tahoma"/>
          <w:b/>
          <w:sz w:val="28"/>
          <w:szCs w:val="28"/>
        </w:rPr>
        <w:t>Helpline 0800 328 1159</w:t>
      </w:r>
    </w:p>
    <w:p w:rsidR="00DE3925" w:rsidRPr="00C1468C" w:rsidRDefault="00DE3925" w:rsidP="00DE3925">
      <w:pPr>
        <w:rPr>
          <w:rFonts w:ascii="Tahoma" w:hAnsi="Tahoma" w:cs="Tahoma"/>
          <w:sz w:val="28"/>
          <w:szCs w:val="28"/>
        </w:rPr>
      </w:pPr>
    </w:p>
    <w:p w:rsidR="00DE3925" w:rsidRPr="00C1468C" w:rsidRDefault="00DE3925" w:rsidP="00DE3925">
      <w:pPr>
        <w:spacing w:after="200"/>
        <w:rPr>
          <w:rFonts w:ascii="Tahoma" w:eastAsia="Times New Roman" w:hAnsi="Tahoma" w:cs="Tahoma"/>
          <w:sz w:val="28"/>
          <w:szCs w:val="28"/>
          <w:lang w:eastAsia="en-GB"/>
        </w:rPr>
      </w:pPr>
      <w:r w:rsidRPr="00C1468C">
        <w:rPr>
          <w:rFonts w:ascii="Tahoma" w:hAnsi="Tahoma" w:cs="Tahoma"/>
          <w:color w:val="76923C" w:themeColor="accent3" w:themeShade="BF"/>
          <w:sz w:val="28"/>
          <w:szCs w:val="28"/>
        </w:rPr>
        <w:t>My Wellbeing College</w:t>
      </w:r>
      <w:r w:rsidRPr="00C1468C">
        <w:rPr>
          <w:rFonts w:ascii="Tahoma" w:hAnsi="Tahoma" w:cs="Tahoma"/>
          <w:b/>
          <w:color w:val="76923C" w:themeColor="accent3" w:themeShade="BF"/>
          <w:sz w:val="28"/>
          <w:szCs w:val="28"/>
        </w:rPr>
        <w:t xml:space="preserve"> </w:t>
      </w:r>
      <w:r w:rsidRPr="00C1468C">
        <w:rPr>
          <w:rFonts w:ascii="Tahoma" w:hAnsi="Tahoma" w:cs="Tahoma"/>
          <w:sz w:val="28"/>
          <w:szCs w:val="28"/>
        </w:rPr>
        <w:t xml:space="preserve">– not a disability service but caring for a child with additional needs can be stressful and impact on parent/carer’s mental wellbeing. As well as accessing services above, parents/carers may benefit from getting some support for themselves. MWC </w:t>
      </w:r>
      <w:r w:rsidRPr="00C1468C">
        <w:rPr>
          <w:rFonts w:ascii="Tahoma" w:eastAsia="Times New Roman" w:hAnsi="Tahoma" w:cs="Tahoma"/>
          <w:sz w:val="28"/>
          <w:szCs w:val="28"/>
          <w:lang w:eastAsia="en-GB"/>
        </w:rPr>
        <w:t xml:space="preserve">is a free service to help people manage problems such as low mood, anxiety, sleep problems and stress. </w:t>
      </w:r>
      <w:r w:rsidRPr="00C1468C">
        <w:rPr>
          <w:rFonts w:ascii="Tahoma" w:eastAsia="Times New Roman" w:hAnsi="Tahoma" w:cs="Tahoma"/>
          <w:b/>
          <w:sz w:val="28"/>
          <w:szCs w:val="28"/>
          <w:lang w:eastAsia="en-GB"/>
        </w:rPr>
        <w:t>Tel: 0300 555 5551.</w:t>
      </w:r>
    </w:p>
    <w:p w:rsidR="00DE3925" w:rsidRPr="00C1468C" w:rsidRDefault="00DE3925" w:rsidP="00DE3925">
      <w:pPr>
        <w:rPr>
          <w:rFonts w:ascii="Tahoma" w:hAnsi="Tahoma" w:cs="Tahoma"/>
          <w:sz w:val="28"/>
          <w:szCs w:val="28"/>
        </w:rPr>
      </w:pPr>
      <w:r w:rsidRPr="00C1468C">
        <w:rPr>
          <w:rFonts w:ascii="Tahoma" w:hAnsi="Tahoma" w:cs="Tahoma"/>
          <w:color w:val="76923C" w:themeColor="accent3" w:themeShade="BF"/>
          <w:sz w:val="28"/>
          <w:szCs w:val="28"/>
        </w:rPr>
        <w:t xml:space="preserve">Young Carers Service </w:t>
      </w:r>
      <w:r w:rsidRPr="00C1468C">
        <w:rPr>
          <w:rFonts w:ascii="Tahoma" w:hAnsi="Tahoma" w:cs="Tahoma"/>
          <w:sz w:val="28"/>
          <w:szCs w:val="28"/>
        </w:rPr>
        <w:t xml:space="preserve">run by Carer’s Resource - support for under 18s who help to look after a relative who has a condition such as a disability, illness, mental health condition or who misuse drugs or alcohol </w:t>
      </w:r>
      <w:r w:rsidRPr="00C1468C">
        <w:rPr>
          <w:rFonts w:ascii="Tahoma" w:hAnsi="Tahoma" w:cs="Tahoma"/>
          <w:b/>
          <w:sz w:val="28"/>
          <w:szCs w:val="28"/>
        </w:rPr>
        <w:t>Tel: 01274 449660</w:t>
      </w:r>
    </w:p>
    <w:p w:rsidR="00C07E8F" w:rsidRDefault="00C07E8F" w:rsidP="00C07E8F">
      <w:pPr>
        <w:rPr>
          <w:rFonts w:ascii="Tahoma" w:hAnsi="Tahoma" w:cs="Tahoma"/>
          <w:b/>
          <w:sz w:val="28"/>
          <w:szCs w:val="28"/>
        </w:rPr>
      </w:pPr>
    </w:p>
    <w:p w:rsidR="00C07E8F" w:rsidRPr="00C07E8F" w:rsidRDefault="00C07E8F" w:rsidP="00C07E8F">
      <w:pPr>
        <w:rPr>
          <w:rFonts w:ascii="Tahoma" w:hAnsi="Tahoma" w:cs="Tahoma"/>
          <w:sz w:val="28"/>
          <w:szCs w:val="28"/>
        </w:rPr>
      </w:pPr>
      <w:r w:rsidRPr="00C07E8F">
        <w:rPr>
          <w:rFonts w:ascii="Tahoma" w:hAnsi="Tahoma" w:cs="Tahoma"/>
          <w:color w:val="76923C" w:themeColor="accent3" w:themeShade="BF"/>
          <w:sz w:val="28"/>
          <w:szCs w:val="28"/>
        </w:rPr>
        <w:t xml:space="preserve">Carer’s Resource </w:t>
      </w:r>
      <w:r w:rsidRPr="00C07E8F">
        <w:rPr>
          <w:rFonts w:ascii="Tahoma" w:hAnsi="Tahoma" w:cs="Tahoma"/>
          <w:color w:val="76923C" w:themeColor="accent3" w:themeShade="BF"/>
          <w:sz w:val="28"/>
          <w:szCs w:val="28"/>
        </w:rPr>
        <w:tab/>
      </w:r>
      <w:r w:rsidRPr="00C07E8F">
        <w:rPr>
          <w:rFonts w:ascii="Tahoma" w:hAnsi="Tahoma" w:cs="Tahoma"/>
          <w:sz w:val="28"/>
          <w:szCs w:val="28"/>
        </w:rPr>
        <w:t xml:space="preserve"> </w:t>
      </w:r>
    </w:p>
    <w:p w:rsidR="00C07E8F" w:rsidRPr="00C07E8F" w:rsidRDefault="00C07E8F" w:rsidP="00C07E8F">
      <w:pPr>
        <w:rPr>
          <w:rFonts w:ascii="Tahoma" w:hAnsi="Tahoma" w:cs="Tahoma"/>
          <w:sz w:val="28"/>
          <w:szCs w:val="28"/>
        </w:rPr>
      </w:pPr>
      <w:r w:rsidRPr="00C07E8F">
        <w:rPr>
          <w:rFonts w:ascii="Tahoma" w:hAnsi="Tahoma" w:cs="Tahoma"/>
          <w:sz w:val="28"/>
          <w:szCs w:val="28"/>
        </w:rPr>
        <w:t xml:space="preserve">Provides support for carers, no matter what their age, race, religion or needs. </w:t>
      </w:r>
    </w:p>
    <w:p w:rsidR="00DE3925" w:rsidRDefault="00C07E8F" w:rsidP="00C07E8F">
      <w:pPr>
        <w:rPr>
          <w:rFonts w:ascii="Tahoma" w:hAnsi="Tahoma" w:cs="Tahoma"/>
          <w:sz w:val="28"/>
          <w:szCs w:val="28"/>
        </w:rPr>
      </w:pPr>
      <w:r w:rsidRPr="00C07E8F">
        <w:rPr>
          <w:rFonts w:ascii="Tahoma" w:hAnsi="Tahoma" w:cs="Tahoma"/>
          <w:sz w:val="28"/>
          <w:szCs w:val="28"/>
        </w:rPr>
        <w:t xml:space="preserve">Can support emotional </w:t>
      </w:r>
      <w:proofErr w:type="spellStart"/>
      <w:r w:rsidRPr="00C07E8F">
        <w:rPr>
          <w:rFonts w:ascii="Tahoma" w:hAnsi="Tahoma" w:cs="Tahoma"/>
          <w:sz w:val="28"/>
          <w:szCs w:val="28"/>
        </w:rPr>
        <w:t>well being</w:t>
      </w:r>
      <w:proofErr w:type="spellEnd"/>
      <w:r w:rsidRPr="00C07E8F">
        <w:rPr>
          <w:rFonts w:ascii="Tahoma" w:hAnsi="Tahoma" w:cs="Tahoma"/>
          <w:sz w:val="28"/>
          <w:szCs w:val="28"/>
        </w:rPr>
        <w:t>.</w:t>
      </w:r>
    </w:p>
    <w:p w:rsidR="00C07E8F" w:rsidRPr="00C07E8F" w:rsidRDefault="00C674F7" w:rsidP="00C07E8F">
      <w:pPr>
        <w:rPr>
          <w:rFonts w:ascii="Tahoma" w:hAnsi="Tahoma" w:cs="Tahoma"/>
          <w:sz w:val="28"/>
          <w:szCs w:val="28"/>
        </w:rPr>
      </w:pPr>
      <w:hyperlink r:id="rId43" w:history="1">
        <w:r w:rsidR="00C07E8F" w:rsidRPr="00C07E8F">
          <w:rPr>
            <w:rStyle w:val="Hyperlink"/>
            <w:rFonts w:ascii="Tahoma" w:hAnsi="Tahoma" w:cs="Tahoma"/>
            <w:sz w:val="28"/>
            <w:szCs w:val="28"/>
          </w:rPr>
          <w:t>https://www.carersresource.org/</w:t>
        </w:r>
      </w:hyperlink>
    </w:p>
    <w:p w:rsidR="00C07E8F" w:rsidRPr="00C1468C" w:rsidRDefault="00C07E8F" w:rsidP="00C07E8F">
      <w:pPr>
        <w:rPr>
          <w:rFonts w:ascii="Tahoma" w:hAnsi="Tahoma" w:cs="Tahoma"/>
          <w:b/>
          <w:sz w:val="28"/>
          <w:szCs w:val="28"/>
        </w:rPr>
      </w:pPr>
    </w:p>
    <w:p w:rsidR="001F69FB" w:rsidRPr="001F69FB" w:rsidRDefault="001F69FB" w:rsidP="001F69FB">
      <w:pPr>
        <w:rPr>
          <w:rFonts w:ascii="Tahoma" w:hAnsi="Tahoma" w:cs="Tahoma"/>
          <w:sz w:val="28"/>
          <w:szCs w:val="28"/>
        </w:rPr>
      </w:pPr>
      <w:r w:rsidRPr="001F69FB">
        <w:rPr>
          <w:rFonts w:ascii="Tahoma" w:hAnsi="Tahoma" w:cs="Tahoma"/>
          <w:color w:val="76923C" w:themeColor="accent3" w:themeShade="BF"/>
          <w:sz w:val="28"/>
          <w:szCs w:val="28"/>
        </w:rPr>
        <w:t>The special educational needs and disability (SEND) specialist assessment and support service</w:t>
      </w:r>
      <w:r>
        <w:rPr>
          <w:rFonts w:ascii="Tahoma" w:hAnsi="Tahoma" w:cs="Tahoma"/>
          <w:color w:val="76923C" w:themeColor="accent3" w:themeShade="BF"/>
          <w:sz w:val="28"/>
          <w:szCs w:val="28"/>
        </w:rPr>
        <w:t xml:space="preserve"> </w:t>
      </w:r>
      <w:r w:rsidRPr="001F69FB">
        <w:rPr>
          <w:rFonts w:ascii="Tahoma" w:hAnsi="Tahoma" w:cs="Tahoma"/>
          <w:sz w:val="28"/>
          <w:szCs w:val="28"/>
        </w:rPr>
        <w:t>This service covers specialist assessment and support when it appears that a child may require individual special educational, social care and/or continuing health care provision. This happens if their needs cannot be met by mainstream services even with additional support from within those services.</w:t>
      </w:r>
    </w:p>
    <w:p w:rsidR="001F69FB" w:rsidRPr="001F69FB" w:rsidRDefault="001F69FB" w:rsidP="001F69FB">
      <w:pPr>
        <w:rPr>
          <w:rFonts w:ascii="Tahoma" w:hAnsi="Tahoma" w:cs="Tahoma"/>
          <w:sz w:val="28"/>
          <w:szCs w:val="28"/>
        </w:rPr>
      </w:pPr>
    </w:p>
    <w:p w:rsidR="001F69FB" w:rsidRPr="001F69FB" w:rsidRDefault="001F69FB" w:rsidP="001F69FB">
      <w:pPr>
        <w:rPr>
          <w:rFonts w:ascii="Tahoma" w:hAnsi="Tahoma" w:cs="Tahoma"/>
          <w:sz w:val="28"/>
          <w:szCs w:val="28"/>
        </w:rPr>
      </w:pPr>
      <w:r w:rsidRPr="001F69FB">
        <w:rPr>
          <w:rFonts w:ascii="Tahoma" w:hAnsi="Tahoma" w:cs="Tahoma"/>
          <w:sz w:val="28"/>
          <w:szCs w:val="28"/>
        </w:rPr>
        <w:t>This service includes the following teams:</w:t>
      </w:r>
    </w:p>
    <w:p w:rsidR="001F69FB" w:rsidRPr="001F69FB" w:rsidRDefault="001F69FB" w:rsidP="001F69FB">
      <w:pPr>
        <w:rPr>
          <w:rFonts w:ascii="Tahoma" w:hAnsi="Tahoma" w:cs="Tahoma"/>
          <w:sz w:val="28"/>
          <w:szCs w:val="28"/>
        </w:rPr>
      </w:pPr>
      <w:r w:rsidRPr="001F69FB">
        <w:rPr>
          <w:rFonts w:ascii="Tahoma" w:hAnsi="Tahoma" w:cs="Tahoma"/>
          <w:sz w:val="28"/>
          <w:szCs w:val="28"/>
        </w:rPr>
        <w:t xml:space="preserve">Special educational needs (SEN) assessment </w:t>
      </w:r>
    </w:p>
    <w:p w:rsidR="001F69FB" w:rsidRPr="001F69FB" w:rsidRDefault="001F69FB" w:rsidP="001F69FB">
      <w:pPr>
        <w:rPr>
          <w:rFonts w:ascii="Tahoma" w:hAnsi="Tahoma" w:cs="Tahoma"/>
          <w:sz w:val="28"/>
          <w:szCs w:val="28"/>
        </w:rPr>
      </w:pPr>
      <w:r w:rsidRPr="001F69FB">
        <w:rPr>
          <w:rFonts w:ascii="Tahoma" w:hAnsi="Tahoma" w:cs="Tahoma"/>
          <w:sz w:val="28"/>
          <w:szCs w:val="28"/>
        </w:rPr>
        <w:t xml:space="preserve">Children with Complex Health or Disabilities Team (Social Care) </w:t>
      </w:r>
    </w:p>
    <w:p w:rsidR="001F69FB" w:rsidRPr="001F69FB" w:rsidRDefault="001F69FB" w:rsidP="001F69FB">
      <w:pPr>
        <w:rPr>
          <w:rFonts w:ascii="Tahoma" w:hAnsi="Tahoma" w:cs="Tahoma"/>
          <w:sz w:val="28"/>
          <w:szCs w:val="28"/>
        </w:rPr>
      </w:pPr>
      <w:r w:rsidRPr="001F69FB">
        <w:rPr>
          <w:rFonts w:ascii="Tahoma" w:hAnsi="Tahoma" w:cs="Tahoma"/>
          <w:sz w:val="28"/>
          <w:szCs w:val="28"/>
        </w:rPr>
        <w:t xml:space="preserve">Children's continuing health care </w:t>
      </w:r>
    </w:p>
    <w:p w:rsidR="001F69FB" w:rsidRDefault="001F69FB" w:rsidP="001F69FB">
      <w:pPr>
        <w:rPr>
          <w:rFonts w:ascii="Tahoma" w:hAnsi="Tahoma" w:cs="Tahoma"/>
          <w:sz w:val="28"/>
          <w:szCs w:val="28"/>
        </w:rPr>
      </w:pPr>
      <w:r w:rsidRPr="001F69FB">
        <w:rPr>
          <w:rFonts w:ascii="Tahoma" w:hAnsi="Tahoma" w:cs="Tahoma"/>
          <w:sz w:val="28"/>
          <w:szCs w:val="28"/>
        </w:rPr>
        <w:t>Specialist Personal Advisors for education, employment and training</w:t>
      </w:r>
    </w:p>
    <w:p w:rsidR="001F69FB" w:rsidRPr="00221EDD" w:rsidRDefault="001F69FB" w:rsidP="001F69FB">
      <w:pPr>
        <w:rPr>
          <w:rFonts w:ascii="Tahoma" w:hAnsi="Tahoma" w:cs="Tahoma"/>
          <w:b/>
          <w:color w:val="000000" w:themeColor="text1"/>
          <w:sz w:val="28"/>
          <w:szCs w:val="28"/>
        </w:rPr>
      </w:pPr>
      <w:r w:rsidRPr="00221EDD">
        <w:rPr>
          <w:rFonts w:ascii="Tahoma" w:hAnsi="Tahoma" w:cs="Tahoma"/>
          <w:b/>
          <w:color w:val="000000" w:themeColor="text1"/>
          <w:sz w:val="28"/>
          <w:szCs w:val="28"/>
        </w:rPr>
        <w:t>01274 435750 (SEND Services).</w:t>
      </w:r>
    </w:p>
    <w:p w:rsidR="001F69FB" w:rsidRPr="001F69FB" w:rsidRDefault="001F69FB" w:rsidP="001F69FB">
      <w:pPr>
        <w:rPr>
          <w:rFonts w:ascii="Tahoma" w:hAnsi="Tahoma" w:cs="Tahoma"/>
          <w:sz w:val="28"/>
          <w:szCs w:val="28"/>
        </w:rPr>
      </w:pPr>
    </w:p>
    <w:p w:rsidR="00DC409B" w:rsidRPr="001F69FB" w:rsidRDefault="00C674F7" w:rsidP="00D91031">
      <w:pPr>
        <w:rPr>
          <w:rFonts w:ascii="Tahoma" w:hAnsi="Tahoma" w:cs="Tahoma"/>
          <w:sz w:val="24"/>
          <w:szCs w:val="24"/>
        </w:rPr>
      </w:pPr>
      <w:hyperlink r:id="rId44" w:history="1">
        <w:r w:rsidR="001F69FB" w:rsidRPr="001F69FB">
          <w:rPr>
            <w:rStyle w:val="Hyperlink"/>
            <w:rFonts w:ascii="Tahoma" w:hAnsi="Tahoma" w:cs="Tahoma"/>
            <w:sz w:val="24"/>
            <w:szCs w:val="24"/>
          </w:rPr>
          <w:t>https://www.bradford.gov.uk/children-young-people-and-families/does-your-child-have-special-educational-needs-or-disabilities/special-educational-needs-and-disability-send-specialist-assessment-and-support-service/</w:t>
        </w:r>
      </w:hyperlink>
    </w:p>
    <w:p w:rsidR="008B62DB" w:rsidRDefault="008B62DB" w:rsidP="008B62DB">
      <w:pPr>
        <w:spacing w:line="336" w:lineRule="atLeast"/>
        <w:outlineLvl w:val="2"/>
        <w:rPr>
          <w:rFonts w:ascii="inherit" w:eastAsia="Times New Roman" w:hAnsi="inherit" w:cs="Helvetica"/>
          <w:b/>
          <w:bCs/>
          <w:color w:val="005192"/>
          <w:sz w:val="38"/>
          <w:szCs w:val="38"/>
          <w:lang w:eastAsia="en-GB"/>
        </w:rPr>
      </w:pPr>
    </w:p>
    <w:p w:rsidR="008B62DB" w:rsidRPr="00683133" w:rsidRDefault="008B62DB" w:rsidP="008B62DB">
      <w:pPr>
        <w:spacing w:line="336" w:lineRule="atLeast"/>
        <w:outlineLvl w:val="2"/>
        <w:rPr>
          <w:rFonts w:ascii="Tahoma" w:eastAsia="Times New Roman" w:hAnsi="Tahoma" w:cs="Tahoma"/>
          <w:bCs/>
          <w:color w:val="000000" w:themeColor="text1"/>
          <w:sz w:val="28"/>
          <w:szCs w:val="28"/>
          <w:lang w:eastAsia="en-GB"/>
        </w:rPr>
      </w:pPr>
      <w:r w:rsidRPr="00683133">
        <w:rPr>
          <w:rFonts w:ascii="Tahoma" w:eastAsia="Times New Roman" w:hAnsi="Tahoma" w:cs="Tahoma"/>
          <w:bCs/>
          <w:color w:val="76923C" w:themeColor="accent3" w:themeShade="BF"/>
          <w:sz w:val="28"/>
          <w:szCs w:val="28"/>
          <w:lang w:eastAsia="en-GB"/>
        </w:rPr>
        <w:t>Useful contacts</w:t>
      </w:r>
    </w:p>
    <w:p w:rsidR="008B62DB" w:rsidRPr="00683133" w:rsidRDefault="008B62DB" w:rsidP="008B62DB">
      <w:pPr>
        <w:spacing w:line="288" w:lineRule="atLeast"/>
        <w:outlineLvl w:val="3"/>
        <w:rPr>
          <w:rFonts w:ascii="Tahoma" w:eastAsia="Times New Roman" w:hAnsi="Tahoma" w:cs="Tahoma"/>
          <w:bCs/>
          <w:color w:val="76923C" w:themeColor="accent3" w:themeShade="BF"/>
          <w:sz w:val="28"/>
          <w:szCs w:val="28"/>
          <w:lang w:eastAsia="en-GB"/>
        </w:rPr>
      </w:pPr>
      <w:proofErr w:type="spellStart"/>
      <w:r w:rsidRPr="00683133">
        <w:rPr>
          <w:rFonts w:ascii="Tahoma" w:eastAsia="Times New Roman" w:hAnsi="Tahoma" w:cs="Tahoma"/>
          <w:bCs/>
          <w:color w:val="76923C" w:themeColor="accent3" w:themeShade="BF"/>
          <w:sz w:val="28"/>
          <w:szCs w:val="28"/>
          <w:lang w:eastAsia="en-GB"/>
        </w:rPr>
        <w:t>Barnardo's</w:t>
      </w:r>
      <w:proofErr w:type="spellEnd"/>
    </w:p>
    <w:p w:rsidR="008B62DB" w:rsidRPr="008B62DB" w:rsidRDefault="008B62DB" w:rsidP="008B62DB">
      <w:pPr>
        <w:spacing w:after="150" w:line="384" w:lineRule="atLeast"/>
        <w:rPr>
          <w:rFonts w:ascii="Tahoma" w:eastAsia="Times New Roman" w:hAnsi="Tahoma" w:cs="Tahoma"/>
          <w:color w:val="000000" w:themeColor="text1"/>
          <w:sz w:val="28"/>
          <w:szCs w:val="28"/>
          <w:lang w:eastAsia="en-GB"/>
        </w:rPr>
      </w:pPr>
      <w:r w:rsidRPr="008B62DB">
        <w:rPr>
          <w:rFonts w:ascii="Tahoma" w:eastAsia="Times New Roman" w:hAnsi="Tahoma" w:cs="Tahoma"/>
          <w:color w:val="000000" w:themeColor="text1"/>
          <w:sz w:val="28"/>
          <w:szCs w:val="28"/>
          <w:lang w:eastAsia="en-GB"/>
        </w:rPr>
        <w:t>01274 481183</w:t>
      </w:r>
    </w:p>
    <w:p w:rsidR="008B62DB" w:rsidRPr="00683133" w:rsidRDefault="008B62DB" w:rsidP="008B62DB">
      <w:pPr>
        <w:spacing w:line="288" w:lineRule="atLeast"/>
        <w:outlineLvl w:val="3"/>
        <w:rPr>
          <w:rFonts w:ascii="Tahoma" w:eastAsia="Times New Roman" w:hAnsi="Tahoma" w:cs="Tahoma"/>
          <w:bCs/>
          <w:color w:val="76923C" w:themeColor="accent3" w:themeShade="BF"/>
          <w:sz w:val="28"/>
          <w:szCs w:val="28"/>
          <w:lang w:eastAsia="en-GB"/>
        </w:rPr>
      </w:pPr>
      <w:r w:rsidRPr="00683133">
        <w:rPr>
          <w:rFonts w:ascii="Tahoma" w:eastAsia="Times New Roman" w:hAnsi="Tahoma" w:cs="Tahoma"/>
          <w:bCs/>
          <w:color w:val="76923C" w:themeColor="accent3" w:themeShade="BF"/>
          <w:sz w:val="28"/>
          <w:szCs w:val="28"/>
          <w:lang w:eastAsia="en-GB"/>
        </w:rPr>
        <w:t>The Family Fund</w:t>
      </w:r>
    </w:p>
    <w:p w:rsidR="008B62DB" w:rsidRPr="008B62DB" w:rsidRDefault="008B62DB" w:rsidP="008B62DB">
      <w:pPr>
        <w:spacing w:after="150" w:line="384" w:lineRule="atLeast"/>
        <w:rPr>
          <w:rFonts w:ascii="Tahoma" w:eastAsia="Times New Roman" w:hAnsi="Tahoma" w:cs="Tahoma"/>
          <w:color w:val="000000" w:themeColor="text1"/>
          <w:sz w:val="28"/>
          <w:szCs w:val="28"/>
          <w:lang w:eastAsia="en-GB"/>
        </w:rPr>
      </w:pPr>
      <w:r w:rsidRPr="008B62DB">
        <w:rPr>
          <w:rFonts w:ascii="Tahoma" w:eastAsia="Times New Roman" w:hAnsi="Tahoma" w:cs="Tahoma"/>
          <w:color w:val="000000" w:themeColor="text1"/>
          <w:sz w:val="28"/>
          <w:szCs w:val="28"/>
          <w:lang w:eastAsia="en-GB"/>
        </w:rPr>
        <w:t>For grants for severely disabled children</w:t>
      </w:r>
      <w:r w:rsidRPr="008B62DB">
        <w:rPr>
          <w:rFonts w:ascii="Tahoma" w:eastAsia="Times New Roman" w:hAnsi="Tahoma" w:cs="Tahoma"/>
          <w:color w:val="000000" w:themeColor="text1"/>
          <w:sz w:val="28"/>
          <w:szCs w:val="28"/>
          <w:lang w:eastAsia="en-GB"/>
        </w:rPr>
        <w:br/>
        <w:t>Write to: The Family Fund, PO Box 50, York YO1 2ZX</w:t>
      </w:r>
    </w:p>
    <w:p w:rsidR="008B62DB" w:rsidRPr="00683133" w:rsidRDefault="008B62DB" w:rsidP="008B62DB">
      <w:pPr>
        <w:spacing w:line="288" w:lineRule="atLeast"/>
        <w:outlineLvl w:val="3"/>
        <w:rPr>
          <w:rFonts w:ascii="Tahoma" w:eastAsia="Times New Roman" w:hAnsi="Tahoma" w:cs="Tahoma"/>
          <w:bCs/>
          <w:color w:val="76923C" w:themeColor="accent3" w:themeShade="BF"/>
          <w:sz w:val="28"/>
          <w:szCs w:val="28"/>
          <w:lang w:eastAsia="en-GB"/>
        </w:rPr>
      </w:pPr>
      <w:r w:rsidRPr="00683133">
        <w:rPr>
          <w:rFonts w:ascii="Tahoma" w:eastAsia="Times New Roman" w:hAnsi="Tahoma" w:cs="Tahoma"/>
          <w:bCs/>
          <w:color w:val="76923C" w:themeColor="accent3" w:themeShade="BF"/>
          <w:sz w:val="28"/>
          <w:szCs w:val="28"/>
          <w:lang w:eastAsia="en-GB"/>
        </w:rPr>
        <w:t>Disability Advice Bureau</w:t>
      </w:r>
    </w:p>
    <w:p w:rsidR="008B62DB" w:rsidRPr="008B62DB" w:rsidRDefault="008B62DB" w:rsidP="008B62DB">
      <w:pPr>
        <w:spacing w:after="150" w:line="384" w:lineRule="atLeast"/>
        <w:rPr>
          <w:rFonts w:ascii="Tahoma" w:eastAsia="Times New Roman" w:hAnsi="Tahoma" w:cs="Tahoma"/>
          <w:color w:val="000000" w:themeColor="text1"/>
          <w:sz w:val="28"/>
          <w:szCs w:val="28"/>
          <w:lang w:eastAsia="en-GB"/>
        </w:rPr>
      </w:pPr>
      <w:r w:rsidRPr="008B62DB">
        <w:rPr>
          <w:rFonts w:ascii="Tahoma" w:eastAsia="Times New Roman" w:hAnsi="Tahoma" w:cs="Tahoma"/>
          <w:color w:val="000000" w:themeColor="text1"/>
          <w:sz w:val="28"/>
          <w:szCs w:val="28"/>
          <w:lang w:eastAsia="en-GB"/>
        </w:rPr>
        <w:t>General benefits advice for disabled people. Telephone: 01274 594173</w:t>
      </w:r>
    </w:p>
    <w:p w:rsidR="008B62DB" w:rsidRPr="00683133" w:rsidRDefault="008B62DB" w:rsidP="008B62DB">
      <w:pPr>
        <w:spacing w:line="288" w:lineRule="atLeast"/>
        <w:outlineLvl w:val="3"/>
        <w:rPr>
          <w:rFonts w:ascii="Tahoma" w:eastAsia="Times New Roman" w:hAnsi="Tahoma" w:cs="Tahoma"/>
          <w:bCs/>
          <w:color w:val="76923C" w:themeColor="accent3" w:themeShade="BF"/>
          <w:sz w:val="28"/>
          <w:szCs w:val="28"/>
          <w:lang w:eastAsia="en-GB"/>
        </w:rPr>
      </w:pPr>
      <w:r w:rsidRPr="00683133">
        <w:rPr>
          <w:rFonts w:ascii="Tahoma" w:eastAsia="Times New Roman" w:hAnsi="Tahoma" w:cs="Tahoma"/>
          <w:bCs/>
          <w:color w:val="76923C" w:themeColor="accent3" w:themeShade="BF"/>
          <w:sz w:val="28"/>
          <w:szCs w:val="28"/>
          <w:lang w:eastAsia="en-GB"/>
        </w:rPr>
        <w:t>Recreation - Bradford Sport and Recreation Association for People with Disabilities</w:t>
      </w:r>
    </w:p>
    <w:p w:rsidR="008B62DB" w:rsidRPr="008B62DB" w:rsidRDefault="008B62DB" w:rsidP="008B62DB">
      <w:pPr>
        <w:spacing w:line="384" w:lineRule="atLeast"/>
        <w:rPr>
          <w:rFonts w:ascii="Tahoma" w:eastAsia="Times New Roman" w:hAnsi="Tahoma" w:cs="Tahoma"/>
          <w:color w:val="000000" w:themeColor="text1"/>
          <w:sz w:val="28"/>
          <w:szCs w:val="28"/>
          <w:lang w:eastAsia="en-GB"/>
        </w:rPr>
      </w:pPr>
      <w:r w:rsidRPr="008B62DB">
        <w:rPr>
          <w:rFonts w:ascii="Tahoma" w:eastAsia="Times New Roman" w:hAnsi="Tahoma" w:cs="Tahoma"/>
          <w:color w:val="000000" w:themeColor="text1"/>
          <w:sz w:val="28"/>
          <w:szCs w:val="28"/>
          <w:lang w:eastAsia="en-GB"/>
        </w:rPr>
        <w:t>Telephone: 01274 437093</w:t>
      </w:r>
    </w:p>
    <w:p w:rsidR="001F69FB" w:rsidRDefault="001F69FB" w:rsidP="00D91031">
      <w:pPr>
        <w:rPr>
          <w:rFonts w:ascii="Tahoma" w:hAnsi="Tahoma" w:cs="Tahoma"/>
          <w:b/>
          <w:color w:val="000000" w:themeColor="text1"/>
          <w:sz w:val="28"/>
          <w:szCs w:val="28"/>
        </w:rPr>
      </w:pPr>
    </w:p>
    <w:p w:rsidR="00184A44" w:rsidRDefault="00184A44" w:rsidP="00E63A7E">
      <w:pPr>
        <w:rPr>
          <w:rFonts w:ascii="Tahoma" w:hAnsi="Tahoma" w:cs="Tahoma"/>
          <w:color w:val="000000" w:themeColor="text1"/>
          <w:sz w:val="28"/>
          <w:szCs w:val="28"/>
        </w:rPr>
      </w:pPr>
    </w:p>
    <w:p w:rsidR="00184A44" w:rsidRDefault="00184A44" w:rsidP="00E63A7E">
      <w:pPr>
        <w:rPr>
          <w:rFonts w:ascii="Tahoma" w:hAnsi="Tahoma" w:cs="Tahoma"/>
          <w:color w:val="000000" w:themeColor="text1"/>
          <w:sz w:val="28"/>
          <w:szCs w:val="28"/>
        </w:rPr>
      </w:pPr>
    </w:p>
    <w:p w:rsidR="002E342C" w:rsidRDefault="002E342C" w:rsidP="00E63A7E">
      <w:pPr>
        <w:rPr>
          <w:rFonts w:ascii="Tahoma" w:hAnsi="Tahoma" w:cs="Tahoma"/>
          <w:color w:val="000000" w:themeColor="text1"/>
          <w:sz w:val="28"/>
          <w:szCs w:val="28"/>
        </w:rPr>
      </w:pPr>
    </w:p>
    <w:p w:rsidR="002E342C" w:rsidRDefault="002E342C" w:rsidP="00E63A7E">
      <w:pPr>
        <w:rPr>
          <w:rFonts w:ascii="Tahoma" w:hAnsi="Tahoma" w:cs="Tahoma"/>
          <w:color w:val="000000" w:themeColor="text1"/>
          <w:sz w:val="28"/>
          <w:szCs w:val="28"/>
        </w:rPr>
      </w:pPr>
    </w:p>
    <w:p w:rsidR="0074334F" w:rsidRDefault="0074334F" w:rsidP="00E63A7E">
      <w:pPr>
        <w:rPr>
          <w:rFonts w:ascii="Tahoma" w:hAnsi="Tahoma" w:cs="Tahoma"/>
          <w:color w:val="000000" w:themeColor="text1"/>
          <w:sz w:val="28"/>
          <w:szCs w:val="28"/>
        </w:rPr>
      </w:pPr>
    </w:p>
    <w:p w:rsidR="00E63A7E" w:rsidRPr="00E63A7E" w:rsidRDefault="0074334F" w:rsidP="00E63A7E">
      <w:pPr>
        <w:rPr>
          <w:rFonts w:ascii="Tahoma" w:hAnsi="Tahoma" w:cs="Tahoma"/>
          <w:color w:val="000000" w:themeColor="text1"/>
          <w:sz w:val="28"/>
          <w:szCs w:val="28"/>
        </w:rPr>
      </w:pPr>
      <w:r>
        <w:rPr>
          <w:rFonts w:ascii="Tahoma" w:hAnsi="Tahoma" w:cs="Tahoma"/>
          <w:color w:val="000000" w:themeColor="text1"/>
          <w:sz w:val="28"/>
          <w:szCs w:val="28"/>
        </w:rPr>
        <w:t xml:space="preserve"> </w:t>
      </w:r>
    </w:p>
    <w:sectPr w:rsidR="00E63A7E" w:rsidRPr="00E63A7E" w:rsidSect="00887AE3">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Medium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E11"/>
    <w:multiLevelType w:val="multilevel"/>
    <w:tmpl w:val="57A2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B436EC"/>
    <w:multiLevelType w:val="multilevel"/>
    <w:tmpl w:val="89EED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43439F"/>
    <w:multiLevelType w:val="hybridMultilevel"/>
    <w:tmpl w:val="23DAB560"/>
    <w:lvl w:ilvl="0" w:tplc="A6AC9F0C">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87E34"/>
    <w:multiLevelType w:val="hybridMultilevel"/>
    <w:tmpl w:val="77B01D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F51FA"/>
    <w:multiLevelType w:val="hybridMultilevel"/>
    <w:tmpl w:val="3FAAE592"/>
    <w:lvl w:ilvl="0" w:tplc="572CB1C4">
      <w:numFmt w:val="bullet"/>
      <w:lvlText w:val="-"/>
      <w:lvlJc w:val="left"/>
      <w:pPr>
        <w:ind w:left="720" w:hanging="360"/>
      </w:pPr>
      <w:rPr>
        <w:rFonts w:ascii="Cambria" w:eastAsiaTheme="minorHAnsi" w:hAnsi="Cambria"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B6C15"/>
    <w:multiLevelType w:val="hybridMultilevel"/>
    <w:tmpl w:val="240667CA"/>
    <w:lvl w:ilvl="0" w:tplc="88189636">
      <w:start w:val="1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D7C4E"/>
    <w:multiLevelType w:val="hybridMultilevel"/>
    <w:tmpl w:val="27DECB4E"/>
    <w:lvl w:ilvl="0" w:tplc="DB90D54A">
      <w:start w:val="1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C6C53"/>
    <w:multiLevelType w:val="hybridMultilevel"/>
    <w:tmpl w:val="8C22584A"/>
    <w:lvl w:ilvl="0" w:tplc="5B7E629C">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316CCB"/>
    <w:multiLevelType w:val="hybridMultilevel"/>
    <w:tmpl w:val="2408AD46"/>
    <w:lvl w:ilvl="0" w:tplc="56767482">
      <w:start w:val="1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1667F"/>
    <w:multiLevelType w:val="hybridMultilevel"/>
    <w:tmpl w:val="D9F07F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C1D95"/>
    <w:multiLevelType w:val="hybridMultilevel"/>
    <w:tmpl w:val="071AB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3A339D"/>
    <w:multiLevelType w:val="hybridMultilevel"/>
    <w:tmpl w:val="1BCA5B86"/>
    <w:lvl w:ilvl="0" w:tplc="77FA356E">
      <w:start w:val="1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4"/>
  </w:num>
  <w:num w:numId="5">
    <w:abstractNumId w:val="7"/>
  </w:num>
  <w:num w:numId="6">
    <w:abstractNumId w:val="11"/>
  </w:num>
  <w:num w:numId="7">
    <w:abstractNumId w:val="5"/>
  </w:num>
  <w:num w:numId="8">
    <w:abstractNumId w:val="6"/>
  </w:num>
  <w:num w:numId="9">
    <w:abstractNumId w:val="8"/>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93"/>
    <w:rsid w:val="00001CFA"/>
    <w:rsid w:val="00007546"/>
    <w:rsid w:val="000E734E"/>
    <w:rsid w:val="000F0280"/>
    <w:rsid w:val="001267B9"/>
    <w:rsid w:val="00141D32"/>
    <w:rsid w:val="001777DE"/>
    <w:rsid w:val="001810C6"/>
    <w:rsid w:val="00184A44"/>
    <w:rsid w:val="001923DF"/>
    <w:rsid w:val="001E4D96"/>
    <w:rsid w:val="001F69FB"/>
    <w:rsid w:val="00221EDD"/>
    <w:rsid w:val="0023285C"/>
    <w:rsid w:val="00234FAF"/>
    <w:rsid w:val="00236D30"/>
    <w:rsid w:val="00247051"/>
    <w:rsid w:val="0025341D"/>
    <w:rsid w:val="002674DE"/>
    <w:rsid w:val="002A42AA"/>
    <w:rsid w:val="002A524B"/>
    <w:rsid w:val="002B026C"/>
    <w:rsid w:val="002B2E40"/>
    <w:rsid w:val="002C3A62"/>
    <w:rsid w:val="002D5902"/>
    <w:rsid w:val="002E342C"/>
    <w:rsid w:val="002E5F2A"/>
    <w:rsid w:val="00302B2A"/>
    <w:rsid w:val="0030702E"/>
    <w:rsid w:val="00314AB2"/>
    <w:rsid w:val="003239CF"/>
    <w:rsid w:val="00362C9B"/>
    <w:rsid w:val="00365BD6"/>
    <w:rsid w:val="0037077F"/>
    <w:rsid w:val="003B30BB"/>
    <w:rsid w:val="003B399C"/>
    <w:rsid w:val="003D0ADA"/>
    <w:rsid w:val="003D67C1"/>
    <w:rsid w:val="003E0CC5"/>
    <w:rsid w:val="003E7475"/>
    <w:rsid w:val="003F6A40"/>
    <w:rsid w:val="00400642"/>
    <w:rsid w:val="0041709E"/>
    <w:rsid w:val="00456B9B"/>
    <w:rsid w:val="00460562"/>
    <w:rsid w:val="00474839"/>
    <w:rsid w:val="00491D39"/>
    <w:rsid w:val="00495454"/>
    <w:rsid w:val="004A7346"/>
    <w:rsid w:val="0050371F"/>
    <w:rsid w:val="0051260E"/>
    <w:rsid w:val="0052011F"/>
    <w:rsid w:val="0052644D"/>
    <w:rsid w:val="00531839"/>
    <w:rsid w:val="00541E93"/>
    <w:rsid w:val="0056572C"/>
    <w:rsid w:val="00577C03"/>
    <w:rsid w:val="00596193"/>
    <w:rsid w:val="005A5A57"/>
    <w:rsid w:val="005C1B64"/>
    <w:rsid w:val="006130A7"/>
    <w:rsid w:val="006674FE"/>
    <w:rsid w:val="006731A1"/>
    <w:rsid w:val="00683133"/>
    <w:rsid w:val="00695674"/>
    <w:rsid w:val="006A23F4"/>
    <w:rsid w:val="006C56E8"/>
    <w:rsid w:val="006D5087"/>
    <w:rsid w:val="0074334F"/>
    <w:rsid w:val="00761B98"/>
    <w:rsid w:val="00766A1E"/>
    <w:rsid w:val="00775BDC"/>
    <w:rsid w:val="007A13C4"/>
    <w:rsid w:val="007A5F54"/>
    <w:rsid w:val="007B781A"/>
    <w:rsid w:val="007E10A0"/>
    <w:rsid w:val="00846292"/>
    <w:rsid w:val="008715FC"/>
    <w:rsid w:val="00880C36"/>
    <w:rsid w:val="00883933"/>
    <w:rsid w:val="00885B7C"/>
    <w:rsid w:val="00887AE3"/>
    <w:rsid w:val="008A29DE"/>
    <w:rsid w:val="008B62DB"/>
    <w:rsid w:val="00906EAB"/>
    <w:rsid w:val="009077E2"/>
    <w:rsid w:val="00957B03"/>
    <w:rsid w:val="009A4713"/>
    <w:rsid w:val="009A4A1A"/>
    <w:rsid w:val="009B4721"/>
    <w:rsid w:val="009B70BA"/>
    <w:rsid w:val="009F6F52"/>
    <w:rsid w:val="00A0350E"/>
    <w:rsid w:val="00A12299"/>
    <w:rsid w:val="00A948F1"/>
    <w:rsid w:val="00A94DCD"/>
    <w:rsid w:val="00AA04E9"/>
    <w:rsid w:val="00AD6ADF"/>
    <w:rsid w:val="00AE290E"/>
    <w:rsid w:val="00AE3001"/>
    <w:rsid w:val="00B06FF1"/>
    <w:rsid w:val="00B1134A"/>
    <w:rsid w:val="00B73689"/>
    <w:rsid w:val="00B86955"/>
    <w:rsid w:val="00BA30B5"/>
    <w:rsid w:val="00BA47A5"/>
    <w:rsid w:val="00BD2480"/>
    <w:rsid w:val="00BD3925"/>
    <w:rsid w:val="00BE2E33"/>
    <w:rsid w:val="00C05BAB"/>
    <w:rsid w:val="00C061BD"/>
    <w:rsid w:val="00C06698"/>
    <w:rsid w:val="00C07E8F"/>
    <w:rsid w:val="00C1468C"/>
    <w:rsid w:val="00C27C05"/>
    <w:rsid w:val="00C402B4"/>
    <w:rsid w:val="00C41E3E"/>
    <w:rsid w:val="00C674F7"/>
    <w:rsid w:val="00C7114D"/>
    <w:rsid w:val="00C92229"/>
    <w:rsid w:val="00D0136C"/>
    <w:rsid w:val="00D05BE7"/>
    <w:rsid w:val="00D438EE"/>
    <w:rsid w:val="00D8290E"/>
    <w:rsid w:val="00D86F1C"/>
    <w:rsid w:val="00D87AD1"/>
    <w:rsid w:val="00D91031"/>
    <w:rsid w:val="00D95666"/>
    <w:rsid w:val="00DC409B"/>
    <w:rsid w:val="00DC4259"/>
    <w:rsid w:val="00DE3925"/>
    <w:rsid w:val="00DF0828"/>
    <w:rsid w:val="00DF2165"/>
    <w:rsid w:val="00DF5598"/>
    <w:rsid w:val="00DF5F43"/>
    <w:rsid w:val="00E2470C"/>
    <w:rsid w:val="00E54848"/>
    <w:rsid w:val="00E60C69"/>
    <w:rsid w:val="00E63A7E"/>
    <w:rsid w:val="00E714F3"/>
    <w:rsid w:val="00EA4793"/>
    <w:rsid w:val="00EC6167"/>
    <w:rsid w:val="00EC6F96"/>
    <w:rsid w:val="00EC7C14"/>
    <w:rsid w:val="00EE76E3"/>
    <w:rsid w:val="00F27BB4"/>
    <w:rsid w:val="00F572F7"/>
    <w:rsid w:val="00F70745"/>
    <w:rsid w:val="00F76C2A"/>
    <w:rsid w:val="00F96680"/>
    <w:rsid w:val="00FC5F44"/>
    <w:rsid w:val="00FC622F"/>
    <w:rsid w:val="00FD52BB"/>
    <w:rsid w:val="00FE13D3"/>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D52F"/>
  <w15:docId w15:val="{65FE1452-E60B-49F7-9CAD-8A956799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1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93"/>
    <w:rPr>
      <w:rFonts w:ascii="Tahoma" w:hAnsi="Tahoma" w:cs="Tahoma"/>
      <w:sz w:val="16"/>
      <w:szCs w:val="16"/>
    </w:rPr>
  </w:style>
  <w:style w:type="paragraph" w:styleId="ListParagraph">
    <w:name w:val="List Paragraph"/>
    <w:basedOn w:val="Normal"/>
    <w:uiPriority w:val="34"/>
    <w:qFormat/>
    <w:rsid w:val="00D91031"/>
    <w:pPr>
      <w:ind w:left="720"/>
      <w:contextualSpacing/>
    </w:pPr>
  </w:style>
  <w:style w:type="character" w:customStyle="1" w:styleId="fontstyle01">
    <w:name w:val="fontstyle01"/>
    <w:basedOn w:val="DefaultParagraphFont"/>
    <w:rsid w:val="00C27C05"/>
    <w:rPr>
      <w:rFonts w:ascii="Futura-MediumItalic" w:hAnsi="Futura-MediumItalic" w:hint="default"/>
      <w:b w:val="0"/>
      <w:bCs w:val="0"/>
      <w:i/>
      <w:iCs/>
      <w:color w:val="00ADEE"/>
      <w:sz w:val="18"/>
      <w:szCs w:val="18"/>
    </w:rPr>
  </w:style>
  <w:style w:type="character" w:styleId="Hyperlink">
    <w:name w:val="Hyperlink"/>
    <w:basedOn w:val="DefaultParagraphFont"/>
    <w:uiPriority w:val="99"/>
    <w:unhideWhenUsed/>
    <w:rsid w:val="00314AB2"/>
    <w:rPr>
      <w:color w:val="0000FF" w:themeColor="hyperlink"/>
      <w:u w:val="single"/>
    </w:rPr>
  </w:style>
  <w:style w:type="character" w:styleId="Strong">
    <w:name w:val="Strong"/>
    <w:basedOn w:val="DefaultParagraphFont"/>
    <w:uiPriority w:val="22"/>
    <w:qFormat/>
    <w:rsid w:val="0052011F"/>
    <w:rPr>
      <w:b/>
      <w:bCs/>
    </w:rPr>
  </w:style>
  <w:style w:type="character" w:styleId="CommentReference">
    <w:name w:val="annotation reference"/>
    <w:basedOn w:val="DefaultParagraphFont"/>
    <w:uiPriority w:val="99"/>
    <w:semiHidden/>
    <w:unhideWhenUsed/>
    <w:rsid w:val="00400642"/>
    <w:rPr>
      <w:sz w:val="16"/>
      <w:szCs w:val="16"/>
    </w:rPr>
  </w:style>
  <w:style w:type="paragraph" w:styleId="CommentText">
    <w:name w:val="annotation text"/>
    <w:basedOn w:val="Normal"/>
    <w:link w:val="CommentTextChar"/>
    <w:uiPriority w:val="99"/>
    <w:semiHidden/>
    <w:unhideWhenUsed/>
    <w:rsid w:val="00400642"/>
    <w:pPr>
      <w:spacing w:line="240" w:lineRule="auto"/>
    </w:pPr>
    <w:rPr>
      <w:sz w:val="20"/>
      <w:szCs w:val="20"/>
    </w:rPr>
  </w:style>
  <w:style w:type="character" w:customStyle="1" w:styleId="CommentTextChar">
    <w:name w:val="Comment Text Char"/>
    <w:basedOn w:val="DefaultParagraphFont"/>
    <w:link w:val="CommentText"/>
    <w:uiPriority w:val="99"/>
    <w:semiHidden/>
    <w:rsid w:val="00400642"/>
    <w:rPr>
      <w:sz w:val="20"/>
      <w:szCs w:val="20"/>
    </w:rPr>
  </w:style>
  <w:style w:type="paragraph" w:styleId="CommentSubject">
    <w:name w:val="annotation subject"/>
    <w:basedOn w:val="CommentText"/>
    <w:next w:val="CommentText"/>
    <w:link w:val="CommentSubjectChar"/>
    <w:uiPriority w:val="99"/>
    <w:semiHidden/>
    <w:unhideWhenUsed/>
    <w:rsid w:val="00400642"/>
    <w:rPr>
      <w:b/>
      <w:bCs/>
    </w:rPr>
  </w:style>
  <w:style w:type="character" w:customStyle="1" w:styleId="CommentSubjectChar">
    <w:name w:val="Comment Subject Char"/>
    <w:basedOn w:val="CommentTextChar"/>
    <w:link w:val="CommentSubject"/>
    <w:uiPriority w:val="99"/>
    <w:semiHidden/>
    <w:rsid w:val="00400642"/>
    <w:rPr>
      <w:b/>
      <w:bCs/>
      <w:sz w:val="20"/>
      <w:szCs w:val="20"/>
    </w:rPr>
  </w:style>
  <w:style w:type="paragraph" w:styleId="Header">
    <w:name w:val="header"/>
    <w:basedOn w:val="Normal"/>
    <w:link w:val="HeaderChar"/>
    <w:rsid w:val="00DE3925"/>
    <w:pPr>
      <w:tabs>
        <w:tab w:val="center" w:pos="4153"/>
        <w:tab w:val="right" w:pos="8306"/>
      </w:tabs>
      <w:spacing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DE3925"/>
    <w:rPr>
      <w:rFonts w:ascii="Arial" w:eastAsia="Times New Roman" w:hAnsi="Arial" w:cs="Times New Roman"/>
      <w:sz w:val="24"/>
      <w:szCs w:val="24"/>
    </w:rPr>
  </w:style>
  <w:style w:type="paragraph" w:styleId="NormalWeb">
    <w:name w:val="Normal (Web)"/>
    <w:basedOn w:val="Normal"/>
    <w:uiPriority w:val="99"/>
    <w:semiHidden/>
    <w:unhideWhenUsed/>
    <w:rsid w:val="00C402B4"/>
    <w:pPr>
      <w:spacing w:before="100" w:beforeAutospacing="1" w:after="100" w:afterAutospacing="1" w:line="240" w:lineRule="auto"/>
    </w:pPr>
    <w:rPr>
      <w:rFonts w:ascii="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4170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0750">
      <w:bodyDiv w:val="1"/>
      <w:marLeft w:val="0"/>
      <w:marRight w:val="0"/>
      <w:marTop w:val="0"/>
      <w:marBottom w:val="0"/>
      <w:divBdr>
        <w:top w:val="none" w:sz="0" w:space="0" w:color="auto"/>
        <w:left w:val="none" w:sz="0" w:space="0" w:color="auto"/>
        <w:bottom w:val="none" w:sz="0" w:space="0" w:color="auto"/>
        <w:right w:val="none" w:sz="0" w:space="0" w:color="auto"/>
      </w:divBdr>
    </w:div>
    <w:div w:id="169949009">
      <w:bodyDiv w:val="1"/>
      <w:marLeft w:val="0"/>
      <w:marRight w:val="0"/>
      <w:marTop w:val="0"/>
      <w:marBottom w:val="0"/>
      <w:divBdr>
        <w:top w:val="none" w:sz="0" w:space="0" w:color="auto"/>
        <w:left w:val="none" w:sz="0" w:space="0" w:color="auto"/>
        <w:bottom w:val="none" w:sz="0" w:space="0" w:color="auto"/>
        <w:right w:val="none" w:sz="0" w:space="0" w:color="auto"/>
      </w:divBdr>
      <w:divsChild>
        <w:div w:id="369455943">
          <w:marLeft w:val="0"/>
          <w:marRight w:val="0"/>
          <w:marTop w:val="0"/>
          <w:marBottom w:val="0"/>
          <w:divBdr>
            <w:top w:val="none" w:sz="0" w:space="0" w:color="auto"/>
            <w:left w:val="none" w:sz="0" w:space="0" w:color="auto"/>
            <w:bottom w:val="none" w:sz="0" w:space="0" w:color="auto"/>
            <w:right w:val="none" w:sz="0" w:space="0" w:color="auto"/>
          </w:divBdr>
          <w:divsChild>
            <w:div w:id="208497572">
              <w:marLeft w:val="0"/>
              <w:marRight w:val="0"/>
              <w:marTop w:val="0"/>
              <w:marBottom w:val="0"/>
              <w:divBdr>
                <w:top w:val="none" w:sz="0" w:space="0" w:color="auto"/>
                <w:left w:val="none" w:sz="0" w:space="0" w:color="auto"/>
                <w:bottom w:val="none" w:sz="0" w:space="0" w:color="auto"/>
                <w:right w:val="none" w:sz="0" w:space="0" w:color="auto"/>
              </w:divBdr>
              <w:divsChild>
                <w:div w:id="15858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55064">
      <w:bodyDiv w:val="1"/>
      <w:marLeft w:val="0"/>
      <w:marRight w:val="0"/>
      <w:marTop w:val="0"/>
      <w:marBottom w:val="0"/>
      <w:divBdr>
        <w:top w:val="none" w:sz="0" w:space="0" w:color="auto"/>
        <w:left w:val="none" w:sz="0" w:space="0" w:color="auto"/>
        <w:bottom w:val="none" w:sz="0" w:space="0" w:color="auto"/>
        <w:right w:val="none" w:sz="0" w:space="0" w:color="auto"/>
      </w:divBdr>
      <w:divsChild>
        <w:div w:id="1050569833">
          <w:marLeft w:val="0"/>
          <w:marRight w:val="0"/>
          <w:marTop w:val="0"/>
          <w:marBottom w:val="0"/>
          <w:divBdr>
            <w:top w:val="none" w:sz="0" w:space="0" w:color="auto"/>
            <w:left w:val="none" w:sz="0" w:space="0" w:color="auto"/>
            <w:bottom w:val="none" w:sz="0" w:space="0" w:color="auto"/>
            <w:right w:val="none" w:sz="0" w:space="0" w:color="auto"/>
          </w:divBdr>
          <w:divsChild>
            <w:div w:id="1797747501">
              <w:marLeft w:val="0"/>
              <w:marRight w:val="0"/>
              <w:marTop w:val="0"/>
              <w:marBottom w:val="0"/>
              <w:divBdr>
                <w:top w:val="none" w:sz="0" w:space="0" w:color="auto"/>
                <w:left w:val="none" w:sz="0" w:space="0" w:color="auto"/>
                <w:bottom w:val="none" w:sz="0" w:space="0" w:color="auto"/>
                <w:right w:val="none" w:sz="0" w:space="0" w:color="auto"/>
              </w:divBdr>
              <w:divsChild>
                <w:div w:id="1494642772">
                  <w:marLeft w:val="0"/>
                  <w:marRight w:val="0"/>
                  <w:marTop w:val="0"/>
                  <w:marBottom w:val="0"/>
                  <w:divBdr>
                    <w:top w:val="none" w:sz="0" w:space="0" w:color="auto"/>
                    <w:left w:val="none" w:sz="0" w:space="0" w:color="auto"/>
                    <w:bottom w:val="none" w:sz="0" w:space="0" w:color="auto"/>
                    <w:right w:val="none" w:sz="0" w:space="0" w:color="auto"/>
                  </w:divBdr>
                  <w:divsChild>
                    <w:div w:id="10577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88123">
      <w:bodyDiv w:val="1"/>
      <w:marLeft w:val="0"/>
      <w:marRight w:val="0"/>
      <w:marTop w:val="0"/>
      <w:marBottom w:val="0"/>
      <w:divBdr>
        <w:top w:val="none" w:sz="0" w:space="0" w:color="auto"/>
        <w:left w:val="none" w:sz="0" w:space="0" w:color="auto"/>
        <w:bottom w:val="none" w:sz="0" w:space="0" w:color="auto"/>
        <w:right w:val="none" w:sz="0" w:space="0" w:color="auto"/>
      </w:divBdr>
      <w:divsChild>
        <w:div w:id="1618098981">
          <w:marLeft w:val="0"/>
          <w:marRight w:val="0"/>
          <w:marTop w:val="0"/>
          <w:marBottom w:val="0"/>
          <w:divBdr>
            <w:top w:val="none" w:sz="0" w:space="0" w:color="auto"/>
            <w:left w:val="none" w:sz="0" w:space="0" w:color="auto"/>
            <w:bottom w:val="none" w:sz="0" w:space="0" w:color="auto"/>
            <w:right w:val="none" w:sz="0" w:space="0" w:color="auto"/>
          </w:divBdr>
          <w:divsChild>
            <w:div w:id="269434173">
              <w:marLeft w:val="0"/>
              <w:marRight w:val="0"/>
              <w:marTop w:val="0"/>
              <w:marBottom w:val="0"/>
              <w:divBdr>
                <w:top w:val="none" w:sz="0" w:space="0" w:color="auto"/>
                <w:left w:val="none" w:sz="0" w:space="0" w:color="auto"/>
                <w:bottom w:val="none" w:sz="0" w:space="0" w:color="auto"/>
                <w:right w:val="none" w:sz="0" w:space="0" w:color="auto"/>
              </w:divBdr>
              <w:divsChild>
                <w:div w:id="1945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6844">
      <w:bodyDiv w:val="1"/>
      <w:marLeft w:val="0"/>
      <w:marRight w:val="0"/>
      <w:marTop w:val="0"/>
      <w:marBottom w:val="0"/>
      <w:divBdr>
        <w:top w:val="none" w:sz="0" w:space="0" w:color="auto"/>
        <w:left w:val="none" w:sz="0" w:space="0" w:color="auto"/>
        <w:bottom w:val="none" w:sz="0" w:space="0" w:color="auto"/>
        <w:right w:val="none" w:sz="0" w:space="0" w:color="auto"/>
      </w:divBdr>
      <w:divsChild>
        <w:div w:id="1425615048">
          <w:marLeft w:val="0"/>
          <w:marRight w:val="0"/>
          <w:marTop w:val="0"/>
          <w:marBottom w:val="0"/>
          <w:divBdr>
            <w:top w:val="none" w:sz="0" w:space="0" w:color="auto"/>
            <w:left w:val="none" w:sz="0" w:space="0" w:color="auto"/>
            <w:bottom w:val="none" w:sz="0" w:space="0" w:color="auto"/>
            <w:right w:val="none" w:sz="0" w:space="0" w:color="auto"/>
          </w:divBdr>
        </w:div>
        <w:div w:id="1666123603">
          <w:marLeft w:val="0"/>
          <w:marRight w:val="0"/>
          <w:marTop w:val="0"/>
          <w:marBottom w:val="0"/>
          <w:divBdr>
            <w:top w:val="none" w:sz="0" w:space="0" w:color="auto"/>
            <w:left w:val="none" w:sz="0" w:space="0" w:color="auto"/>
            <w:bottom w:val="none" w:sz="0" w:space="0" w:color="auto"/>
            <w:right w:val="none" w:sz="0" w:space="0" w:color="auto"/>
          </w:divBdr>
        </w:div>
        <w:div w:id="2076778536">
          <w:marLeft w:val="0"/>
          <w:marRight w:val="0"/>
          <w:marTop w:val="0"/>
          <w:marBottom w:val="0"/>
          <w:divBdr>
            <w:top w:val="none" w:sz="0" w:space="0" w:color="auto"/>
            <w:left w:val="none" w:sz="0" w:space="0" w:color="auto"/>
            <w:bottom w:val="none" w:sz="0" w:space="0" w:color="auto"/>
            <w:right w:val="none" w:sz="0" w:space="0" w:color="auto"/>
          </w:divBdr>
        </w:div>
      </w:divsChild>
    </w:div>
    <w:div w:id="932788219">
      <w:bodyDiv w:val="1"/>
      <w:marLeft w:val="0"/>
      <w:marRight w:val="0"/>
      <w:marTop w:val="0"/>
      <w:marBottom w:val="0"/>
      <w:divBdr>
        <w:top w:val="none" w:sz="0" w:space="0" w:color="auto"/>
        <w:left w:val="none" w:sz="0" w:space="0" w:color="auto"/>
        <w:bottom w:val="none" w:sz="0" w:space="0" w:color="auto"/>
        <w:right w:val="none" w:sz="0" w:space="0" w:color="auto"/>
      </w:divBdr>
      <w:divsChild>
        <w:div w:id="354502816">
          <w:marLeft w:val="0"/>
          <w:marRight w:val="0"/>
          <w:marTop w:val="0"/>
          <w:marBottom w:val="0"/>
          <w:divBdr>
            <w:top w:val="none" w:sz="0" w:space="0" w:color="auto"/>
            <w:left w:val="none" w:sz="0" w:space="0" w:color="auto"/>
            <w:bottom w:val="none" w:sz="0" w:space="0" w:color="auto"/>
            <w:right w:val="none" w:sz="0" w:space="0" w:color="auto"/>
          </w:divBdr>
          <w:divsChild>
            <w:div w:id="535896414">
              <w:marLeft w:val="-30"/>
              <w:marRight w:val="-45"/>
              <w:marTop w:val="0"/>
              <w:marBottom w:val="0"/>
              <w:divBdr>
                <w:top w:val="none" w:sz="0" w:space="0" w:color="auto"/>
                <w:left w:val="none" w:sz="0" w:space="0" w:color="auto"/>
                <w:bottom w:val="none" w:sz="0" w:space="0" w:color="auto"/>
                <w:right w:val="none" w:sz="0" w:space="0" w:color="auto"/>
              </w:divBdr>
              <w:divsChild>
                <w:div w:id="1809006080">
                  <w:marLeft w:val="0"/>
                  <w:marRight w:val="0"/>
                  <w:marTop w:val="0"/>
                  <w:marBottom w:val="0"/>
                  <w:divBdr>
                    <w:top w:val="none" w:sz="0" w:space="0" w:color="auto"/>
                    <w:left w:val="none" w:sz="0" w:space="0" w:color="auto"/>
                    <w:bottom w:val="none" w:sz="0" w:space="0" w:color="auto"/>
                    <w:right w:val="none" w:sz="0" w:space="0" w:color="auto"/>
                  </w:divBdr>
                  <w:divsChild>
                    <w:div w:id="1659772122">
                      <w:marLeft w:val="0"/>
                      <w:marRight w:val="0"/>
                      <w:marTop w:val="0"/>
                      <w:marBottom w:val="450"/>
                      <w:divBdr>
                        <w:top w:val="none" w:sz="0" w:space="0" w:color="auto"/>
                        <w:left w:val="none" w:sz="0" w:space="0" w:color="auto"/>
                        <w:bottom w:val="none" w:sz="0" w:space="0" w:color="auto"/>
                        <w:right w:val="none" w:sz="0" w:space="0" w:color="auto"/>
                      </w:divBdr>
                      <w:divsChild>
                        <w:div w:id="3233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074624">
      <w:bodyDiv w:val="1"/>
      <w:marLeft w:val="0"/>
      <w:marRight w:val="0"/>
      <w:marTop w:val="0"/>
      <w:marBottom w:val="0"/>
      <w:divBdr>
        <w:top w:val="none" w:sz="0" w:space="0" w:color="auto"/>
        <w:left w:val="none" w:sz="0" w:space="0" w:color="auto"/>
        <w:bottom w:val="none" w:sz="0" w:space="0" w:color="auto"/>
        <w:right w:val="none" w:sz="0" w:space="0" w:color="auto"/>
      </w:divBdr>
    </w:div>
    <w:div w:id="1691638604">
      <w:bodyDiv w:val="1"/>
      <w:marLeft w:val="0"/>
      <w:marRight w:val="0"/>
      <w:marTop w:val="0"/>
      <w:marBottom w:val="0"/>
      <w:divBdr>
        <w:top w:val="none" w:sz="0" w:space="0" w:color="auto"/>
        <w:left w:val="none" w:sz="0" w:space="0" w:color="auto"/>
        <w:bottom w:val="none" w:sz="0" w:space="0" w:color="auto"/>
        <w:right w:val="none" w:sz="0" w:space="0" w:color="auto"/>
      </w:divBdr>
      <w:divsChild>
        <w:div w:id="1165246978">
          <w:marLeft w:val="0"/>
          <w:marRight w:val="0"/>
          <w:marTop w:val="0"/>
          <w:marBottom w:val="0"/>
          <w:divBdr>
            <w:top w:val="none" w:sz="0" w:space="0" w:color="auto"/>
            <w:left w:val="none" w:sz="0" w:space="0" w:color="auto"/>
            <w:bottom w:val="none" w:sz="0" w:space="0" w:color="auto"/>
            <w:right w:val="none" w:sz="0" w:space="0" w:color="auto"/>
          </w:divBdr>
          <w:divsChild>
            <w:div w:id="546526299">
              <w:marLeft w:val="0"/>
              <w:marRight w:val="0"/>
              <w:marTop w:val="0"/>
              <w:marBottom w:val="0"/>
              <w:divBdr>
                <w:top w:val="none" w:sz="0" w:space="0" w:color="auto"/>
                <w:left w:val="none" w:sz="0" w:space="0" w:color="auto"/>
                <w:bottom w:val="none" w:sz="0" w:space="0" w:color="auto"/>
                <w:right w:val="none" w:sz="0" w:space="0" w:color="auto"/>
              </w:divBdr>
              <w:divsChild>
                <w:div w:id="4519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0246">
      <w:bodyDiv w:val="1"/>
      <w:marLeft w:val="0"/>
      <w:marRight w:val="0"/>
      <w:marTop w:val="0"/>
      <w:marBottom w:val="0"/>
      <w:divBdr>
        <w:top w:val="none" w:sz="0" w:space="0" w:color="auto"/>
        <w:left w:val="none" w:sz="0" w:space="0" w:color="auto"/>
        <w:bottom w:val="none" w:sz="0" w:space="0" w:color="auto"/>
        <w:right w:val="none" w:sz="0" w:space="0" w:color="auto"/>
      </w:divBdr>
      <w:divsChild>
        <w:div w:id="1132945851">
          <w:marLeft w:val="0"/>
          <w:marRight w:val="0"/>
          <w:marTop w:val="0"/>
          <w:marBottom w:val="0"/>
          <w:divBdr>
            <w:top w:val="none" w:sz="0" w:space="0" w:color="auto"/>
            <w:left w:val="none" w:sz="0" w:space="0" w:color="auto"/>
            <w:bottom w:val="none" w:sz="0" w:space="0" w:color="auto"/>
            <w:right w:val="none" w:sz="0" w:space="0" w:color="auto"/>
          </w:divBdr>
          <w:divsChild>
            <w:div w:id="1524629549">
              <w:marLeft w:val="-30"/>
              <w:marRight w:val="-45"/>
              <w:marTop w:val="0"/>
              <w:marBottom w:val="0"/>
              <w:divBdr>
                <w:top w:val="none" w:sz="0" w:space="0" w:color="auto"/>
                <w:left w:val="none" w:sz="0" w:space="0" w:color="auto"/>
                <w:bottom w:val="none" w:sz="0" w:space="0" w:color="auto"/>
                <w:right w:val="none" w:sz="0" w:space="0" w:color="auto"/>
              </w:divBdr>
              <w:divsChild>
                <w:div w:id="1985962727">
                  <w:marLeft w:val="0"/>
                  <w:marRight w:val="0"/>
                  <w:marTop w:val="0"/>
                  <w:marBottom w:val="0"/>
                  <w:divBdr>
                    <w:top w:val="none" w:sz="0" w:space="0" w:color="auto"/>
                    <w:left w:val="none" w:sz="0" w:space="0" w:color="auto"/>
                    <w:bottom w:val="none" w:sz="0" w:space="0" w:color="auto"/>
                    <w:right w:val="none" w:sz="0" w:space="0" w:color="auto"/>
                  </w:divBdr>
                  <w:divsChild>
                    <w:div w:id="36050028">
                      <w:marLeft w:val="0"/>
                      <w:marRight w:val="0"/>
                      <w:marTop w:val="0"/>
                      <w:marBottom w:val="450"/>
                      <w:divBdr>
                        <w:top w:val="none" w:sz="0" w:space="0" w:color="auto"/>
                        <w:left w:val="none" w:sz="0" w:space="0" w:color="auto"/>
                        <w:bottom w:val="none" w:sz="0" w:space="0" w:color="auto"/>
                        <w:right w:val="none" w:sz="0" w:space="0" w:color="auto"/>
                      </w:divBdr>
                      <w:divsChild>
                        <w:div w:id="19750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familyhubeast@bradford.gov.uk" TargetMode="External"/><Relationship Id="rId18" Type="http://schemas.openxmlformats.org/officeDocument/2006/relationships/hyperlink" Target="http://www.barnardos.org.uk/see-hear-respond" TargetMode="External"/><Relationship Id="rId26" Type="http://schemas.openxmlformats.org/officeDocument/2006/relationships/hyperlink" Target="https://www.equitypartnership.org.uk/lgbt-groups/phoenix-trans-youth-group/" TargetMode="External"/><Relationship Id="rId39" Type="http://schemas.openxmlformats.org/officeDocument/2006/relationships/hyperlink" Target="http://www.makingcontact.org/" TargetMode="External"/><Relationship Id="rId3" Type="http://schemas.openxmlformats.org/officeDocument/2006/relationships/styles" Target="styles.xml"/><Relationship Id="rId21" Type="http://schemas.openxmlformats.org/officeDocument/2006/relationships/hyperlink" Target="https://www.mesmac.co.uk/find-help/support-groups" TargetMode="External"/><Relationship Id="rId34" Type="http://schemas.openxmlformats.org/officeDocument/2006/relationships/hyperlink" Target="https://localoffer.bradford.gov.uk" TargetMode="External"/><Relationship Id="rId42" Type="http://schemas.openxmlformats.org/officeDocument/2006/relationships/hyperlink" Target="mailto:enquiries@cerebra.org.uk" TargetMode="External"/><Relationship Id="rId7" Type="http://schemas.openxmlformats.org/officeDocument/2006/relationships/image" Target="media/image2.gif"/><Relationship Id="rId12" Type="http://schemas.openxmlformats.org/officeDocument/2006/relationships/hyperlink" Target="mailto:familyhubkeighleyshipley@bradford.gov.uk" TargetMode="External"/><Relationship Id="rId17" Type="http://schemas.openxmlformats.org/officeDocument/2006/relationships/hyperlink" Target="https://localoffer.bradford.gov.uk/post/nspcc--still-here-for-children" TargetMode="External"/><Relationship Id="rId25" Type="http://schemas.openxmlformats.org/officeDocument/2006/relationships/hyperlink" Target="mailto:finn@equitypartnership.org.uk" TargetMode="External"/><Relationship Id="rId33" Type="http://schemas.openxmlformats.org/officeDocument/2006/relationships/hyperlink" Target="mailto:localoffer@bradford.gov.uk" TargetMode="External"/><Relationship Id="rId38" Type="http://schemas.openxmlformats.org/officeDocument/2006/relationships/hyperlink" Target="http://www.scope.org.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CTTS@family-action.org.uk" TargetMode="External"/><Relationship Id="rId29" Type="http://schemas.openxmlformats.org/officeDocument/2006/relationships/hyperlink" Target="mailto:Bradford.Info@cgl.org.uk" TargetMode="External"/><Relationship Id="rId41" Type="http://schemas.openxmlformats.org/officeDocument/2006/relationships/hyperlink" Target="http://www.cafamily.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familyhubwest@bradford.gov.uk" TargetMode="External"/><Relationship Id="rId24" Type="http://schemas.openxmlformats.org/officeDocument/2006/relationships/hyperlink" Target="https://mermaidsuk.org.uk/" TargetMode="External"/><Relationship Id="rId32" Type="http://schemas.openxmlformats.org/officeDocument/2006/relationships/hyperlink" Target="mailto:info@pfba.org.uk" TargetMode="External"/><Relationship Id="rId37" Type="http://schemas.openxmlformats.org/officeDocument/2006/relationships/hyperlink" Target="http://www.bradfordinclusivedisabilityservice.co.uk" TargetMode="External"/><Relationship Id="rId40" Type="http://schemas.openxmlformats.org/officeDocument/2006/relationships/hyperlink" Target="mailto:helpline@cafamily.org.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qwell.io" TargetMode="External"/><Relationship Id="rId23" Type="http://schemas.openxmlformats.org/officeDocument/2006/relationships/hyperlink" Target="mailto:info@mermaidsuk.org.uk" TargetMode="External"/><Relationship Id="rId28" Type="http://schemas.openxmlformats.org/officeDocument/2006/relationships/hyperlink" Target="https://www.changegrowlive.org/content/new-directions-bradford" TargetMode="External"/><Relationship Id="rId36" Type="http://schemas.openxmlformats.org/officeDocument/2006/relationships/hyperlink" Target="mailto:stives-bingley-rda@outlook.com" TargetMode="External"/><Relationship Id="rId10" Type="http://schemas.openxmlformats.org/officeDocument/2006/relationships/hyperlink" Target="mailto:familyhubsouth@bradford.gov.uk" TargetMode="External"/><Relationship Id="rId19" Type="http://schemas.openxmlformats.org/officeDocument/2006/relationships/hyperlink" Target="https://www.family-action.org.uk/what-we-do/children-families/bradford/" TargetMode="External"/><Relationship Id="rId31" Type="http://schemas.openxmlformats.org/officeDocument/2006/relationships/hyperlink" Target="https://www.nebulagirlsgroup.co.uk/contact" TargetMode="External"/><Relationship Id="rId44" Type="http://schemas.openxmlformats.org/officeDocument/2006/relationships/hyperlink" Target="https://www.bradford.gov.uk/children-young-people-and-families/does-your-child-have-special-educational-needs-or-disabilities/special-educational-needs-and-disability-send-specialist-assessment-and-support-servic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bradford.gov.uk/children-young-people-and-families/family-hubs/postcode-checker-for-family-hubs/" TargetMode="External"/><Relationship Id="rId22" Type="http://schemas.openxmlformats.org/officeDocument/2006/relationships/hyperlink" Target="mailto:bradford@mesmac.co.uk" TargetMode="External"/><Relationship Id="rId27" Type="http://schemas.openxmlformats.org/officeDocument/2006/relationships/hyperlink" Target="mailto:admin@equitypartnership.org.uk" TargetMode="External"/><Relationship Id="rId30" Type="http://schemas.openxmlformats.org/officeDocument/2006/relationships/hyperlink" Target="http://www.project6.org.uk/" TargetMode="External"/><Relationship Id="rId35" Type="http://schemas.openxmlformats.org/officeDocument/2006/relationships/hyperlink" Target="http://www.downsyndromebradford.com" TargetMode="External"/><Relationship Id="rId43" Type="http://schemas.openxmlformats.org/officeDocument/2006/relationships/hyperlink" Target="https://www.carersresou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83F3-49A4-4386-BC35-FE955930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5519</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36905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Bray</dc:creator>
  <cp:lastModifiedBy>Jody Shuttleworth</cp:lastModifiedBy>
  <cp:revision>4</cp:revision>
  <cp:lastPrinted>2019-11-14T15:57:00Z</cp:lastPrinted>
  <dcterms:created xsi:type="dcterms:W3CDTF">2021-09-28T16:18:00Z</dcterms:created>
  <dcterms:modified xsi:type="dcterms:W3CDTF">2022-02-15T08:28:00Z</dcterms:modified>
</cp:coreProperties>
</file>