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B9" w:rsidRDefault="00D843B9" w:rsidP="00D843B9">
      <w:pPr>
        <w:ind w:left="5040"/>
        <w:rPr>
          <w:rFonts w:ascii="Tahoma" w:hAnsi="Tahoma" w:cs="Tahoma"/>
          <w:b/>
          <w:sz w:val="24"/>
          <w:szCs w:val="24"/>
        </w:rPr>
      </w:pPr>
      <w:bookmarkStart w:id="0" w:name="_GoBack"/>
      <w:bookmarkEnd w:id="0"/>
    </w:p>
    <w:p w:rsidR="001A64B5" w:rsidRPr="001A64B5" w:rsidRDefault="001A64B5" w:rsidP="00D843B9">
      <w:pPr>
        <w:ind w:left="5040"/>
        <w:rPr>
          <w:rFonts w:ascii="Tahoma" w:hAnsi="Tahoma" w:cs="Tahoma"/>
          <w:b/>
          <w:sz w:val="24"/>
          <w:szCs w:val="24"/>
        </w:rPr>
      </w:pPr>
      <w:r w:rsidRPr="001A64B5">
        <w:rPr>
          <w:rFonts w:ascii="Tahoma" w:hAnsi="Tahoma" w:cs="Tahoma"/>
          <w:b/>
          <w:sz w:val="24"/>
          <w:szCs w:val="24"/>
        </w:rPr>
        <w:t>Department of Children’s Services</w:t>
      </w:r>
    </w:p>
    <w:p w:rsidR="001A64B5" w:rsidRPr="001A64B5" w:rsidRDefault="001A64B5" w:rsidP="00D843B9">
      <w:pPr>
        <w:ind w:left="5040"/>
        <w:rPr>
          <w:rFonts w:ascii="Tahoma" w:hAnsi="Tahoma" w:cs="Tahoma"/>
          <w:sz w:val="24"/>
          <w:szCs w:val="24"/>
        </w:rPr>
      </w:pPr>
      <w:r w:rsidRPr="001A64B5">
        <w:rPr>
          <w:rFonts w:ascii="Tahoma" w:hAnsi="Tahoma" w:cs="Tahoma"/>
          <w:sz w:val="24"/>
          <w:szCs w:val="24"/>
        </w:rPr>
        <w:t>Educational Psychology Team</w:t>
      </w:r>
    </w:p>
    <w:p w:rsidR="00CB6F17" w:rsidRDefault="00CB6F17" w:rsidP="00D843B9">
      <w:pPr>
        <w:ind w:left="5040"/>
        <w:rPr>
          <w:rFonts w:cs="Arial"/>
          <w:color w:val="333333"/>
        </w:rPr>
      </w:pPr>
    </w:p>
    <w:p w:rsidR="00D368F5" w:rsidRDefault="00821F19" w:rsidP="00D368F5">
      <w:pPr>
        <w:ind w:left="5040"/>
        <w:rPr>
          <w:rFonts w:cs="Arial"/>
          <w:color w:val="333333"/>
          <w:sz w:val="22"/>
        </w:rPr>
      </w:pPr>
      <w:r>
        <w:rPr>
          <w:rFonts w:cs="Arial"/>
          <w:color w:val="333333"/>
          <w:sz w:val="22"/>
        </w:rPr>
        <w:t>Floor 7</w:t>
      </w:r>
      <w:r w:rsidR="00D368F5">
        <w:rPr>
          <w:rFonts w:cs="Arial"/>
          <w:color w:val="333333"/>
          <w:sz w:val="22"/>
        </w:rPr>
        <w:t xml:space="preserve">, </w:t>
      </w:r>
      <w:r w:rsidR="00CB6F17" w:rsidRPr="00CB6F17">
        <w:rPr>
          <w:rFonts w:cs="Arial"/>
          <w:color w:val="333333"/>
          <w:sz w:val="22"/>
        </w:rPr>
        <w:t>Marg</w:t>
      </w:r>
      <w:r w:rsidR="00D368F5">
        <w:rPr>
          <w:rFonts w:cs="Arial"/>
          <w:color w:val="333333"/>
          <w:sz w:val="22"/>
        </w:rPr>
        <w:t>aret McMillan Tower</w:t>
      </w:r>
      <w:r w:rsidR="00D368F5">
        <w:rPr>
          <w:rFonts w:cs="Arial"/>
          <w:color w:val="333333"/>
          <w:sz w:val="22"/>
        </w:rPr>
        <w:br/>
        <w:t xml:space="preserve">Princes Way, BRADFORD, </w:t>
      </w:r>
    </w:p>
    <w:p w:rsidR="00CB6F17" w:rsidRPr="00CB6F17" w:rsidRDefault="00CB6F17" w:rsidP="00D368F5">
      <w:pPr>
        <w:ind w:left="5040"/>
        <w:rPr>
          <w:rFonts w:cs="Arial"/>
          <w:color w:val="333333"/>
          <w:sz w:val="22"/>
        </w:rPr>
      </w:pPr>
      <w:r w:rsidRPr="00CB6F17">
        <w:rPr>
          <w:rFonts w:cs="Arial"/>
          <w:color w:val="333333"/>
          <w:sz w:val="22"/>
        </w:rPr>
        <w:t>BD1 1NN</w:t>
      </w:r>
    </w:p>
    <w:p w:rsidR="00CB6F17" w:rsidRPr="00CB6F17" w:rsidRDefault="00CB6F17" w:rsidP="00D843B9">
      <w:pPr>
        <w:ind w:left="5040"/>
        <w:rPr>
          <w:sz w:val="18"/>
        </w:rPr>
      </w:pPr>
    </w:p>
    <w:p w:rsidR="00CB6F17" w:rsidRPr="00CB6F17" w:rsidRDefault="00CB6F17" w:rsidP="00D843B9">
      <w:pPr>
        <w:tabs>
          <w:tab w:val="left" w:pos="905"/>
        </w:tabs>
        <w:ind w:left="5040"/>
        <w:rPr>
          <w:sz w:val="18"/>
        </w:rPr>
      </w:pPr>
      <w:r w:rsidRPr="00CB6F17">
        <w:rPr>
          <w:b/>
          <w:sz w:val="18"/>
        </w:rPr>
        <w:t>Telephone</w:t>
      </w:r>
      <w:r w:rsidR="00EA5CD4">
        <w:rPr>
          <w:b/>
          <w:sz w:val="18"/>
        </w:rPr>
        <w:t xml:space="preserve"> </w:t>
      </w:r>
      <w:r w:rsidRPr="00CB6F17">
        <w:rPr>
          <w:sz w:val="18"/>
        </w:rPr>
        <w:t>01274 439444</w:t>
      </w:r>
    </w:p>
    <w:p w:rsidR="001A64B5" w:rsidRPr="00D843B9" w:rsidRDefault="001A64B5" w:rsidP="001A64B5">
      <w:pPr>
        <w:tabs>
          <w:tab w:val="left" w:pos="905"/>
        </w:tabs>
        <w:rPr>
          <w:rFonts w:cs="Arial"/>
          <w:sz w:val="24"/>
          <w:szCs w:val="24"/>
        </w:rPr>
      </w:pPr>
      <w:r w:rsidRPr="00D843B9">
        <w:rPr>
          <w:rFonts w:cs="Arial"/>
          <w:sz w:val="24"/>
          <w:szCs w:val="24"/>
        </w:rPr>
        <w:t>Dear Student,</w:t>
      </w:r>
    </w:p>
    <w:p w:rsidR="003559D9" w:rsidRPr="00D843B9" w:rsidRDefault="003559D9" w:rsidP="001A64B5">
      <w:pPr>
        <w:tabs>
          <w:tab w:val="left" w:pos="905"/>
        </w:tabs>
        <w:rPr>
          <w:rFonts w:cs="Arial"/>
          <w:sz w:val="24"/>
          <w:szCs w:val="24"/>
        </w:rPr>
      </w:pPr>
    </w:p>
    <w:p w:rsidR="003559D9" w:rsidRPr="00D843B9" w:rsidRDefault="003559D9" w:rsidP="001A64B5">
      <w:pPr>
        <w:tabs>
          <w:tab w:val="left" w:pos="905"/>
        </w:tabs>
        <w:rPr>
          <w:rFonts w:cs="Arial"/>
          <w:b/>
          <w:sz w:val="24"/>
          <w:szCs w:val="24"/>
        </w:rPr>
      </w:pPr>
      <w:r w:rsidRPr="00D843B9">
        <w:rPr>
          <w:rFonts w:cs="Arial"/>
          <w:b/>
          <w:sz w:val="24"/>
          <w:szCs w:val="24"/>
        </w:rPr>
        <w:t>Re: Student Consent Letter</w:t>
      </w:r>
    </w:p>
    <w:p w:rsidR="003559D9" w:rsidRPr="00D843B9" w:rsidRDefault="003559D9" w:rsidP="001A64B5">
      <w:pPr>
        <w:tabs>
          <w:tab w:val="left" w:pos="905"/>
        </w:tabs>
        <w:rPr>
          <w:rFonts w:cs="Arial"/>
          <w:sz w:val="24"/>
          <w:szCs w:val="24"/>
        </w:rPr>
      </w:pPr>
    </w:p>
    <w:p w:rsidR="001A64B5" w:rsidRPr="00D843B9" w:rsidRDefault="001A64B5" w:rsidP="001A64B5">
      <w:pPr>
        <w:tabs>
          <w:tab w:val="left" w:pos="905"/>
        </w:tabs>
        <w:rPr>
          <w:rFonts w:cs="Arial"/>
          <w:sz w:val="24"/>
          <w:szCs w:val="24"/>
        </w:rPr>
      </w:pPr>
      <w:r w:rsidRPr="00D843B9">
        <w:rPr>
          <w:rFonts w:cs="Arial"/>
          <w:sz w:val="24"/>
          <w:szCs w:val="24"/>
        </w:rPr>
        <w:t xml:space="preserve">Educational Psychologists </w:t>
      </w:r>
      <w:r w:rsidR="002E7F84" w:rsidRPr="00D843B9">
        <w:rPr>
          <w:rFonts w:cs="Arial"/>
          <w:sz w:val="24"/>
          <w:szCs w:val="24"/>
        </w:rPr>
        <w:t xml:space="preserve">(EPs) </w:t>
      </w:r>
      <w:r w:rsidRPr="00D843B9">
        <w:rPr>
          <w:rFonts w:cs="Arial"/>
          <w:sz w:val="24"/>
          <w:szCs w:val="24"/>
        </w:rPr>
        <w:t xml:space="preserve">work with students, parents and teachers to help make </w:t>
      </w:r>
      <w:r w:rsidR="002E7F84" w:rsidRPr="00D843B9">
        <w:rPr>
          <w:rFonts w:cs="Arial"/>
          <w:sz w:val="24"/>
          <w:szCs w:val="24"/>
        </w:rPr>
        <w:t>education</w:t>
      </w:r>
      <w:r w:rsidRPr="00D843B9">
        <w:rPr>
          <w:rFonts w:cs="Arial"/>
          <w:sz w:val="24"/>
          <w:szCs w:val="24"/>
        </w:rPr>
        <w:t xml:space="preserve"> more successful</w:t>
      </w:r>
      <w:r w:rsidR="00F37525" w:rsidRPr="00D843B9">
        <w:rPr>
          <w:rFonts w:cs="Arial"/>
          <w:sz w:val="24"/>
          <w:szCs w:val="24"/>
        </w:rPr>
        <w:t>.</w:t>
      </w:r>
      <w:r w:rsidRPr="00D843B9">
        <w:rPr>
          <w:rFonts w:cs="Arial"/>
          <w:sz w:val="24"/>
          <w:szCs w:val="24"/>
        </w:rPr>
        <w:t xml:space="preserve"> </w:t>
      </w:r>
      <w:r w:rsidR="00AA1388" w:rsidRPr="00D843B9">
        <w:rPr>
          <w:rFonts w:cs="Arial"/>
          <w:sz w:val="24"/>
          <w:szCs w:val="24"/>
        </w:rPr>
        <w:t xml:space="preserve">We do this </w:t>
      </w:r>
      <w:r w:rsidR="00C171A5" w:rsidRPr="00D843B9">
        <w:rPr>
          <w:rFonts w:cs="Arial"/>
          <w:sz w:val="24"/>
          <w:szCs w:val="24"/>
        </w:rPr>
        <w:t xml:space="preserve">mainly </w:t>
      </w:r>
      <w:r w:rsidR="00AA1388" w:rsidRPr="00D843B9">
        <w:rPr>
          <w:rFonts w:cs="Arial"/>
          <w:sz w:val="24"/>
          <w:szCs w:val="24"/>
        </w:rPr>
        <w:t xml:space="preserve">by </w:t>
      </w:r>
      <w:r w:rsidRPr="00D843B9">
        <w:rPr>
          <w:rFonts w:cs="Arial"/>
          <w:sz w:val="24"/>
          <w:szCs w:val="24"/>
        </w:rPr>
        <w:t>talk</w:t>
      </w:r>
      <w:r w:rsidR="00AA1388" w:rsidRPr="00D843B9">
        <w:rPr>
          <w:rFonts w:cs="Arial"/>
          <w:sz w:val="24"/>
          <w:szCs w:val="24"/>
        </w:rPr>
        <w:t>ing</w:t>
      </w:r>
      <w:r w:rsidRPr="00D843B9">
        <w:rPr>
          <w:rFonts w:cs="Arial"/>
          <w:sz w:val="24"/>
          <w:szCs w:val="24"/>
        </w:rPr>
        <w:t xml:space="preserve"> and listen</w:t>
      </w:r>
      <w:r w:rsidR="00AA1388" w:rsidRPr="00D843B9">
        <w:rPr>
          <w:rFonts w:cs="Arial"/>
          <w:sz w:val="24"/>
          <w:szCs w:val="24"/>
        </w:rPr>
        <w:t>ing</w:t>
      </w:r>
      <w:r w:rsidRPr="00D843B9">
        <w:rPr>
          <w:rFonts w:cs="Arial"/>
          <w:sz w:val="24"/>
          <w:szCs w:val="24"/>
        </w:rPr>
        <w:t xml:space="preserve"> to students</w:t>
      </w:r>
      <w:r w:rsidR="00F37525" w:rsidRPr="00D843B9">
        <w:rPr>
          <w:rFonts w:cs="Arial"/>
          <w:sz w:val="24"/>
          <w:szCs w:val="24"/>
        </w:rPr>
        <w:t xml:space="preserve">. We may also </w:t>
      </w:r>
      <w:r w:rsidRPr="00D843B9">
        <w:rPr>
          <w:rFonts w:cs="Arial"/>
          <w:sz w:val="24"/>
          <w:szCs w:val="24"/>
        </w:rPr>
        <w:t>look</w:t>
      </w:r>
      <w:r w:rsidR="00AA1388" w:rsidRPr="00D843B9">
        <w:rPr>
          <w:rFonts w:cs="Arial"/>
          <w:sz w:val="24"/>
          <w:szCs w:val="24"/>
        </w:rPr>
        <w:t xml:space="preserve"> at school work</w:t>
      </w:r>
      <w:r w:rsidR="00F37525" w:rsidRPr="00D843B9">
        <w:rPr>
          <w:rFonts w:cs="Arial"/>
          <w:sz w:val="24"/>
          <w:szCs w:val="24"/>
        </w:rPr>
        <w:t xml:space="preserve"> or talk to other people who work with</w:t>
      </w:r>
      <w:r w:rsidR="00C171A5" w:rsidRPr="00D843B9">
        <w:rPr>
          <w:rFonts w:cs="Arial"/>
          <w:sz w:val="24"/>
          <w:szCs w:val="24"/>
        </w:rPr>
        <w:t xml:space="preserve"> students</w:t>
      </w:r>
      <w:r w:rsidR="00F37525" w:rsidRPr="00D843B9">
        <w:rPr>
          <w:rFonts w:cs="Arial"/>
          <w:sz w:val="24"/>
          <w:szCs w:val="24"/>
        </w:rPr>
        <w:t>.</w:t>
      </w:r>
    </w:p>
    <w:p w:rsidR="001A64B5" w:rsidRPr="00D843B9" w:rsidRDefault="001A64B5" w:rsidP="001A64B5">
      <w:pPr>
        <w:tabs>
          <w:tab w:val="left" w:pos="905"/>
        </w:tabs>
        <w:rPr>
          <w:rFonts w:cs="Arial"/>
          <w:sz w:val="24"/>
          <w:szCs w:val="24"/>
        </w:rPr>
      </w:pPr>
    </w:p>
    <w:p w:rsidR="001A64B5" w:rsidRDefault="001A64B5" w:rsidP="001A64B5">
      <w:pPr>
        <w:tabs>
          <w:tab w:val="left" w:pos="905"/>
        </w:tabs>
        <w:rPr>
          <w:rFonts w:cs="Arial"/>
          <w:sz w:val="24"/>
          <w:szCs w:val="24"/>
        </w:rPr>
      </w:pPr>
      <w:r w:rsidRPr="00D843B9">
        <w:rPr>
          <w:rFonts w:cs="Arial"/>
          <w:sz w:val="24"/>
          <w:szCs w:val="24"/>
        </w:rPr>
        <w:t>E</w:t>
      </w:r>
      <w:r w:rsidR="002E7F84" w:rsidRPr="00D843B9">
        <w:rPr>
          <w:rFonts w:cs="Arial"/>
          <w:sz w:val="24"/>
          <w:szCs w:val="24"/>
        </w:rPr>
        <w:t xml:space="preserve">Ps </w:t>
      </w:r>
      <w:r w:rsidR="00AA1388" w:rsidRPr="00D843B9">
        <w:rPr>
          <w:rFonts w:cs="Arial"/>
          <w:sz w:val="24"/>
          <w:szCs w:val="24"/>
        </w:rPr>
        <w:t>follow</w:t>
      </w:r>
      <w:r w:rsidRPr="00D843B9">
        <w:rPr>
          <w:rFonts w:cs="Arial"/>
          <w:sz w:val="24"/>
          <w:szCs w:val="24"/>
        </w:rPr>
        <w:t xml:space="preserve"> </w:t>
      </w:r>
      <w:r w:rsidR="002E7F84" w:rsidRPr="00D843B9">
        <w:rPr>
          <w:rFonts w:cs="Arial"/>
          <w:sz w:val="24"/>
          <w:szCs w:val="24"/>
        </w:rPr>
        <w:t>Bradford</w:t>
      </w:r>
      <w:r w:rsidRPr="00D843B9">
        <w:rPr>
          <w:rFonts w:cs="Arial"/>
          <w:sz w:val="24"/>
          <w:szCs w:val="24"/>
        </w:rPr>
        <w:t xml:space="preserve"> Council</w:t>
      </w:r>
      <w:r w:rsidR="00C171A5" w:rsidRPr="00D843B9">
        <w:rPr>
          <w:rFonts w:cs="Arial"/>
          <w:sz w:val="24"/>
          <w:szCs w:val="24"/>
        </w:rPr>
        <w:t>'s rules</w:t>
      </w:r>
      <w:r w:rsidRPr="00D843B9">
        <w:rPr>
          <w:rFonts w:cs="Arial"/>
          <w:sz w:val="24"/>
          <w:szCs w:val="24"/>
        </w:rPr>
        <w:t xml:space="preserve"> </w:t>
      </w:r>
      <w:r w:rsidR="00AA1388" w:rsidRPr="00D843B9">
        <w:rPr>
          <w:rFonts w:cs="Arial"/>
          <w:sz w:val="24"/>
          <w:szCs w:val="24"/>
        </w:rPr>
        <w:t xml:space="preserve">on </w:t>
      </w:r>
      <w:r w:rsidRPr="00D843B9">
        <w:rPr>
          <w:rFonts w:cs="Arial"/>
          <w:sz w:val="24"/>
          <w:szCs w:val="24"/>
        </w:rPr>
        <w:t xml:space="preserve">child protection and sharing information. This </w:t>
      </w:r>
      <w:r w:rsidR="002E7F84" w:rsidRPr="00D843B9">
        <w:rPr>
          <w:rFonts w:cs="Arial"/>
          <w:sz w:val="24"/>
          <w:szCs w:val="24"/>
        </w:rPr>
        <w:t>means</w:t>
      </w:r>
      <w:r w:rsidRPr="00D843B9">
        <w:rPr>
          <w:rFonts w:cs="Arial"/>
          <w:sz w:val="24"/>
          <w:szCs w:val="24"/>
        </w:rPr>
        <w:t xml:space="preserve"> </w:t>
      </w:r>
      <w:r w:rsidR="00AA1388" w:rsidRPr="00D843B9">
        <w:rPr>
          <w:rFonts w:cs="Arial"/>
          <w:sz w:val="24"/>
          <w:szCs w:val="24"/>
        </w:rPr>
        <w:t xml:space="preserve">that </w:t>
      </w:r>
      <w:r w:rsidRPr="00D843B9">
        <w:rPr>
          <w:rFonts w:cs="Arial"/>
          <w:sz w:val="24"/>
          <w:szCs w:val="24"/>
        </w:rPr>
        <w:t xml:space="preserve">we </w:t>
      </w:r>
      <w:r w:rsidR="00C171A5" w:rsidRPr="00D843B9">
        <w:rPr>
          <w:rFonts w:cs="Arial"/>
          <w:sz w:val="24"/>
          <w:szCs w:val="24"/>
        </w:rPr>
        <w:t xml:space="preserve">will keep confidential </w:t>
      </w:r>
      <w:r w:rsidR="002E7F84" w:rsidRPr="00D843B9">
        <w:rPr>
          <w:rFonts w:cs="Arial"/>
          <w:sz w:val="24"/>
          <w:szCs w:val="24"/>
        </w:rPr>
        <w:t xml:space="preserve">any </w:t>
      </w:r>
      <w:r w:rsidRPr="00D843B9">
        <w:rPr>
          <w:rFonts w:cs="Arial"/>
          <w:sz w:val="24"/>
          <w:szCs w:val="24"/>
        </w:rPr>
        <w:t>information you give</w:t>
      </w:r>
      <w:r w:rsidR="00CE1A4C" w:rsidRPr="00D843B9">
        <w:rPr>
          <w:rFonts w:cs="Arial"/>
          <w:sz w:val="24"/>
          <w:szCs w:val="24"/>
        </w:rPr>
        <w:t xml:space="preserve"> to us, unless your</w:t>
      </w:r>
      <w:r w:rsidR="00AA1388" w:rsidRPr="00D843B9">
        <w:rPr>
          <w:rFonts w:cs="Arial"/>
          <w:sz w:val="24"/>
          <w:szCs w:val="24"/>
        </w:rPr>
        <w:t xml:space="preserve"> safety </w:t>
      </w:r>
      <w:r w:rsidR="00CE1A4C" w:rsidRPr="00D843B9">
        <w:rPr>
          <w:rFonts w:cs="Arial"/>
          <w:sz w:val="24"/>
          <w:szCs w:val="24"/>
        </w:rPr>
        <w:t xml:space="preserve">or that </w:t>
      </w:r>
      <w:r w:rsidR="00AA1388" w:rsidRPr="00D843B9">
        <w:rPr>
          <w:rFonts w:cs="Arial"/>
          <w:sz w:val="24"/>
          <w:szCs w:val="24"/>
        </w:rPr>
        <w:t>of a</w:t>
      </w:r>
      <w:r w:rsidR="00CE1A4C" w:rsidRPr="00D843B9">
        <w:rPr>
          <w:rFonts w:cs="Arial"/>
          <w:sz w:val="24"/>
          <w:szCs w:val="24"/>
        </w:rPr>
        <w:t>nother</w:t>
      </w:r>
      <w:r w:rsidRPr="00D843B9">
        <w:rPr>
          <w:rFonts w:cs="Arial"/>
          <w:sz w:val="24"/>
          <w:szCs w:val="24"/>
        </w:rPr>
        <w:t xml:space="preserve"> young </w:t>
      </w:r>
      <w:r w:rsidR="002E7F84" w:rsidRPr="00D843B9">
        <w:rPr>
          <w:rFonts w:cs="Arial"/>
          <w:sz w:val="24"/>
          <w:szCs w:val="24"/>
        </w:rPr>
        <w:t>person</w:t>
      </w:r>
      <w:r w:rsidRPr="00D843B9">
        <w:rPr>
          <w:rFonts w:cs="Arial"/>
          <w:sz w:val="24"/>
          <w:szCs w:val="24"/>
        </w:rPr>
        <w:t xml:space="preserve"> </w:t>
      </w:r>
      <w:r w:rsidR="002E7F84" w:rsidRPr="00D843B9">
        <w:rPr>
          <w:rFonts w:cs="Arial"/>
          <w:sz w:val="24"/>
          <w:szCs w:val="24"/>
        </w:rPr>
        <w:t>is</w:t>
      </w:r>
      <w:r w:rsidRPr="00D843B9">
        <w:rPr>
          <w:rFonts w:cs="Arial"/>
          <w:sz w:val="24"/>
          <w:szCs w:val="24"/>
        </w:rPr>
        <w:t xml:space="preserve"> at </w:t>
      </w:r>
      <w:r w:rsidR="002E7F84" w:rsidRPr="00D843B9">
        <w:rPr>
          <w:rFonts w:cs="Arial"/>
          <w:sz w:val="24"/>
          <w:szCs w:val="24"/>
        </w:rPr>
        <w:t>risk</w:t>
      </w:r>
      <w:r w:rsidRPr="00D843B9">
        <w:rPr>
          <w:rFonts w:cs="Arial"/>
          <w:sz w:val="24"/>
          <w:szCs w:val="24"/>
        </w:rPr>
        <w:t>.</w:t>
      </w:r>
      <w:r w:rsidR="00C171A5" w:rsidRPr="00D843B9">
        <w:rPr>
          <w:rFonts w:cs="Arial"/>
          <w:sz w:val="24"/>
          <w:szCs w:val="24"/>
        </w:rPr>
        <w:t xml:space="preserve"> </w:t>
      </w:r>
    </w:p>
    <w:p w:rsidR="00D368F5" w:rsidRDefault="00D368F5" w:rsidP="00D368F5">
      <w:pPr>
        <w:tabs>
          <w:tab w:val="left" w:pos="905"/>
        </w:tabs>
        <w:rPr>
          <w:rFonts w:cs="Arial"/>
          <w:sz w:val="24"/>
          <w:szCs w:val="24"/>
        </w:rPr>
      </w:pPr>
    </w:p>
    <w:p w:rsidR="00D368F5" w:rsidRPr="00D843B9" w:rsidRDefault="00D368F5" w:rsidP="00D368F5">
      <w:pPr>
        <w:tabs>
          <w:tab w:val="left" w:pos="905"/>
        </w:tabs>
        <w:rPr>
          <w:rFonts w:cs="Arial"/>
          <w:sz w:val="24"/>
          <w:szCs w:val="24"/>
        </w:rPr>
      </w:pPr>
      <w:r w:rsidRPr="00D843B9">
        <w:rPr>
          <w:rFonts w:cs="Arial"/>
          <w:sz w:val="24"/>
          <w:szCs w:val="24"/>
        </w:rPr>
        <w:t>As a young person, you can talk to an EP without your parents knowing. However we hope that you will tell them about meeting us. We will give you copies of letters and reports we write about you. You can also look at the information we keep about you.</w:t>
      </w:r>
    </w:p>
    <w:p w:rsidR="00D368F5" w:rsidRPr="00AC01AA" w:rsidRDefault="00D368F5" w:rsidP="00D368F5">
      <w:pPr>
        <w:rPr>
          <w:rFonts w:cs="Arial"/>
          <w:b/>
          <w:sz w:val="22"/>
          <w:szCs w:val="22"/>
        </w:rPr>
      </w:pPr>
    </w:p>
    <w:p w:rsidR="00D368F5" w:rsidRPr="00D368F5" w:rsidRDefault="00D368F5" w:rsidP="00D368F5">
      <w:pPr>
        <w:tabs>
          <w:tab w:val="left" w:pos="905"/>
        </w:tabs>
        <w:rPr>
          <w:rFonts w:cs="Arial"/>
          <w:sz w:val="24"/>
          <w:szCs w:val="24"/>
        </w:rPr>
      </w:pPr>
      <w:r w:rsidRPr="00D368F5">
        <w:rPr>
          <w:rFonts w:cs="Arial"/>
          <w:sz w:val="24"/>
          <w:szCs w:val="24"/>
        </w:rPr>
        <w:t xml:space="preserve">As part of our work we keep records, some of which are held on computer. These records contain personal information, such as name, and date of birth, plus the information we collect. Your data is stored securely in accordance with Bradford MDC’s Data Protection Guidance. </w:t>
      </w:r>
    </w:p>
    <w:p w:rsidR="001A64B5" w:rsidRPr="00D843B9" w:rsidRDefault="001A64B5" w:rsidP="001A64B5">
      <w:pPr>
        <w:tabs>
          <w:tab w:val="left" w:pos="905"/>
        </w:tabs>
        <w:rPr>
          <w:rFonts w:cs="Arial"/>
          <w:sz w:val="24"/>
          <w:szCs w:val="24"/>
        </w:rPr>
      </w:pPr>
    </w:p>
    <w:p w:rsidR="001A64B5" w:rsidRPr="00D843B9" w:rsidRDefault="00A85679" w:rsidP="001A64B5">
      <w:pPr>
        <w:tabs>
          <w:tab w:val="left" w:pos="905"/>
        </w:tabs>
        <w:rPr>
          <w:rFonts w:cs="Arial"/>
          <w:sz w:val="24"/>
          <w:szCs w:val="24"/>
        </w:rPr>
      </w:pPr>
      <w:r w:rsidRPr="00D843B9">
        <w:rPr>
          <w:rFonts w:cs="Arial"/>
          <w:sz w:val="24"/>
          <w:szCs w:val="24"/>
        </w:rPr>
        <w:t>If after discussing how EPs work</w:t>
      </w:r>
      <w:r w:rsidR="001A64B5" w:rsidRPr="00D843B9">
        <w:rPr>
          <w:rFonts w:cs="Arial"/>
          <w:sz w:val="24"/>
          <w:szCs w:val="24"/>
        </w:rPr>
        <w:t xml:space="preserve"> yo</w:t>
      </w:r>
      <w:r w:rsidR="00C171A5" w:rsidRPr="00D843B9">
        <w:rPr>
          <w:rFonts w:cs="Arial"/>
          <w:sz w:val="24"/>
          <w:szCs w:val="24"/>
        </w:rPr>
        <w:t>u would like to talk to</w:t>
      </w:r>
      <w:r w:rsidR="001A64B5" w:rsidRPr="00D843B9">
        <w:rPr>
          <w:rFonts w:cs="Arial"/>
          <w:sz w:val="24"/>
          <w:szCs w:val="24"/>
        </w:rPr>
        <w:t xml:space="preserve"> an EP, please sign the consent </w:t>
      </w:r>
      <w:r w:rsidR="00D368F5">
        <w:rPr>
          <w:rFonts w:cs="Arial"/>
          <w:sz w:val="24"/>
          <w:szCs w:val="24"/>
        </w:rPr>
        <w:t>over the page</w:t>
      </w:r>
      <w:r w:rsidR="001A64B5" w:rsidRPr="00D843B9">
        <w:rPr>
          <w:rFonts w:cs="Arial"/>
          <w:sz w:val="24"/>
          <w:szCs w:val="24"/>
        </w:rPr>
        <w:t>.</w:t>
      </w:r>
    </w:p>
    <w:p w:rsidR="001A64B5" w:rsidRPr="00D843B9" w:rsidRDefault="001A64B5" w:rsidP="001A64B5">
      <w:pPr>
        <w:tabs>
          <w:tab w:val="left" w:pos="905"/>
        </w:tabs>
        <w:rPr>
          <w:rFonts w:cs="Arial"/>
          <w:sz w:val="24"/>
          <w:szCs w:val="24"/>
        </w:rPr>
      </w:pPr>
    </w:p>
    <w:p w:rsidR="001A64B5" w:rsidRPr="00D843B9" w:rsidRDefault="00D368F5" w:rsidP="001A64B5">
      <w:pPr>
        <w:tabs>
          <w:tab w:val="left" w:pos="905"/>
        </w:tabs>
        <w:rPr>
          <w:rFonts w:cs="Arial"/>
          <w:b/>
          <w:sz w:val="24"/>
          <w:szCs w:val="24"/>
        </w:rPr>
      </w:pPr>
      <w:r>
        <w:rPr>
          <w:rFonts w:cs="Arial"/>
          <w:b/>
          <w:sz w:val="24"/>
          <w:szCs w:val="24"/>
        </w:rPr>
        <w:br w:type="page"/>
      </w:r>
      <w:r w:rsidR="001A64B5" w:rsidRPr="00D843B9">
        <w:rPr>
          <w:rFonts w:cs="Arial"/>
          <w:b/>
          <w:sz w:val="24"/>
          <w:szCs w:val="24"/>
        </w:rPr>
        <w:lastRenderedPageBreak/>
        <w:t>Student name:</w:t>
      </w:r>
    </w:p>
    <w:p w:rsidR="001A64B5" w:rsidRPr="00D843B9" w:rsidRDefault="001A64B5" w:rsidP="001A64B5">
      <w:pPr>
        <w:tabs>
          <w:tab w:val="left" w:pos="905"/>
        </w:tabs>
        <w:rPr>
          <w:rFonts w:cs="Arial"/>
          <w:sz w:val="24"/>
          <w:szCs w:val="24"/>
        </w:rPr>
      </w:pPr>
    </w:p>
    <w:p w:rsidR="001A64B5" w:rsidRPr="00D843B9" w:rsidRDefault="005307AB" w:rsidP="001A64B5">
      <w:pPr>
        <w:tabs>
          <w:tab w:val="left" w:pos="905"/>
        </w:tabs>
        <w:rPr>
          <w:rFonts w:cs="Arial"/>
          <w:sz w:val="24"/>
          <w:szCs w:val="24"/>
        </w:rPr>
      </w:pPr>
      <w:r w:rsidRPr="00D843B9">
        <w:rPr>
          <w:rFonts w:cs="Arial"/>
          <w:sz w:val="24"/>
          <w:szCs w:val="24"/>
        </w:rPr>
        <w:t>I have discussed</w:t>
      </w:r>
      <w:r w:rsidR="001A64B5" w:rsidRPr="00D843B9">
        <w:rPr>
          <w:rFonts w:cs="Arial"/>
          <w:sz w:val="24"/>
          <w:szCs w:val="24"/>
        </w:rPr>
        <w:t xml:space="preserve"> and understand the above </w:t>
      </w:r>
      <w:r w:rsidR="002E7F84" w:rsidRPr="00D843B9">
        <w:rPr>
          <w:rFonts w:cs="Arial"/>
          <w:sz w:val="24"/>
          <w:szCs w:val="24"/>
        </w:rPr>
        <w:t xml:space="preserve">information </w:t>
      </w:r>
      <w:r w:rsidR="001A64B5" w:rsidRPr="00D843B9">
        <w:rPr>
          <w:rFonts w:cs="Arial"/>
          <w:sz w:val="24"/>
          <w:szCs w:val="24"/>
        </w:rPr>
        <w:t>and wish to see an EP</w:t>
      </w:r>
      <w:r w:rsidR="00AA1388" w:rsidRPr="00D843B9">
        <w:rPr>
          <w:rFonts w:cs="Arial"/>
          <w:sz w:val="24"/>
          <w:szCs w:val="24"/>
        </w:rPr>
        <w:t>.</w:t>
      </w:r>
    </w:p>
    <w:p w:rsidR="001A64B5" w:rsidRPr="00D843B9" w:rsidRDefault="001A64B5" w:rsidP="001A64B5">
      <w:pPr>
        <w:tabs>
          <w:tab w:val="left" w:pos="905"/>
        </w:tabs>
        <w:rPr>
          <w:rFonts w:cs="Arial"/>
          <w:sz w:val="24"/>
          <w:szCs w:val="24"/>
        </w:rPr>
      </w:pPr>
    </w:p>
    <w:p w:rsidR="00D368F5" w:rsidRDefault="00D368F5" w:rsidP="001A64B5">
      <w:pPr>
        <w:tabs>
          <w:tab w:val="left" w:pos="905"/>
        </w:tabs>
        <w:rPr>
          <w:rFonts w:cs="Arial"/>
          <w:b/>
          <w:sz w:val="24"/>
          <w:szCs w:val="24"/>
        </w:rPr>
      </w:pPr>
    </w:p>
    <w:p w:rsidR="001A64B5" w:rsidRPr="00D843B9" w:rsidRDefault="001A64B5" w:rsidP="001A64B5">
      <w:pPr>
        <w:tabs>
          <w:tab w:val="left" w:pos="905"/>
        </w:tabs>
        <w:rPr>
          <w:rFonts w:cs="Arial"/>
          <w:b/>
          <w:sz w:val="24"/>
          <w:szCs w:val="24"/>
        </w:rPr>
      </w:pPr>
      <w:r w:rsidRPr="00D843B9">
        <w:rPr>
          <w:rFonts w:cs="Arial"/>
          <w:b/>
          <w:sz w:val="24"/>
          <w:szCs w:val="24"/>
        </w:rPr>
        <w:t>Signed:</w:t>
      </w:r>
      <w:r w:rsidRPr="00D843B9">
        <w:rPr>
          <w:rFonts w:cs="Arial"/>
          <w:b/>
          <w:sz w:val="24"/>
          <w:szCs w:val="24"/>
        </w:rPr>
        <w:tab/>
      </w:r>
      <w:r w:rsidRPr="00D843B9">
        <w:rPr>
          <w:rFonts w:cs="Arial"/>
          <w:b/>
          <w:sz w:val="24"/>
          <w:szCs w:val="24"/>
        </w:rPr>
        <w:tab/>
      </w:r>
      <w:r w:rsidRPr="00D843B9">
        <w:rPr>
          <w:rFonts w:cs="Arial"/>
          <w:b/>
          <w:sz w:val="24"/>
          <w:szCs w:val="24"/>
        </w:rPr>
        <w:tab/>
      </w:r>
      <w:r w:rsidRPr="00D843B9">
        <w:rPr>
          <w:rFonts w:cs="Arial"/>
          <w:b/>
          <w:sz w:val="24"/>
          <w:szCs w:val="24"/>
        </w:rPr>
        <w:tab/>
        <w:t>Date:</w:t>
      </w:r>
    </w:p>
    <w:p w:rsidR="001A64B5" w:rsidRPr="00D843B9" w:rsidRDefault="001A64B5" w:rsidP="001A64B5">
      <w:pPr>
        <w:tabs>
          <w:tab w:val="left" w:pos="905"/>
        </w:tabs>
        <w:rPr>
          <w:rFonts w:cs="Arial"/>
          <w:sz w:val="24"/>
          <w:szCs w:val="24"/>
        </w:rPr>
      </w:pPr>
    </w:p>
    <w:p w:rsidR="00D368F5" w:rsidRDefault="00D368F5" w:rsidP="001A64B5">
      <w:pPr>
        <w:tabs>
          <w:tab w:val="left" w:pos="905"/>
        </w:tabs>
        <w:rPr>
          <w:rFonts w:cs="Arial"/>
          <w:b/>
          <w:sz w:val="24"/>
          <w:szCs w:val="24"/>
        </w:rPr>
      </w:pPr>
    </w:p>
    <w:p w:rsidR="00D368F5" w:rsidRDefault="00D368F5" w:rsidP="001A64B5">
      <w:pPr>
        <w:tabs>
          <w:tab w:val="left" w:pos="905"/>
        </w:tabs>
        <w:rPr>
          <w:rFonts w:cs="Arial"/>
          <w:b/>
          <w:sz w:val="24"/>
          <w:szCs w:val="24"/>
        </w:rPr>
      </w:pPr>
    </w:p>
    <w:p w:rsidR="001A64B5" w:rsidRPr="00D843B9" w:rsidRDefault="001A64B5" w:rsidP="001A64B5">
      <w:pPr>
        <w:tabs>
          <w:tab w:val="left" w:pos="905"/>
        </w:tabs>
        <w:rPr>
          <w:rFonts w:cs="Arial"/>
          <w:b/>
          <w:sz w:val="24"/>
          <w:szCs w:val="24"/>
        </w:rPr>
      </w:pPr>
      <w:r w:rsidRPr="00D843B9">
        <w:rPr>
          <w:rFonts w:cs="Arial"/>
          <w:b/>
          <w:sz w:val="24"/>
          <w:szCs w:val="24"/>
        </w:rPr>
        <w:t>EP Name:</w:t>
      </w:r>
    </w:p>
    <w:p w:rsidR="001A64B5" w:rsidRPr="00D843B9" w:rsidRDefault="001A64B5" w:rsidP="001A64B5">
      <w:pPr>
        <w:tabs>
          <w:tab w:val="left" w:pos="905"/>
        </w:tabs>
        <w:rPr>
          <w:rFonts w:cs="Arial"/>
          <w:sz w:val="24"/>
          <w:szCs w:val="24"/>
        </w:rPr>
      </w:pPr>
    </w:p>
    <w:p w:rsidR="00D368F5" w:rsidRDefault="00D368F5" w:rsidP="001A64B5">
      <w:pPr>
        <w:tabs>
          <w:tab w:val="left" w:pos="905"/>
        </w:tabs>
        <w:rPr>
          <w:rFonts w:cs="Arial"/>
          <w:sz w:val="24"/>
          <w:szCs w:val="24"/>
        </w:rPr>
      </w:pPr>
    </w:p>
    <w:p w:rsidR="001A64B5" w:rsidRPr="00D843B9" w:rsidRDefault="001A64B5" w:rsidP="001A64B5">
      <w:pPr>
        <w:tabs>
          <w:tab w:val="left" w:pos="905"/>
        </w:tabs>
        <w:rPr>
          <w:rFonts w:cs="Arial"/>
          <w:sz w:val="24"/>
          <w:szCs w:val="24"/>
        </w:rPr>
      </w:pPr>
      <w:r w:rsidRPr="00D843B9">
        <w:rPr>
          <w:rFonts w:cs="Arial"/>
          <w:sz w:val="24"/>
          <w:szCs w:val="24"/>
        </w:rPr>
        <w:t>I have discussed the above</w:t>
      </w:r>
      <w:r w:rsidR="005307AB" w:rsidRPr="00D843B9">
        <w:rPr>
          <w:rFonts w:cs="Arial"/>
          <w:sz w:val="24"/>
          <w:szCs w:val="24"/>
        </w:rPr>
        <w:t xml:space="preserve"> information </w:t>
      </w:r>
      <w:r w:rsidRPr="00D843B9">
        <w:rPr>
          <w:rFonts w:cs="Arial"/>
          <w:sz w:val="24"/>
          <w:szCs w:val="24"/>
        </w:rPr>
        <w:t xml:space="preserve">with the student and am confident that they have sufficient understanding to be capable of giving </w:t>
      </w:r>
      <w:r w:rsidR="002E7F84" w:rsidRPr="00D843B9">
        <w:rPr>
          <w:rFonts w:cs="Arial"/>
          <w:sz w:val="24"/>
          <w:szCs w:val="24"/>
        </w:rPr>
        <w:t>informed</w:t>
      </w:r>
      <w:r w:rsidRPr="00D843B9">
        <w:rPr>
          <w:rFonts w:cs="Arial"/>
          <w:sz w:val="24"/>
          <w:szCs w:val="24"/>
        </w:rPr>
        <w:t xml:space="preserve"> consent.</w:t>
      </w:r>
    </w:p>
    <w:p w:rsidR="001A64B5" w:rsidRPr="00D843B9" w:rsidRDefault="001A64B5" w:rsidP="001A64B5">
      <w:pPr>
        <w:tabs>
          <w:tab w:val="left" w:pos="905"/>
        </w:tabs>
        <w:rPr>
          <w:rFonts w:cs="Arial"/>
          <w:sz w:val="24"/>
          <w:szCs w:val="24"/>
        </w:rPr>
      </w:pPr>
    </w:p>
    <w:p w:rsidR="00CE1A4C" w:rsidRPr="00F37525" w:rsidRDefault="001A64B5" w:rsidP="00F37525">
      <w:pPr>
        <w:tabs>
          <w:tab w:val="left" w:pos="905"/>
        </w:tabs>
        <w:rPr>
          <w:rFonts w:ascii="Tahoma" w:hAnsi="Tahoma" w:cs="Tahoma"/>
          <w:b/>
          <w:sz w:val="24"/>
          <w:szCs w:val="24"/>
        </w:rPr>
      </w:pPr>
      <w:r w:rsidRPr="00D843B9">
        <w:rPr>
          <w:rFonts w:cs="Arial"/>
          <w:b/>
          <w:sz w:val="24"/>
          <w:szCs w:val="24"/>
        </w:rPr>
        <w:t>Signed:</w:t>
      </w:r>
      <w:r w:rsidRPr="00D843B9">
        <w:rPr>
          <w:rFonts w:cs="Arial"/>
          <w:b/>
          <w:sz w:val="24"/>
          <w:szCs w:val="24"/>
        </w:rPr>
        <w:tab/>
      </w:r>
      <w:r w:rsidRPr="00D843B9">
        <w:rPr>
          <w:rFonts w:cs="Arial"/>
          <w:b/>
          <w:sz w:val="24"/>
          <w:szCs w:val="24"/>
        </w:rPr>
        <w:tab/>
      </w:r>
      <w:r w:rsidRPr="00D843B9">
        <w:rPr>
          <w:rFonts w:cs="Arial"/>
          <w:b/>
          <w:sz w:val="24"/>
          <w:szCs w:val="24"/>
        </w:rPr>
        <w:tab/>
      </w:r>
      <w:r w:rsidRPr="00D843B9">
        <w:rPr>
          <w:rFonts w:cs="Arial"/>
          <w:b/>
          <w:sz w:val="24"/>
          <w:szCs w:val="24"/>
        </w:rPr>
        <w:tab/>
      </w:r>
      <w:r w:rsidR="00C171A5" w:rsidRPr="00D843B9">
        <w:rPr>
          <w:rFonts w:cs="Arial"/>
          <w:b/>
          <w:sz w:val="24"/>
          <w:szCs w:val="24"/>
        </w:rPr>
        <w:t xml:space="preserve">           </w:t>
      </w:r>
      <w:r w:rsidRPr="00D843B9">
        <w:rPr>
          <w:rFonts w:cs="Arial"/>
          <w:b/>
          <w:sz w:val="24"/>
          <w:szCs w:val="24"/>
        </w:rPr>
        <w:t>Date:</w:t>
      </w:r>
    </w:p>
    <w:tbl>
      <w:tblPr>
        <w:tblpPr w:leftFromText="180" w:rightFromText="180" w:vertAnchor="text" w:horzAnchor="margin" w:tblpXSpec="center" w:tblpY="487"/>
        <w:tblW w:w="0" w:type="auto"/>
        <w:tblCellMar>
          <w:left w:w="0" w:type="dxa"/>
          <w:right w:w="0" w:type="dxa"/>
        </w:tblCellMar>
        <w:tblLook w:val="04A0" w:firstRow="1" w:lastRow="0" w:firstColumn="1" w:lastColumn="0" w:noHBand="0" w:noVBand="1"/>
      </w:tblPr>
      <w:tblGrid>
        <w:gridCol w:w="2416"/>
        <w:gridCol w:w="6106"/>
      </w:tblGrid>
      <w:tr w:rsidR="00D843B9" w:rsidRPr="00EF0C8F" w:rsidTr="002C796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43B9" w:rsidRPr="00EF0C8F" w:rsidRDefault="00D843B9" w:rsidP="002C7960">
            <w:pPr>
              <w:jc w:val="center"/>
              <w:rPr>
                <w:rFonts w:ascii="Calibri" w:eastAsia="MS PGothic" w:hAnsi="Calibri" w:cs="MS PGothic"/>
                <w:noProof/>
                <w:sz w:val="22"/>
                <w:szCs w:val="22"/>
                <w:lang w:eastAsia="ja-JP"/>
              </w:rPr>
            </w:pPr>
            <w:r w:rsidRPr="00EF0C8F">
              <w:rPr>
                <w:rFonts w:eastAsia="MS PGothic" w:cs="Arial"/>
                <w:noProof/>
                <w:sz w:val="22"/>
                <w:szCs w:val="22"/>
                <w:lang w:eastAsia="ja-JP"/>
              </w:rPr>
              <w:t>Bradford Council SEND</w:t>
            </w:r>
            <w:r w:rsidRPr="00EF0C8F">
              <w:rPr>
                <w:rFonts w:ascii="Calibri" w:eastAsia="MS PGothic" w:hAnsi="Calibri" w:cs="MS PGothic"/>
                <w:noProof/>
                <w:sz w:val="22"/>
                <w:szCs w:val="22"/>
                <w:lang w:eastAsia="ja-JP"/>
              </w:rPr>
              <w:t xml:space="preserve"> </w:t>
            </w:r>
            <w:r w:rsidRPr="00EF0C8F">
              <w:rPr>
                <w:rFonts w:eastAsia="MS PGothic" w:cs="Arial"/>
                <w:noProof/>
                <w:sz w:val="22"/>
                <w:szCs w:val="22"/>
                <w:lang w:eastAsia="ja-JP"/>
              </w:rPr>
              <w:t>Local Offer</w:t>
            </w:r>
          </w:p>
          <w:p w:rsidR="00D843B9" w:rsidRPr="00EF0C8F" w:rsidRDefault="00D368F5" w:rsidP="002C7960">
            <w:pPr>
              <w:rPr>
                <w:rFonts w:ascii="Calibri" w:eastAsia="Calibri" w:hAnsi="Calibri"/>
                <w:noProof/>
                <w:color w:val="1F497D"/>
                <w:sz w:val="22"/>
                <w:szCs w:val="22"/>
                <w:lang w:eastAsia="ja-JP"/>
              </w:rPr>
            </w:pPr>
            <w:r>
              <w:rPr>
                <w:rFonts w:ascii="Calibri" w:eastAsia="MS PGothic" w:hAnsi="Calibri" w:cs="MS PGothic"/>
                <w:noProof/>
                <w:sz w:val="22"/>
                <w:szCs w:val="22"/>
                <w:lang w:eastAsia="en-GB"/>
              </w:rPr>
              <w:drawing>
                <wp:inline distT="0" distB="0" distL="0" distR="0">
                  <wp:extent cx="1307465" cy="579755"/>
                  <wp:effectExtent l="0" t="0" r="6985" b="0"/>
                  <wp:docPr id="1" name="Picture 1" descr="Description: Description: Description: N:\ES\SEN Services\SEN Team\Secure\Statement\Sarah Pawson Local Offer\LOGOS\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N:\ES\SEN Services\SEN Team\Secure\Statement\Sarah Pawson Local Offer\LOGOS\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465" cy="579755"/>
                          </a:xfrm>
                          <a:prstGeom prst="rect">
                            <a:avLst/>
                          </a:prstGeom>
                          <a:noFill/>
                          <a:ln>
                            <a:noFill/>
                          </a:ln>
                        </pic:spPr>
                      </pic:pic>
                    </a:graphicData>
                  </a:graphic>
                </wp:inline>
              </w:drawing>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43B9" w:rsidRPr="00EF0C8F" w:rsidRDefault="00D843B9" w:rsidP="002C7960">
            <w:pPr>
              <w:rPr>
                <w:rFonts w:ascii="Calibri" w:eastAsia="MS PGothic" w:hAnsi="Calibri" w:cs="MS PGothic"/>
                <w:noProof/>
                <w:sz w:val="22"/>
                <w:szCs w:val="22"/>
                <w:lang w:eastAsia="ja-JP"/>
              </w:rPr>
            </w:pPr>
            <w:r w:rsidRPr="00EF0C8F">
              <w:rPr>
                <w:rFonts w:eastAsia="MS PGothic" w:cs="Arial"/>
                <w:noProof/>
                <w:sz w:val="22"/>
                <w:szCs w:val="22"/>
                <w:lang w:eastAsia="ja-JP"/>
              </w:rPr>
              <w:t>To find out more about Special Educational Needs and Disability (SEND) in the Bradford district, please refer to our Local Offer website where you can find information, advice, services and activities all in one place which can be found at</w:t>
            </w:r>
            <w:r w:rsidRPr="00EF0C8F">
              <w:rPr>
                <w:rFonts w:ascii="Calibri" w:eastAsia="MS PGothic" w:hAnsi="Calibri" w:cs="MS PGothic"/>
                <w:noProof/>
                <w:sz w:val="22"/>
                <w:szCs w:val="22"/>
                <w:lang w:eastAsia="ja-JP"/>
              </w:rPr>
              <w:t xml:space="preserve"> </w:t>
            </w:r>
            <w:hyperlink r:id="rId9" w:history="1">
              <w:r w:rsidRPr="00EF0C8F">
                <w:rPr>
                  <w:rFonts w:eastAsia="MS PGothic" w:cs="Arial"/>
                  <w:noProof/>
                  <w:color w:val="0000FF"/>
                  <w:sz w:val="22"/>
                  <w:szCs w:val="22"/>
                  <w:u w:val="single"/>
                  <w:lang w:eastAsia="ja-JP"/>
                </w:rPr>
                <w:t>https://localoffer.bradford.gov.uk/</w:t>
              </w:r>
            </w:hyperlink>
            <w:r w:rsidRPr="00EF0C8F">
              <w:rPr>
                <w:rFonts w:eastAsia="MS PGothic" w:cs="Arial"/>
                <w:noProof/>
                <w:color w:val="1F497D"/>
                <w:sz w:val="22"/>
                <w:szCs w:val="22"/>
                <w:lang w:eastAsia="ja-JP"/>
              </w:rPr>
              <w:t xml:space="preserve"> </w:t>
            </w:r>
            <w:r w:rsidRPr="00EF0C8F">
              <w:rPr>
                <w:rFonts w:eastAsia="MS PGothic" w:cs="Arial"/>
                <w:noProof/>
                <w:sz w:val="22"/>
                <w:szCs w:val="22"/>
                <w:lang w:eastAsia="ja-JP"/>
              </w:rPr>
              <w:t>alternatively if you would like a copy of the Local Offer pocket booklet please call Families Information Service on 01274 01274 434905.</w:t>
            </w:r>
          </w:p>
        </w:tc>
      </w:tr>
    </w:tbl>
    <w:p w:rsidR="001A64B5" w:rsidRDefault="001A64B5" w:rsidP="00D843B9"/>
    <w:sectPr w:rsidR="001A64B5" w:rsidSect="00D843B9">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A7" w:rsidRDefault="00CC03A7" w:rsidP="00A87411">
      <w:r>
        <w:separator/>
      </w:r>
    </w:p>
  </w:endnote>
  <w:endnote w:type="continuationSeparator" w:id="0">
    <w:p w:rsidR="00CC03A7" w:rsidRDefault="00CC03A7" w:rsidP="00A8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A7" w:rsidRDefault="00CC03A7" w:rsidP="00A87411">
      <w:r>
        <w:separator/>
      </w:r>
    </w:p>
  </w:footnote>
  <w:footnote w:type="continuationSeparator" w:id="0">
    <w:p w:rsidR="00CC03A7" w:rsidRDefault="00CC03A7" w:rsidP="00A87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411" w:rsidRDefault="00D368F5" w:rsidP="00A87411">
    <w:pPr>
      <w:pStyle w:val="Header"/>
      <w:jc w:val="right"/>
    </w:pPr>
    <w:r>
      <w:rPr>
        <w:noProof/>
        <w:lang w:eastAsia="en-GB"/>
      </w:rPr>
      <w:drawing>
        <wp:inline distT="0" distB="0" distL="0" distR="0">
          <wp:extent cx="2163445" cy="598805"/>
          <wp:effectExtent l="0" t="0" r="8255" b="0"/>
          <wp:docPr id="2" name="Picture 2"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MDC-colour-RGB -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445" cy="598805"/>
                  </a:xfrm>
                  <a:prstGeom prst="rect">
                    <a:avLst/>
                  </a:prstGeom>
                  <a:noFill/>
                  <a:ln>
                    <a:noFill/>
                  </a:ln>
                </pic:spPr>
              </pic:pic>
            </a:graphicData>
          </a:graphic>
        </wp:inline>
      </w:drawing>
    </w:r>
  </w:p>
  <w:p w:rsidR="00D368F5" w:rsidRDefault="00D368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3760B"/>
    <w:multiLevelType w:val="hybridMultilevel"/>
    <w:tmpl w:val="A258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A7"/>
    <w:rsid w:val="000668A2"/>
    <w:rsid w:val="001A64B5"/>
    <w:rsid w:val="002C7960"/>
    <w:rsid w:val="002E7F84"/>
    <w:rsid w:val="003559D9"/>
    <w:rsid w:val="005307AB"/>
    <w:rsid w:val="006665E0"/>
    <w:rsid w:val="007854B5"/>
    <w:rsid w:val="008129C3"/>
    <w:rsid w:val="00821F19"/>
    <w:rsid w:val="00A85679"/>
    <w:rsid w:val="00A87411"/>
    <w:rsid w:val="00AA1388"/>
    <w:rsid w:val="00C171A5"/>
    <w:rsid w:val="00CB4C8A"/>
    <w:rsid w:val="00CB6F17"/>
    <w:rsid w:val="00CC03A7"/>
    <w:rsid w:val="00CE1A4C"/>
    <w:rsid w:val="00D368F5"/>
    <w:rsid w:val="00D843B9"/>
    <w:rsid w:val="00E647A9"/>
    <w:rsid w:val="00EA5CD4"/>
    <w:rsid w:val="00F3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4B5"/>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E1A4C"/>
    <w:pPr>
      <w:keepNext/>
      <w:autoSpaceDE w:val="0"/>
      <w:autoSpaceDN w:val="0"/>
      <w:adjustRightInd w:val="0"/>
      <w:spacing w:before="100" w:after="100"/>
      <w:outlineLvl w:val="2"/>
    </w:pPr>
    <w:rPr>
      <w:rFonts w:ascii="Times New Roman" w:hAnsi="Times New Roman"/>
      <w:b/>
      <w:bCs/>
      <w:sz w:val="36"/>
      <w:szCs w:val="36"/>
      <w:lang w:eastAsia="en-GB"/>
    </w:rPr>
  </w:style>
  <w:style w:type="paragraph" w:styleId="Header">
    <w:name w:val="header"/>
    <w:basedOn w:val="Normal"/>
    <w:link w:val="HeaderChar"/>
    <w:rsid w:val="00A87411"/>
    <w:pPr>
      <w:tabs>
        <w:tab w:val="center" w:pos="4513"/>
        <w:tab w:val="right" w:pos="9026"/>
      </w:tabs>
    </w:pPr>
  </w:style>
  <w:style w:type="character" w:customStyle="1" w:styleId="HeaderChar">
    <w:name w:val="Header Char"/>
    <w:link w:val="Header"/>
    <w:rsid w:val="00A87411"/>
    <w:rPr>
      <w:rFonts w:ascii="Arial" w:hAnsi="Arial"/>
      <w:lang w:eastAsia="en-US"/>
    </w:rPr>
  </w:style>
  <w:style w:type="paragraph" w:styleId="Footer">
    <w:name w:val="footer"/>
    <w:basedOn w:val="Normal"/>
    <w:link w:val="FooterChar"/>
    <w:rsid w:val="00A87411"/>
    <w:pPr>
      <w:tabs>
        <w:tab w:val="center" w:pos="4513"/>
        <w:tab w:val="right" w:pos="9026"/>
      </w:tabs>
    </w:pPr>
  </w:style>
  <w:style w:type="character" w:customStyle="1" w:styleId="FooterChar">
    <w:name w:val="Footer Char"/>
    <w:link w:val="Footer"/>
    <w:rsid w:val="00A87411"/>
    <w:rPr>
      <w:rFonts w:ascii="Arial" w:hAnsi="Arial"/>
      <w:lang w:eastAsia="en-US"/>
    </w:rPr>
  </w:style>
  <w:style w:type="paragraph" w:styleId="ListParagraph">
    <w:name w:val="List Paragraph"/>
    <w:basedOn w:val="Normal"/>
    <w:uiPriority w:val="34"/>
    <w:qFormat/>
    <w:rsid w:val="00D368F5"/>
    <w:pPr>
      <w:ind w:left="720"/>
      <w:contextualSpacing/>
    </w:pPr>
    <w:rPr>
      <w:rFonts w:ascii="Times New Roman" w:hAnsi="Times New Roman"/>
      <w:lang w:eastAsia="en-GB"/>
    </w:rPr>
  </w:style>
  <w:style w:type="character" w:styleId="Hyperlink">
    <w:name w:val="Hyperlink"/>
    <w:rsid w:val="00D368F5"/>
    <w:rPr>
      <w:color w:val="0000FF"/>
      <w:u w:val="single"/>
    </w:rPr>
  </w:style>
  <w:style w:type="paragraph" w:styleId="BalloonText">
    <w:name w:val="Balloon Text"/>
    <w:basedOn w:val="Normal"/>
    <w:link w:val="BalloonTextChar"/>
    <w:rsid w:val="00CC03A7"/>
    <w:rPr>
      <w:rFonts w:ascii="Tahoma" w:hAnsi="Tahoma" w:cs="Tahoma"/>
      <w:sz w:val="16"/>
      <w:szCs w:val="16"/>
    </w:rPr>
  </w:style>
  <w:style w:type="character" w:customStyle="1" w:styleId="BalloonTextChar">
    <w:name w:val="Balloon Text Char"/>
    <w:basedOn w:val="DefaultParagraphFont"/>
    <w:link w:val="BalloonText"/>
    <w:rsid w:val="00CC03A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4B5"/>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E1A4C"/>
    <w:pPr>
      <w:keepNext/>
      <w:autoSpaceDE w:val="0"/>
      <w:autoSpaceDN w:val="0"/>
      <w:adjustRightInd w:val="0"/>
      <w:spacing w:before="100" w:after="100"/>
      <w:outlineLvl w:val="2"/>
    </w:pPr>
    <w:rPr>
      <w:rFonts w:ascii="Times New Roman" w:hAnsi="Times New Roman"/>
      <w:b/>
      <w:bCs/>
      <w:sz w:val="36"/>
      <w:szCs w:val="36"/>
      <w:lang w:eastAsia="en-GB"/>
    </w:rPr>
  </w:style>
  <w:style w:type="paragraph" w:styleId="Header">
    <w:name w:val="header"/>
    <w:basedOn w:val="Normal"/>
    <w:link w:val="HeaderChar"/>
    <w:rsid w:val="00A87411"/>
    <w:pPr>
      <w:tabs>
        <w:tab w:val="center" w:pos="4513"/>
        <w:tab w:val="right" w:pos="9026"/>
      </w:tabs>
    </w:pPr>
  </w:style>
  <w:style w:type="character" w:customStyle="1" w:styleId="HeaderChar">
    <w:name w:val="Header Char"/>
    <w:link w:val="Header"/>
    <w:rsid w:val="00A87411"/>
    <w:rPr>
      <w:rFonts w:ascii="Arial" w:hAnsi="Arial"/>
      <w:lang w:eastAsia="en-US"/>
    </w:rPr>
  </w:style>
  <w:style w:type="paragraph" w:styleId="Footer">
    <w:name w:val="footer"/>
    <w:basedOn w:val="Normal"/>
    <w:link w:val="FooterChar"/>
    <w:rsid w:val="00A87411"/>
    <w:pPr>
      <w:tabs>
        <w:tab w:val="center" w:pos="4513"/>
        <w:tab w:val="right" w:pos="9026"/>
      </w:tabs>
    </w:pPr>
  </w:style>
  <w:style w:type="character" w:customStyle="1" w:styleId="FooterChar">
    <w:name w:val="Footer Char"/>
    <w:link w:val="Footer"/>
    <w:rsid w:val="00A87411"/>
    <w:rPr>
      <w:rFonts w:ascii="Arial" w:hAnsi="Arial"/>
      <w:lang w:eastAsia="en-US"/>
    </w:rPr>
  </w:style>
  <w:style w:type="paragraph" w:styleId="ListParagraph">
    <w:name w:val="List Paragraph"/>
    <w:basedOn w:val="Normal"/>
    <w:uiPriority w:val="34"/>
    <w:qFormat/>
    <w:rsid w:val="00D368F5"/>
    <w:pPr>
      <w:ind w:left="720"/>
      <w:contextualSpacing/>
    </w:pPr>
    <w:rPr>
      <w:rFonts w:ascii="Times New Roman" w:hAnsi="Times New Roman"/>
      <w:lang w:eastAsia="en-GB"/>
    </w:rPr>
  </w:style>
  <w:style w:type="character" w:styleId="Hyperlink">
    <w:name w:val="Hyperlink"/>
    <w:rsid w:val="00D368F5"/>
    <w:rPr>
      <w:color w:val="0000FF"/>
      <w:u w:val="single"/>
    </w:rPr>
  </w:style>
  <w:style w:type="paragraph" w:styleId="BalloonText">
    <w:name w:val="Balloon Text"/>
    <w:basedOn w:val="Normal"/>
    <w:link w:val="BalloonTextChar"/>
    <w:rsid w:val="00CC03A7"/>
    <w:rPr>
      <w:rFonts w:ascii="Tahoma" w:hAnsi="Tahoma" w:cs="Tahoma"/>
      <w:sz w:val="16"/>
      <w:szCs w:val="16"/>
    </w:rPr>
  </w:style>
  <w:style w:type="character" w:customStyle="1" w:styleId="BalloonTextChar">
    <w:name w:val="Balloon Text Char"/>
    <w:basedOn w:val="DefaultParagraphFont"/>
    <w:link w:val="BalloonText"/>
    <w:rsid w:val="00CC03A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caloffer.brad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S\Educational%20Psychology%20Team\TEMPLATES\Consent\Student%20Consent%20Letter%20040918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Consent Letter 040918RD</Template>
  <TotalTime>1</TotalTime>
  <Pages>2</Pages>
  <Words>332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Department of Children’s Services</vt:lpstr>
    </vt:vector>
  </TitlesOfParts>
  <Company>Serco-EB</Company>
  <LinksUpToDate>false</LinksUpToDate>
  <CharactersWithSpaces>2108</CharactersWithSpaces>
  <SharedDoc>false</SharedDoc>
  <HLinks>
    <vt:vector size="6" baseType="variant">
      <vt:variant>
        <vt:i4>7798903</vt:i4>
      </vt:variant>
      <vt:variant>
        <vt:i4>0</vt:i4>
      </vt:variant>
      <vt:variant>
        <vt:i4>0</vt:i4>
      </vt:variant>
      <vt:variant>
        <vt:i4>5</vt:i4>
      </vt:variant>
      <vt:variant>
        <vt:lpwstr>https://localoffer.bradford.gov.uk/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Children’s Services</dc:title>
  <dc:creator>Ruth Dennis</dc:creator>
  <cp:lastModifiedBy>Ruth Dennis</cp:lastModifiedBy>
  <cp:revision>1</cp:revision>
  <dcterms:created xsi:type="dcterms:W3CDTF">2018-09-04T15:29:00Z</dcterms:created>
  <dcterms:modified xsi:type="dcterms:W3CDTF">2018-09-04T15:30:00Z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-453926915</vt:i4>
  </property>
  <property fmtid="{D5CDD505-2E9C-101B-9397-08002B2CF9AE}" pid="3" name="_EmailSubject">
    <vt:lpwstr>Student consent v2 161111</vt:lpwstr>
  </property>
  <property fmtid="{D5CDD505-2E9C-101B-9397-08002B2CF9AE}" pid="4" name="_AuthorEmail">
    <vt:lpwstr>Ruth.Dennis@bradford.gov.uk</vt:lpwstr>
  </property>
  <property fmtid="{D5CDD505-2E9C-101B-9397-08002B2CF9AE}" pid="5" name="_AuthorEmailDisplayName">
    <vt:lpwstr>Ruth Dennis</vt:lpwstr>
  </property>
  <property fmtid="{D5CDD505-2E9C-101B-9397-08002B2CF9AE}" pid="6" name="_ReviewingToolsShownOnce">
    <vt:lpwstr/>
  </property>
</Properties>
</file>