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E9F" w:rsidRPr="00345AA8" w:rsidRDefault="00EE3E9F" w:rsidP="00EE3E9F">
      <w:pPr>
        <w:jc w:val="center"/>
        <w:rPr>
          <w:rFonts w:ascii="Arial" w:eastAsia="Calibri" w:hAnsi="Arial" w:cs="Arial"/>
          <w:bCs/>
          <w:noProof/>
          <w:color w:val="4F81BD"/>
          <w:sz w:val="52"/>
          <w:szCs w:val="52"/>
        </w:rPr>
      </w:pPr>
    </w:p>
    <w:p w:rsidR="00357774" w:rsidRDefault="008608A9" w:rsidP="00FC2F6D">
      <w:pPr>
        <w:autoSpaceDE w:val="0"/>
        <w:autoSpaceDN w:val="0"/>
        <w:adjustRightInd w:val="0"/>
        <w:spacing w:line="241" w:lineRule="atLeast"/>
        <w:jc w:val="center"/>
        <w:rPr>
          <w:rFonts w:ascii="Arial" w:hAnsi="Arial" w:cs="Arial"/>
          <w:b/>
          <w:color w:val="1F497D" w:themeColor="text2"/>
          <w:sz w:val="44"/>
          <w:szCs w:val="44"/>
        </w:rPr>
      </w:pPr>
      <w:r>
        <w:rPr>
          <w:rFonts w:ascii="Arial" w:hAnsi="Arial" w:cs="Arial"/>
          <w:b/>
          <w:color w:val="1F497D" w:themeColor="text2"/>
          <w:sz w:val="44"/>
          <w:szCs w:val="44"/>
        </w:rPr>
        <w:t>Educational Psychology</w:t>
      </w:r>
    </w:p>
    <w:p w:rsidR="006B2D0A" w:rsidRDefault="006B2D0A" w:rsidP="00FC2F6D">
      <w:pPr>
        <w:autoSpaceDE w:val="0"/>
        <w:autoSpaceDN w:val="0"/>
        <w:adjustRightInd w:val="0"/>
        <w:spacing w:line="241" w:lineRule="atLeast"/>
        <w:jc w:val="center"/>
        <w:rPr>
          <w:rFonts w:ascii="Arial" w:hAnsi="Arial" w:cs="Arial"/>
          <w:b/>
          <w:color w:val="1F497D" w:themeColor="text2"/>
          <w:sz w:val="44"/>
          <w:szCs w:val="44"/>
        </w:rPr>
      </w:pPr>
    </w:p>
    <w:p w:rsidR="00EE3E9F" w:rsidRPr="004E4B4E" w:rsidRDefault="00EE3E9F" w:rsidP="00CD52A4">
      <w:pPr>
        <w:tabs>
          <w:tab w:val="left" w:pos="4487"/>
        </w:tabs>
        <w:rPr>
          <w:rFonts w:ascii="Arial" w:hAnsi="Arial" w:cs="Arial"/>
          <w:b/>
          <w:bCs/>
          <w:noProof/>
          <w:sz w:val="32"/>
          <w:szCs w:val="32"/>
        </w:rPr>
      </w:pPr>
    </w:p>
    <w:p w:rsidR="006B2D0A" w:rsidRPr="00291FA0" w:rsidRDefault="006B2D0A" w:rsidP="006B2D0A">
      <w:pPr>
        <w:pStyle w:val="ListParagraph"/>
        <w:rPr>
          <w:rFonts w:ascii="Arial" w:hAnsi="Arial" w:cs="Arial"/>
        </w:rPr>
      </w:pPr>
    </w:p>
    <w:p w:rsidR="004445D2" w:rsidRDefault="006B2D0A" w:rsidP="00D03876">
      <w:pPr>
        <w:autoSpaceDE w:val="0"/>
        <w:autoSpaceDN w:val="0"/>
        <w:adjustRightInd w:val="0"/>
        <w:spacing w:line="241" w:lineRule="atLeast"/>
        <w:jc w:val="cente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Ready to book</w:t>
      </w:r>
    </w:p>
    <w:p w:rsidR="002246A1" w:rsidRPr="002246A1" w:rsidRDefault="00D03876" w:rsidP="008608A9">
      <w:pPr>
        <w:jc w:val="center"/>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FC2F6D">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p>
    <w:p w:rsidR="006B2D0A" w:rsidRPr="00FA78B0" w:rsidRDefault="006B2D0A" w:rsidP="00D03876">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6B2D0A" w:rsidRDefault="006B2D0A" w:rsidP="006B2D0A">
      <w:pPr>
        <w:jc w:val="center"/>
        <w:rPr>
          <w:rFonts w:ascii="Arial" w:hAnsi="Arial" w:cs="Arial"/>
          <w:b/>
          <w:bCs/>
          <w:noProof/>
          <w:sz w:val="28"/>
          <w:szCs w:val="28"/>
        </w:rPr>
      </w:pPr>
      <w:r w:rsidRPr="004E4B4E">
        <w:rPr>
          <w:rFonts w:ascii="Arial" w:hAnsi="Arial" w:cs="Arial"/>
          <w:b/>
          <w:bCs/>
          <w:noProof/>
          <w:sz w:val="36"/>
          <w:szCs w:val="36"/>
        </w:rPr>
        <w:t xml:space="preserve">Scheduled Courses </w:t>
      </w:r>
      <w:r w:rsidRPr="004E4B4E">
        <w:rPr>
          <w:rFonts w:ascii="Arial" w:hAnsi="Arial" w:cs="Arial"/>
          <w:b/>
          <w:bCs/>
          <w:noProof/>
          <w:sz w:val="28"/>
          <w:szCs w:val="28"/>
        </w:rPr>
        <w:t>(Delivered virtually only)</w:t>
      </w:r>
    </w:p>
    <w:p w:rsidR="008608A9" w:rsidRDefault="008608A9" w:rsidP="006B2D0A">
      <w:pPr>
        <w:jc w:val="center"/>
        <w:rPr>
          <w:rFonts w:ascii="Arial" w:hAnsi="Arial" w:cs="Arial"/>
          <w:b/>
          <w:bCs/>
          <w:noProof/>
          <w:sz w:val="28"/>
          <w:szCs w:val="28"/>
        </w:rPr>
      </w:pPr>
      <w:r w:rsidRPr="00B67613">
        <w:rPr>
          <w:rFonts w:ascii="Arial" w:hAnsi="Arial" w:cs="Arial"/>
          <w:b/>
          <w:bCs/>
          <w:noProof/>
          <w:sz w:val="36"/>
          <w:szCs w:val="36"/>
        </w:rPr>
        <w:t>Pre-recorded Videos</w:t>
      </w:r>
      <w:r>
        <w:rPr>
          <w:rFonts w:ascii="Arial" w:hAnsi="Arial" w:cs="Arial"/>
          <w:b/>
          <w:bCs/>
          <w:noProof/>
          <w:sz w:val="28"/>
          <w:szCs w:val="28"/>
        </w:rPr>
        <w:t xml:space="preserve"> (available</w:t>
      </w:r>
      <w:r w:rsidR="00E91A62">
        <w:rPr>
          <w:rFonts w:ascii="Arial" w:hAnsi="Arial" w:cs="Arial"/>
          <w:b/>
          <w:bCs/>
          <w:noProof/>
          <w:sz w:val="28"/>
          <w:szCs w:val="28"/>
        </w:rPr>
        <w:t xml:space="preserve"> </w:t>
      </w:r>
      <w:r w:rsidR="002D1E1A">
        <w:rPr>
          <w:rFonts w:ascii="Arial" w:hAnsi="Arial" w:cs="Arial"/>
          <w:b/>
          <w:bCs/>
          <w:noProof/>
          <w:sz w:val="28"/>
          <w:szCs w:val="28"/>
        </w:rPr>
        <w:t xml:space="preserve">to order </w:t>
      </w:r>
      <w:r w:rsidR="00F05B2F">
        <w:rPr>
          <w:rFonts w:ascii="Arial" w:hAnsi="Arial" w:cs="Arial"/>
          <w:b/>
          <w:bCs/>
          <w:noProof/>
          <w:sz w:val="28"/>
          <w:szCs w:val="28"/>
        </w:rPr>
        <w:t>via Skills4Bradford</w:t>
      </w:r>
      <w:r>
        <w:rPr>
          <w:rFonts w:ascii="Arial" w:hAnsi="Arial" w:cs="Arial"/>
          <w:b/>
          <w:bCs/>
          <w:noProof/>
          <w:sz w:val="28"/>
          <w:szCs w:val="28"/>
        </w:rPr>
        <w:t>)</w:t>
      </w:r>
    </w:p>
    <w:p w:rsidR="006B2D0A" w:rsidRDefault="006B2D0A" w:rsidP="006B2D0A">
      <w:pPr>
        <w:jc w:val="center"/>
        <w:rPr>
          <w:rFonts w:ascii="Arial" w:hAnsi="Arial" w:cs="Arial"/>
        </w:rPr>
      </w:pPr>
    </w:p>
    <w:p w:rsidR="006B2D0A" w:rsidRDefault="006B2D0A" w:rsidP="006B2D0A">
      <w:pPr>
        <w:jc w:val="center"/>
        <w:rPr>
          <w:rStyle w:val="Hyperlink"/>
        </w:rPr>
      </w:pPr>
      <w:r w:rsidRPr="00D03876">
        <w:rPr>
          <w:rFonts w:ascii="Arial" w:hAnsi="Arial" w:cs="Arial"/>
        </w:rPr>
        <w:t xml:space="preserve">Please book via the website link </w:t>
      </w:r>
      <w:hyperlink r:id="rId8" w:history="1">
        <w:r w:rsidRPr="0062790C">
          <w:rPr>
            <w:rStyle w:val="Hyperlink"/>
          </w:rPr>
          <w:t>http://www.skills4bradford.co.uk/</w:t>
        </w:r>
        <w:r w:rsidR="00302B65">
          <w:rPr>
            <w:rStyle w:val="Hyperlink"/>
          </w:rPr>
          <w:t>Course</w:t>
        </w:r>
      </w:hyperlink>
    </w:p>
    <w:p w:rsidR="006B2D0A" w:rsidRDefault="006B2D0A" w:rsidP="006B2D0A">
      <w:pPr>
        <w:jc w:val="center"/>
        <w:rPr>
          <w:rFonts w:ascii="Arial" w:hAnsi="Arial" w:cs="Arial"/>
        </w:rPr>
      </w:pPr>
    </w:p>
    <w:p w:rsidR="00F05B2F" w:rsidRPr="009E23B7" w:rsidRDefault="00F05B2F" w:rsidP="00416A6C">
      <w:pPr>
        <w:pStyle w:val="ListParagraph"/>
        <w:numPr>
          <w:ilvl w:val="0"/>
          <w:numId w:val="19"/>
        </w:numPr>
        <w:rPr>
          <w:rFonts w:ascii="Arial" w:hAnsi="Arial" w:cs="Arial"/>
        </w:rPr>
      </w:pPr>
      <w:r w:rsidRPr="009E23B7">
        <w:rPr>
          <w:rFonts w:ascii="Arial" w:hAnsi="Arial" w:cs="Arial"/>
        </w:rPr>
        <w:t>Event Type is:</w:t>
      </w:r>
    </w:p>
    <w:p w:rsidR="00F05B2F" w:rsidRPr="009E23B7" w:rsidRDefault="00416A6C" w:rsidP="00F05B2F">
      <w:pPr>
        <w:pStyle w:val="ListParagraph"/>
        <w:numPr>
          <w:ilvl w:val="0"/>
          <w:numId w:val="26"/>
        </w:numPr>
        <w:rPr>
          <w:rFonts w:ascii="Arial" w:hAnsi="Arial" w:cs="Arial"/>
        </w:rPr>
      </w:pPr>
      <w:r w:rsidRPr="00790FEF">
        <w:rPr>
          <w:rFonts w:ascii="Arial" w:hAnsi="Arial" w:cs="Arial"/>
          <w:color w:val="548DD4" w:themeColor="text2" w:themeTint="99"/>
        </w:rPr>
        <w:t>‘</w:t>
      </w:r>
      <w:r w:rsidRPr="00790FEF">
        <w:rPr>
          <w:rFonts w:ascii="Arial" w:hAnsi="Arial" w:cs="Arial"/>
          <w:b/>
          <w:color w:val="548DD4" w:themeColor="text2" w:themeTint="99"/>
        </w:rPr>
        <w:t>Scheduled’</w:t>
      </w:r>
      <w:r w:rsidRPr="00790FEF">
        <w:rPr>
          <w:rFonts w:ascii="Arial" w:hAnsi="Arial" w:cs="Arial"/>
          <w:color w:val="548DD4" w:themeColor="text2" w:themeTint="99"/>
        </w:rPr>
        <w:t xml:space="preserve"> </w:t>
      </w:r>
      <w:r w:rsidR="00F05B2F" w:rsidRPr="009E23B7">
        <w:rPr>
          <w:rFonts w:ascii="Arial" w:hAnsi="Arial" w:cs="Arial"/>
        </w:rPr>
        <w:t>for scheduled courses</w:t>
      </w:r>
    </w:p>
    <w:p w:rsidR="00416A6C" w:rsidRPr="009E23B7" w:rsidRDefault="00416A6C" w:rsidP="00F05B2F">
      <w:pPr>
        <w:pStyle w:val="ListParagraph"/>
        <w:numPr>
          <w:ilvl w:val="0"/>
          <w:numId w:val="26"/>
        </w:numPr>
        <w:rPr>
          <w:rFonts w:ascii="Arial" w:hAnsi="Arial" w:cs="Arial"/>
        </w:rPr>
      </w:pPr>
      <w:r w:rsidRPr="00790FEF">
        <w:rPr>
          <w:rFonts w:ascii="Arial" w:hAnsi="Arial" w:cs="Arial"/>
          <w:color w:val="548DD4" w:themeColor="text2" w:themeTint="99"/>
        </w:rPr>
        <w:t>‘</w:t>
      </w:r>
      <w:r w:rsidRPr="00790FEF">
        <w:rPr>
          <w:rFonts w:ascii="Arial" w:hAnsi="Arial" w:cs="Arial"/>
          <w:b/>
          <w:color w:val="548DD4" w:themeColor="text2" w:themeTint="99"/>
        </w:rPr>
        <w:t>On Demand</w:t>
      </w:r>
      <w:r w:rsidRPr="00790FEF">
        <w:rPr>
          <w:rFonts w:ascii="Arial" w:hAnsi="Arial" w:cs="Arial"/>
          <w:color w:val="548DD4" w:themeColor="text2" w:themeTint="99"/>
        </w:rPr>
        <w:t xml:space="preserve">’ </w:t>
      </w:r>
      <w:r w:rsidRPr="009E23B7">
        <w:rPr>
          <w:rFonts w:ascii="Arial" w:hAnsi="Arial" w:cs="Arial"/>
        </w:rPr>
        <w:t>for pre-recorded videos.</w:t>
      </w:r>
    </w:p>
    <w:p w:rsidR="00416A6C" w:rsidRPr="009E23B7" w:rsidRDefault="006B2D0A" w:rsidP="00416A6C">
      <w:pPr>
        <w:pStyle w:val="ListParagraph"/>
        <w:numPr>
          <w:ilvl w:val="0"/>
          <w:numId w:val="19"/>
        </w:numPr>
        <w:rPr>
          <w:rFonts w:ascii="Arial" w:hAnsi="Arial" w:cs="Arial"/>
        </w:rPr>
      </w:pPr>
      <w:r w:rsidRPr="009E23B7">
        <w:rPr>
          <w:rFonts w:ascii="Arial" w:eastAsia="Calibri" w:hAnsi="Arial" w:cs="Arial"/>
          <w:noProof/>
          <w:color w:val="333333"/>
          <w:lang w:val="en"/>
        </w:rPr>
        <w:t xml:space="preserve">Provider is: </w:t>
      </w:r>
      <w:r w:rsidR="00755593" w:rsidRPr="00790FEF">
        <w:rPr>
          <w:rFonts w:ascii="Arial" w:hAnsi="Arial" w:cs="Arial"/>
          <w:b/>
          <w:color w:val="548DD4" w:themeColor="text2" w:themeTint="99"/>
        </w:rPr>
        <w:t>Educational Psychology</w:t>
      </w:r>
    </w:p>
    <w:p w:rsidR="006B2D0A" w:rsidRPr="006B2D0A" w:rsidRDefault="006B2D0A" w:rsidP="006B2D0A">
      <w:pPr>
        <w:pStyle w:val="ListParagraph"/>
        <w:numPr>
          <w:ilvl w:val="0"/>
          <w:numId w:val="19"/>
        </w:numPr>
        <w:rPr>
          <w:rFonts w:ascii="Arial" w:hAnsi="Arial" w:cs="Arial"/>
        </w:rPr>
      </w:pPr>
      <w:r w:rsidRPr="00291FA0">
        <w:rPr>
          <w:rFonts w:ascii="Arial" w:eastAsia="Calibri" w:hAnsi="Arial" w:cs="Arial"/>
          <w:noProof/>
          <w:color w:val="333333"/>
          <w:lang w:val="en"/>
        </w:rPr>
        <w:t xml:space="preserve">This will take you to the list of </w:t>
      </w:r>
      <w:r w:rsidR="00755593">
        <w:rPr>
          <w:rFonts w:ascii="Arial" w:eastAsia="Calibri" w:hAnsi="Arial" w:cs="Arial"/>
          <w:noProof/>
          <w:color w:val="333333"/>
          <w:lang w:val="en"/>
        </w:rPr>
        <w:t>available training courses</w:t>
      </w:r>
      <w:r w:rsidRPr="00291FA0">
        <w:rPr>
          <w:rFonts w:ascii="Arial" w:eastAsia="Calibri" w:hAnsi="Arial" w:cs="Arial"/>
          <w:noProof/>
          <w:color w:val="333333"/>
          <w:lang w:val="en"/>
        </w:rPr>
        <w:t>.</w:t>
      </w:r>
    </w:p>
    <w:p w:rsidR="00D03876" w:rsidRPr="006B2D0A" w:rsidRDefault="006B2D0A" w:rsidP="006B2D0A">
      <w:pPr>
        <w:pStyle w:val="ListParagraph"/>
        <w:numPr>
          <w:ilvl w:val="0"/>
          <w:numId w:val="19"/>
        </w:numPr>
        <w:rPr>
          <w:rFonts w:ascii="Arial" w:hAnsi="Arial" w:cs="Arial"/>
        </w:rPr>
      </w:pPr>
      <w:r>
        <w:rPr>
          <w:rFonts w:ascii="Arial" w:eastAsia="Calibri" w:hAnsi="Arial" w:cs="Arial"/>
          <w:noProof/>
          <w:color w:val="333333"/>
          <w:lang w:val="en"/>
        </w:rPr>
        <w:t xml:space="preserve">When you find the one you are looking for </w:t>
      </w:r>
      <w:r w:rsidRPr="006B2D0A">
        <w:rPr>
          <w:rFonts w:ascii="Arial" w:eastAsia="Calibri" w:hAnsi="Arial" w:cs="Arial"/>
          <w:noProof/>
          <w:color w:val="333333"/>
          <w:lang w:val="en"/>
        </w:rPr>
        <w:t>click "</w:t>
      </w:r>
      <w:r w:rsidR="00F05B2F">
        <w:rPr>
          <w:rFonts w:ascii="Arial" w:eastAsia="Calibri" w:hAnsi="Arial" w:cs="Arial"/>
          <w:noProof/>
          <w:color w:val="333333"/>
          <w:lang w:val="en"/>
        </w:rPr>
        <w:t>book now</w:t>
      </w:r>
      <w:r w:rsidRPr="006B2D0A">
        <w:rPr>
          <w:rFonts w:ascii="Arial" w:eastAsia="Calibri" w:hAnsi="Arial" w:cs="Arial"/>
          <w:noProof/>
          <w:color w:val="333333"/>
          <w:lang w:val="en"/>
        </w:rPr>
        <w:t>" and complete the application</w:t>
      </w:r>
    </w:p>
    <w:p w:rsidR="004E4B4E" w:rsidRDefault="004E4B4E" w:rsidP="00D03876">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544F6C" w:rsidRDefault="00544F6C" w:rsidP="001F6F8F">
      <w:pPr>
        <w:rPr>
          <w:rFonts w:ascii="Arial" w:hAnsi="Arial" w:cs="Arial"/>
          <w:b/>
          <w:bCs/>
          <w:noProof/>
          <w:color w:val="FF0000"/>
          <w:sz w:val="28"/>
          <w:szCs w:val="28"/>
        </w:rPr>
      </w:pPr>
    </w:p>
    <w:p w:rsidR="006B2D0A" w:rsidRDefault="006B2D0A" w:rsidP="001F6F8F">
      <w:pPr>
        <w:rPr>
          <w:rFonts w:ascii="Arial" w:hAnsi="Arial" w:cs="Arial"/>
          <w:b/>
          <w:bCs/>
          <w:noProof/>
          <w:color w:val="FF0000"/>
          <w:sz w:val="28"/>
          <w:szCs w:val="28"/>
        </w:rPr>
      </w:pPr>
    </w:p>
    <w:tbl>
      <w:tblPr>
        <w:tblStyle w:val="TableGrid"/>
        <w:tblW w:w="0" w:type="auto"/>
        <w:tblLook w:val="04A0" w:firstRow="1" w:lastRow="0" w:firstColumn="1" w:lastColumn="0" w:noHBand="0" w:noVBand="1"/>
      </w:tblPr>
      <w:tblGrid>
        <w:gridCol w:w="9862"/>
      </w:tblGrid>
      <w:tr w:rsidR="006B2D0A" w:rsidTr="006B2D0A">
        <w:tc>
          <w:tcPr>
            <w:tcW w:w="9862" w:type="dxa"/>
          </w:tcPr>
          <w:p w:rsidR="006B2D0A" w:rsidRPr="009E23B7" w:rsidRDefault="006B2D0A" w:rsidP="00755593">
            <w:pPr>
              <w:jc w:val="center"/>
              <w:rPr>
                <w:rFonts w:ascii="Arial" w:hAnsi="Arial" w:cs="Arial"/>
                <w:b/>
                <w:bCs/>
                <w:noProof/>
                <w:color w:val="00B050"/>
                <w:sz w:val="28"/>
                <w:szCs w:val="28"/>
              </w:rPr>
            </w:pPr>
            <w:r w:rsidRPr="009E23B7">
              <w:rPr>
                <w:rFonts w:ascii="Arial" w:hAnsi="Arial" w:cs="Arial"/>
                <w:b/>
                <w:bCs/>
                <w:noProof/>
                <w:color w:val="00B050"/>
                <w:sz w:val="28"/>
                <w:szCs w:val="28"/>
              </w:rPr>
              <w:t xml:space="preserve">Please visit the following </w:t>
            </w:r>
            <w:r w:rsidR="00755593" w:rsidRPr="009E23B7">
              <w:rPr>
                <w:rFonts w:ascii="Arial" w:hAnsi="Arial" w:cs="Arial"/>
                <w:b/>
                <w:bCs/>
                <w:noProof/>
                <w:color w:val="00B050"/>
                <w:sz w:val="28"/>
                <w:szCs w:val="28"/>
              </w:rPr>
              <w:t xml:space="preserve">page </w:t>
            </w:r>
            <w:r w:rsidRPr="009E23B7">
              <w:rPr>
                <w:rFonts w:ascii="Arial" w:hAnsi="Arial" w:cs="Arial"/>
                <w:b/>
                <w:bCs/>
                <w:noProof/>
                <w:color w:val="00B050"/>
                <w:sz w:val="28"/>
                <w:szCs w:val="28"/>
              </w:rPr>
              <w:t xml:space="preserve">for </w:t>
            </w:r>
            <w:r w:rsidR="00755593" w:rsidRPr="009E23B7">
              <w:rPr>
                <w:rFonts w:ascii="Arial" w:hAnsi="Arial" w:cs="Arial"/>
                <w:b/>
                <w:bCs/>
                <w:noProof/>
                <w:color w:val="00B050"/>
                <w:sz w:val="28"/>
                <w:szCs w:val="28"/>
              </w:rPr>
              <w:t>a full list of services</w:t>
            </w:r>
          </w:p>
          <w:p w:rsidR="006B2D0A" w:rsidRDefault="00755593" w:rsidP="00755593">
            <w:pPr>
              <w:jc w:val="center"/>
              <w:rPr>
                <w:rFonts w:asciiTheme="minorHAnsi" w:hAnsiTheme="minorHAnsi" w:cstheme="minorBidi"/>
                <w:noProof/>
                <w:sz w:val="22"/>
                <w:szCs w:val="22"/>
              </w:rPr>
            </w:pPr>
            <w:r w:rsidRPr="009E23B7">
              <w:rPr>
                <w:rFonts w:ascii="Arial" w:hAnsi="Arial" w:cs="Arial"/>
                <w:b/>
                <w:bCs/>
                <w:noProof/>
                <w:sz w:val="20"/>
                <w:szCs w:val="20"/>
              </w:rPr>
              <w:t>Educational Psychology</w:t>
            </w:r>
            <w:r w:rsidR="006B2D0A" w:rsidRPr="009E23B7">
              <w:rPr>
                <w:rFonts w:ascii="Arial" w:hAnsi="Arial" w:cs="Arial"/>
                <w:b/>
                <w:bCs/>
                <w:noProof/>
                <w:sz w:val="20"/>
                <w:szCs w:val="20"/>
              </w:rPr>
              <w:t xml:space="preserve"> </w:t>
            </w:r>
            <w:hyperlink r:id="rId9" w:history="1">
              <w:r w:rsidRPr="009E23B7">
                <w:rPr>
                  <w:rStyle w:val="Hyperlink"/>
                  <w:rFonts w:ascii="Arial" w:hAnsi="Arial" w:cs="Arial"/>
                  <w:sz w:val="20"/>
                  <w:szCs w:val="20"/>
                </w:rPr>
                <w:t>https://www.skills4bradford.co.uk/Services/5230</w:t>
              </w:r>
            </w:hyperlink>
          </w:p>
          <w:p w:rsidR="006B2D0A" w:rsidRDefault="006B2D0A" w:rsidP="001F6F8F">
            <w:pPr>
              <w:rPr>
                <w:rFonts w:ascii="Arial" w:hAnsi="Arial" w:cs="Arial"/>
                <w:b/>
                <w:bCs/>
                <w:noProof/>
                <w:color w:val="FF0000"/>
                <w:sz w:val="28"/>
                <w:szCs w:val="28"/>
              </w:rPr>
            </w:pPr>
          </w:p>
        </w:tc>
      </w:tr>
    </w:tbl>
    <w:p w:rsidR="006B2D0A" w:rsidRDefault="006B2D0A" w:rsidP="001F6F8F">
      <w:pPr>
        <w:rPr>
          <w:rFonts w:ascii="Arial" w:hAnsi="Arial" w:cs="Arial"/>
          <w:b/>
          <w:bCs/>
          <w:noProof/>
          <w:color w:val="FF0000"/>
          <w:sz w:val="28"/>
          <w:szCs w:val="28"/>
        </w:rPr>
      </w:pPr>
    </w:p>
    <w:p w:rsidR="006B2D0A" w:rsidRDefault="006B2D0A" w:rsidP="001F6F8F">
      <w:pPr>
        <w:rPr>
          <w:rFonts w:ascii="Arial" w:hAnsi="Arial" w:cs="Arial"/>
          <w:b/>
          <w:bCs/>
          <w:noProof/>
          <w:color w:val="FF0000"/>
          <w:sz w:val="28"/>
          <w:szCs w:val="28"/>
        </w:rPr>
      </w:pPr>
    </w:p>
    <w:p w:rsidR="00DC1298" w:rsidRDefault="00DC1298" w:rsidP="001F6F8F">
      <w:pPr>
        <w:rPr>
          <w:rFonts w:ascii="Arial" w:hAnsi="Arial" w:cs="Arial"/>
          <w:b/>
          <w:bCs/>
          <w:noProof/>
          <w:color w:val="FF0000"/>
          <w:sz w:val="28"/>
          <w:szCs w:val="28"/>
        </w:rPr>
      </w:pPr>
    </w:p>
    <w:p w:rsidR="00755593" w:rsidRDefault="00755593" w:rsidP="001F6F8F">
      <w:pPr>
        <w:rPr>
          <w:rFonts w:ascii="Arial" w:hAnsi="Arial" w:cs="Arial"/>
          <w:b/>
          <w:bCs/>
          <w:noProof/>
          <w:color w:val="FF0000"/>
          <w:sz w:val="28"/>
          <w:szCs w:val="28"/>
        </w:rPr>
      </w:pPr>
    </w:p>
    <w:p w:rsidR="00755593" w:rsidRDefault="00755593" w:rsidP="001F6F8F">
      <w:pPr>
        <w:rPr>
          <w:rFonts w:ascii="Arial" w:hAnsi="Arial" w:cs="Arial"/>
          <w:b/>
          <w:bCs/>
          <w:noProof/>
          <w:color w:val="FF0000"/>
          <w:sz w:val="28"/>
          <w:szCs w:val="28"/>
        </w:rPr>
      </w:pPr>
    </w:p>
    <w:p w:rsidR="00755593" w:rsidRDefault="00755593" w:rsidP="001F6F8F">
      <w:pPr>
        <w:rPr>
          <w:rFonts w:ascii="Arial" w:hAnsi="Arial" w:cs="Arial"/>
          <w:b/>
          <w:bCs/>
          <w:noProof/>
          <w:color w:val="FF0000"/>
          <w:sz w:val="28"/>
          <w:szCs w:val="28"/>
        </w:rPr>
      </w:pPr>
    </w:p>
    <w:p w:rsidR="00755593" w:rsidRDefault="00755593" w:rsidP="001F6F8F">
      <w:pPr>
        <w:rPr>
          <w:rFonts w:ascii="Arial" w:hAnsi="Arial" w:cs="Arial"/>
          <w:b/>
          <w:bCs/>
          <w:noProof/>
          <w:color w:val="FF0000"/>
          <w:sz w:val="28"/>
          <w:szCs w:val="28"/>
        </w:rPr>
      </w:pPr>
    </w:p>
    <w:p w:rsidR="00DC1298" w:rsidRDefault="00DC1298" w:rsidP="001F6F8F">
      <w:pPr>
        <w:rPr>
          <w:rFonts w:ascii="Arial" w:hAnsi="Arial" w:cs="Arial"/>
          <w:b/>
          <w:bCs/>
          <w:noProof/>
          <w:color w:val="FF0000"/>
          <w:sz w:val="28"/>
          <w:szCs w:val="28"/>
        </w:rPr>
      </w:pPr>
    </w:p>
    <w:p w:rsidR="00DC1298" w:rsidRDefault="00DC1298" w:rsidP="001F6F8F">
      <w:pPr>
        <w:rPr>
          <w:rFonts w:ascii="Arial" w:hAnsi="Arial" w:cs="Arial"/>
          <w:b/>
          <w:bCs/>
          <w:noProof/>
          <w:color w:val="FF0000"/>
          <w:sz w:val="28"/>
          <w:szCs w:val="28"/>
        </w:rPr>
      </w:pPr>
    </w:p>
    <w:p w:rsidR="00D21A45" w:rsidRPr="00DC1298" w:rsidRDefault="001F6F8F" w:rsidP="00DC1298">
      <w:pPr>
        <w:pStyle w:val="Footer"/>
      </w:pPr>
      <w:r>
        <w:rPr>
          <w:noProof/>
        </w:rPr>
        <w:drawing>
          <wp:inline distT="0" distB="0" distL="0" distR="0" wp14:anchorId="5BB27F98" wp14:editId="69D5DD75">
            <wp:extent cx="6134986" cy="627321"/>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dford Council footer logos.jpg"/>
                    <pic:cNvPicPr/>
                  </pic:nvPicPr>
                  <pic:blipFill>
                    <a:blip r:embed="rId10">
                      <a:extLst>
                        <a:ext uri="{28A0092B-C50C-407E-A947-70E740481C1C}">
                          <a14:useLocalDpi xmlns:a14="http://schemas.microsoft.com/office/drawing/2010/main" val="0"/>
                        </a:ext>
                      </a:extLst>
                    </a:blip>
                    <a:stretch>
                      <a:fillRect/>
                    </a:stretch>
                  </pic:blipFill>
                  <pic:spPr>
                    <a:xfrm>
                      <a:off x="0" y="0"/>
                      <a:ext cx="6141773" cy="628015"/>
                    </a:xfrm>
                    <a:prstGeom prst="rect">
                      <a:avLst/>
                    </a:prstGeom>
                  </pic:spPr>
                </pic:pic>
              </a:graphicData>
            </a:graphic>
          </wp:inline>
        </w:drawing>
      </w:r>
    </w:p>
    <w:tbl>
      <w:tblPr>
        <w:tblpPr w:leftFromText="180" w:rightFromText="180" w:vertAnchor="text" w:horzAnchor="margin" w:tblpY="345"/>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5E44B0" w:rsidRPr="00CA11DE" w:rsidTr="00DC1298">
        <w:tc>
          <w:tcPr>
            <w:tcW w:w="9776" w:type="dxa"/>
            <w:shd w:val="clear" w:color="auto" w:fill="auto"/>
          </w:tcPr>
          <w:p w:rsidR="005E44B0" w:rsidRDefault="00DC1298" w:rsidP="00544F6C">
            <w:pPr>
              <w:rPr>
                <w:rFonts w:ascii="Arial" w:hAnsi="Arial" w:cs="Arial"/>
                <w:b/>
              </w:rPr>
            </w:pPr>
            <w:r>
              <w:rPr>
                <w:rFonts w:ascii="Arial" w:hAnsi="Arial" w:cs="Arial"/>
                <w:b/>
              </w:rPr>
              <w:lastRenderedPageBreak/>
              <w:t>Please read the following:</w:t>
            </w:r>
          </w:p>
          <w:p w:rsidR="00C91E5C" w:rsidRPr="00C91E5C" w:rsidRDefault="00C91E5C" w:rsidP="00C91E5C"/>
          <w:p w:rsidR="005E44B0" w:rsidRDefault="005E44B0" w:rsidP="0048566D">
            <w:pPr>
              <w:pStyle w:val="ListParagraph"/>
              <w:numPr>
                <w:ilvl w:val="0"/>
                <w:numId w:val="2"/>
              </w:numPr>
              <w:rPr>
                <w:rFonts w:ascii="Arial" w:hAnsi="Arial" w:cs="Arial"/>
              </w:rPr>
            </w:pPr>
            <w:r>
              <w:rPr>
                <w:rFonts w:ascii="Arial" w:hAnsi="Arial" w:cs="Arial"/>
              </w:rPr>
              <w:t>By booking you have accepted that the course is appropriate for your needs regardless of the post title you have stated.</w:t>
            </w:r>
          </w:p>
          <w:p w:rsidR="00C91E5C" w:rsidRDefault="00C91E5C" w:rsidP="0048566D">
            <w:pPr>
              <w:pStyle w:val="ListParagraph"/>
              <w:numPr>
                <w:ilvl w:val="0"/>
                <w:numId w:val="2"/>
              </w:numPr>
              <w:rPr>
                <w:rFonts w:ascii="Arial" w:hAnsi="Arial" w:cs="Arial"/>
              </w:rPr>
            </w:pPr>
            <w:r>
              <w:rPr>
                <w:rFonts w:ascii="Arial" w:hAnsi="Arial" w:cs="Arial"/>
              </w:rPr>
              <w:t xml:space="preserve">By booking you have accepted that you can access the course via Webex. </w:t>
            </w:r>
          </w:p>
          <w:p w:rsidR="00544F6C" w:rsidRPr="009E23B7" w:rsidRDefault="005E44B0" w:rsidP="00E91A62">
            <w:pPr>
              <w:pStyle w:val="ListParagraph"/>
              <w:numPr>
                <w:ilvl w:val="0"/>
                <w:numId w:val="2"/>
              </w:numPr>
              <w:rPr>
                <w:rFonts w:ascii="Calibri" w:hAnsi="Calibri"/>
                <w:color w:val="1F497D"/>
                <w:sz w:val="22"/>
                <w:szCs w:val="22"/>
              </w:rPr>
            </w:pPr>
            <w:r>
              <w:rPr>
                <w:rFonts w:ascii="Arial" w:hAnsi="Arial" w:cs="Arial"/>
              </w:rPr>
              <w:t xml:space="preserve">If you </w:t>
            </w:r>
            <w:r w:rsidR="00544F6C">
              <w:rPr>
                <w:rFonts w:ascii="Arial" w:hAnsi="Arial" w:cs="Arial"/>
              </w:rPr>
              <w:t xml:space="preserve">wish to </w:t>
            </w:r>
            <w:r>
              <w:rPr>
                <w:rFonts w:ascii="Arial" w:hAnsi="Arial" w:cs="Arial"/>
              </w:rPr>
              <w:t xml:space="preserve">send a substitute </w:t>
            </w:r>
            <w:r w:rsidR="00FD3C83">
              <w:rPr>
                <w:rFonts w:ascii="Arial" w:hAnsi="Arial" w:cs="Arial"/>
              </w:rPr>
              <w:t>delegate,</w:t>
            </w:r>
            <w:r>
              <w:rPr>
                <w:rFonts w:ascii="Arial" w:hAnsi="Arial" w:cs="Arial"/>
              </w:rPr>
              <w:t xml:space="preserve"> please </w:t>
            </w:r>
            <w:r w:rsidR="00544F6C">
              <w:rPr>
                <w:rFonts w:ascii="Arial" w:hAnsi="Arial" w:cs="Arial"/>
              </w:rPr>
              <w:t xml:space="preserve">ensure you have informed us by emailing </w:t>
            </w:r>
            <w:hyperlink r:id="rId11" w:history="1">
              <w:r w:rsidR="00E91A62" w:rsidRPr="009E23B7">
                <w:rPr>
                  <w:rStyle w:val="Hyperlink"/>
                  <w:rFonts w:ascii="Arial" w:hAnsi="Arial" w:cs="Arial"/>
                  <w:b/>
                </w:rPr>
                <w:t>EducationalPsychologyTeam@bradford.gov.uk</w:t>
              </w:r>
            </w:hyperlink>
            <w:r w:rsidR="00E91A62" w:rsidRPr="009E23B7">
              <w:rPr>
                <w:rFonts w:ascii="Arial" w:hAnsi="Arial" w:cs="Arial"/>
              </w:rPr>
              <w:t xml:space="preserve"> </w:t>
            </w:r>
          </w:p>
          <w:p w:rsidR="005E44B0" w:rsidRPr="00144FC7" w:rsidRDefault="00544F6C" w:rsidP="0048566D">
            <w:pPr>
              <w:pStyle w:val="ListParagraph"/>
              <w:numPr>
                <w:ilvl w:val="1"/>
                <w:numId w:val="2"/>
              </w:numPr>
              <w:rPr>
                <w:rFonts w:ascii="Calibri" w:hAnsi="Calibri"/>
                <w:color w:val="1F497D"/>
                <w:sz w:val="22"/>
                <w:szCs w:val="22"/>
              </w:rPr>
            </w:pPr>
            <w:r>
              <w:rPr>
                <w:rFonts w:ascii="Arial" w:hAnsi="Arial" w:cs="Arial"/>
              </w:rPr>
              <w:t xml:space="preserve">We will assume </w:t>
            </w:r>
            <w:r w:rsidR="005E44B0">
              <w:rPr>
                <w:rFonts w:ascii="Arial" w:hAnsi="Arial" w:cs="Arial"/>
              </w:rPr>
              <w:t>that this course is appropriate to their needs.</w:t>
            </w:r>
          </w:p>
          <w:p w:rsidR="005E44B0" w:rsidRDefault="005E44B0" w:rsidP="0048566D">
            <w:pPr>
              <w:pStyle w:val="ListParagraph"/>
              <w:numPr>
                <w:ilvl w:val="0"/>
                <w:numId w:val="2"/>
              </w:numPr>
              <w:rPr>
                <w:rFonts w:ascii="Arial" w:hAnsi="Arial" w:cs="Arial"/>
              </w:rPr>
            </w:pPr>
            <w:r>
              <w:rPr>
                <w:rFonts w:ascii="Arial" w:hAnsi="Arial" w:cs="Arial"/>
              </w:rPr>
              <w:t xml:space="preserve">Please book at least </w:t>
            </w:r>
            <w:r w:rsidR="00544F6C">
              <w:rPr>
                <w:rFonts w:ascii="Arial" w:hAnsi="Arial" w:cs="Arial"/>
              </w:rPr>
              <w:t>two</w:t>
            </w:r>
            <w:r>
              <w:rPr>
                <w:rFonts w:ascii="Arial" w:hAnsi="Arial" w:cs="Arial"/>
              </w:rPr>
              <w:t xml:space="preserve"> weeks in advance of the course if possible.</w:t>
            </w:r>
          </w:p>
          <w:p w:rsidR="005E44B0" w:rsidRPr="00095438" w:rsidRDefault="005E44B0" w:rsidP="0048566D">
            <w:pPr>
              <w:pStyle w:val="ListParagraph"/>
              <w:numPr>
                <w:ilvl w:val="0"/>
                <w:numId w:val="2"/>
              </w:numPr>
              <w:rPr>
                <w:rFonts w:ascii="Arial" w:hAnsi="Arial" w:cs="Arial"/>
              </w:rPr>
            </w:pPr>
            <w:r w:rsidRPr="00095438">
              <w:rPr>
                <w:rFonts w:ascii="Arial" w:hAnsi="Arial" w:cs="Arial"/>
              </w:rPr>
              <w:t xml:space="preserve">Once we have received your application </w:t>
            </w:r>
            <w:r w:rsidR="002413EB">
              <w:rPr>
                <w:rFonts w:ascii="Arial" w:hAnsi="Arial" w:cs="Arial"/>
              </w:rPr>
              <w:t xml:space="preserve">the system will acknowledge receipt by </w:t>
            </w:r>
            <w:r w:rsidRPr="00095438">
              <w:rPr>
                <w:rFonts w:ascii="Arial" w:hAnsi="Arial" w:cs="Arial"/>
              </w:rPr>
              <w:t>email.</w:t>
            </w:r>
          </w:p>
          <w:p w:rsidR="00544F6C" w:rsidRPr="00CF7AE3" w:rsidRDefault="00544F6C" w:rsidP="0048566D">
            <w:pPr>
              <w:pStyle w:val="ListParagraph"/>
              <w:numPr>
                <w:ilvl w:val="0"/>
                <w:numId w:val="2"/>
              </w:numPr>
              <w:rPr>
                <w:rFonts w:ascii="Arial" w:hAnsi="Arial" w:cs="Arial"/>
              </w:rPr>
            </w:pPr>
            <w:r w:rsidRPr="00CF7AE3">
              <w:rPr>
                <w:rFonts w:ascii="Arial" w:hAnsi="Arial" w:cs="Arial"/>
              </w:rPr>
              <w:t>If a course is cancelled you will be informed one week before the start of the course.</w:t>
            </w:r>
          </w:p>
          <w:p w:rsidR="00CF7AE3" w:rsidRPr="00CF7AE3" w:rsidRDefault="00CF7AE3" w:rsidP="0048566D">
            <w:pPr>
              <w:pStyle w:val="ListParagraph"/>
              <w:numPr>
                <w:ilvl w:val="0"/>
                <w:numId w:val="2"/>
              </w:numPr>
              <w:rPr>
                <w:rFonts w:ascii="Arial" w:hAnsi="Arial" w:cs="Arial"/>
              </w:rPr>
            </w:pPr>
            <w:r>
              <w:rPr>
                <w:rFonts w:ascii="Arial" w:hAnsi="Arial" w:cs="Arial"/>
              </w:rPr>
              <w:t>You will be sent a link for the virtually course within the week before the start date.</w:t>
            </w:r>
          </w:p>
          <w:p w:rsidR="005E44B0" w:rsidRDefault="005E44B0" w:rsidP="0048566D">
            <w:pPr>
              <w:pStyle w:val="ListParagraph"/>
              <w:numPr>
                <w:ilvl w:val="0"/>
                <w:numId w:val="2"/>
              </w:numPr>
              <w:rPr>
                <w:rFonts w:ascii="Arial" w:hAnsi="Arial" w:cs="Arial"/>
              </w:rPr>
            </w:pPr>
            <w:r>
              <w:rPr>
                <w:rFonts w:ascii="Arial" w:hAnsi="Arial" w:cs="Arial"/>
              </w:rPr>
              <w:t>Two weeks before the start of the course our cancel</w:t>
            </w:r>
            <w:r w:rsidR="00CF7AE3">
              <w:rPr>
                <w:rFonts w:ascii="Arial" w:hAnsi="Arial" w:cs="Arial"/>
              </w:rPr>
              <w:t>lation policy will be in place.</w:t>
            </w:r>
          </w:p>
          <w:p w:rsidR="0048566D" w:rsidRPr="00D03876" w:rsidRDefault="00544F6C" w:rsidP="00D03876">
            <w:pPr>
              <w:pStyle w:val="ListParagraph"/>
              <w:numPr>
                <w:ilvl w:val="1"/>
                <w:numId w:val="2"/>
              </w:numPr>
              <w:rPr>
                <w:rFonts w:ascii="Arial" w:hAnsi="Arial" w:cs="Arial"/>
              </w:rPr>
            </w:pPr>
            <w:r>
              <w:rPr>
                <w:rFonts w:ascii="Arial" w:hAnsi="Arial" w:cs="Arial"/>
              </w:rPr>
              <w:t>Cancellation process is:</w:t>
            </w:r>
          </w:p>
          <w:p w:rsidR="0048566D" w:rsidRDefault="0048566D" w:rsidP="00D03876">
            <w:pPr>
              <w:pStyle w:val="ListParagraph"/>
              <w:numPr>
                <w:ilvl w:val="0"/>
                <w:numId w:val="10"/>
              </w:numPr>
              <w:rPr>
                <w:rFonts w:ascii="Arial" w:hAnsi="Arial" w:cs="Arial"/>
              </w:rPr>
            </w:pPr>
            <w:r>
              <w:rPr>
                <w:rFonts w:ascii="Arial" w:hAnsi="Arial" w:cs="Arial"/>
              </w:rPr>
              <w:t>100% refund 11 days or more before the course starts</w:t>
            </w:r>
          </w:p>
          <w:p w:rsidR="0048566D" w:rsidRPr="0048566D" w:rsidRDefault="0048566D" w:rsidP="00D03876">
            <w:pPr>
              <w:pStyle w:val="ListParagraph"/>
              <w:numPr>
                <w:ilvl w:val="0"/>
                <w:numId w:val="10"/>
              </w:numPr>
              <w:rPr>
                <w:rFonts w:ascii="Arial" w:hAnsi="Arial" w:cs="Arial"/>
              </w:rPr>
            </w:pPr>
            <w:r w:rsidRPr="0048566D">
              <w:rPr>
                <w:rFonts w:ascii="Arial" w:hAnsi="Arial" w:cs="Arial"/>
              </w:rPr>
              <w:t>50% refund between 10 and 6 days before the course starts</w:t>
            </w:r>
          </w:p>
          <w:p w:rsidR="00544F6C" w:rsidRPr="00D03876" w:rsidRDefault="0048566D" w:rsidP="0048566D">
            <w:pPr>
              <w:pStyle w:val="ListParagraph"/>
              <w:numPr>
                <w:ilvl w:val="0"/>
                <w:numId w:val="10"/>
              </w:numPr>
              <w:rPr>
                <w:rFonts w:ascii="Arial" w:hAnsi="Arial" w:cs="Arial"/>
              </w:rPr>
            </w:pPr>
            <w:r>
              <w:rPr>
                <w:rFonts w:ascii="Arial" w:hAnsi="Arial" w:cs="Arial"/>
              </w:rPr>
              <w:t>0% refund 5 days or fewer before the course starts</w:t>
            </w:r>
          </w:p>
          <w:p w:rsidR="005E44B0" w:rsidRDefault="005E44B0" w:rsidP="0048566D">
            <w:pPr>
              <w:pStyle w:val="ListParagraph"/>
              <w:numPr>
                <w:ilvl w:val="0"/>
                <w:numId w:val="2"/>
              </w:numPr>
              <w:rPr>
                <w:rFonts w:ascii="Arial" w:hAnsi="Arial" w:cs="Arial"/>
              </w:rPr>
            </w:pPr>
            <w:r>
              <w:rPr>
                <w:rFonts w:ascii="Arial" w:hAnsi="Arial" w:cs="Arial"/>
              </w:rPr>
              <w:t>All contact will be with the email address specified on the application you make.</w:t>
            </w:r>
          </w:p>
          <w:p w:rsidR="005E44B0" w:rsidRDefault="005E44B0" w:rsidP="0048566D">
            <w:pPr>
              <w:pStyle w:val="ListParagraph"/>
              <w:numPr>
                <w:ilvl w:val="0"/>
                <w:numId w:val="2"/>
              </w:numPr>
              <w:rPr>
                <w:rFonts w:ascii="Arial" w:hAnsi="Arial" w:cs="Arial"/>
              </w:rPr>
            </w:pPr>
            <w:r>
              <w:rPr>
                <w:rFonts w:ascii="Arial" w:hAnsi="Arial" w:cs="Arial"/>
              </w:rPr>
              <w:t>All course correspondence will be via email.</w:t>
            </w:r>
          </w:p>
          <w:p w:rsidR="005E44B0" w:rsidRPr="009E23B7" w:rsidRDefault="005E44B0" w:rsidP="0048566D">
            <w:pPr>
              <w:pStyle w:val="ListParagraph"/>
              <w:numPr>
                <w:ilvl w:val="0"/>
                <w:numId w:val="2"/>
              </w:numPr>
              <w:rPr>
                <w:rFonts w:ascii="Arial" w:hAnsi="Arial" w:cs="Arial"/>
              </w:rPr>
            </w:pPr>
            <w:r>
              <w:rPr>
                <w:rFonts w:ascii="Arial" w:hAnsi="Arial" w:cs="Arial"/>
              </w:rPr>
              <w:t xml:space="preserve">In case of any booking queries please email </w:t>
            </w:r>
            <w:hyperlink r:id="rId12" w:history="1">
              <w:r w:rsidR="00E91A62" w:rsidRPr="009E23B7">
                <w:rPr>
                  <w:rStyle w:val="Hyperlink"/>
                  <w:rFonts w:ascii="Arial" w:hAnsi="Arial" w:cs="Arial"/>
                  <w:b/>
                </w:rPr>
                <w:t>EducationalPsychologyTeam@bradford.gov.uk</w:t>
              </w:r>
            </w:hyperlink>
            <w:r w:rsidR="00E91A62" w:rsidRPr="009E23B7">
              <w:rPr>
                <w:rFonts w:ascii="Arial" w:hAnsi="Arial" w:cs="Arial"/>
                <w:b/>
              </w:rPr>
              <w:t xml:space="preserve"> </w:t>
            </w:r>
            <w:r w:rsidRPr="009E23B7">
              <w:rPr>
                <w:rStyle w:val="Hyperlink"/>
                <w:rFonts w:ascii="Arial" w:hAnsi="Arial" w:cs="Arial"/>
                <w:color w:val="auto"/>
                <w:u w:val="none"/>
              </w:rPr>
              <w:t>or</w:t>
            </w:r>
            <w:r w:rsidRPr="009E23B7">
              <w:rPr>
                <w:rStyle w:val="Hyperlink"/>
                <w:rFonts w:ascii="Arial" w:hAnsi="Arial" w:cs="Arial"/>
                <w:b/>
                <w:color w:val="auto"/>
                <w:u w:val="none"/>
              </w:rPr>
              <w:t xml:space="preserve"> </w:t>
            </w:r>
            <w:r w:rsidR="00416A6C" w:rsidRPr="009E23B7">
              <w:rPr>
                <w:rFonts w:ascii="Arial" w:hAnsi="Arial" w:cs="Arial"/>
              </w:rPr>
              <w:t>telephone admin on 01274 439444</w:t>
            </w:r>
            <w:r w:rsidRPr="009E23B7">
              <w:rPr>
                <w:rFonts w:ascii="Arial" w:hAnsi="Arial" w:cs="Arial"/>
              </w:rPr>
              <w:t>.</w:t>
            </w:r>
          </w:p>
          <w:p w:rsidR="005E44B0" w:rsidRPr="009E23B7" w:rsidRDefault="005E44B0" w:rsidP="0048566D">
            <w:pPr>
              <w:pStyle w:val="ListParagraph"/>
              <w:numPr>
                <w:ilvl w:val="0"/>
                <w:numId w:val="2"/>
              </w:numPr>
              <w:rPr>
                <w:rFonts w:ascii="Arial" w:hAnsi="Arial" w:cs="Arial"/>
              </w:rPr>
            </w:pPr>
            <w:r w:rsidRPr="009E23B7">
              <w:rPr>
                <w:rFonts w:ascii="Arial" w:hAnsi="Arial" w:cs="Arial"/>
              </w:rPr>
              <w:t xml:space="preserve">Invoices will be sent </w:t>
            </w:r>
            <w:r w:rsidR="00FE6FA7" w:rsidRPr="009E23B7">
              <w:rPr>
                <w:rFonts w:ascii="Arial" w:hAnsi="Arial" w:cs="Arial"/>
              </w:rPr>
              <w:t>on or just after the course date.</w:t>
            </w:r>
          </w:p>
          <w:p w:rsidR="005E44B0" w:rsidRPr="00FA147E" w:rsidRDefault="005E44B0" w:rsidP="005E44B0">
            <w:pPr>
              <w:rPr>
                <w:rFonts w:ascii="Arial" w:hAnsi="Arial" w:cs="Arial"/>
                <w:b/>
                <w:color w:val="0000FF"/>
                <w:u w:val="single"/>
              </w:rPr>
            </w:pPr>
          </w:p>
        </w:tc>
      </w:tr>
    </w:tbl>
    <w:p w:rsidR="004445D2" w:rsidRDefault="004445D2" w:rsidP="00DC1298">
      <w:pPr>
        <w:rPr>
          <w:rFonts w:ascii="Arial" w:hAnsi="Arial" w:cs="Arial"/>
          <w:color w:val="FF0000"/>
          <w:sz w:val="32"/>
          <w:szCs w:val="32"/>
        </w:rPr>
      </w:pPr>
    </w:p>
    <w:p w:rsidR="004445D2" w:rsidRDefault="004445D2" w:rsidP="00DC1298">
      <w:pPr>
        <w:rPr>
          <w:rFonts w:ascii="Arial" w:hAnsi="Arial" w:cs="Arial"/>
          <w:color w:val="FF0000"/>
          <w:sz w:val="32"/>
          <w:szCs w:val="32"/>
        </w:rPr>
      </w:pPr>
    </w:p>
    <w:p w:rsidR="004445D2" w:rsidRDefault="004445D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6B2D0A" w:rsidRDefault="006B2D0A" w:rsidP="006C4186">
      <w:pPr>
        <w:rPr>
          <w:rFonts w:ascii="Arial" w:hAnsi="Arial" w:cs="Arial"/>
          <w:color w:val="FF0000"/>
          <w:sz w:val="32"/>
          <w:szCs w:val="32"/>
        </w:rPr>
      </w:pPr>
    </w:p>
    <w:p w:rsidR="006B2D0A" w:rsidRPr="00F509A8" w:rsidRDefault="006B2D0A" w:rsidP="006C4186">
      <w:pPr>
        <w:rPr>
          <w:rFonts w:ascii="Arial" w:hAnsi="Arial" w:cs="Arial"/>
          <w:b/>
          <w:color w:val="C0504D" w:themeColor="accent2"/>
          <w:sz w:val="16"/>
          <w:szCs w:val="1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655404" w:rsidRPr="00FF076D" w:rsidRDefault="000744F2" w:rsidP="006B4842">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Scheduled Courses</w:t>
      </w:r>
      <w:r w:rsidR="00A6370C">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 Pre-recorded Video Format</w:t>
      </w:r>
    </w:p>
    <w:tbl>
      <w:tblPr>
        <w:tblW w:w="976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5888"/>
        <w:gridCol w:w="1559"/>
        <w:gridCol w:w="1362"/>
      </w:tblGrid>
      <w:tr w:rsidR="00FF076D" w:rsidRPr="000412B3" w:rsidTr="00E74626">
        <w:trPr>
          <w:trHeight w:val="435"/>
        </w:trPr>
        <w:tc>
          <w:tcPr>
            <w:tcW w:w="960" w:type="dxa"/>
            <w:shd w:val="clear" w:color="auto" w:fill="auto"/>
            <w:noWrap/>
            <w:vAlign w:val="center"/>
            <w:hideMark/>
          </w:tcPr>
          <w:p w:rsidR="00FF076D" w:rsidRDefault="00FF076D" w:rsidP="00D97108">
            <w:pPr>
              <w:rPr>
                <w:rFonts w:ascii="Calibri" w:hAnsi="Calibri"/>
                <w:color w:val="000000"/>
                <w:sz w:val="22"/>
                <w:szCs w:val="22"/>
              </w:rPr>
            </w:pPr>
            <w:r>
              <w:rPr>
                <w:rFonts w:ascii="Calibri" w:hAnsi="Calibri"/>
                <w:color w:val="000000"/>
                <w:sz w:val="22"/>
                <w:szCs w:val="22"/>
              </w:rPr>
              <w:t>Page</w:t>
            </w:r>
          </w:p>
        </w:tc>
        <w:tc>
          <w:tcPr>
            <w:tcW w:w="5888" w:type="dxa"/>
            <w:shd w:val="clear" w:color="auto" w:fill="auto"/>
            <w:noWrap/>
            <w:vAlign w:val="center"/>
            <w:hideMark/>
          </w:tcPr>
          <w:p w:rsidR="00FF076D" w:rsidRDefault="00FF076D" w:rsidP="00D97108">
            <w:pPr>
              <w:rPr>
                <w:rFonts w:ascii="Calibri" w:hAnsi="Calibri"/>
                <w:b/>
                <w:bCs/>
                <w:color w:val="000000"/>
                <w:sz w:val="22"/>
                <w:szCs w:val="22"/>
              </w:rPr>
            </w:pPr>
            <w:r>
              <w:rPr>
                <w:rFonts w:ascii="Calibri" w:hAnsi="Calibri"/>
                <w:b/>
                <w:bCs/>
                <w:color w:val="000000"/>
                <w:sz w:val="22"/>
                <w:szCs w:val="22"/>
              </w:rPr>
              <w:t>Course title</w:t>
            </w:r>
          </w:p>
        </w:tc>
        <w:tc>
          <w:tcPr>
            <w:tcW w:w="1559" w:type="dxa"/>
            <w:vAlign w:val="center"/>
          </w:tcPr>
          <w:p w:rsidR="00FF076D" w:rsidRPr="004408D1" w:rsidRDefault="00E74626" w:rsidP="003043BE">
            <w:pPr>
              <w:rPr>
                <w:rFonts w:asciiTheme="minorHAnsi" w:hAnsiTheme="minorHAnsi" w:cstheme="minorHAnsi"/>
                <w:b/>
                <w:bCs/>
                <w:color w:val="000000"/>
                <w:sz w:val="22"/>
                <w:szCs w:val="22"/>
              </w:rPr>
            </w:pPr>
            <w:r>
              <w:rPr>
                <w:rFonts w:asciiTheme="minorHAnsi" w:hAnsiTheme="minorHAnsi" w:cstheme="minorHAnsi"/>
                <w:b/>
                <w:bCs/>
                <w:color w:val="000000"/>
                <w:sz w:val="22"/>
                <w:szCs w:val="22"/>
              </w:rPr>
              <w:t>Scheduled Course Date</w:t>
            </w:r>
            <w:r w:rsidR="003043BE">
              <w:rPr>
                <w:rFonts w:asciiTheme="minorHAnsi" w:hAnsiTheme="minorHAnsi" w:cstheme="minorHAnsi"/>
                <w:b/>
                <w:bCs/>
                <w:color w:val="000000"/>
                <w:sz w:val="22"/>
                <w:szCs w:val="22"/>
              </w:rPr>
              <w:t xml:space="preserve"> &amp; Duration</w:t>
            </w:r>
          </w:p>
        </w:tc>
        <w:tc>
          <w:tcPr>
            <w:tcW w:w="1362" w:type="dxa"/>
            <w:vAlign w:val="center"/>
          </w:tcPr>
          <w:p w:rsidR="00FF076D" w:rsidRPr="004408D1" w:rsidRDefault="00D25675" w:rsidP="00D97108">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Price per delegate</w:t>
            </w:r>
          </w:p>
        </w:tc>
      </w:tr>
      <w:tr w:rsidR="00253CA5" w:rsidTr="00496629">
        <w:trPr>
          <w:trHeight w:val="585"/>
        </w:trPr>
        <w:tc>
          <w:tcPr>
            <w:tcW w:w="960" w:type="dxa"/>
            <w:shd w:val="clear" w:color="auto" w:fill="auto"/>
            <w:noWrap/>
            <w:vAlign w:val="center"/>
          </w:tcPr>
          <w:p w:rsidR="00253CA5" w:rsidRDefault="004C2DE0" w:rsidP="00253CA5">
            <w:pPr>
              <w:jc w:val="center"/>
              <w:rPr>
                <w:rFonts w:ascii="Arial" w:hAnsi="Arial" w:cs="Arial"/>
                <w:color w:val="000000"/>
                <w:sz w:val="22"/>
                <w:szCs w:val="22"/>
              </w:rPr>
            </w:pPr>
            <w:r>
              <w:rPr>
                <w:rFonts w:ascii="Arial" w:hAnsi="Arial" w:cs="Arial"/>
                <w:color w:val="000000"/>
                <w:sz w:val="22"/>
                <w:szCs w:val="22"/>
              </w:rPr>
              <w:t>6</w:t>
            </w:r>
          </w:p>
        </w:tc>
        <w:tc>
          <w:tcPr>
            <w:tcW w:w="5888" w:type="dxa"/>
            <w:shd w:val="clear" w:color="auto" w:fill="auto"/>
            <w:vAlign w:val="center"/>
          </w:tcPr>
          <w:p w:rsidR="00253CA5" w:rsidRPr="00496629" w:rsidRDefault="00496629" w:rsidP="00253CA5">
            <w:pPr>
              <w:rPr>
                <w:rFonts w:ascii="Arial" w:hAnsi="Arial" w:cs="Arial"/>
                <w:sz w:val="22"/>
                <w:szCs w:val="22"/>
              </w:rPr>
            </w:pPr>
            <w:r w:rsidRPr="00496629">
              <w:rPr>
                <w:rFonts w:ascii="Arial" w:hAnsi="Arial" w:cs="Arial"/>
                <w:sz w:val="22"/>
                <w:szCs w:val="22"/>
              </w:rPr>
              <w:t>Anxiety Based Non Attendance</w:t>
            </w:r>
          </w:p>
        </w:tc>
        <w:tc>
          <w:tcPr>
            <w:tcW w:w="1559" w:type="dxa"/>
            <w:vAlign w:val="center"/>
          </w:tcPr>
          <w:p w:rsidR="003043BE" w:rsidRDefault="003043BE" w:rsidP="00E74626">
            <w:pPr>
              <w:jc w:val="center"/>
              <w:rPr>
                <w:rFonts w:ascii="Arial" w:hAnsi="Arial" w:cs="Arial"/>
                <w:sz w:val="22"/>
                <w:szCs w:val="22"/>
              </w:rPr>
            </w:pPr>
            <w:r w:rsidRPr="00E74626">
              <w:rPr>
                <w:rFonts w:ascii="Arial" w:hAnsi="Arial" w:cs="Arial"/>
                <w:sz w:val="22"/>
                <w:szCs w:val="22"/>
              </w:rPr>
              <w:t>06/10/2021</w:t>
            </w:r>
          </w:p>
          <w:p w:rsidR="00E74626" w:rsidRPr="003043BE" w:rsidRDefault="00496629" w:rsidP="003043BE">
            <w:pPr>
              <w:jc w:val="center"/>
              <w:rPr>
                <w:rFonts w:ascii="Arial" w:hAnsi="Arial" w:cs="Arial"/>
                <w:b/>
                <w:sz w:val="18"/>
                <w:szCs w:val="18"/>
              </w:rPr>
            </w:pPr>
            <w:r w:rsidRPr="003043BE">
              <w:rPr>
                <w:rFonts w:ascii="Arial" w:hAnsi="Arial" w:cs="Arial"/>
                <w:b/>
                <w:sz w:val="18"/>
                <w:szCs w:val="18"/>
              </w:rPr>
              <w:t>09:00-10:30</w:t>
            </w:r>
          </w:p>
        </w:tc>
        <w:tc>
          <w:tcPr>
            <w:tcW w:w="1362" w:type="dxa"/>
            <w:vAlign w:val="center"/>
          </w:tcPr>
          <w:p w:rsidR="00253CA5" w:rsidRPr="00496629" w:rsidRDefault="00496629" w:rsidP="00DF4C16">
            <w:pPr>
              <w:rPr>
                <w:rFonts w:ascii="Arial" w:hAnsi="Arial" w:cs="Arial"/>
                <w:sz w:val="22"/>
                <w:szCs w:val="22"/>
              </w:rPr>
            </w:pPr>
            <w:r w:rsidRPr="00496629">
              <w:rPr>
                <w:rFonts w:ascii="Arial" w:hAnsi="Arial" w:cs="Arial"/>
                <w:sz w:val="22"/>
                <w:szCs w:val="22"/>
              </w:rPr>
              <w:t>£75.00</w:t>
            </w:r>
          </w:p>
        </w:tc>
      </w:tr>
      <w:tr w:rsidR="00253CA5" w:rsidTr="00496629">
        <w:trPr>
          <w:trHeight w:val="585"/>
        </w:trPr>
        <w:tc>
          <w:tcPr>
            <w:tcW w:w="960" w:type="dxa"/>
            <w:shd w:val="clear" w:color="auto" w:fill="auto"/>
            <w:noWrap/>
            <w:vAlign w:val="center"/>
          </w:tcPr>
          <w:p w:rsidR="00253CA5" w:rsidRPr="001B7E6C" w:rsidRDefault="000B3912" w:rsidP="00253CA5">
            <w:pPr>
              <w:jc w:val="center"/>
              <w:rPr>
                <w:rFonts w:ascii="Arial" w:hAnsi="Arial" w:cs="Arial"/>
                <w:color w:val="000000"/>
                <w:sz w:val="22"/>
                <w:szCs w:val="22"/>
              </w:rPr>
            </w:pPr>
            <w:r>
              <w:rPr>
                <w:rFonts w:ascii="Arial" w:hAnsi="Arial" w:cs="Arial"/>
                <w:color w:val="000000"/>
                <w:sz w:val="22"/>
                <w:szCs w:val="22"/>
              </w:rPr>
              <w:t>6</w:t>
            </w:r>
          </w:p>
        </w:tc>
        <w:tc>
          <w:tcPr>
            <w:tcW w:w="5888" w:type="dxa"/>
            <w:shd w:val="clear" w:color="auto" w:fill="auto"/>
            <w:vAlign w:val="center"/>
          </w:tcPr>
          <w:p w:rsidR="00253CA5" w:rsidRPr="001B7E6C" w:rsidRDefault="00496629" w:rsidP="00253CA5">
            <w:pPr>
              <w:rPr>
                <w:rFonts w:ascii="Arial" w:hAnsi="Arial" w:cs="Arial"/>
                <w:sz w:val="22"/>
                <w:szCs w:val="22"/>
              </w:rPr>
            </w:pPr>
            <w:r w:rsidRPr="00496629">
              <w:rPr>
                <w:rFonts w:ascii="Arial" w:hAnsi="Arial" w:cs="Arial"/>
                <w:sz w:val="22"/>
                <w:szCs w:val="22"/>
              </w:rPr>
              <w:t>All Aboard - Early Intervention in the Early Years</w:t>
            </w:r>
            <w:r>
              <w:rPr>
                <w:rFonts w:ascii="Arial" w:hAnsi="Arial" w:cs="Arial"/>
                <w:sz w:val="22"/>
                <w:szCs w:val="22"/>
              </w:rPr>
              <w:t xml:space="preserve"> – 4 x 3hrs</w:t>
            </w:r>
          </w:p>
        </w:tc>
        <w:tc>
          <w:tcPr>
            <w:tcW w:w="1559" w:type="dxa"/>
            <w:vAlign w:val="center"/>
          </w:tcPr>
          <w:p w:rsidR="003043BE" w:rsidRDefault="003043BE" w:rsidP="00E74626">
            <w:pPr>
              <w:jc w:val="center"/>
              <w:rPr>
                <w:rFonts w:ascii="Arial" w:hAnsi="Arial" w:cs="Arial"/>
                <w:sz w:val="22"/>
                <w:szCs w:val="22"/>
              </w:rPr>
            </w:pPr>
            <w:r w:rsidRPr="00E74626">
              <w:rPr>
                <w:rFonts w:ascii="Arial" w:hAnsi="Arial" w:cs="Arial"/>
                <w:sz w:val="22"/>
                <w:szCs w:val="22"/>
              </w:rPr>
              <w:t>12/10/2021</w:t>
            </w:r>
            <w:r w:rsidR="00E45B52">
              <w:rPr>
                <w:rFonts w:ascii="Arial" w:hAnsi="Arial" w:cs="Arial"/>
                <w:sz w:val="22"/>
                <w:szCs w:val="22"/>
              </w:rPr>
              <w:t>, 09/11/2021, 11/01/2021, 08/02/2021</w:t>
            </w:r>
          </w:p>
          <w:p w:rsidR="00E74626" w:rsidRPr="003043BE" w:rsidRDefault="00496629" w:rsidP="003043BE">
            <w:pPr>
              <w:jc w:val="center"/>
              <w:rPr>
                <w:rFonts w:ascii="Arial" w:hAnsi="Arial" w:cs="Arial"/>
                <w:b/>
                <w:sz w:val="18"/>
                <w:szCs w:val="18"/>
              </w:rPr>
            </w:pPr>
            <w:r w:rsidRPr="003043BE">
              <w:rPr>
                <w:rFonts w:ascii="Arial" w:hAnsi="Arial" w:cs="Arial"/>
                <w:b/>
                <w:sz w:val="18"/>
                <w:szCs w:val="18"/>
              </w:rPr>
              <w:t>09.00-12.00</w:t>
            </w:r>
          </w:p>
        </w:tc>
        <w:tc>
          <w:tcPr>
            <w:tcW w:w="1362" w:type="dxa"/>
            <w:vAlign w:val="center"/>
          </w:tcPr>
          <w:p w:rsidR="00253CA5" w:rsidRPr="00496629" w:rsidRDefault="00045CD3" w:rsidP="00253CA5">
            <w:pPr>
              <w:rPr>
                <w:rFonts w:ascii="Arial" w:hAnsi="Arial" w:cs="Arial"/>
                <w:sz w:val="22"/>
                <w:szCs w:val="22"/>
              </w:rPr>
            </w:pPr>
            <w:r>
              <w:rPr>
                <w:rFonts w:ascii="Arial" w:hAnsi="Arial" w:cs="Arial"/>
                <w:sz w:val="22"/>
                <w:szCs w:val="22"/>
              </w:rPr>
              <w:t>FREE</w:t>
            </w:r>
          </w:p>
        </w:tc>
      </w:tr>
      <w:tr w:rsidR="00F509A8" w:rsidTr="00496629">
        <w:trPr>
          <w:trHeight w:val="585"/>
        </w:trPr>
        <w:tc>
          <w:tcPr>
            <w:tcW w:w="960" w:type="dxa"/>
            <w:shd w:val="clear" w:color="auto" w:fill="auto"/>
            <w:noWrap/>
            <w:vAlign w:val="center"/>
          </w:tcPr>
          <w:p w:rsidR="00F509A8" w:rsidRDefault="002B65B8" w:rsidP="00253CA5">
            <w:pPr>
              <w:jc w:val="center"/>
              <w:rPr>
                <w:rFonts w:ascii="Arial" w:hAnsi="Arial" w:cs="Arial"/>
                <w:color w:val="000000"/>
                <w:sz w:val="22"/>
                <w:szCs w:val="22"/>
              </w:rPr>
            </w:pPr>
            <w:r>
              <w:rPr>
                <w:rFonts w:ascii="Arial" w:hAnsi="Arial" w:cs="Arial"/>
                <w:color w:val="000000"/>
                <w:sz w:val="22"/>
                <w:szCs w:val="22"/>
              </w:rPr>
              <w:t>7</w:t>
            </w:r>
          </w:p>
          <w:p w:rsidR="002B65B8" w:rsidRDefault="002B65B8" w:rsidP="002B65B8">
            <w:pPr>
              <w:rPr>
                <w:rFonts w:ascii="Arial" w:hAnsi="Arial" w:cs="Arial"/>
                <w:color w:val="000000"/>
                <w:sz w:val="22"/>
                <w:szCs w:val="22"/>
              </w:rPr>
            </w:pPr>
          </w:p>
        </w:tc>
        <w:tc>
          <w:tcPr>
            <w:tcW w:w="5888" w:type="dxa"/>
            <w:shd w:val="clear" w:color="auto" w:fill="auto"/>
            <w:vAlign w:val="center"/>
          </w:tcPr>
          <w:p w:rsidR="00F509A8" w:rsidRDefault="00F509A8" w:rsidP="00253CA5">
            <w:pPr>
              <w:rPr>
                <w:rFonts w:ascii="Arial" w:hAnsi="Arial" w:cs="Arial"/>
                <w:sz w:val="22"/>
                <w:szCs w:val="22"/>
              </w:rPr>
            </w:pPr>
            <w:r w:rsidRPr="00F509A8">
              <w:rPr>
                <w:rFonts w:ascii="Arial" w:hAnsi="Arial" w:cs="Arial"/>
                <w:sz w:val="22"/>
                <w:szCs w:val="22"/>
              </w:rPr>
              <w:t>The Mental Health Champions' Network (MHC) Session - West</w:t>
            </w:r>
          </w:p>
        </w:tc>
        <w:tc>
          <w:tcPr>
            <w:tcW w:w="1559" w:type="dxa"/>
            <w:vAlign w:val="center"/>
          </w:tcPr>
          <w:p w:rsidR="00F509A8" w:rsidRDefault="00F509A8" w:rsidP="00E74626">
            <w:pPr>
              <w:jc w:val="center"/>
              <w:rPr>
                <w:rFonts w:ascii="Arial" w:hAnsi="Arial" w:cs="Arial"/>
                <w:sz w:val="22"/>
                <w:szCs w:val="22"/>
              </w:rPr>
            </w:pPr>
            <w:r>
              <w:rPr>
                <w:rFonts w:ascii="Arial" w:hAnsi="Arial" w:cs="Arial"/>
                <w:sz w:val="22"/>
                <w:szCs w:val="22"/>
              </w:rPr>
              <w:t>19/10/2021</w:t>
            </w:r>
          </w:p>
          <w:p w:rsidR="00F509A8" w:rsidRPr="00E74626" w:rsidRDefault="00F509A8" w:rsidP="00E74626">
            <w:pPr>
              <w:jc w:val="center"/>
              <w:rPr>
                <w:rFonts w:ascii="Arial" w:hAnsi="Arial" w:cs="Arial"/>
                <w:sz w:val="22"/>
                <w:szCs w:val="22"/>
              </w:rPr>
            </w:pPr>
            <w:r w:rsidRPr="00F509A8">
              <w:rPr>
                <w:rFonts w:ascii="Arial" w:hAnsi="Arial" w:cs="Arial"/>
                <w:b/>
                <w:sz w:val="18"/>
                <w:szCs w:val="18"/>
              </w:rPr>
              <w:t>09</w:t>
            </w:r>
            <w:r>
              <w:rPr>
                <w:rFonts w:ascii="Arial" w:hAnsi="Arial" w:cs="Arial"/>
                <w:b/>
                <w:sz w:val="18"/>
                <w:szCs w:val="18"/>
              </w:rPr>
              <w:t>.</w:t>
            </w:r>
            <w:r w:rsidRPr="00F509A8">
              <w:rPr>
                <w:rFonts w:ascii="Arial" w:hAnsi="Arial" w:cs="Arial"/>
                <w:b/>
                <w:sz w:val="18"/>
                <w:szCs w:val="18"/>
              </w:rPr>
              <w:t>30 – 12</w:t>
            </w:r>
            <w:r>
              <w:rPr>
                <w:rFonts w:ascii="Arial" w:hAnsi="Arial" w:cs="Arial"/>
                <w:b/>
                <w:sz w:val="18"/>
                <w:szCs w:val="18"/>
              </w:rPr>
              <w:t>.</w:t>
            </w:r>
            <w:r w:rsidRPr="00F509A8">
              <w:rPr>
                <w:rFonts w:ascii="Arial" w:hAnsi="Arial" w:cs="Arial"/>
                <w:b/>
                <w:sz w:val="18"/>
                <w:szCs w:val="18"/>
              </w:rPr>
              <w:t>00</w:t>
            </w:r>
          </w:p>
        </w:tc>
        <w:tc>
          <w:tcPr>
            <w:tcW w:w="1362" w:type="dxa"/>
            <w:vAlign w:val="center"/>
          </w:tcPr>
          <w:p w:rsidR="00F509A8" w:rsidRPr="00496629" w:rsidRDefault="00F509A8" w:rsidP="00496629">
            <w:pPr>
              <w:rPr>
                <w:rFonts w:ascii="Arial" w:hAnsi="Arial" w:cs="Arial"/>
                <w:sz w:val="22"/>
                <w:szCs w:val="22"/>
              </w:rPr>
            </w:pPr>
            <w:r>
              <w:rPr>
                <w:rFonts w:ascii="Arial" w:hAnsi="Arial" w:cs="Arial"/>
                <w:sz w:val="22"/>
                <w:szCs w:val="22"/>
              </w:rPr>
              <w:t>FREE</w:t>
            </w:r>
          </w:p>
        </w:tc>
      </w:tr>
      <w:tr w:rsidR="00F509A8" w:rsidTr="00496629">
        <w:trPr>
          <w:trHeight w:val="585"/>
        </w:trPr>
        <w:tc>
          <w:tcPr>
            <w:tcW w:w="960" w:type="dxa"/>
            <w:shd w:val="clear" w:color="auto" w:fill="auto"/>
            <w:noWrap/>
            <w:vAlign w:val="center"/>
          </w:tcPr>
          <w:p w:rsidR="00F509A8" w:rsidRDefault="002B65B8" w:rsidP="00F509A8">
            <w:pPr>
              <w:jc w:val="center"/>
              <w:rPr>
                <w:rFonts w:ascii="Arial" w:hAnsi="Arial" w:cs="Arial"/>
                <w:color w:val="000000"/>
                <w:sz w:val="22"/>
                <w:szCs w:val="22"/>
              </w:rPr>
            </w:pPr>
            <w:r>
              <w:rPr>
                <w:rFonts w:ascii="Arial" w:hAnsi="Arial" w:cs="Arial"/>
                <w:color w:val="000000"/>
                <w:sz w:val="22"/>
                <w:szCs w:val="22"/>
              </w:rPr>
              <w:t>7</w:t>
            </w:r>
          </w:p>
        </w:tc>
        <w:tc>
          <w:tcPr>
            <w:tcW w:w="5888" w:type="dxa"/>
            <w:shd w:val="clear" w:color="auto" w:fill="auto"/>
            <w:vAlign w:val="center"/>
          </w:tcPr>
          <w:p w:rsidR="00F509A8" w:rsidRDefault="00F509A8" w:rsidP="00F509A8">
            <w:pPr>
              <w:rPr>
                <w:rFonts w:ascii="Arial" w:hAnsi="Arial" w:cs="Arial"/>
                <w:sz w:val="22"/>
                <w:szCs w:val="22"/>
              </w:rPr>
            </w:pPr>
            <w:r w:rsidRPr="00F509A8">
              <w:rPr>
                <w:rFonts w:ascii="Arial" w:hAnsi="Arial" w:cs="Arial"/>
                <w:sz w:val="22"/>
                <w:szCs w:val="22"/>
              </w:rPr>
              <w:t xml:space="preserve">The Mental Health Champions' Network (MHC) Session - </w:t>
            </w:r>
            <w:r>
              <w:rPr>
                <w:rFonts w:ascii="Arial" w:hAnsi="Arial" w:cs="Arial"/>
                <w:sz w:val="22"/>
                <w:szCs w:val="22"/>
              </w:rPr>
              <w:t>North</w:t>
            </w:r>
          </w:p>
        </w:tc>
        <w:tc>
          <w:tcPr>
            <w:tcW w:w="1559" w:type="dxa"/>
            <w:vAlign w:val="center"/>
          </w:tcPr>
          <w:p w:rsidR="00F509A8" w:rsidRDefault="00F509A8" w:rsidP="00F509A8">
            <w:pPr>
              <w:jc w:val="center"/>
              <w:rPr>
                <w:rFonts w:ascii="Arial" w:hAnsi="Arial" w:cs="Arial"/>
                <w:sz w:val="22"/>
                <w:szCs w:val="22"/>
              </w:rPr>
            </w:pPr>
            <w:r>
              <w:rPr>
                <w:rFonts w:ascii="Arial" w:hAnsi="Arial" w:cs="Arial"/>
                <w:sz w:val="22"/>
                <w:szCs w:val="22"/>
              </w:rPr>
              <w:t>19/10/2021</w:t>
            </w:r>
          </w:p>
          <w:p w:rsidR="00F509A8" w:rsidRPr="00E74626" w:rsidRDefault="00F509A8" w:rsidP="00F509A8">
            <w:pPr>
              <w:jc w:val="center"/>
              <w:rPr>
                <w:rFonts w:ascii="Arial" w:hAnsi="Arial" w:cs="Arial"/>
                <w:sz w:val="22"/>
                <w:szCs w:val="22"/>
              </w:rPr>
            </w:pPr>
            <w:r>
              <w:rPr>
                <w:rFonts w:ascii="Arial" w:hAnsi="Arial" w:cs="Arial"/>
                <w:b/>
                <w:sz w:val="18"/>
                <w:szCs w:val="18"/>
              </w:rPr>
              <w:t>13.00</w:t>
            </w:r>
            <w:r w:rsidRPr="00F509A8">
              <w:rPr>
                <w:rFonts w:ascii="Arial" w:hAnsi="Arial" w:cs="Arial"/>
                <w:b/>
                <w:sz w:val="18"/>
                <w:szCs w:val="18"/>
              </w:rPr>
              <w:t xml:space="preserve"> – </w:t>
            </w:r>
            <w:r>
              <w:rPr>
                <w:rFonts w:ascii="Arial" w:hAnsi="Arial" w:cs="Arial"/>
                <w:b/>
                <w:sz w:val="18"/>
                <w:szCs w:val="18"/>
              </w:rPr>
              <w:t>15.30</w:t>
            </w:r>
          </w:p>
        </w:tc>
        <w:tc>
          <w:tcPr>
            <w:tcW w:w="1362" w:type="dxa"/>
            <w:vAlign w:val="center"/>
          </w:tcPr>
          <w:p w:rsidR="00F509A8" w:rsidRPr="00496629" w:rsidRDefault="00F509A8" w:rsidP="00F509A8">
            <w:pPr>
              <w:rPr>
                <w:rFonts w:ascii="Arial" w:hAnsi="Arial" w:cs="Arial"/>
                <w:sz w:val="22"/>
                <w:szCs w:val="22"/>
              </w:rPr>
            </w:pPr>
            <w:r>
              <w:rPr>
                <w:rFonts w:ascii="Arial" w:hAnsi="Arial" w:cs="Arial"/>
                <w:sz w:val="22"/>
                <w:szCs w:val="22"/>
              </w:rPr>
              <w:t>FREE</w:t>
            </w:r>
          </w:p>
        </w:tc>
      </w:tr>
      <w:tr w:rsidR="00F509A8" w:rsidTr="00F509A8">
        <w:trPr>
          <w:trHeight w:val="585"/>
        </w:trPr>
        <w:tc>
          <w:tcPr>
            <w:tcW w:w="960" w:type="dxa"/>
            <w:shd w:val="clear" w:color="auto" w:fill="auto"/>
            <w:noWrap/>
            <w:vAlign w:val="center"/>
          </w:tcPr>
          <w:p w:rsidR="00F509A8" w:rsidRDefault="002B65B8" w:rsidP="00F509A8">
            <w:pPr>
              <w:jc w:val="center"/>
              <w:rPr>
                <w:rFonts w:ascii="Arial" w:hAnsi="Arial" w:cs="Arial"/>
                <w:color w:val="000000"/>
                <w:sz w:val="22"/>
                <w:szCs w:val="22"/>
              </w:rPr>
            </w:pPr>
            <w:r>
              <w:rPr>
                <w:rFonts w:ascii="Arial" w:hAnsi="Arial" w:cs="Arial"/>
                <w:color w:val="000000"/>
                <w:sz w:val="22"/>
                <w:szCs w:val="22"/>
              </w:rPr>
              <w:t>7</w:t>
            </w:r>
          </w:p>
        </w:tc>
        <w:tc>
          <w:tcPr>
            <w:tcW w:w="5888" w:type="dxa"/>
            <w:shd w:val="clear" w:color="auto" w:fill="auto"/>
          </w:tcPr>
          <w:p w:rsidR="00F509A8" w:rsidRDefault="00F509A8" w:rsidP="00F509A8">
            <w:r w:rsidRPr="00896ED0">
              <w:rPr>
                <w:rFonts w:ascii="Arial" w:hAnsi="Arial" w:cs="Arial"/>
                <w:sz w:val="22"/>
                <w:szCs w:val="22"/>
              </w:rPr>
              <w:t xml:space="preserve">The Mental Health Champions' Network (MHC) Session - </w:t>
            </w:r>
            <w:r>
              <w:rPr>
                <w:rFonts w:ascii="Arial" w:hAnsi="Arial" w:cs="Arial"/>
                <w:sz w:val="22"/>
                <w:szCs w:val="22"/>
              </w:rPr>
              <w:t>East</w:t>
            </w:r>
          </w:p>
        </w:tc>
        <w:tc>
          <w:tcPr>
            <w:tcW w:w="1559" w:type="dxa"/>
            <w:vAlign w:val="center"/>
          </w:tcPr>
          <w:p w:rsidR="00F509A8" w:rsidRDefault="00F509A8" w:rsidP="00F509A8">
            <w:pPr>
              <w:jc w:val="center"/>
              <w:rPr>
                <w:rFonts w:ascii="Arial" w:hAnsi="Arial" w:cs="Arial"/>
                <w:sz w:val="22"/>
                <w:szCs w:val="22"/>
              </w:rPr>
            </w:pPr>
            <w:r>
              <w:rPr>
                <w:rFonts w:ascii="Arial" w:hAnsi="Arial" w:cs="Arial"/>
                <w:sz w:val="22"/>
                <w:szCs w:val="22"/>
              </w:rPr>
              <w:t>20/10/2021</w:t>
            </w:r>
          </w:p>
          <w:p w:rsidR="00F509A8" w:rsidRPr="00E74626" w:rsidRDefault="00F509A8" w:rsidP="00F509A8">
            <w:pPr>
              <w:jc w:val="center"/>
              <w:rPr>
                <w:rFonts w:ascii="Arial" w:hAnsi="Arial" w:cs="Arial"/>
                <w:sz w:val="22"/>
                <w:szCs w:val="22"/>
              </w:rPr>
            </w:pPr>
            <w:r w:rsidRPr="00F509A8">
              <w:rPr>
                <w:rFonts w:ascii="Arial" w:hAnsi="Arial" w:cs="Arial"/>
                <w:b/>
                <w:sz w:val="18"/>
                <w:szCs w:val="18"/>
              </w:rPr>
              <w:t>09</w:t>
            </w:r>
            <w:r>
              <w:rPr>
                <w:rFonts w:ascii="Arial" w:hAnsi="Arial" w:cs="Arial"/>
                <w:b/>
                <w:sz w:val="18"/>
                <w:szCs w:val="18"/>
              </w:rPr>
              <w:t>.</w:t>
            </w:r>
            <w:r w:rsidRPr="00F509A8">
              <w:rPr>
                <w:rFonts w:ascii="Arial" w:hAnsi="Arial" w:cs="Arial"/>
                <w:b/>
                <w:sz w:val="18"/>
                <w:szCs w:val="18"/>
              </w:rPr>
              <w:t>30 – 12</w:t>
            </w:r>
            <w:r>
              <w:rPr>
                <w:rFonts w:ascii="Arial" w:hAnsi="Arial" w:cs="Arial"/>
                <w:b/>
                <w:sz w:val="18"/>
                <w:szCs w:val="18"/>
              </w:rPr>
              <w:t>.</w:t>
            </w:r>
            <w:r w:rsidRPr="00F509A8">
              <w:rPr>
                <w:rFonts w:ascii="Arial" w:hAnsi="Arial" w:cs="Arial"/>
                <w:b/>
                <w:sz w:val="18"/>
                <w:szCs w:val="18"/>
              </w:rPr>
              <w:t>00</w:t>
            </w:r>
          </w:p>
        </w:tc>
        <w:tc>
          <w:tcPr>
            <w:tcW w:w="1362" w:type="dxa"/>
            <w:vAlign w:val="center"/>
          </w:tcPr>
          <w:p w:rsidR="00F509A8" w:rsidRPr="00496629" w:rsidRDefault="00F509A8" w:rsidP="00F509A8">
            <w:pPr>
              <w:rPr>
                <w:rFonts w:ascii="Arial" w:hAnsi="Arial" w:cs="Arial"/>
                <w:sz w:val="22"/>
                <w:szCs w:val="22"/>
              </w:rPr>
            </w:pPr>
            <w:r>
              <w:rPr>
                <w:rFonts w:ascii="Arial" w:hAnsi="Arial" w:cs="Arial"/>
                <w:sz w:val="22"/>
                <w:szCs w:val="22"/>
              </w:rPr>
              <w:t>FREE</w:t>
            </w:r>
          </w:p>
        </w:tc>
      </w:tr>
      <w:tr w:rsidR="00F509A8" w:rsidTr="00F509A8">
        <w:trPr>
          <w:trHeight w:val="585"/>
        </w:trPr>
        <w:tc>
          <w:tcPr>
            <w:tcW w:w="960" w:type="dxa"/>
            <w:shd w:val="clear" w:color="auto" w:fill="auto"/>
            <w:noWrap/>
            <w:vAlign w:val="center"/>
          </w:tcPr>
          <w:p w:rsidR="00F509A8" w:rsidRDefault="002B65B8" w:rsidP="00F509A8">
            <w:pPr>
              <w:jc w:val="center"/>
              <w:rPr>
                <w:rFonts w:ascii="Arial" w:hAnsi="Arial" w:cs="Arial"/>
                <w:color w:val="000000"/>
                <w:sz w:val="22"/>
                <w:szCs w:val="22"/>
              </w:rPr>
            </w:pPr>
            <w:r>
              <w:rPr>
                <w:rFonts w:ascii="Arial" w:hAnsi="Arial" w:cs="Arial"/>
                <w:color w:val="000000"/>
                <w:sz w:val="22"/>
                <w:szCs w:val="22"/>
              </w:rPr>
              <w:t>7</w:t>
            </w:r>
          </w:p>
        </w:tc>
        <w:tc>
          <w:tcPr>
            <w:tcW w:w="5888" w:type="dxa"/>
            <w:shd w:val="clear" w:color="auto" w:fill="auto"/>
          </w:tcPr>
          <w:p w:rsidR="00F509A8" w:rsidRPr="00F509A8" w:rsidRDefault="00F509A8" w:rsidP="00F509A8">
            <w:pPr>
              <w:rPr>
                <w:rFonts w:ascii="Arial" w:hAnsi="Arial" w:cs="Arial"/>
                <w:sz w:val="22"/>
                <w:szCs w:val="22"/>
              </w:rPr>
            </w:pPr>
            <w:r w:rsidRPr="00896ED0">
              <w:rPr>
                <w:rFonts w:ascii="Arial" w:hAnsi="Arial" w:cs="Arial"/>
                <w:sz w:val="22"/>
                <w:szCs w:val="22"/>
              </w:rPr>
              <w:t xml:space="preserve">The Mental Health Champions' Network (MHC) Session </w:t>
            </w:r>
            <w:r>
              <w:rPr>
                <w:rFonts w:ascii="Arial" w:hAnsi="Arial" w:cs="Arial"/>
                <w:sz w:val="22"/>
                <w:szCs w:val="22"/>
              </w:rPr>
              <w:t>–</w:t>
            </w:r>
            <w:r w:rsidRPr="00896ED0">
              <w:rPr>
                <w:rFonts w:ascii="Arial" w:hAnsi="Arial" w:cs="Arial"/>
                <w:sz w:val="22"/>
                <w:szCs w:val="22"/>
              </w:rPr>
              <w:t xml:space="preserve"> </w:t>
            </w:r>
            <w:r>
              <w:rPr>
                <w:rFonts w:ascii="Arial" w:hAnsi="Arial" w:cs="Arial"/>
                <w:sz w:val="22"/>
                <w:szCs w:val="22"/>
              </w:rPr>
              <w:t>South</w:t>
            </w:r>
          </w:p>
        </w:tc>
        <w:tc>
          <w:tcPr>
            <w:tcW w:w="1559" w:type="dxa"/>
            <w:vAlign w:val="center"/>
          </w:tcPr>
          <w:p w:rsidR="00F509A8" w:rsidRDefault="00F509A8" w:rsidP="00F509A8">
            <w:pPr>
              <w:jc w:val="center"/>
              <w:rPr>
                <w:rFonts w:ascii="Arial" w:hAnsi="Arial" w:cs="Arial"/>
                <w:sz w:val="22"/>
                <w:szCs w:val="22"/>
              </w:rPr>
            </w:pPr>
            <w:r>
              <w:rPr>
                <w:rFonts w:ascii="Arial" w:hAnsi="Arial" w:cs="Arial"/>
                <w:sz w:val="22"/>
                <w:szCs w:val="22"/>
              </w:rPr>
              <w:t>20/10/2021</w:t>
            </w:r>
          </w:p>
          <w:p w:rsidR="00F509A8" w:rsidRPr="00E74626" w:rsidRDefault="00F509A8" w:rsidP="00F509A8">
            <w:pPr>
              <w:jc w:val="center"/>
              <w:rPr>
                <w:rFonts w:ascii="Arial" w:hAnsi="Arial" w:cs="Arial"/>
                <w:sz w:val="22"/>
                <w:szCs w:val="22"/>
              </w:rPr>
            </w:pPr>
            <w:r>
              <w:rPr>
                <w:rFonts w:ascii="Arial" w:hAnsi="Arial" w:cs="Arial"/>
                <w:b/>
                <w:sz w:val="18"/>
                <w:szCs w:val="18"/>
              </w:rPr>
              <w:t>13.00 – 15.30</w:t>
            </w:r>
          </w:p>
        </w:tc>
        <w:tc>
          <w:tcPr>
            <w:tcW w:w="1362" w:type="dxa"/>
            <w:vAlign w:val="center"/>
          </w:tcPr>
          <w:p w:rsidR="00F509A8" w:rsidRPr="00496629" w:rsidRDefault="00F509A8" w:rsidP="00F509A8">
            <w:pPr>
              <w:rPr>
                <w:rFonts w:ascii="Arial" w:hAnsi="Arial" w:cs="Arial"/>
                <w:sz w:val="22"/>
                <w:szCs w:val="22"/>
              </w:rPr>
            </w:pPr>
            <w:r>
              <w:rPr>
                <w:rFonts w:ascii="Arial" w:hAnsi="Arial" w:cs="Arial"/>
                <w:sz w:val="22"/>
                <w:szCs w:val="22"/>
              </w:rPr>
              <w:t>FREE</w:t>
            </w:r>
          </w:p>
        </w:tc>
      </w:tr>
      <w:tr w:rsidR="00253CA5" w:rsidTr="00496629">
        <w:trPr>
          <w:trHeight w:val="585"/>
        </w:trPr>
        <w:tc>
          <w:tcPr>
            <w:tcW w:w="960" w:type="dxa"/>
            <w:shd w:val="clear" w:color="auto" w:fill="auto"/>
            <w:noWrap/>
            <w:vAlign w:val="center"/>
          </w:tcPr>
          <w:p w:rsidR="00253CA5" w:rsidRPr="001B7E6C" w:rsidRDefault="000B3912" w:rsidP="00253CA5">
            <w:pPr>
              <w:jc w:val="center"/>
              <w:rPr>
                <w:rFonts w:ascii="Arial" w:hAnsi="Arial" w:cs="Arial"/>
                <w:color w:val="000000"/>
                <w:sz w:val="22"/>
                <w:szCs w:val="22"/>
              </w:rPr>
            </w:pPr>
            <w:r>
              <w:rPr>
                <w:rFonts w:ascii="Arial" w:hAnsi="Arial" w:cs="Arial"/>
                <w:color w:val="000000"/>
                <w:sz w:val="22"/>
                <w:szCs w:val="22"/>
              </w:rPr>
              <w:t>7</w:t>
            </w:r>
          </w:p>
        </w:tc>
        <w:tc>
          <w:tcPr>
            <w:tcW w:w="5888" w:type="dxa"/>
            <w:shd w:val="clear" w:color="auto" w:fill="auto"/>
            <w:vAlign w:val="center"/>
          </w:tcPr>
          <w:p w:rsidR="00253CA5" w:rsidRPr="001B7E6C" w:rsidRDefault="00496629" w:rsidP="00253CA5">
            <w:pPr>
              <w:rPr>
                <w:rFonts w:ascii="Arial" w:hAnsi="Arial" w:cs="Arial"/>
                <w:sz w:val="22"/>
                <w:szCs w:val="22"/>
              </w:rPr>
            </w:pPr>
            <w:r>
              <w:rPr>
                <w:rFonts w:ascii="Arial" w:hAnsi="Arial" w:cs="Arial"/>
                <w:sz w:val="22"/>
                <w:szCs w:val="22"/>
              </w:rPr>
              <w:t>My Support Plan</w:t>
            </w:r>
          </w:p>
        </w:tc>
        <w:tc>
          <w:tcPr>
            <w:tcW w:w="1559" w:type="dxa"/>
            <w:vAlign w:val="center"/>
          </w:tcPr>
          <w:p w:rsidR="003043BE" w:rsidRDefault="003043BE" w:rsidP="00E74626">
            <w:pPr>
              <w:jc w:val="center"/>
              <w:rPr>
                <w:rFonts w:ascii="Arial" w:hAnsi="Arial" w:cs="Arial"/>
                <w:sz w:val="22"/>
                <w:szCs w:val="22"/>
              </w:rPr>
            </w:pPr>
            <w:r w:rsidRPr="00E74626">
              <w:rPr>
                <w:rFonts w:ascii="Arial" w:hAnsi="Arial" w:cs="Arial"/>
                <w:sz w:val="22"/>
                <w:szCs w:val="22"/>
              </w:rPr>
              <w:t>03/11/2021</w:t>
            </w:r>
          </w:p>
          <w:p w:rsidR="00E74626" w:rsidRPr="003043BE" w:rsidRDefault="00496629" w:rsidP="003043BE">
            <w:pPr>
              <w:jc w:val="center"/>
              <w:rPr>
                <w:rFonts w:ascii="Arial" w:hAnsi="Arial" w:cs="Arial"/>
                <w:b/>
                <w:sz w:val="18"/>
                <w:szCs w:val="18"/>
              </w:rPr>
            </w:pPr>
            <w:r w:rsidRPr="003043BE">
              <w:rPr>
                <w:rFonts w:ascii="Arial" w:hAnsi="Arial" w:cs="Arial"/>
                <w:b/>
                <w:sz w:val="18"/>
                <w:szCs w:val="18"/>
              </w:rPr>
              <w:t>09.00-12.00</w:t>
            </w:r>
          </w:p>
        </w:tc>
        <w:tc>
          <w:tcPr>
            <w:tcW w:w="1362" w:type="dxa"/>
            <w:vAlign w:val="center"/>
          </w:tcPr>
          <w:p w:rsidR="00253CA5" w:rsidRPr="00496629" w:rsidRDefault="009918CE" w:rsidP="00496629">
            <w:pPr>
              <w:rPr>
                <w:rFonts w:ascii="Arial" w:hAnsi="Arial" w:cs="Arial"/>
                <w:sz w:val="22"/>
                <w:szCs w:val="22"/>
              </w:rPr>
            </w:pPr>
            <w:r w:rsidRPr="00496629">
              <w:rPr>
                <w:rFonts w:ascii="Arial" w:hAnsi="Arial" w:cs="Arial"/>
                <w:sz w:val="22"/>
                <w:szCs w:val="22"/>
              </w:rPr>
              <w:t>£</w:t>
            </w:r>
            <w:r w:rsidR="00496629">
              <w:rPr>
                <w:rFonts w:ascii="Arial" w:hAnsi="Arial" w:cs="Arial"/>
                <w:sz w:val="22"/>
                <w:szCs w:val="22"/>
              </w:rPr>
              <w:t>95.00</w:t>
            </w:r>
          </w:p>
        </w:tc>
      </w:tr>
      <w:tr w:rsidR="008A4BD2" w:rsidTr="00496629">
        <w:trPr>
          <w:trHeight w:val="585"/>
        </w:trPr>
        <w:tc>
          <w:tcPr>
            <w:tcW w:w="960" w:type="dxa"/>
            <w:shd w:val="clear" w:color="auto" w:fill="auto"/>
            <w:noWrap/>
            <w:vAlign w:val="center"/>
          </w:tcPr>
          <w:p w:rsidR="008A4BD2" w:rsidRDefault="004C2DE0" w:rsidP="00253CA5">
            <w:pPr>
              <w:jc w:val="center"/>
              <w:rPr>
                <w:rFonts w:ascii="Arial" w:hAnsi="Arial" w:cs="Arial"/>
                <w:color w:val="000000"/>
                <w:sz w:val="22"/>
                <w:szCs w:val="22"/>
              </w:rPr>
            </w:pPr>
            <w:r>
              <w:rPr>
                <w:rFonts w:ascii="Arial" w:hAnsi="Arial" w:cs="Arial"/>
                <w:color w:val="000000"/>
                <w:sz w:val="22"/>
                <w:szCs w:val="22"/>
              </w:rPr>
              <w:t>8</w:t>
            </w:r>
          </w:p>
        </w:tc>
        <w:tc>
          <w:tcPr>
            <w:tcW w:w="5888" w:type="dxa"/>
            <w:shd w:val="clear" w:color="auto" w:fill="auto"/>
            <w:vAlign w:val="center"/>
          </w:tcPr>
          <w:p w:rsidR="008A4BD2" w:rsidRPr="008A4BD2" w:rsidRDefault="00496629" w:rsidP="00253CA5">
            <w:pPr>
              <w:rPr>
                <w:rFonts w:ascii="Arial" w:hAnsi="Arial" w:cs="Arial"/>
                <w:sz w:val="22"/>
                <w:szCs w:val="22"/>
              </w:rPr>
            </w:pPr>
            <w:r w:rsidRPr="00496629">
              <w:rPr>
                <w:rFonts w:ascii="Arial" w:hAnsi="Arial" w:cs="Arial"/>
                <w:sz w:val="22"/>
                <w:szCs w:val="22"/>
              </w:rPr>
              <w:t>KS1 Vocabulary Interventions based on shared Storybook Reading</w:t>
            </w:r>
          </w:p>
        </w:tc>
        <w:tc>
          <w:tcPr>
            <w:tcW w:w="1559" w:type="dxa"/>
            <w:vAlign w:val="center"/>
          </w:tcPr>
          <w:p w:rsidR="003043BE" w:rsidRDefault="003043BE" w:rsidP="00E74626">
            <w:pPr>
              <w:jc w:val="center"/>
              <w:rPr>
                <w:rFonts w:ascii="Arial" w:hAnsi="Arial" w:cs="Arial"/>
                <w:sz w:val="22"/>
                <w:szCs w:val="22"/>
              </w:rPr>
            </w:pPr>
            <w:r>
              <w:rPr>
                <w:rFonts w:ascii="Arial" w:hAnsi="Arial" w:cs="Arial"/>
                <w:sz w:val="22"/>
                <w:szCs w:val="22"/>
              </w:rPr>
              <w:t>11/11/2021</w:t>
            </w:r>
          </w:p>
          <w:p w:rsidR="00E74626" w:rsidRPr="003043BE" w:rsidRDefault="00496629" w:rsidP="003043BE">
            <w:pPr>
              <w:jc w:val="center"/>
              <w:rPr>
                <w:rFonts w:ascii="Arial" w:hAnsi="Arial" w:cs="Arial"/>
                <w:b/>
                <w:sz w:val="18"/>
                <w:szCs w:val="18"/>
              </w:rPr>
            </w:pPr>
            <w:r w:rsidRPr="003043BE">
              <w:rPr>
                <w:rFonts w:ascii="Arial" w:hAnsi="Arial" w:cs="Arial"/>
                <w:b/>
                <w:sz w:val="18"/>
                <w:szCs w:val="18"/>
              </w:rPr>
              <w:t>09.00-10.30</w:t>
            </w:r>
          </w:p>
        </w:tc>
        <w:tc>
          <w:tcPr>
            <w:tcW w:w="1362" w:type="dxa"/>
            <w:vAlign w:val="center"/>
          </w:tcPr>
          <w:p w:rsidR="008A4BD2" w:rsidRPr="00496629" w:rsidRDefault="00496629" w:rsidP="00253CA5">
            <w:pPr>
              <w:rPr>
                <w:rFonts w:ascii="Arial" w:hAnsi="Arial" w:cs="Arial"/>
                <w:sz w:val="22"/>
                <w:szCs w:val="22"/>
              </w:rPr>
            </w:pPr>
            <w:r>
              <w:rPr>
                <w:rFonts w:ascii="Arial" w:hAnsi="Arial" w:cs="Arial"/>
                <w:sz w:val="22"/>
                <w:szCs w:val="22"/>
              </w:rPr>
              <w:t>£75.00</w:t>
            </w:r>
          </w:p>
        </w:tc>
      </w:tr>
      <w:tr w:rsidR="00103BBB" w:rsidTr="00496629">
        <w:trPr>
          <w:trHeight w:val="585"/>
        </w:trPr>
        <w:tc>
          <w:tcPr>
            <w:tcW w:w="960" w:type="dxa"/>
            <w:shd w:val="clear" w:color="auto" w:fill="auto"/>
            <w:noWrap/>
            <w:vAlign w:val="center"/>
          </w:tcPr>
          <w:p w:rsidR="00103BBB" w:rsidRDefault="000B3912" w:rsidP="00253CA5">
            <w:pPr>
              <w:jc w:val="center"/>
              <w:rPr>
                <w:rFonts w:ascii="Arial" w:hAnsi="Arial" w:cs="Arial"/>
                <w:color w:val="000000"/>
                <w:sz w:val="22"/>
                <w:szCs w:val="22"/>
              </w:rPr>
            </w:pPr>
            <w:r>
              <w:rPr>
                <w:rFonts w:ascii="Arial" w:hAnsi="Arial" w:cs="Arial"/>
                <w:color w:val="000000"/>
                <w:sz w:val="22"/>
                <w:szCs w:val="22"/>
              </w:rPr>
              <w:t>8</w:t>
            </w:r>
          </w:p>
        </w:tc>
        <w:tc>
          <w:tcPr>
            <w:tcW w:w="5888" w:type="dxa"/>
            <w:shd w:val="clear" w:color="auto" w:fill="auto"/>
            <w:vAlign w:val="center"/>
          </w:tcPr>
          <w:p w:rsidR="00103BBB" w:rsidRPr="008A4BD2" w:rsidRDefault="00496629" w:rsidP="00253CA5">
            <w:pPr>
              <w:rPr>
                <w:rFonts w:ascii="Arial" w:hAnsi="Arial" w:cs="Arial"/>
                <w:sz w:val="22"/>
                <w:szCs w:val="22"/>
              </w:rPr>
            </w:pPr>
            <w:r>
              <w:rPr>
                <w:rFonts w:ascii="Arial" w:eastAsiaTheme="minorHAnsi" w:hAnsi="Arial" w:cs="Arial"/>
                <w:sz w:val="22"/>
                <w:szCs w:val="22"/>
                <w:lang w:eastAsia="en-US"/>
              </w:rPr>
              <w:t>Precision Teaching</w:t>
            </w:r>
          </w:p>
        </w:tc>
        <w:tc>
          <w:tcPr>
            <w:tcW w:w="1559" w:type="dxa"/>
            <w:vAlign w:val="center"/>
          </w:tcPr>
          <w:p w:rsidR="003043BE" w:rsidRDefault="003043BE" w:rsidP="00E74626">
            <w:pPr>
              <w:jc w:val="center"/>
              <w:rPr>
                <w:rFonts w:ascii="Arial" w:hAnsi="Arial" w:cs="Arial"/>
                <w:sz w:val="22"/>
                <w:szCs w:val="22"/>
              </w:rPr>
            </w:pPr>
            <w:r>
              <w:rPr>
                <w:rFonts w:ascii="Arial" w:hAnsi="Arial" w:cs="Arial"/>
                <w:sz w:val="22"/>
                <w:szCs w:val="22"/>
              </w:rPr>
              <w:t>18/11/2021</w:t>
            </w:r>
          </w:p>
          <w:p w:rsidR="00E74626" w:rsidRPr="003043BE" w:rsidRDefault="00496629" w:rsidP="003043BE">
            <w:pPr>
              <w:jc w:val="center"/>
              <w:rPr>
                <w:rFonts w:ascii="Arial" w:hAnsi="Arial" w:cs="Arial"/>
                <w:b/>
                <w:sz w:val="18"/>
                <w:szCs w:val="18"/>
              </w:rPr>
            </w:pPr>
            <w:r w:rsidRPr="003043BE">
              <w:rPr>
                <w:rFonts w:ascii="Arial" w:hAnsi="Arial" w:cs="Arial"/>
                <w:b/>
                <w:sz w:val="18"/>
                <w:szCs w:val="18"/>
              </w:rPr>
              <w:t>09.00-10.30</w:t>
            </w:r>
          </w:p>
        </w:tc>
        <w:tc>
          <w:tcPr>
            <w:tcW w:w="1362" w:type="dxa"/>
            <w:vAlign w:val="center"/>
          </w:tcPr>
          <w:p w:rsidR="00103BBB" w:rsidRPr="00496629" w:rsidRDefault="00496629" w:rsidP="00253CA5">
            <w:pPr>
              <w:rPr>
                <w:rFonts w:ascii="Arial" w:hAnsi="Arial" w:cs="Arial"/>
                <w:sz w:val="22"/>
                <w:szCs w:val="22"/>
              </w:rPr>
            </w:pPr>
            <w:r>
              <w:rPr>
                <w:rFonts w:ascii="Arial" w:hAnsi="Arial" w:cs="Arial"/>
                <w:sz w:val="22"/>
                <w:szCs w:val="22"/>
              </w:rPr>
              <w:t>£75</w:t>
            </w:r>
            <w:r w:rsidR="00103BBB" w:rsidRPr="00496629">
              <w:rPr>
                <w:rFonts w:ascii="Arial" w:hAnsi="Arial" w:cs="Arial"/>
                <w:sz w:val="22"/>
                <w:szCs w:val="22"/>
              </w:rPr>
              <w:t>.00</w:t>
            </w:r>
          </w:p>
        </w:tc>
      </w:tr>
      <w:tr w:rsidR="003F02C7" w:rsidTr="00765F5C">
        <w:trPr>
          <w:trHeight w:val="585"/>
        </w:trPr>
        <w:tc>
          <w:tcPr>
            <w:tcW w:w="960" w:type="dxa"/>
            <w:shd w:val="clear" w:color="auto" w:fill="auto"/>
            <w:noWrap/>
            <w:vAlign w:val="center"/>
          </w:tcPr>
          <w:p w:rsidR="003F02C7" w:rsidRDefault="003F02C7" w:rsidP="00765F5C">
            <w:pPr>
              <w:jc w:val="center"/>
              <w:rPr>
                <w:rFonts w:ascii="Arial" w:hAnsi="Arial" w:cs="Arial"/>
                <w:color w:val="000000"/>
                <w:sz w:val="22"/>
                <w:szCs w:val="22"/>
              </w:rPr>
            </w:pPr>
            <w:r>
              <w:rPr>
                <w:rFonts w:ascii="Arial" w:hAnsi="Arial" w:cs="Arial"/>
                <w:color w:val="000000"/>
                <w:sz w:val="22"/>
                <w:szCs w:val="22"/>
              </w:rPr>
              <w:t>9</w:t>
            </w:r>
          </w:p>
        </w:tc>
        <w:tc>
          <w:tcPr>
            <w:tcW w:w="5888" w:type="dxa"/>
            <w:shd w:val="clear" w:color="auto" w:fill="auto"/>
            <w:vAlign w:val="center"/>
          </w:tcPr>
          <w:p w:rsidR="003F02C7" w:rsidRPr="00765F5C" w:rsidRDefault="003F02C7" w:rsidP="00765F5C">
            <w:pPr>
              <w:rPr>
                <w:rFonts w:ascii="Arial" w:hAnsi="Arial" w:cs="Arial"/>
                <w:sz w:val="22"/>
                <w:szCs w:val="22"/>
              </w:rPr>
            </w:pPr>
            <w:r w:rsidRPr="003F02C7">
              <w:rPr>
                <w:rFonts w:ascii="Arial" w:hAnsi="Arial" w:cs="Arial"/>
                <w:sz w:val="22"/>
                <w:szCs w:val="22"/>
              </w:rPr>
              <w:t>SEND Funding and Finance for Business Managers</w:t>
            </w:r>
          </w:p>
        </w:tc>
        <w:tc>
          <w:tcPr>
            <w:tcW w:w="1559" w:type="dxa"/>
            <w:vAlign w:val="center"/>
          </w:tcPr>
          <w:p w:rsidR="003F02C7" w:rsidRPr="003F02C7" w:rsidRDefault="003F02C7" w:rsidP="00765F5C">
            <w:pPr>
              <w:jc w:val="center"/>
              <w:rPr>
                <w:rFonts w:ascii="Arial" w:hAnsi="Arial" w:cs="Arial"/>
                <w:sz w:val="22"/>
                <w:szCs w:val="22"/>
              </w:rPr>
            </w:pPr>
            <w:r w:rsidRPr="003F02C7">
              <w:rPr>
                <w:rFonts w:ascii="Arial" w:hAnsi="Arial" w:cs="Arial"/>
                <w:sz w:val="22"/>
                <w:szCs w:val="22"/>
              </w:rPr>
              <w:t>23/11/2021</w:t>
            </w:r>
          </w:p>
          <w:p w:rsidR="003F02C7" w:rsidRPr="003F02C7" w:rsidRDefault="003F02C7" w:rsidP="00765F5C">
            <w:pPr>
              <w:jc w:val="center"/>
              <w:rPr>
                <w:rFonts w:ascii="Arial" w:hAnsi="Arial" w:cs="Arial"/>
                <w:b/>
                <w:sz w:val="18"/>
                <w:szCs w:val="18"/>
              </w:rPr>
            </w:pPr>
            <w:r w:rsidRPr="003F02C7">
              <w:rPr>
                <w:rFonts w:ascii="Arial" w:hAnsi="Arial" w:cs="Arial"/>
                <w:b/>
                <w:sz w:val="18"/>
                <w:szCs w:val="18"/>
              </w:rPr>
              <w:t>09.00 – 12.00</w:t>
            </w:r>
          </w:p>
        </w:tc>
        <w:tc>
          <w:tcPr>
            <w:tcW w:w="1362" w:type="dxa"/>
            <w:vAlign w:val="center"/>
          </w:tcPr>
          <w:p w:rsidR="003F02C7" w:rsidRDefault="003F02C7" w:rsidP="00765F5C">
            <w:pPr>
              <w:rPr>
                <w:rFonts w:ascii="Arial" w:hAnsi="Arial" w:cs="Arial"/>
                <w:sz w:val="22"/>
                <w:szCs w:val="22"/>
              </w:rPr>
            </w:pPr>
            <w:r>
              <w:rPr>
                <w:rFonts w:ascii="Arial" w:hAnsi="Arial" w:cs="Arial"/>
                <w:sz w:val="22"/>
                <w:szCs w:val="22"/>
              </w:rPr>
              <w:t>£95.00</w:t>
            </w:r>
          </w:p>
        </w:tc>
      </w:tr>
      <w:tr w:rsidR="00765F5C" w:rsidTr="00765F5C">
        <w:trPr>
          <w:trHeight w:val="585"/>
        </w:trPr>
        <w:tc>
          <w:tcPr>
            <w:tcW w:w="960" w:type="dxa"/>
            <w:shd w:val="clear" w:color="auto" w:fill="auto"/>
            <w:noWrap/>
            <w:vAlign w:val="center"/>
          </w:tcPr>
          <w:p w:rsidR="00765F5C" w:rsidRDefault="003F02C7" w:rsidP="00765F5C">
            <w:pPr>
              <w:jc w:val="center"/>
              <w:rPr>
                <w:rFonts w:ascii="Arial" w:hAnsi="Arial" w:cs="Arial"/>
                <w:color w:val="000000"/>
                <w:sz w:val="22"/>
                <w:szCs w:val="22"/>
              </w:rPr>
            </w:pPr>
            <w:r>
              <w:rPr>
                <w:rFonts w:ascii="Arial" w:hAnsi="Arial" w:cs="Arial"/>
                <w:color w:val="000000"/>
                <w:sz w:val="22"/>
                <w:szCs w:val="22"/>
              </w:rPr>
              <w:t>9</w:t>
            </w:r>
          </w:p>
        </w:tc>
        <w:tc>
          <w:tcPr>
            <w:tcW w:w="5888" w:type="dxa"/>
            <w:shd w:val="clear" w:color="auto" w:fill="auto"/>
            <w:vAlign w:val="center"/>
          </w:tcPr>
          <w:p w:rsidR="00765F5C" w:rsidRPr="00496629" w:rsidRDefault="00765F5C" w:rsidP="00765F5C">
            <w:pPr>
              <w:rPr>
                <w:rFonts w:ascii="Arial" w:hAnsi="Arial" w:cs="Arial"/>
                <w:sz w:val="22"/>
                <w:szCs w:val="22"/>
              </w:rPr>
            </w:pPr>
            <w:r w:rsidRPr="00765F5C">
              <w:rPr>
                <w:rFonts w:ascii="Arial" w:hAnsi="Arial" w:cs="Arial"/>
                <w:sz w:val="22"/>
                <w:szCs w:val="22"/>
              </w:rPr>
              <w:t>The Mental Health Champions' Plus (MHC+) Training Session - North</w:t>
            </w:r>
          </w:p>
        </w:tc>
        <w:tc>
          <w:tcPr>
            <w:tcW w:w="1559" w:type="dxa"/>
            <w:vAlign w:val="center"/>
          </w:tcPr>
          <w:p w:rsidR="00765F5C" w:rsidRPr="00765F5C" w:rsidRDefault="00765F5C" w:rsidP="00765F5C">
            <w:pPr>
              <w:jc w:val="center"/>
              <w:rPr>
                <w:rFonts w:ascii="Arial" w:hAnsi="Arial" w:cs="Arial"/>
                <w:b/>
                <w:sz w:val="18"/>
                <w:szCs w:val="18"/>
              </w:rPr>
            </w:pPr>
            <w:r w:rsidRPr="00765F5C">
              <w:rPr>
                <w:rFonts w:ascii="Arial" w:hAnsi="Arial" w:cs="Arial"/>
                <w:sz w:val="22"/>
                <w:szCs w:val="22"/>
              </w:rPr>
              <w:t>23/11/2021</w:t>
            </w:r>
            <w:r w:rsidRPr="00765F5C">
              <w:rPr>
                <w:rFonts w:ascii="Arial" w:hAnsi="Arial" w:cs="Arial"/>
                <w:b/>
                <w:sz w:val="18"/>
                <w:szCs w:val="18"/>
              </w:rPr>
              <w:br/>
              <w:t>09</w:t>
            </w:r>
            <w:r>
              <w:rPr>
                <w:rFonts w:ascii="Arial" w:hAnsi="Arial" w:cs="Arial"/>
                <w:b/>
                <w:sz w:val="18"/>
                <w:szCs w:val="18"/>
              </w:rPr>
              <w:t>.</w:t>
            </w:r>
            <w:r w:rsidRPr="00765F5C">
              <w:rPr>
                <w:rFonts w:ascii="Arial" w:hAnsi="Arial" w:cs="Arial"/>
                <w:b/>
                <w:sz w:val="18"/>
                <w:szCs w:val="18"/>
              </w:rPr>
              <w:t>15 – 11</w:t>
            </w:r>
            <w:r>
              <w:rPr>
                <w:rFonts w:ascii="Arial" w:hAnsi="Arial" w:cs="Arial"/>
                <w:b/>
                <w:sz w:val="18"/>
                <w:szCs w:val="18"/>
              </w:rPr>
              <w:t>.</w:t>
            </w:r>
            <w:r w:rsidRPr="00765F5C">
              <w:rPr>
                <w:rFonts w:ascii="Arial" w:hAnsi="Arial" w:cs="Arial"/>
                <w:b/>
                <w:sz w:val="18"/>
                <w:szCs w:val="18"/>
              </w:rPr>
              <w:t>30</w:t>
            </w:r>
          </w:p>
        </w:tc>
        <w:tc>
          <w:tcPr>
            <w:tcW w:w="1362" w:type="dxa"/>
            <w:vAlign w:val="center"/>
          </w:tcPr>
          <w:p w:rsidR="00765F5C" w:rsidRDefault="00765F5C" w:rsidP="00765F5C">
            <w:pPr>
              <w:rPr>
                <w:rFonts w:ascii="Arial" w:hAnsi="Arial" w:cs="Arial"/>
                <w:sz w:val="22"/>
                <w:szCs w:val="22"/>
              </w:rPr>
            </w:pPr>
            <w:r>
              <w:rPr>
                <w:rFonts w:ascii="Arial" w:hAnsi="Arial" w:cs="Arial"/>
                <w:sz w:val="22"/>
                <w:szCs w:val="22"/>
              </w:rPr>
              <w:t>FREE</w:t>
            </w:r>
          </w:p>
        </w:tc>
      </w:tr>
      <w:tr w:rsidR="00765F5C" w:rsidTr="00765F5C">
        <w:trPr>
          <w:trHeight w:val="585"/>
        </w:trPr>
        <w:tc>
          <w:tcPr>
            <w:tcW w:w="960" w:type="dxa"/>
            <w:shd w:val="clear" w:color="auto" w:fill="auto"/>
            <w:noWrap/>
            <w:vAlign w:val="center"/>
          </w:tcPr>
          <w:p w:rsidR="00765F5C" w:rsidRDefault="003F02C7" w:rsidP="00765F5C">
            <w:pPr>
              <w:jc w:val="center"/>
              <w:rPr>
                <w:rFonts w:ascii="Arial" w:hAnsi="Arial" w:cs="Arial"/>
                <w:color w:val="000000"/>
                <w:sz w:val="22"/>
                <w:szCs w:val="22"/>
              </w:rPr>
            </w:pPr>
            <w:r>
              <w:rPr>
                <w:rFonts w:ascii="Arial" w:hAnsi="Arial" w:cs="Arial"/>
                <w:color w:val="000000"/>
                <w:sz w:val="22"/>
                <w:szCs w:val="22"/>
              </w:rPr>
              <w:t>9</w:t>
            </w:r>
          </w:p>
        </w:tc>
        <w:tc>
          <w:tcPr>
            <w:tcW w:w="5888" w:type="dxa"/>
            <w:shd w:val="clear" w:color="auto" w:fill="auto"/>
            <w:vAlign w:val="center"/>
          </w:tcPr>
          <w:p w:rsidR="00765F5C" w:rsidRPr="00496629" w:rsidRDefault="00765F5C" w:rsidP="00765F5C">
            <w:pPr>
              <w:rPr>
                <w:rFonts w:ascii="Arial" w:hAnsi="Arial" w:cs="Arial"/>
                <w:sz w:val="22"/>
                <w:szCs w:val="22"/>
              </w:rPr>
            </w:pPr>
            <w:r w:rsidRPr="00765F5C">
              <w:rPr>
                <w:rFonts w:ascii="Arial" w:hAnsi="Arial" w:cs="Arial"/>
                <w:sz w:val="22"/>
                <w:szCs w:val="22"/>
              </w:rPr>
              <w:t xml:space="preserve">The Mental Health Champions' Plus (MHC+) Training Session - </w:t>
            </w:r>
            <w:r>
              <w:rPr>
                <w:rFonts w:ascii="Arial" w:hAnsi="Arial" w:cs="Arial"/>
                <w:sz w:val="22"/>
                <w:szCs w:val="22"/>
              </w:rPr>
              <w:t>South</w:t>
            </w:r>
          </w:p>
        </w:tc>
        <w:tc>
          <w:tcPr>
            <w:tcW w:w="1559" w:type="dxa"/>
            <w:vAlign w:val="center"/>
          </w:tcPr>
          <w:p w:rsidR="00765F5C" w:rsidRDefault="00765F5C" w:rsidP="00765F5C">
            <w:pPr>
              <w:jc w:val="center"/>
              <w:rPr>
                <w:rFonts w:ascii="Arial" w:hAnsi="Arial" w:cs="Arial"/>
                <w:sz w:val="22"/>
                <w:szCs w:val="22"/>
              </w:rPr>
            </w:pPr>
            <w:r>
              <w:rPr>
                <w:rFonts w:ascii="Arial" w:hAnsi="Arial" w:cs="Arial"/>
                <w:sz w:val="22"/>
                <w:szCs w:val="22"/>
              </w:rPr>
              <w:t>23/11/2021</w:t>
            </w:r>
          </w:p>
          <w:p w:rsidR="00765F5C" w:rsidRDefault="00765F5C" w:rsidP="00765F5C">
            <w:pPr>
              <w:jc w:val="center"/>
              <w:rPr>
                <w:rFonts w:ascii="Arial" w:hAnsi="Arial" w:cs="Arial"/>
                <w:sz w:val="22"/>
                <w:szCs w:val="22"/>
              </w:rPr>
            </w:pPr>
            <w:r w:rsidRPr="00765F5C">
              <w:rPr>
                <w:rFonts w:ascii="Arial" w:hAnsi="Arial" w:cs="Arial"/>
                <w:b/>
                <w:sz w:val="18"/>
                <w:szCs w:val="18"/>
              </w:rPr>
              <w:t>13</w:t>
            </w:r>
            <w:r>
              <w:rPr>
                <w:rFonts w:ascii="Arial" w:hAnsi="Arial" w:cs="Arial"/>
                <w:b/>
                <w:sz w:val="18"/>
                <w:szCs w:val="18"/>
              </w:rPr>
              <w:t>.</w:t>
            </w:r>
            <w:r w:rsidRPr="00765F5C">
              <w:rPr>
                <w:rFonts w:ascii="Arial" w:hAnsi="Arial" w:cs="Arial"/>
                <w:b/>
                <w:sz w:val="18"/>
                <w:szCs w:val="18"/>
              </w:rPr>
              <w:t>15 to 15</w:t>
            </w:r>
            <w:r>
              <w:rPr>
                <w:rFonts w:ascii="Arial" w:hAnsi="Arial" w:cs="Arial"/>
                <w:b/>
                <w:sz w:val="18"/>
                <w:szCs w:val="18"/>
              </w:rPr>
              <w:t>.</w:t>
            </w:r>
            <w:r w:rsidRPr="00765F5C">
              <w:rPr>
                <w:rFonts w:ascii="Arial" w:hAnsi="Arial" w:cs="Arial"/>
                <w:b/>
                <w:sz w:val="18"/>
                <w:szCs w:val="18"/>
              </w:rPr>
              <w:t>30</w:t>
            </w:r>
          </w:p>
        </w:tc>
        <w:tc>
          <w:tcPr>
            <w:tcW w:w="1362" w:type="dxa"/>
            <w:vAlign w:val="center"/>
          </w:tcPr>
          <w:p w:rsidR="00765F5C" w:rsidRDefault="00765F5C" w:rsidP="00765F5C">
            <w:pPr>
              <w:rPr>
                <w:rFonts w:ascii="Arial" w:hAnsi="Arial" w:cs="Arial"/>
                <w:sz w:val="22"/>
                <w:szCs w:val="22"/>
              </w:rPr>
            </w:pPr>
            <w:r>
              <w:rPr>
                <w:rFonts w:ascii="Arial" w:hAnsi="Arial" w:cs="Arial"/>
                <w:sz w:val="22"/>
                <w:szCs w:val="22"/>
              </w:rPr>
              <w:t>FREE</w:t>
            </w:r>
          </w:p>
        </w:tc>
      </w:tr>
      <w:tr w:rsidR="00765F5C" w:rsidTr="00765F5C">
        <w:trPr>
          <w:trHeight w:val="585"/>
        </w:trPr>
        <w:tc>
          <w:tcPr>
            <w:tcW w:w="960" w:type="dxa"/>
            <w:shd w:val="clear" w:color="auto" w:fill="auto"/>
            <w:noWrap/>
            <w:vAlign w:val="center"/>
          </w:tcPr>
          <w:p w:rsidR="00765F5C" w:rsidRDefault="003F02C7" w:rsidP="00765F5C">
            <w:pPr>
              <w:jc w:val="center"/>
              <w:rPr>
                <w:rFonts w:ascii="Arial" w:hAnsi="Arial" w:cs="Arial"/>
                <w:color w:val="000000"/>
                <w:sz w:val="22"/>
                <w:szCs w:val="22"/>
              </w:rPr>
            </w:pPr>
            <w:r>
              <w:rPr>
                <w:rFonts w:ascii="Arial" w:hAnsi="Arial" w:cs="Arial"/>
                <w:color w:val="000000"/>
                <w:sz w:val="22"/>
                <w:szCs w:val="22"/>
              </w:rPr>
              <w:t>9</w:t>
            </w:r>
          </w:p>
        </w:tc>
        <w:tc>
          <w:tcPr>
            <w:tcW w:w="5888" w:type="dxa"/>
            <w:shd w:val="clear" w:color="auto" w:fill="auto"/>
            <w:vAlign w:val="center"/>
          </w:tcPr>
          <w:p w:rsidR="00765F5C" w:rsidRPr="00496629" w:rsidRDefault="00765F5C" w:rsidP="00765F5C">
            <w:pPr>
              <w:rPr>
                <w:rFonts w:ascii="Arial" w:hAnsi="Arial" w:cs="Arial"/>
                <w:sz w:val="22"/>
                <w:szCs w:val="22"/>
              </w:rPr>
            </w:pPr>
            <w:r w:rsidRPr="00765F5C">
              <w:rPr>
                <w:rFonts w:ascii="Arial" w:hAnsi="Arial" w:cs="Arial"/>
                <w:sz w:val="22"/>
                <w:szCs w:val="22"/>
              </w:rPr>
              <w:t>The Mental Health Champions' Plus (MHC+) Training Sessio</w:t>
            </w:r>
            <w:r>
              <w:rPr>
                <w:rFonts w:ascii="Arial" w:hAnsi="Arial" w:cs="Arial"/>
                <w:sz w:val="22"/>
                <w:szCs w:val="22"/>
              </w:rPr>
              <w:t>n – East</w:t>
            </w:r>
          </w:p>
        </w:tc>
        <w:tc>
          <w:tcPr>
            <w:tcW w:w="1559" w:type="dxa"/>
            <w:vAlign w:val="center"/>
          </w:tcPr>
          <w:p w:rsidR="00765F5C" w:rsidRPr="00765F5C" w:rsidRDefault="00765F5C" w:rsidP="00765F5C">
            <w:pPr>
              <w:jc w:val="center"/>
              <w:rPr>
                <w:rFonts w:ascii="Arial" w:hAnsi="Arial" w:cs="Arial"/>
                <w:b/>
                <w:sz w:val="18"/>
                <w:szCs w:val="18"/>
              </w:rPr>
            </w:pPr>
            <w:r w:rsidRPr="00765F5C">
              <w:rPr>
                <w:rFonts w:ascii="Arial" w:hAnsi="Arial" w:cs="Arial"/>
                <w:sz w:val="22"/>
                <w:szCs w:val="22"/>
              </w:rPr>
              <w:t>24/11/2021</w:t>
            </w:r>
          </w:p>
          <w:p w:rsidR="00765F5C" w:rsidRPr="00765F5C" w:rsidRDefault="00765F5C" w:rsidP="00765F5C">
            <w:pPr>
              <w:jc w:val="center"/>
              <w:rPr>
                <w:rFonts w:ascii="Arial" w:hAnsi="Arial" w:cs="Arial"/>
                <w:b/>
                <w:sz w:val="18"/>
                <w:szCs w:val="18"/>
              </w:rPr>
            </w:pPr>
            <w:r w:rsidRPr="00765F5C">
              <w:rPr>
                <w:rFonts w:ascii="Arial" w:hAnsi="Arial" w:cs="Arial"/>
                <w:b/>
                <w:sz w:val="18"/>
                <w:szCs w:val="18"/>
              </w:rPr>
              <w:t>09.15 – 11:30</w:t>
            </w:r>
          </w:p>
        </w:tc>
        <w:tc>
          <w:tcPr>
            <w:tcW w:w="1362" w:type="dxa"/>
            <w:vAlign w:val="center"/>
          </w:tcPr>
          <w:p w:rsidR="00765F5C" w:rsidRDefault="00765F5C" w:rsidP="00765F5C">
            <w:pPr>
              <w:rPr>
                <w:rFonts w:ascii="Arial" w:hAnsi="Arial" w:cs="Arial"/>
                <w:sz w:val="22"/>
                <w:szCs w:val="22"/>
              </w:rPr>
            </w:pPr>
            <w:r>
              <w:rPr>
                <w:rFonts w:ascii="Arial" w:hAnsi="Arial" w:cs="Arial"/>
                <w:sz w:val="22"/>
                <w:szCs w:val="22"/>
              </w:rPr>
              <w:t>FREE</w:t>
            </w:r>
          </w:p>
        </w:tc>
      </w:tr>
      <w:tr w:rsidR="00765F5C" w:rsidTr="00765F5C">
        <w:trPr>
          <w:trHeight w:val="585"/>
        </w:trPr>
        <w:tc>
          <w:tcPr>
            <w:tcW w:w="960" w:type="dxa"/>
            <w:shd w:val="clear" w:color="auto" w:fill="auto"/>
            <w:noWrap/>
            <w:vAlign w:val="center"/>
          </w:tcPr>
          <w:p w:rsidR="00765F5C" w:rsidRDefault="003F02C7" w:rsidP="00765F5C">
            <w:pPr>
              <w:jc w:val="center"/>
              <w:rPr>
                <w:rFonts w:ascii="Arial" w:hAnsi="Arial" w:cs="Arial"/>
                <w:color w:val="000000"/>
                <w:sz w:val="22"/>
                <w:szCs w:val="22"/>
              </w:rPr>
            </w:pPr>
            <w:r>
              <w:rPr>
                <w:rFonts w:ascii="Arial" w:hAnsi="Arial" w:cs="Arial"/>
                <w:color w:val="000000"/>
                <w:sz w:val="22"/>
                <w:szCs w:val="22"/>
              </w:rPr>
              <w:t>9</w:t>
            </w:r>
          </w:p>
        </w:tc>
        <w:tc>
          <w:tcPr>
            <w:tcW w:w="5888" w:type="dxa"/>
            <w:shd w:val="clear" w:color="auto" w:fill="auto"/>
            <w:vAlign w:val="center"/>
          </w:tcPr>
          <w:p w:rsidR="00765F5C" w:rsidRPr="00496629" w:rsidRDefault="00765F5C" w:rsidP="00765F5C">
            <w:pPr>
              <w:rPr>
                <w:rFonts w:ascii="Arial" w:hAnsi="Arial" w:cs="Arial"/>
                <w:sz w:val="22"/>
                <w:szCs w:val="22"/>
              </w:rPr>
            </w:pPr>
            <w:r w:rsidRPr="00765F5C">
              <w:rPr>
                <w:rFonts w:ascii="Arial" w:hAnsi="Arial" w:cs="Arial"/>
                <w:sz w:val="22"/>
                <w:szCs w:val="22"/>
              </w:rPr>
              <w:t xml:space="preserve">The Mental Health Champions' Plus (MHC+) Training Session - </w:t>
            </w:r>
            <w:r>
              <w:rPr>
                <w:rFonts w:ascii="Arial" w:hAnsi="Arial" w:cs="Arial"/>
                <w:sz w:val="22"/>
                <w:szCs w:val="22"/>
              </w:rPr>
              <w:t>West</w:t>
            </w:r>
          </w:p>
        </w:tc>
        <w:tc>
          <w:tcPr>
            <w:tcW w:w="1559" w:type="dxa"/>
            <w:vAlign w:val="center"/>
          </w:tcPr>
          <w:p w:rsidR="00765F5C" w:rsidRPr="00765F5C" w:rsidRDefault="00765F5C" w:rsidP="00765F5C">
            <w:pPr>
              <w:jc w:val="center"/>
              <w:rPr>
                <w:rFonts w:ascii="Arial" w:hAnsi="Arial" w:cs="Arial"/>
                <w:sz w:val="22"/>
                <w:szCs w:val="22"/>
              </w:rPr>
            </w:pPr>
            <w:r w:rsidRPr="00765F5C">
              <w:rPr>
                <w:rFonts w:ascii="Arial" w:hAnsi="Arial" w:cs="Arial"/>
                <w:sz w:val="22"/>
                <w:szCs w:val="22"/>
              </w:rPr>
              <w:t>24/11/2021</w:t>
            </w:r>
          </w:p>
          <w:p w:rsidR="00765F5C" w:rsidRPr="00765F5C" w:rsidRDefault="00765F5C" w:rsidP="00765F5C">
            <w:pPr>
              <w:jc w:val="center"/>
              <w:rPr>
                <w:rFonts w:ascii="Arial" w:hAnsi="Arial" w:cs="Arial"/>
                <w:b/>
                <w:sz w:val="18"/>
                <w:szCs w:val="18"/>
              </w:rPr>
            </w:pPr>
            <w:r>
              <w:rPr>
                <w:rFonts w:ascii="Arial" w:hAnsi="Arial" w:cs="Arial"/>
                <w:b/>
                <w:sz w:val="18"/>
                <w:szCs w:val="18"/>
              </w:rPr>
              <w:t>13.15 – 15.3</w:t>
            </w:r>
            <w:r w:rsidRPr="00765F5C">
              <w:rPr>
                <w:rFonts w:ascii="Arial" w:hAnsi="Arial" w:cs="Arial"/>
                <w:b/>
                <w:sz w:val="18"/>
                <w:szCs w:val="18"/>
              </w:rPr>
              <w:t>0</w:t>
            </w:r>
          </w:p>
        </w:tc>
        <w:tc>
          <w:tcPr>
            <w:tcW w:w="1362" w:type="dxa"/>
            <w:vAlign w:val="center"/>
          </w:tcPr>
          <w:p w:rsidR="00765F5C" w:rsidRDefault="00765F5C" w:rsidP="00765F5C">
            <w:pPr>
              <w:rPr>
                <w:rFonts w:ascii="Arial" w:hAnsi="Arial" w:cs="Arial"/>
                <w:sz w:val="22"/>
                <w:szCs w:val="22"/>
              </w:rPr>
            </w:pPr>
            <w:r>
              <w:rPr>
                <w:rFonts w:ascii="Arial" w:hAnsi="Arial" w:cs="Arial"/>
                <w:sz w:val="22"/>
                <w:szCs w:val="22"/>
              </w:rPr>
              <w:t>FREE</w:t>
            </w:r>
          </w:p>
        </w:tc>
      </w:tr>
      <w:tr w:rsidR="00723897" w:rsidTr="00765F5C">
        <w:trPr>
          <w:trHeight w:val="585"/>
        </w:trPr>
        <w:tc>
          <w:tcPr>
            <w:tcW w:w="960" w:type="dxa"/>
            <w:shd w:val="clear" w:color="auto" w:fill="auto"/>
            <w:noWrap/>
            <w:vAlign w:val="center"/>
          </w:tcPr>
          <w:p w:rsidR="00723897" w:rsidRDefault="00723897" w:rsidP="00765F5C">
            <w:pPr>
              <w:jc w:val="center"/>
              <w:rPr>
                <w:rFonts w:ascii="Arial" w:hAnsi="Arial" w:cs="Arial"/>
                <w:color w:val="000000"/>
                <w:sz w:val="22"/>
                <w:szCs w:val="22"/>
              </w:rPr>
            </w:pPr>
            <w:r>
              <w:rPr>
                <w:rFonts w:ascii="Arial" w:hAnsi="Arial" w:cs="Arial"/>
                <w:color w:val="000000"/>
                <w:sz w:val="22"/>
                <w:szCs w:val="22"/>
              </w:rPr>
              <w:t>5</w:t>
            </w:r>
          </w:p>
        </w:tc>
        <w:tc>
          <w:tcPr>
            <w:tcW w:w="5888" w:type="dxa"/>
            <w:shd w:val="clear" w:color="auto" w:fill="auto"/>
            <w:vAlign w:val="center"/>
          </w:tcPr>
          <w:p w:rsidR="00723897" w:rsidRPr="00DE6832" w:rsidRDefault="00723897" w:rsidP="00765F5C">
            <w:pPr>
              <w:rPr>
                <w:rFonts w:ascii="Arial" w:hAnsi="Arial" w:cs="Arial"/>
                <w:color w:val="FF0000"/>
                <w:sz w:val="22"/>
                <w:szCs w:val="22"/>
              </w:rPr>
            </w:pPr>
            <w:r w:rsidRPr="00496629">
              <w:rPr>
                <w:rFonts w:ascii="Arial" w:hAnsi="Arial" w:cs="Arial"/>
                <w:sz w:val="22"/>
                <w:szCs w:val="22"/>
              </w:rPr>
              <w:t>Understanding and Implementing the SEND Code of Practice 1, 2 &amp; 3</w:t>
            </w:r>
          </w:p>
        </w:tc>
        <w:tc>
          <w:tcPr>
            <w:tcW w:w="1559" w:type="dxa"/>
            <w:vAlign w:val="center"/>
          </w:tcPr>
          <w:p w:rsidR="00723897" w:rsidRDefault="00723897" w:rsidP="00765F5C">
            <w:pPr>
              <w:jc w:val="center"/>
              <w:rPr>
                <w:rFonts w:ascii="Arial" w:hAnsi="Arial" w:cs="Arial"/>
                <w:sz w:val="22"/>
                <w:szCs w:val="22"/>
              </w:rPr>
            </w:pPr>
            <w:r>
              <w:rPr>
                <w:rFonts w:ascii="Arial" w:hAnsi="Arial" w:cs="Arial"/>
                <w:sz w:val="22"/>
                <w:szCs w:val="22"/>
              </w:rPr>
              <w:t>11/01/2022</w:t>
            </w:r>
          </w:p>
          <w:p w:rsidR="00723897" w:rsidRPr="003043BE" w:rsidRDefault="00723897" w:rsidP="00765F5C">
            <w:pPr>
              <w:jc w:val="center"/>
              <w:rPr>
                <w:rFonts w:ascii="Arial" w:hAnsi="Arial" w:cs="Arial"/>
                <w:b/>
                <w:sz w:val="18"/>
                <w:szCs w:val="18"/>
              </w:rPr>
            </w:pPr>
            <w:r w:rsidRPr="003043BE">
              <w:rPr>
                <w:rFonts w:ascii="Arial" w:hAnsi="Arial" w:cs="Arial"/>
                <w:b/>
                <w:sz w:val="18"/>
                <w:szCs w:val="18"/>
              </w:rPr>
              <w:t>15.15-16.45</w:t>
            </w:r>
          </w:p>
        </w:tc>
        <w:tc>
          <w:tcPr>
            <w:tcW w:w="1362" w:type="dxa"/>
            <w:vAlign w:val="center"/>
          </w:tcPr>
          <w:p w:rsidR="00723897" w:rsidRPr="00496629" w:rsidRDefault="00723897" w:rsidP="00765F5C">
            <w:pPr>
              <w:rPr>
                <w:rFonts w:ascii="Arial" w:hAnsi="Arial" w:cs="Arial"/>
                <w:sz w:val="22"/>
                <w:szCs w:val="22"/>
              </w:rPr>
            </w:pPr>
            <w:r>
              <w:rPr>
                <w:rFonts w:ascii="Arial" w:hAnsi="Arial" w:cs="Arial"/>
                <w:sz w:val="22"/>
                <w:szCs w:val="22"/>
              </w:rPr>
              <w:t>FREE</w:t>
            </w:r>
          </w:p>
        </w:tc>
      </w:tr>
      <w:tr w:rsidR="002D1E1A" w:rsidTr="00496629">
        <w:trPr>
          <w:trHeight w:val="585"/>
        </w:trPr>
        <w:tc>
          <w:tcPr>
            <w:tcW w:w="960" w:type="dxa"/>
            <w:shd w:val="clear" w:color="auto" w:fill="auto"/>
            <w:noWrap/>
            <w:vAlign w:val="center"/>
          </w:tcPr>
          <w:p w:rsidR="002D1E1A" w:rsidRDefault="003F02C7" w:rsidP="00253CA5">
            <w:pPr>
              <w:jc w:val="center"/>
              <w:rPr>
                <w:rFonts w:ascii="Arial" w:hAnsi="Arial" w:cs="Arial"/>
                <w:color w:val="000000"/>
                <w:sz w:val="22"/>
                <w:szCs w:val="22"/>
              </w:rPr>
            </w:pPr>
            <w:r>
              <w:rPr>
                <w:rFonts w:ascii="Arial" w:hAnsi="Arial" w:cs="Arial"/>
                <w:color w:val="000000"/>
                <w:sz w:val="22"/>
                <w:szCs w:val="22"/>
              </w:rPr>
              <w:t>10</w:t>
            </w:r>
          </w:p>
        </w:tc>
        <w:tc>
          <w:tcPr>
            <w:tcW w:w="5888" w:type="dxa"/>
            <w:shd w:val="clear" w:color="auto" w:fill="auto"/>
            <w:vAlign w:val="center"/>
          </w:tcPr>
          <w:p w:rsidR="002D1E1A" w:rsidRPr="002D1E1A" w:rsidRDefault="002D1E1A" w:rsidP="00253CA5">
            <w:pPr>
              <w:rPr>
                <w:rFonts w:ascii="Arial" w:eastAsiaTheme="minorHAnsi" w:hAnsi="Arial" w:cs="Arial"/>
                <w:sz w:val="22"/>
                <w:szCs w:val="22"/>
                <w:lang w:eastAsia="en-US"/>
              </w:rPr>
            </w:pPr>
            <w:r w:rsidRPr="002D1E1A">
              <w:rPr>
                <w:rFonts w:ascii="Arial" w:eastAsiaTheme="minorHAnsi" w:hAnsi="Arial" w:cs="Arial"/>
                <w:sz w:val="22"/>
                <w:szCs w:val="22"/>
                <w:lang w:eastAsia="en-US"/>
              </w:rPr>
              <w:t>An Introduction to Emotion Coaching</w:t>
            </w:r>
          </w:p>
        </w:tc>
        <w:tc>
          <w:tcPr>
            <w:tcW w:w="1559" w:type="dxa"/>
            <w:vAlign w:val="center"/>
          </w:tcPr>
          <w:p w:rsidR="003043BE" w:rsidRDefault="003043BE" w:rsidP="00E74626">
            <w:pPr>
              <w:jc w:val="center"/>
              <w:rPr>
                <w:rFonts w:ascii="Arial" w:hAnsi="Arial" w:cs="Arial"/>
                <w:sz w:val="22"/>
                <w:szCs w:val="22"/>
              </w:rPr>
            </w:pPr>
            <w:r>
              <w:rPr>
                <w:rFonts w:ascii="Arial" w:hAnsi="Arial" w:cs="Arial"/>
                <w:sz w:val="22"/>
                <w:szCs w:val="22"/>
              </w:rPr>
              <w:t>19/01/2022</w:t>
            </w:r>
          </w:p>
          <w:p w:rsidR="00E74626" w:rsidRPr="003043BE" w:rsidRDefault="002D1E1A" w:rsidP="003043BE">
            <w:pPr>
              <w:jc w:val="center"/>
              <w:rPr>
                <w:rFonts w:ascii="Arial" w:hAnsi="Arial" w:cs="Arial"/>
                <w:b/>
                <w:sz w:val="18"/>
                <w:szCs w:val="18"/>
              </w:rPr>
            </w:pPr>
            <w:r w:rsidRPr="003043BE">
              <w:rPr>
                <w:rFonts w:ascii="Arial" w:hAnsi="Arial" w:cs="Arial"/>
                <w:b/>
                <w:sz w:val="18"/>
                <w:szCs w:val="18"/>
              </w:rPr>
              <w:t>09.00-10.30</w:t>
            </w:r>
          </w:p>
        </w:tc>
        <w:tc>
          <w:tcPr>
            <w:tcW w:w="1362" w:type="dxa"/>
            <w:vAlign w:val="center"/>
          </w:tcPr>
          <w:p w:rsidR="002D1E1A" w:rsidRDefault="002D1E1A" w:rsidP="00253CA5">
            <w:pPr>
              <w:rPr>
                <w:rFonts w:ascii="Arial" w:hAnsi="Arial" w:cs="Arial"/>
                <w:sz w:val="22"/>
                <w:szCs w:val="22"/>
              </w:rPr>
            </w:pPr>
            <w:r>
              <w:rPr>
                <w:rFonts w:ascii="Arial" w:hAnsi="Arial" w:cs="Arial"/>
                <w:sz w:val="22"/>
                <w:szCs w:val="22"/>
              </w:rPr>
              <w:t>£75.00</w:t>
            </w:r>
          </w:p>
        </w:tc>
      </w:tr>
      <w:tr w:rsidR="000736B0" w:rsidTr="000736B0">
        <w:trPr>
          <w:trHeight w:val="5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36B0" w:rsidRDefault="000736B0" w:rsidP="00407880">
            <w:pPr>
              <w:jc w:val="center"/>
              <w:rPr>
                <w:rFonts w:ascii="Arial" w:hAnsi="Arial" w:cs="Arial"/>
                <w:color w:val="000000"/>
                <w:sz w:val="22"/>
                <w:szCs w:val="22"/>
              </w:rPr>
            </w:pPr>
            <w:r>
              <w:rPr>
                <w:rFonts w:ascii="Arial" w:hAnsi="Arial" w:cs="Arial"/>
                <w:color w:val="000000"/>
                <w:sz w:val="22"/>
                <w:szCs w:val="22"/>
              </w:rPr>
              <w:t>5</w:t>
            </w:r>
          </w:p>
        </w:tc>
        <w:tc>
          <w:tcPr>
            <w:tcW w:w="5888" w:type="dxa"/>
            <w:tcBorders>
              <w:top w:val="single" w:sz="4" w:space="0" w:color="auto"/>
              <w:left w:val="single" w:sz="4" w:space="0" w:color="auto"/>
              <w:bottom w:val="single" w:sz="4" w:space="0" w:color="auto"/>
              <w:right w:val="single" w:sz="4" w:space="0" w:color="auto"/>
            </w:tcBorders>
            <w:shd w:val="clear" w:color="auto" w:fill="auto"/>
            <w:vAlign w:val="center"/>
          </w:tcPr>
          <w:p w:rsidR="000736B0" w:rsidRPr="000736B0" w:rsidRDefault="000736B0" w:rsidP="00407880">
            <w:pPr>
              <w:rPr>
                <w:rFonts w:ascii="Arial" w:eastAsiaTheme="minorHAnsi" w:hAnsi="Arial" w:cs="Arial"/>
                <w:sz w:val="22"/>
                <w:szCs w:val="22"/>
                <w:lang w:eastAsia="en-US"/>
              </w:rPr>
            </w:pPr>
            <w:r w:rsidRPr="000736B0">
              <w:rPr>
                <w:rFonts w:ascii="Arial" w:eastAsiaTheme="minorHAnsi" w:hAnsi="Arial" w:cs="Arial"/>
                <w:sz w:val="22"/>
                <w:szCs w:val="22"/>
                <w:lang w:eastAsia="en-US"/>
              </w:rPr>
              <w:t>SENCO Network – Live Webinar &amp; Pre-recorded format</w:t>
            </w:r>
          </w:p>
        </w:tc>
        <w:tc>
          <w:tcPr>
            <w:tcW w:w="1559" w:type="dxa"/>
            <w:tcBorders>
              <w:top w:val="single" w:sz="4" w:space="0" w:color="auto"/>
              <w:left w:val="single" w:sz="4" w:space="0" w:color="auto"/>
              <w:bottom w:val="single" w:sz="4" w:space="0" w:color="auto"/>
              <w:right w:val="single" w:sz="4" w:space="0" w:color="auto"/>
            </w:tcBorders>
            <w:vAlign w:val="center"/>
          </w:tcPr>
          <w:p w:rsidR="000736B0" w:rsidRDefault="000736B0" w:rsidP="00407880">
            <w:pPr>
              <w:jc w:val="center"/>
              <w:rPr>
                <w:rFonts w:ascii="Arial" w:hAnsi="Arial" w:cs="Arial"/>
                <w:sz w:val="22"/>
                <w:szCs w:val="22"/>
              </w:rPr>
            </w:pPr>
            <w:r>
              <w:rPr>
                <w:rFonts w:ascii="Arial" w:hAnsi="Arial" w:cs="Arial"/>
                <w:sz w:val="22"/>
                <w:szCs w:val="22"/>
              </w:rPr>
              <w:t>26/01/2022</w:t>
            </w:r>
          </w:p>
          <w:p w:rsidR="000736B0" w:rsidRPr="00E74626" w:rsidRDefault="000736B0" w:rsidP="00407880">
            <w:pPr>
              <w:jc w:val="center"/>
              <w:rPr>
                <w:rFonts w:ascii="Arial" w:hAnsi="Arial" w:cs="Arial"/>
                <w:sz w:val="22"/>
                <w:szCs w:val="22"/>
              </w:rPr>
            </w:pPr>
            <w:r w:rsidRPr="000736B0">
              <w:rPr>
                <w:rFonts w:ascii="Arial" w:hAnsi="Arial" w:cs="Arial"/>
                <w:b/>
                <w:sz w:val="18"/>
                <w:szCs w:val="18"/>
              </w:rPr>
              <w:t>09.00 – 12.00</w:t>
            </w:r>
          </w:p>
        </w:tc>
        <w:tc>
          <w:tcPr>
            <w:tcW w:w="1362" w:type="dxa"/>
            <w:tcBorders>
              <w:top w:val="single" w:sz="4" w:space="0" w:color="auto"/>
              <w:left w:val="single" w:sz="4" w:space="0" w:color="auto"/>
              <w:bottom w:val="single" w:sz="4" w:space="0" w:color="auto"/>
              <w:right w:val="single" w:sz="4" w:space="0" w:color="auto"/>
            </w:tcBorders>
            <w:vAlign w:val="center"/>
          </w:tcPr>
          <w:p w:rsidR="000736B0" w:rsidRPr="00496629" w:rsidRDefault="000736B0" w:rsidP="00407880">
            <w:pPr>
              <w:rPr>
                <w:rFonts w:ascii="Arial" w:hAnsi="Arial" w:cs="Arial"/>
                <w:sz w:val="22"/>
                <w:szCs w:val="22"/>
              </w:rPr>
            </w:pPr>
            <w:r>
              <w:rPr>
                <w:rFonts w:ascii="Arial" w:hAnsi="Arial" w:cs="Arial"/>
                <w:sz w:val="22"/>
                <w:szCs w:val="22"/>
              </w:rPr>
              <w:t>FREE</w:t>
            </w:r>
          </w:p>
        </w:tc>
      </w:tr>
      <w:tr w:rsidR="002D1E1A" w:rsidTr="00496629">
        <w:trPr>
          <w:trHeight w:val="585"/>
        </w:trPr>
        <w:tc>
          <w:tcPr>
            <w:tcW w:w="960" w:type="dxa"/>
            <w:shd w:val="clear" w:color="auto" w:fill="auto"/>
            <w:noWrap/>
            <w:vAlign w:val="center"/>
          </w:tcPr>
          <w:p w:rsidR="002D1E1A" w:rsidRDefault="000B3912" w:rsidP="00253CA5">
            <w:pPr>
              <w:jc w:val="center"/>
              <w:rPr>
                <w:rFonts w:ascii="Arial" w:hAnsi="Arial" w:cs="Arial"/>
                <w:color w:val="000000"/>
                <w:sz w:val="22"/>
                <w:szCs w:val="22"/>
              </w:rPr>
            </w:pPr>
            <w:r>
              <w:rPr>
                <w:rFonts w:ascii="Arial" w:hAnsi="Arial" w:cs="Arial"/>
                <w:color w:val="000000"/>
                <w:sz w:val="22"/>
                <w:szCs w:val="22"/>
              </w:rPr>
              <w:t>9</w:t>
            </w:r>
          </w:p>
        </w:tc>
        <w:tc>
          <w:tcPr>
            <w:tcW w:w="5888" w:type="dxa"/>
            <w:shd w:val="clear" w:color="auto" w:fill="auto"/>
            <w:vAlign w:val="center"/>
          </w:tcPr>
          <w:p w:rsidR="002D1E1A" w:rsidRPr="002D1E1A" w:rsidRDefault="002D1E1A" w:rsidP="00253CA5">
            <w:pPr>
              <w:rPr>
                <w:rFonts w:ascii="Arial" w:eastAsiaTheme="minorHAnsi" w:hAnsi="Arial" w:cs="Arial"/>
                <w:sz w:val="22"/>
                <w:szCs w:val="22"/>
                <w:lang w:eastAsia="en-US"/>
              </w:rPr>
            </w:pPr>
            <w:r w:rsidRPr="002D1E1A">
              <w:rPr>
                <w:rFonts w:ascii="Arial" w:eastAsiaTheme="minorHAnsi" w:hAnsi="Arial" w:cs="Arial"/>
                <w:sz w:val="22"/>
                <w:szCs w:val="22"/>
                <w:lang w:eastAsia="en-US"/>
              </w:rPr>
              <w:t>Exam Anxiety -Developing Academic Resilience</w:t>
            </w:r>
          </w:p>
        </w:tc>
        <w:tc>
          <w:tcPr>
            <w:tcW w:w="1559" w:type="dxa"/>
            <w:vAlign w:val="center"/>
          </w:tcPr>
          <w:p w:rsidR="003043BE" w:rsidRDefault="003043BE" w:rsidP="00E74626">
            <w:pPr>
              <w:jc w:val="center"/>
              <w:rPr>
                <w:rFonts w:ascii="Arial" w:hAnsi="Arial" w:cs="Arial"/>
                <w:sz w:val="22"/>
                <w:szCs w:val="22"/>
              </w:rPr>
            </w:pPr>
            <w:r>
              <w:rPr>
                <w:rFonts w:ascii="Arial" w:hAnsi="Arial" w:cs="Arial"/>
                <w:sz w:val="22"/>
                <w:szCs w:val="22"/>
              </w:rPr>
              <w:t>03/02/2022</w:t>
            </w:r>
          </w:p>
          <w:p w:rsidR="00E74626" w:rsidRPr="003043BE" w:rsidRDefault="002D1E1A" w:rsidP="003043BE">
            <w:pPr>
              <w:jc w:val="center"/>
              <w:rPr>
                <w:rFonts w:ascii="Arial" w:hAnsi="Arial" w:cs="Arial"/>
                <w:b/>
                <w:sz w:val="18"/>
                <w:szCs w:val="18"/>
              </w:rPr>
            </w:pPr>
            <w:r w:rsidRPr="003043BE">
              <w:rPr>
                <w:rFonts w:ascii="Arial" w:hAnsi="Arial" w:cs="Arial"/>
                <w:b/>
                <w:sz w:val="18"/>
                <w:szCs w:val="18"/>
              </w:rPr>
              <w:t>09.00-12.00</w:t>
            </w:r>
          </w:p>
        </w:tc>
        <w:tc>
          <w:tcPr>
            <w:tcW w:w="1362" w:type="dxa"/>
            <w:vAlign w:val="center"/>
          </w:tcPr>
          <w:p w:rsidR="002D1E1A" w:rsidRDefault="002D1E1A" w:rsidP="00253CA5">
            <w:pPr>
              <w:rPr>
                <w:rFonts w:ascii="Arial" w:hAnsi="Arial" w:cs="Arial"/>
                <w:sz w:val="22"/>
                <w:szCs w:val="22"/>
              </w:rPr>
            </w:pPr>
            <w:r>
              <w:rPr>
                <w:rFonts w:ascii="Arial" w:hAnsi="Arial" w:cs="Arial"/>
                <w:sz w:val="22"/>
                <w:szCs w:val="22"/>
              </w:rPr>
              <w:t>£95.00</w:t>
            </w:r>
          </w:p>
        </w:tc>
      </w:tr>
      <w:tr w:rsidR="002D1E1A" w:rsidTr="00496629">
        <w:trPr>
          <w:trHeight w:val="585"/>
        </w:trPr>
        <w:tc>
          <w:tcPr>
            <w:tcW w:w="960" w:type="dxa"/>
            <w:shd w:val="clear" w:color="auto" w:fill="auto"/>
            <w:noWrap/>
            <w:vAlign w:val="center"/>
          </w:tcPr>
          <w:p w:rsidR="002D1E1A" w:rsidRDefault="004C2DE0" w:rsidP="00253CA5">
            <w:pPr>
              <w:jc w:val="center"/>
              <w:rPr>
                <w:rFonts w:ascii="Arial" w:hAnsi="Arial" w:cs="Arial"/>
                <w:color w:val="000000"/>
                <w:sz w:val="22"/>
                <w:szCs w:val="22"/>
              </w:rPr>
            </w:pPr>
            <w:r>
              <w:rPr>
                <w:rFonts w:ascii="Arial" w:hAnsi="Arial" w:cs="Arial"/>
                <w:color w:val="000000"/>
                <w:sz w:val="22"/>
                <w:szCs w:val="22"/>
              </w:rPr>
              <w:t>10</w:t>
            </w:r>
          </w:p>
        </w:tc>
        <w:tc>
          <w:tcPr>
            <w:tcW w:w="5888" w:type="dxa"/>
            <w:shd w:val="clear" w:color="auto" w:fill="auto"/>
            <w:vAlign w:val="center"/>
          </w:tcPr>
          <w:p w:rsidR="002D1E1A" w:rsidRPr="002D1E1A" w:rsidRDefault="002D1E1A" w:rsidP="00253CA5">
            <w:pPr>
              <w:rPr>
                <w:rFonts w:ascii="Arial" w:eastAsiaTheme="minorHAnsi" w:hAnsi="Arial" w:cs="Arial"/>
                <w:sz w:val="22"/>
                <w:szCs w:val="22"/>
                <w:lang w:eastAsia="en-US"/>
              </w:rPr>
            </w:pPr>
            <w:r w:rsidRPr="002D1E1A">
              <w:rPr>
                <w:rFonts w:ascii="Arial" w:eastAsiaTheme="minorHAnsi" w:hAnsi="Arial" w:cs="Arial"/>
                <w:sz w:val="22"/>
                <w:szCs w:val="22"/>
                <w:lang w:eastAsia="en-US"/>
              </w:rPr>
              <w:t>Best Use of Teaching Assistants</w:t>
            </w:r>
          </w:p>
        </w:tc>
        <w:tc>
          <w:tcPr>
            <w:tcW w:w="1559" w:type="dxa"/>
            <w:vAlign w:val="center"/>
          </w:tcPr>
          <w:p w:rsidR="003043BE" w:rsidRDefault="003043BE" w:rsidP="00E74626">
            <w:pPr>
              <w:jc w:val="center"/>
              <w:rPr>
                <w:rFonts w:ascii="Arial" w:hAnsi="Arial" w:cs="Arial"/>
                <w:sz w:val="22"/>
                <w:szCs w:val="22"/>
              </w:rPr>
            </w:pPr>
            <w:r>
              <w:rPr>
                <w:rFonts w:ascii="Arial" w:hAnsi="Arial" w:cs="Arial"/>
                <w:sz w:val="22"/>
                <w:szCs w:val="22"/>
              </w:rPr>
              <w:t>09/02/2022</w:t>
            </w:r>
          </w:p>
          <w:p w:rsidR="00E74626" w:rsidRPr="003043BE" w:rsidRDefault="002D1E1A" w:rsidP="003043BE">
            <w:pPr>
              <w:jc w:val="center"/>
              <w:rPr>
                <w:rFonts w:ascii="Arial" w:hAnsi="Arial" w:cs="Arial"/>
                <w:b/>
                <w:sz w:val="18"/>
                <w:szCs w:val="18"/>
              </w:rPr>
            </w:pPr>
            <w:r w:rsidRPr="003043BE">
              <w:rPr>
                <w:rFonts w:ascii="Arial" w:hAnsi="Arial" w:cs="Arial"/>
                <w:b/>
                <w:sz w:val="18"/>
                <w:szCs w:val="18"/>
              </w:rPr>
              <w:t>09.00-12.00</w:t>
            </w:r>
          </w:p>
        </w:tc>
        <w:tc>
          <w:tcPr>
            <w:tcW w:w="1362" w:type="dxa"/>
            <w:vAlign w:val="center"/>
          </w:tcPr>
          <w:p w:rsidR="002D1E1A" w:rsidRDefault="002D1E1A" w:rsidP="00253CA5">
            <w:pPr>
              <w:rPr>
                <w:rFonts w:ascii="Arial" w:hAnsi="Arial" w:cs="Arial"/>
                <w:sz w:val="22"/>
                <w:szCs w:val="22"/>
              </w:rPr>
            </w:pPr>
            <w:r>
              <w:rPr>
                <w:rFonts w:ascii="Arial" w:hAnsi="Arial" w:cs="Arial"/>
                <w:sz w:val="22"/>
                <w:szCs w:val="22"/>
              </w:rPr>
              <w:t>£95.00</w:t>
            </w:r>
          </w:p>
        </w:tc>
      </w:tr>
      <w:tr w:rsidR="002D1E1A" w:rsidTr="00496629">
        <w:trPr>
          <w:trHeight w:val="585"/>
        </w:trPr>
        <w:tc>
          <w:tcPr>
            <w:tcW w:w="960" w:type="dxa"/>
            <w:shd w:val="clear" w:color="auto" w:fill="auto"/>
            <w:noWrap/>
            <w:vAlign w:val="center"/>
          </w:tcPr>
          <w:p w:rsidR="002D1E1A" w:rsidRDefault="004C2DE0" w:rsidP="00253CA5">
            <w:pPr>
              <w:jc w:val="center"/>
              <w:rPr>
                <w:rFonts w:ascii="Arial" w:hAnsi="Arial" w:cs="Arial"/>
                <w:color w:val="000000"/>
                <w:sz w:val="22"/>
                <w:szCs w:val="22"/>
              </w:rPr>
            </w:pPr>
            <w:r>
              <w:rPr>
                <w:rFonts w:ascii="Arial" w:hAnsi="Arial" w:cs="Arial"/>
                <w:color w:val="000000"/>
                <w:sz w:val="22"/>
                <w:szCs w:val="22"/>
              </w:rPr>
              <w:lastRenderedPageBreak/>
              <w:t>1</w:t>
            </w:r>
            <w:r w:rsidR="003F02C7">
              <w:rPr>
                <w:rFonts w:ascii="Arial" w:hAnsi="Arial" w:cs="Arial"/>
                <w:color w:val="000000"/>
                <w:sz w:val="22"/>
                <w:szCs w:val="22"/>
              </w:rPr>
              <w:t>1</w:t>
            </w:r>
          </w:p>
        </w:tc>
        <w:tc>
          <w:tcPr>
            <w:tcW w:w="5888" w:type="dxa"/>
            <w:shd w:val="clear" w:color="auto" w:fill="auto"/>
            <w:vAlign w:val="center"/>
          </w:tcPr>
          <w:p w:rsidR="002D1E1A" w:rsidRPr="002D1E1A" w:rsidRDefault="002D1E1A" w:rsidP="00253CA5">
            <w:pPr>
              <w:rPr>
                <w:rFonts w:ascii="Arial" w:eastAsiaTheme="minorHAnsi" w:hAnsi="Arial" w:cs="Arial"/>
                <w:sz w:val="22"/>
                <w:szCs w:val="22"/>
                <w:lang w:eastAsia="en-US"/>
              </w:rPr>
            </w:pPr>
            <w:r>
              <w:rPr>
                <w:rFonts w:ascii="Arial" w:eastAsiaTheme="minorHAnsi" w:hAnsi="Arial" w:cs="Arial"/>
                <w:sz w:val="22"/>
                <w:szCs w:val="22"/>
                <w:lang w:eastAsia="en-US"/>
              </w:rPr>
              <w:t>Managing Transitions for Children with SEND</w:t>
            </w:r>
          </w:p>
        </w:tc>
        <w:tc>
          <w:tcPr>
            <w:tcW w:w="1559" w:type="dxa"/>
            <w:vAlign w:val="center"/>
          </w:tcPr>
          <w:p w:rsidR="003043BE" w:rsidRDefault="003043BE" w:rsidP="00E74626">
            <w:pPr>
              <w:jc w:val="center"/>
              <w:rPr>
                <w:rFonts w:ascii="Arial" w:hAnsi="Arial" w:cs="Arial"/>
                <w:sz w:val="22"/>
                <w:szCs w:val="22"/>
              </w:rPr>
            </w:pPr>
            <w:r>
              <w:rPr>
                <w:rFonts w:ascii="Arial" w:hAnsi="Arial" w:cs="Arial"/>
                <w:sz w:val="22"/>
                <w:szCs w:val="22"/>
              </w:rPr>
              <w:t>23/03/2022</w:t>
            </w:r>
          </w:p>
          <w:p w:rsidR="00E74626" w:rsidRPr="003043BE" w:rsidRDefault="002D1E1A" w:rsidP="003043BE">
            <w:pPr>
              <w:jc w:val="center"/>
              <w:rPr>
                <w:rFonts w:ascii="Arial" w:hAnsi="Arial" w:cs="Arial"/>
                <w:b/>
                <w:sz w:val="18"/>
                <w:szCs w:val="18"/>
              </w:rPr>
            </w:pPr>
            <w:r w:rsidRPr="003043BE">
              <w:rPr>
                <w:rFonts w:ascii="Arial" w:hAnsi="Arial" w:cs="Arial"/>
                <w:b/>
                <w:sz w:val="18"/>
                <w:szCs w:val="18"/>
              </w:rPr>
              <w:t>09.00-12.00</w:t>
            </w:r>
          </w:p>
        </w:tc>
        <w:tc>
          <w:tcPr>
            <w:tcW w:w="1362" w:type="dxa"/>
            <w:vAlign w:val="center"/>
          </w:tcPr>
          <w:p w:rsidR="002D1E1A" w:rsidRDefault="002D1E1A" w:rsidP="00253CA5">
            <w:pPr>
              <w:rPr>
                <w:rFonts w:ascii="Arial" w:hAnsi="Arial" w:cs="Arial"/>
                <w:sz w:val="22"/>
                <w:szCs w:val="22"/>
              </w:rPr>
            </w:pPr>
            <w:r>
              <w:rPr>
                <w:rFonts w:ascii="Arial" w:hAnsi="Arial" w:cs="Arial"/>
                <w:sz w:val="22"/>
                <w:szCs w:val="22"/>
              </w:rPr>
              <w:t>£95.00</w:t>
            </w:r>
          </w:p>
        </w:tc>
      </w:tr>
      <w:tr w:rsidR="00307A9D" w:rsidTr="00496629">
        <w:trPr>
          <w:trHeight w:val="585"/>
        </w:trPr>
        <w:tc>
          <w:tcPr>
            <w:tcW w:w="960" w:type="dxa"/>
            <w:shd w:val="clear" w:color="auto" w:fill="auto"/>
            <w:noWrap/>
            <w:vAlign w:val="center"/>
          </w:tcPr>
          <w:p w:rsidR="00307A9D" w:rsidRDefault="00F5478A" w:rsidP="00253CA5">
            <w:pPr>
              <w:jc w:val="center"/>
              <w:rPr>
                <w:rFonts w:ascii="Arial" w:hAnsi="Arial" w:cs="Arial"/>
                <w:color w:val="000000"/>
                <w:sz w:val="22"/>
                <w:szCs w:val="22"/>
              </w:rPr>
            </w:pPr>
            <w:r>
              <w:rPr>
                <w:rFonts w:ascii="Arial" w:hAnsi="Arial" w:cs="Arial"/>
                <w:color w:val="000000"/>
                <w:sz w:val="22"/>
                <w:szCs w:val="22"/>
              </w:rPr>
              <w:t>1</w:t>
            </w:r>
            <w:r w:rsidR="003F02C7">
              <w:rPr>
                <w:rFonts w:ascii="Arial" w:hAnsi="Arial" w:cs="Arial"/>
                <w:color w:val="000000"/>
                <w:sz w:val="22"/>
                <w:szCs w:val="22"/>
              </w:rPr>
              <w:t>1</w:t>
            </w:r>
          </w:p>
        </w:tc>
        <w:tc>
          <w:tcPr>
            <w:tcW w:w="5888" w:type="dxa"/>
            <w:shd w:val="clear" w:color="auto" w:fill="auto"/>
            <w:vAlign w:val="center"/>
          </w:tcPr>
          <w:p w:rsidR="00307A9D" w:rsidRDefault="00F5478A" w:rsidP="00253CA5">
            <w:pPr>
              <w:rPr>
                <w:rFonts w:ascii="Arial" w:eastAsiaTheme="minorHAnsi" w:hAnsi="Arial" w:cs="Arial"/>
                <w:sz w:val="22"/>
                <w:szCs w:val="22"/>
                <w:lang w:eastAsia="en-US"/>
              </w:rPr>
            </w:pPr>
            <w:r>
              <w:rPr>
                <w:rFonts w:ascii="Arial" w:eastAsiaTheme="minorHAnsi" w:hAnsi="Arial" w:cs="Arial"/>
                <w:sz w:val="22"/>
                <w:szCs w:val="22"/>
                <w:lang w:eastAsia="en-US"/>
              </w:rPr>
              <w:t xml:space="preserve">Bradford Local Authority Senior Mental Health Lead Training – Sessions 1 </w:t>
            </w:r>
            <w:r w:rsidR="00E45B52">
              <w:rPr>
                <w:rFonts w:ascii="Arial" w:eastAsiaTheme="minorHAnsi" w:hAnsi="Arial" w:cs="Arial"/>
                <w:sz w:val="22"/>
                <w:szCs w:val="22"/>
                <w:lang w:eastAsia="en-US"/>
              </w:rPr>
              <w:t>–</w:t>
            </w:r>
            <w:r>
              <w:rPr>
                <w:rFonts w:ascii="Arial" w:eastAsiaTheme="minorHAnsi" w:hAnsi="Arial" w:cs="Arial"/>
                <w:sz w:val="22"/>
                <w:szCs w:val="22"/>
                <w:lang w:eastAsia="en-US"/>
              </w:rPr>
              <w:t xml:space="preserve"> 7</w:t>
            </w:r>
          </w:p>
        </w:tc>
        <w:tc>
          <w:tcPr>
            <w:tcW w:w="1559" w:type="dxa"/>
            <w:vAlign w:val="center"/>
          </w:tcPr>
          <w:p w:rsidR="00307A9D" w:rsidRDefault="00E45B52" w:rsidP="00E74626">
            <w:pPr>
              <w:jc w:val="center"/>
              <w:rPr>
                <w:rFonts w:ascii="Arial" w:hAnsi="Arial" w:cs="Arial"/>
                <w:sz w:val="22"/>
                <w:szCs w:val="22"/>
              </w:rPr>
            </w:pPr>
            <w:r>
              <w:rPr>
                <w:rFonts w:ascii="Arial" w:hAnsi="Arial" w:cs="Arial"/>
                <w:sz w:val="22"/>
                <w:szCs w:val="22"/>
              </w:rPr>
              <w:t>02/11/2021, 16/11/2021, 30/11/2021, 14/12/2021, 11/01/2022, 25/01/2022, 08/02/2022</w:t>
            </w:r>
          </w:p>
          <w:p w:rsidR="00E45B52" w:rsidRDefault="00E45B52" w:rsidP="00E74626">
            <w:pPr>
              <w:jc w:val="center"/>
              <w:rPr>
                <w:rFonts w:ascii="Arial" w:hAnsi="Arial" w:cs="Arial"/>
                <w:sz w:val="22"/>
                <w:szCs w:val="22"/>
              </w:rPr>
            </w:pPr>
            <w:r w:rsidRPr="00E45B52">
              <w:rPr>
                <w:rFonts w:ascii="Arial" w:hAnsi="Arial" w:cs="Arial"/>
                <w:b/>
                <w:sz w:val="18"/>
                <w:szCs w:val="18"/>
              </w:rPr>
              <w:t>09.00-15.00</w:t>
            </w:r>
          </w:p>
        </w:tc>
        <w:tc>
          <w:tcPr>
            <w:tcW w:w="1362" w:type="dxa"/>
            <w:vAlign w:val="center"/>
          </w:tcPr>
          <w:p w:rsidR="00307A9D" w:rsidRDefault="00E90CC0" w:rsidP="00253CA5">
            <w:pPr>
              <w:rPr>
                <w:rFonts w:ascii="Arial" w:hAnsi="Arial" w:cs="Arial"/>
                <w:sz w:val="22"/>
                <w:szCs w:val="22"/>
              </w:rPr>
            </w:pPr>
            <w:r>
              <w:rPr>
                <w:rFonts w:ascii="Arial" w:hAnsi="Arial" w:cs="Arial"/>
                <w:sz w:val="22"/>
                <w:szCs w:val="22"/>
              </w:rPr>
              <w:t>£600</w:t>
            </w:r>
          </w:p>
        </w:tc>
      </w:tr>
    </w:tbl>
    <w:p w:rsidR="00D96F0E" w:rsidRDefault="00D96F0E" w:rsidP="00655404">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35659" w:rsidRDefault="00735659">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2D1E1A" w:rsidRPr="00FF076D" w:rsidRDefault="002D1E1A" w:rsidP="002D1E1A">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Pre</w:t>
      </w:r>
      <w:r w:rsidR="00893E3A">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-re</w:t>
      </w:r>
      <w:r w:rsidR="00A6370C">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corded Video Format Only</w:t>
      </w:r>
    </w:p>
    <w:tbl>
      <w:tblPr>
        <w:tblW w:w="976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5888"/>
        <w:gridCol w:w="1559"/>
        <w:gridCol w:w="1362"/>
      </w:tblGrid>
      <w:tr w:rsidR="00E74626" w:rsidRPr="000412B3" w:rsidTr="00E74626">
        <w:trPr>
          <w:trHeight w:val="43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626" w:rsidRDefault="00E74626" w:rsidP="00E74626">
            <w:pPr>
              <w:rPr>
                <w:rFonts w:ascii="Calibri" w:hAnsi="Calibri"/>
                <w:color w:val="000000"/>
                <w:sz w:val="22"/>
                <w:szCs w:val="22"/>
              </w:rPr>
            </w:pPr>
            <w:r>
              <w:rPr>
                <w:rFonts w:ascii="Calibri" w:hAnsi="Calibri"/>
                <w:color w:val="000000"/>
                <w:sz w:val="22"/>
                <w:szCs w:val="22"/>
              </w:rPr>
              <w:t>Page</w:t>
            </w:r>
          </w:p>
        </w:tc>
        <w:tc>
          <w:tcPr>
            <w:tcW w:w="58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626" w:rsidRDefault="00E74626" w:rsidP="00E74626">
            <w:pPr>
              <w:rPr>
                <w:rFonts w:ascii="Calibri" w:hAnsi="Calibri"/>
                <w:b/>
                <w:bCs/>
                <w:color w:val="000000"/>
                <w:sz w:val="22"/>
                <w:szCs w:val="22"/>
              </w:rPr>
            </w:pPr>
            <w:r>
              <w:rPr>
                <w:rFonts w:ascii="Calibri" w:hAnsi="Calibri"/>
                <w:b/>
                <w:bCs/>
                <w:color w:val="000000"/>
                <w:sz w:val="22"/>
                <w:szCs w:val="22"/>
              </w:rPr>
              <w:t>Course title</w:t>
            </w:r>
          </w:p>
        </w:tc>
        <w:tc>
          <w:tcPr>
            <w:tcW w:w="1559" w:type="dxa"/>
            <w:tcBorders>
              <w:top w:val="single" w:sz="4" w:space="0" w:color="auto"/>
              <w:left w:val="single" w:sz="4" w:space="0" w:color="auto"/>
              <w:bottom w:val="single" w:sz="4" w:space="0" w:color="auto"/>
              <w:right w:val="single" w:sz="4" w:space="0" w:color="auto"/>
            </w:tcBorders>
          </w:tcPr>
          <w:p w:rsidR="00E74626" w:rsidRPr="004408D1" w:rsidRDefault="003043BE" w:rsidP="003043BE">
            <w:pPr>
              <w:rPr>
                <w:rFonts w:asciiTheme="minorHAnsi" w:hAnsiTheme="minorHAnsi" w:cstheme="minorHAnsi"/>
                <w:b/>
                <w:bCs/>
                <w:color w:val="000000"/>
                <w:sz w:val="22"/>
                <w:szCs w:val="22"/>
              </w:rPr>
            </w:pPr>
            <w:r>
              <w:rPr>
                <w:rFonts w:asciiTheme="minorHAnsi" w:hAnsiTheme="minorHAnsi" w:cstheme="minorHAnsi"/>
                <w:b/>
                <w:bCs/>
                <w:color w:val="000000"/>
                <w:sz w:val="22"/>
                <w:szCs w:val="22"/>
              </w:rPr>
              <w:t>Course Duration</w:t>
            </w:r>
          </w:p>
        </w:tc>
        <w:tc>
          <w:tcPr>
            <w:tcW w:w="1362" w:type="dxa"/>
            <w:tcBorders>
              <w:top w:val="single" w:sz="4" w:space="0" w:color="auto"/>
              <w:left w:val="single" w:sz="4" w:space="0" w:color="auto"/>
              <w:bottom w:val="single" w:sz="4" w:space="0" w:color="auto"/>
              <w:right w:val="single" w:sz="4" w:space="0" w:color="auto"/>
            </w:tcBorders>
          </w:tcPr>
          <w:p w:rsidR="00E74626" w:rsidRPr="004408D1" w:rsidRDefault="00E74626" w:rsidP="00E74626">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Price per delegate</w:t>
            </w:r>
          </w:p>
        </w:tc>
      </w:tr>
      <w:tr w:rsidR="002D1E1A" w:rsidTr="002D1E1A">
        <w:trPr>
          <w:trHeight w:val="833"/>
        </w:trPr>
        <w:tc>
          <w:tcPr>
            <w:tcW w:w="960" w:type="dxa"/>
            <w:shd w:val="clear" w:color="auto" w:fill="auto"/>
            <w:noWrap/>
            <w:vAlign w:val="center"/>
          </w:tcPr>
          <w:p w:rsidR="002D1E1A" w:rsidRPr="008C3DCE" w:rsidRDefault="009546E4" w:rsidP="002D1E1A">
            <w:pPr>
              <w:jc w:val="center"/>
              <w:rPr>
                <w:rFonts w:ascii="Arial" w:hAnsi="Arial" w:cs="Arial"/>
                <w:color w:val="000000"/>
                <w:sz w:val="22"/>
                <w:szCs w:val="22"/>
              </w:rPr>
            </w:pPr>
            <w:r>
              <w:rPr>
                <w:rFonts w:ascii="Arial" w:hAnsi="Arial" w:cs="Arial"/>
                <w:color w:val="000000"/>
                <w:sz w:val="22"/>
                <w:szCs w:val="22"/>
              </w:rPr>
              <w:t>11</w:t>
            </w:r>
          </w:p>
        </w:tc>
        <w:tc>
          <w:tcPr>
            <w:tcW w:w="5888" w:type="dxa"/>
            <w:shd w:val="clear" w:color="auto" w:fill="auto"/>
            <w:vAlign w:val="center"/>
          </w:tcPr>
          <w:p w:rsidR="002D1E1A" w:rsidRPr="00D96F0E" w:rsidRDefault="002D1E1A" w:rsidP="002D1E1A">
            <w:pPr>
              <w:rPr>
                <w:rFonts w:ascii="Arial" w:hAnsi="Arial" w:cs="Arial"/>
                <w:sz w:val="22"/>
                <w:szCs w:val="22"/>
              </w:rPr>
            </w:pPr>
            <w:r w:rsidRPr="002D1E1A">
              <w:rPr>
                <w:rFonts w:ascii="Arial" w:hAnsi="Arial" w:cs="Arial"/>
                <w:sz w:val="22"/>
                <w:szCs w:val="22"/>
              </w:rPr>
              <w:t>Adverse Childhood Experiences and their Impact on Children's Development - Pre-recorded Training</w:t>
            </w:r>
          </w:p>
        </w:tc>
        <w:tc>
          <w:tcPr>
            <w:tcW w:w="1559" w:type="dxa"/>
            <w:shd w:val="clear" w:color="auto" w:fill="auto"/>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 xml:space="preserve">15 to 20 </w:t>
            </w:r>
            <w:proofErr w:type="spellStart"/>
            <w:r w:rsidRPr="00E74626">
              <w:rPr>
                <w:rFonts w:ascii="Arial" w:hAnsi="Arial" w:cs="Arial"/>
                <w:sz w:val="16"/>
                <w:szCs w:val="16"/>
              </w:rPr>
              <w:t>mins</w:t>
            </w:r>
            <w:proofErr w:type="spellEnd"/>
          </w:p>
        </w:tc>
        <w:tc>
          <w:tcPr>
            <w:tcW w:w="1362" w:type="dxa"/>
            <w:shd w:val="clear" w:color="auto" w:fill="auto"/>
            <w:vAlign w:val="center"/>
          </w:tcPr>
          <w:p w:rsidR="002D1E1A" w:rsidRPr="00496629" w:rsidRDefault="002D1E1A" w:rsidP="002D1E1A">
            <w:pPr>
              <w:rPr>
                <w:rFonts w:ascii="Arial" w:hAnsi="Arial" w:cs="Arial"/>
                <w:sz w:val="22"/>
                <w:szCs w:val="22"/>
              </w:rPr>
            </w:pPr>
            <w:r w:rsidRPr="00496629">
              <w:rPr>
                <w:rFonts w:ascii="Arial" w:hAnsi="Arial" w:cs="Arial"/>
                <w:sz w:val="22"/>
                <w:szCs w:val="22"/>
              </w:rPr>
              <w:t xml:space="preserve"> </w:t>
            </w:r>
            <w:r>
              <w:rPr>
                <w:rFonts w:ascii="Arial" w:hAnsi="Arial" w:cs="Arial"/>
                <w:sz w:val="22"/>
                <w:szCs w:val="22"/>
              </w:rPr>
              <w:t>£60.00</w:t>
            </w:r>
          </w:p>
        </w:tc>
      </w:tr>
      <w:tr w:rsidR="002D1E1A" w:rsidTr="002D1E1A">
        <w:trPr>
          <w:trHeight w:val="833"/>
        </w:trPr>
        <w:tc>
          <w:tcPr>
            <w:tcW w:w="960" w:type="dxa"/>
            <w:shd w:val="clear" w:color="auto" w:fill="auto"/>
            <w:noWrap/>
            <w:vAlign w:val="center"/>
          </w:tcPr>
          <w:p w:rsidR="002D1E1A" w:rsidRDefault="004C2DE0" w:rsidP="002D1E1A">
            <w:pPr>
              <w:jc w:val="center"/>
              <w:rPr>
                <w:rFonts w:ascii="Arial" w:hAnsi="Arial" w:cs="Arial"/>
                <w:color w:val="000000"/>
                <w:sz w:val="22"/>
                <w:szCs w:val="22"/>
              </w:rPr>
            </w:pPr>
            <w:r>
              <w:rPr>
                <w:rFonts w:ascii="Arial" w:hAnsi="Arial" w:cs="Arial"/>
                <w:color w:val="000000"/>
                <w:sz w:val="22"/>
                <w:szCs w:val="22"/>
              </w:rPr>
              <w:t>10</w:t>
            </w:r>
          </w:p>
        </w:tc>
        <w:tc>
          <w:tcPr>
            <w:tcW w:w="5888" w:type="dxa"/>
            <w:shd w:val="clear" w:color="auto" w:fill="auto"/>
            <w:vAlign w:val="center"/>
          </w:tcPr>
          <w:p w:rsidR="002D1E1A" w:rsidRPr="00D96F0E" w:rsidRDefault="002D1E1A" w:rsidP="002D1E1A">
            <w:pPr>
              <w:rPr>
                <w:rFonts w:ascii="Arial" w:hAnsi="Arial" w:cs="Arial"/>
                <w:sz w:val="22"/>
                <w:szCs w:val="22"/>
              </w:rPr>
            </w:pPr>
            <w:r w:rsidRPr="002D1E1A">
              <w:rPr>
                <w:rFonts w:ascii="Arial" w:hAnsi="Arial" w:cs="Arial"/>
                <w:sz w:val="22"/>
                <w:szCs w:val="22"/>
              </w:rPr>
              <w:t>Best Use of Teaching Assistants</w:t>
            </w:r>
          </w:p>
        </w:tc>
        <w:tc>
          <w:tcPr>
            <w:tcW w:w="1559" w:type="dxa"/>
            <w:shd w:val="clear" w:color="auto" w:fill="auto"/>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 xml:space="preserve">15 to 20 </w:t>
            </w:r>
            <w:proofErr w:type="spellStart"/>
            <w:r w:rsidRPr="00E74626">
              <w:rPr>
                <w:rFonts w:ascii="Arial" w:hAnsi="Arial" w:cs="Arial"/>
                <w:sz w:val="16"/>
                <w:szCs w:val="16"/>
              </w:rPr>
              <w:t>mins</w:t>
            </w:r>
            <w:proofErr w:type="spellEnd"/>
          </w:p>
        </w:tc>
        <w:tc>
          <w:tcPr>
            <w:tcW w:w="1362" w:type="dxa"/>
            <w:shd w:val="clear" w:color="auto" w:fill="FFFFFF" w:themeFill="background1"/>
            <w:vAlign w:val="center"/>
          </w:tcPr>
          <w:p w:rsidR="002D1E1A" w:rsidRPr="00496629" w:rsidRDefault="002D1E1A" w:rsidP="002D1E1A">
            <w:pPr>
              <w:rPr>
                <w:rFonts w:ascii="Arial" w:hAnsi="Arial" w:cs="Arial"/>
                <w:sz w:val="22"/>
                <w:szCs w:val="22"/>
              </w:rPr>
            </w:pPr>
            <w:r>
              <w:rPr>
                <w:rFonts w:ascii="Arial" w:hAnsi="Arial" w:cs="Arial"/>
                <w:sz w:val="22"/>
                <w:szCs w:val="22"/>
              </w:rPr>
              <w:t>£60.00</w:t>
            </w:r>
          </w:p>
        </w:tc>
      </w:tr>
      <w:tr w:rsidR="002D1E1A" w:rsidTr="002D1E1A">
        <w:trPr>
          <w:trHeight w:val="585"/>
        </w:trPr>
        <w:tc>
          <w:tcPr>
            <w:tcW w:w="960" w:type="dxa"/>
            <w:shd w:val="clear" w:color="auto" w:fill="auto"/>
            <w:noWrap/>
            <w:vAlign w:val="center"/>
          </w:tcPr>
          <w:p w:rsidR="002D1E1A" w:rsidRDefault="00FC5281" w:rsidP="002D1E1A">
            <w:pPr>
              <w:jc w:val="center"/>
              <w:rPr>
                <w:rFonts w:ascii="Arial" w:hAnsi="Arial" w:cs="Arial"/>
                <w:color w:val="000000"/>
                <w:sz w:val="22"/>
                <w:szCs w:val="22"/>
              </w:rPr>
            </w:pPr>
            <w:r>
              <w:rPr>
                <w:rFonts w:ascii="Arial" w:hAnsi="Arial" w:cs="Arial"/>
                <w:color w:val="000000"/>
                <w:sz w:val="22"/>
                <w:szCs w:val="22"/>
              </w:rPr>
              <w:t>10</w:t>
            </w:r>
          </w:p>
        </w:tc>
        <w:tc>
          <w:tcPr>
            <w:tcW w:w="5888" w:type="dxa"/>
            <w:shd w:val="clear" w:color="auto" w:fill="auto"/>
            <w:vAlign w:val="center"/>
          </w:tcPr>
          <w:p w:rsidR="002D1E1A" w:rsidRPr="00DE6832" w:rsidRDefault="002D1E1A" w:rsidP="002D1E1A">
            <w:pPr>
              <w:rPr>
                <w:rFonts w:ascii="Arial" w:hAnsi="Arial" w:cs="Arial"/>
                <w:color w:val="FF0000"/>
                <w:sz w:val="22"/>
                <w:szCs w:val="22"/>
              </w:rPr>
            </w:pPr>
            <w:r w:rsidRPr="002D1E1A">
              <w:rPr>
                <w:rFonts w:ascii="Arial" w:hAnsi="Arial" w:cs="Arial"/>
                <w:sz w:val="22"/>
                <w:szCs w:val="22"/>
              </w:rPr>
              <w:t>Exam Anxiety -Developing Academic Resilience</w:t>
            </w:r>
          </w:p>
        </w:tc>
        <w:tc>
          <w:tcPr>
            <w:tcW w:w="1559" w:type="dxa"/>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 xml:space="preserve">15 to 20 </w:t>
            </w:r>
            <w:proofErr w:type="spellStart"/>
            <w:r w:rsidRPr="00E74626">
              <w:rPr>
                <w:rFonts w:ascii="Arial" w:hAnsi="Arial" w:cs="Arial"/>
                <w:sz w:val="16"/>
                <w:szCs w:val="16"/>
              </w:rPr>
              <w:t>mins</w:t>
            </w:r>
            <w:proofErr w:type="spellEnd"/>
          </w:p>
        </w:tc>
        <w:tc>
          <w:tcPr>
            <w:tcW w:w="1362" w:type="dxa"/>
            <w:vAlign w:val="center"/>
          </w:tcPr>
          <w:p w:rsidR="002D1E1A" w:rsidRPr="00496629" w:rsidRDefault="002D1E1A" w:rsidP="002D1E1A">
            <w:pPr>
              <w:rPr>
                <w:rFonts w:ascii="Arial" w:hAnsi="Arial" w:cs="Arial"/>
                <w:sz w:val="22"/>
                <w:szCs w:val="22"/>
              </w:rPr>
            </w:pPr>
            <w:r>
              <w:rPr>
                <w:rFonts w:ascii="Arial" w:hAnsi="Arial" w:cs="Arial"/>
                <w:sz w:val="22"/>
                <w:szCs w:val="22"/>
              </w:rPr>
              <w:t>£60.00</w:t>
            </w:r>
          </w:p>
        </w:tc>
      </w:tr>
      <w:tr w:rsidR="002D1E1A" w:rsidTr="002D1E1A">
        <w:trPr>
          <w:trHeight w:val="585"/>
        </w:trPr>
        <w:tc>
          <w:tcPr>
            <w:tcW w:w="960" w:type="dxa"/>
            <w:shd w:val="clear" w:color="auto" w:fill="auto"/>
            <w:noWrap/>
            <w:vAlign w:val="center"/>
          </w:tcPr>
          <w:p w:rsidR="002D1E1A" w:rsidRDefault="004C2DE0" w:rsidP="002D1E1A">
            <w:pPr>
              <w:jc w:val="center"/>
              <w:rPr>
                <w:rFonts w:ascii="Arial" w:hAnsi="Arial" w:cs="Arial"/>
                <w:color w:val="000000"/>
                <w:sz w:val="22"/>
                <w:szCs w:val="22"/>
              </w:rPr>
            </w:pPr>
            <w:r>
              <w:rPr>
                <w:rFonts w:ascii="Arial" w:hAnsi="Arial" w:cs="Arial"/>
                <w:color w:val="000000"/>
                <w:sz w:val="22"/>
                <w:szCs w:val="22"/>
              </w:rPr>
              <w:t>1</w:t>
            </w:r>
            <w:r w:rsidR="00FC5281">
              <w:rPr>
                <w:rFonts w:ascii="Arial" w:hAnsi="Arial" w:cs="Arial"/>
                <w:color w:val="000000"/>
                <w:sz w:val="22"/>
                <w:szCs w:val="22"/>
              </w:rPr>
              <w:t>1</w:t>
            </w:r>
          </w:p>
        </w:tc>
        <w:tc>
          <w:tcPr>
            <w:tcW w:w="5888" w:type="dxa"/>
            <w:shd w:val="clear" w:color="auto" w:fill="auto"/>
            <w:vAlign w:val="center"/>
          </w:tcPr>
          <w:p w:rsidR="002D1E1A" w:rsidRPr="00496629" w:rsidRDefault="002D1E1A" w:rsidP="002D1E1A">
            <w:pPr>
              <w:rPr>
                <w:rFonts w:ascii="Arial" w:hAnsi="Arial" w:cs="Arial"/>
                <w:sz w:val="22"/>
                <w:szCs w:val="22"/>
              </w:rPr>
            </w:pPr>
            <w:r w:rsidRPr="002D1E1A">
              <w:rPr>
                <w:rFonts w:ascii="Arial" w:hAnsi="Arial" w:cs="Arial"/>
                <w:sz w:val="22"/>
                <w:szCs w:val="22"/>
              </w:rPr>
              <w:t>Managing Transitions for Children with SEND</w:t>
            </w:r>
          </w:p>
        </w:tc>
        <w:tc>
          <w:tcPr>
            <w:tcW w:w="1559" w:type="dxa"/>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 xml:space="preserve">15 to 20 </w:t>
            </w:r>
            <w:proofErr w:type="spellStart"/>
            <w:r w:rsidRPr="00E74626">
              <w:rPr>
                <w:rFonts w:ascii="Arial" w:hAnsi="Arial" w:cs="Arial"/>
                <w:sz w:val="16"/>
                <w:szCs w:val="16"/>
              </w:rPr>
              <w:t>mins</w:t>
            </w:r>
            <w:proofErr w:type="spellEnd"/>
          </w:p>
        </w:tc>
        <w:tc>
          <w:tcPr>
            <w:tcW w:w="1362" w:type="dxa"/>
            <w:vAlign w:val="center"/>
          </w:tcPr>
          <w:p w:rsidR="002D1E1A" w:rsidRPr="00496629" w:rsidRDefault="002D1E1A" w:rsidP="002D1E1A">
            <w:pPr>
              <w:rPr>
                <w:rFonts w:ascii="Arial" w:hAnsi="Arial" w:cs="Arial"/>
                <w:sz w:val="22"/>
                <w:szCs w:val="22"/>
              </w:rPr>
            </w:pPr>
            <w:r>
              <w:rPr>
                <w:rFonts w:ascii="Arial" w:hAnsi="Arial" w:cs="Arial"/>
                <w:sz w:val="22"/>
                <w:szCs w:val="22"/>
              </w:rPr>
              <w:t>£60.00</w:t>
            </w:r>
          </w:p>
        </w:tc>
      </w:tr>
      <w:tr w:rsidR="002D1E1A" w:rsidTr="002D1E1A">
        <w:trPr>
          <w:trHeight w:val="585"/>
        </w:trPr>
        <w:tc>
          <w:tcPr>
            <w:tcW w:w="960" w:type="dxa"/>
            <w:shd w:val="clear" w:color="auto" w:fill="auto"/>
            <w:noWrap/>
            <w:vAlign w:val="center"/>
          </w:tcPr>
          <w:p w:rsidR="002D1E1A" w:rsidRPr="001B7E6C" w:rsidRDefault="000B3912" w:rsidP="002D1E1A">
            <w:pPr>
              <w:jc w:val="center"/>
              <w:rPr>
                <w:rFonts w:ascii="Arial" w:hAnsi="Arial" w:cs="Arial"/>
                <w:color w:val="000000"/>
                <w:sz w:val="22"/>
                <w:szCs w:val="22"/>
              </w:rPr>
            </w:pPr>
            <w:r>
              <w:rPr>
                <w:rFonts w:ascii="Arial" w:hAnsi="Arial" w:cs="Arial"/>
                <w:color w:val="000000"/>
                <w:sz w:val="22"/>
                <w:szCs w:val="22"/>
              </w:rPr>
              <w:t>12</w:t>
            </w:r>
          </w:p>
        </w:tc>
        <w:tc>
          <w:tcPr>
            <w:tcW w:w="5888" w:type="dxa"/>
            <w:shd w:val="clear" w:color="auto" w:fill="auto"/>
            <w:vAlign w:val="center"/>
          </w:tcPr>
          <w:p w:rsidR="002D1E1A" w:rsidRPr="001B7E6C" w:rsidRDefault="002D1E1A" w:rsidP="002D1E1A">
            <w:pPr>
              <w:rPr>
                <w:rFonts w:ascii="Arial" w:hAnsi="Arial" w:cs="Arial"/>
                <w:sz w:val="22"/>
                <w:szCs w:val="22"/>
              </w:rPr>
            </w:pPr>
            <w:r w:rsidRPr="002D1E1A">
              <w:rPr>
                <w:rFonts w:ascii="Arial" w:hAnsi="Arial" w:cs="Arial"/>
                <w:sz w:val="22"/>
                <w:szCs w:val="22"/>
              </w:rPr>
              <w:t>Managing Trauma and Bereavement in Schools - Wise Before the Event</w:t>
            </w:r>
          </w:p>
        </w:tc>
        <w:tc>
          <w:tcPr>
            <w:tcW w:w="1559" w:type="dxa"/>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 xml:space="preserve">15 to 20 </w:t>
            </w:r>
            <w:proofErr w:type="spellStart"/>
            <w:r w:rsidRPr="00E74626">
              <w:rPr>
                <w:rFonts w:ascii="Arial" w:hAnsi="Arial" w:cs="Arial"/>
                <w:sz w:val="16"/>
                <w:szCs w:val="16"/>
              </w:rPr>
              <w:t>mins</w:t>
            </w:r>
            <w:proofErr w:type="spellEnd"/>
          </w:p>
        </w:tc>
        <w:tc>
          <w:tcPr>
            <w:tcW w:w="1362" w:type="dxa"/>
            <w:vAlign w:val="center"/>
          </w:tcPr>
          <w:p w:rsidR="002D1E1A" w:rsidRPr="00496629" w:rsidRDefault="002D1E1A" w:rsidP="002D1E1A">
            <w:pPr>
              <w:rPr>
                <w:rFonts w:ascii="Arial" w:hAnsi="Arial" w:cs="Arial"/>
                <w:sz w:val="22"/>
                <w:szCs w:val="22"/>
              </w:rPr>
            </w:pPr>
            <w:r>
              <w:rPr>
                <w:rFonts w:ascii="Arial" w:hAnsi="Arial" w:cs="Arial"/>
                <w:sz w:val="22"/>
                <w:szCs w:val="22"/>
              </w:rPr>
              <w:t>£60.00</w:t>
            </w:r>
          </w:p>
        </w:tc>
      </w:tr>
      <w:tr w:rsidR="002D1E1A" w:rsidTr="002D1E1A">
        <w:trPr>
          <w:trHeight w:val="585"/>
        </w:trPr>
        <w:tc>
          <w:tcPr>
            <w:tcW w:w="960" w:type="dxa"/>
            <w:shd w:val="clear" w:color="auto" w:fill="auto"/>
            <w:noWrap/>
            <w:vAlign w:val="center"/>
          </w:tcPr>
          <w:p w:rsidR="002D1E1A" w:rsidRPr="001B7E6C" w:rsidRDefault="004C2DE0" w:rsidP="002D1E1A">
            <w:pPr>
              <w:jc w:val="center"/>
              <w:rPr>
                <w:rFonts w:ascii="Arial" w:hAnsi="Arial" w:cs="Arial"/>
                <w:color w:val="000000"/>
                <w:sz w:val="22"/>
                <w:szCs w:val="22"/>
              </w:rPr>
            </w:pPr>
            <w:r>
              <w:rPr>
                <w:rFonts w:ascii="Arial" w:hAnsi="Arial" w:cs="Arial"/>
                <w:color w:val="000000"/>
                <w:sz w:val="22"/>
                <w:szCs w:val="22"/>
              </w:rPr>
              <w:t>7</w:t>
            </w:r>
          </w:p>
        </w:tc>
        <w:tc>
          <w:tcPr>
            <w:tcW w:w="5888" w:type="dxa"/>
            <w:shd w:val="clear" w:color="auto" w:fill="auto"/>
            <w:vAlign w:val="center"/>
          </w:tcPr>
          <w:p w:rsidR="002D1E1A" w:rsidRPr="001B7E6C" w:rsidRDefault="002D1E1A" w:rsidP="002D1E1A">
            <w:pPr>
              <w:rPr>
                <w:rFonts w:ascii="Arial" w:hAnsi="Arial" w:cs="Arial"/>
                <w:sz w:val="22"/>
                <w:szCs w:val="22"/>
              </w:rPr>
            </w:pPr>
            <w:r>
              <w:rPr>
                <w:rFonts w:ascii="Arial" w:hAnsi="Arial" w:cs="Arial"/>
                <w:sz w:val="22"/>
                <w:szCs w:val="22"/>
              </w:rPr>
              <w:t>My Support Plan</w:t>
            </w:r>
          </w:p>
        </w:tc>
        <w:tc>
          <w:tcPr>
            <w:tcW w:w="1559" w:type="dxa"/>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 xml:space="preserve">15 to 20 </w:t>
            </w:r>
            <w:proofErr w:type="spellStart"/>
            <w:r w:rsidRPr="00E74626">
              <w:rPr>
                <w:rFonts w:ascii="Arial" w:hAnsi="Arial" w:cs="Arial"/>
                <w:sz w:val="16"/>
                <w:szCs w:val="16"/>
              </w:rPr>
              <w:t>mins</w:t>
            </w:r>
            <w:proofErr w:type="spellEnd"/>
          </w:p>
        </w:tc>
        <w:tc>
          <w:tcPr>
            <w:tcW w:w="1362" w:type="dxa"/>
            <w:vAlign w:val="center"/>
          </w:tcPr>
          <w:p w:rsidR="002D1E1A" w:rsidRPr="00496629" w:rsidRDefault="002D1E1A" w:rsidP="002D1E1A">
            <w:pPr>
              <w:rPr>
                <w:rFonts w:ascii="Arial" w:hAnsi="Arial" w:cs="Arial"/>
                <w:sz w:val="22"/>
                <w:szCs w:val="22"/>
              </w:rPr>
            </w:pPr>
            <w:r>
              <w:rPr>
                <w:rFonts w:ascii="Arial" w:hAnsi="Arial" w:cs="Arial"/>
                <w:sz w:val="22"/>
                <w:szCs w:val="22"/>
              </w:rPr>
              <w:t>£60.00</w:t>
            </w:r>
          </w:p>
        </w:tc>
      </w:tr>
      <w:tr w:rsidR="002D1E1A" w:rsidTr="002D1E1A">
        <w:trPr>
          <w:trHeight w:val="585"/>
        </w:trPr>
        <w:tc>
          <w:tcPr>
            <w:tcW w:w="960" w:type="dxa"/>
            <w:shd w:val="clear" w:color="auto" w:fill="auto"/>
            <w:noWrap/>
            <w:vAlign w:val="center"/>
          </w:tcPr>
          <w:p w:rsidR="002D1E1A" w:rsidRDefault="009546E4" w:rsidP="002D1E1A">
            <w:pPr>
              <w:jc w:val="center"/>
              <w:rPr>
                <w:rFonts w:ascii="Arial" w:hAnsi="Arial" w:cs="Arial"/>
                <w:color w:val="000000"/>
                <w:sz w:val="22"/>
                <w:szCs w:val="22"/>
              </w:rPr>
            </w:pPr>
            <w:r>
              <w:rPr>
                <w:rFonts w:ascii="Arial" w:hAnsi="Arial" w:cs="Arial"/>
                <w:color w:val="000000"/>
                <w:sz w:val="22"/>
                <w:szCs w:val="22"/>
              </w:rPr>
              <w:t>1</w:t>
            </w:r>
            <w:r w:rsidR="00E45B52">
              <w:rPr>
                <w:rFonts w:ascii="Arial" w:hAnsi="Arial" w:cs="Arial"/>
                <w:color w:val="000000"/>
                <w:sz w:val="22"/>
                <w:szCs w:val="22"/>
              </w:rPr>
              <w:t>2</w:t>
            </w:r>
          </w:p>
        </w:tc>
        <w:tc>
          <w:tcPr>
            <w:tcW w:w="5888" w:type="dxa"/>
            <w:shd w:val="clear" w:color="auto" w:fill="auto"/>
            <w:vAlign w:val="center"/>
          </w:tcPr>
          <w:p w:rsidR="002D1E1A" w:rsidRPr="008A4BD2" w:rsidRDefault="002D1E1A" w:rsidP="002D1E1A">
            <w:pPr>
              <w:rPr>
                <w:rFonts w:ascii="Arial" w:hAnsi="Arial" w:cs="Arial"/>
                <w:sz w:val="22"/>
                <w:szCs w:val="22"/>
              </w:rPr>
            </w:pPr>
            <w:r w:rsidRPr="002D1E1A">
              <w:rPr>
                <w:rFonts w:ascii="Arial" w:hAnsi="Arial" w:cs="Arial"/>
                <w:sz w:val="22"/>
                <w:szCs w:val="22"/>
              </w:rPr>
              <w:t>Recognising and Managing Dyscalculia and Difficulties in Maths</w:t>
            </w:r>
          </w:p>
        </w:tc>
        <w:tc>
          <w:tcPr>
            <w:tcW w:w="1559" w:type="dxa"/>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 xml:space="preserve">15 to 20 </w:t>
            </w:r>
            <w:proofErr w:type="spellStart"/>
            <w:r w:rsidRPr="00E74626">
              <w:rPr>
                <w:rFonts w:ascii="Arial" w:hAnsi="Arial" w:cs="Arial"/>
                <w:sz w:val="16"/>
                <w:szCs w:val="16"/>
              </w:rPr>
              <w:t>mins</w:t>
            </w:r>
            <w:proofErr w:type="spellEnd"/>
          </w:p>
        </w:tc>
        <w:tc>
          <w:tcPr>
            <w:tcW w:w="1362" w:type="dxa"/>
            <w:vAlign w:val="center"/>
          </w:tcPr>
          <w:p w:rsidR="002D1E1A" w:rsidRPr="00496629" w:rsidRDefault="002D1E1A" w:rsidP="002D1E1A">
            <w:pPr>
              <w:rPr>
                <w:rFonts w:ascii="Arial" w:hAnsi="Arial" w:cs="Arial"/>
                <w:sz w:val="22"/>
                <w:szCs w:val="22"/>
              </w:rPr>
            </w:pPr>
            <w:r>
              <w:rPr>
                <w:rFonts w:ascii="Arial" w:hAnsi="Arial" w:cs="Arial"/>
                <w:sz w:val="22"/>
                <w:szCs w:val="22"/>
              </w:rPr>
              <w:t>£60.00</w:t>
            </w:r>
          </w:p>
        </w:tc>
      </w:tr>
      <w:tr w:rsidR="002D1E1A" w:rsidTr="002D1E1A">
        <w:trPr>
          <w:trHeight w:val="585"/>
        </w:trPr>
        <w:tc>
          <w:tcPr>
            <w:tcW w:w="960" w:type="dxa"/>
            <w:shd w:val="clear" w:color="auto" w:fill="auto"/>
            <w:noWrap/>
            <w:vAlign w:val="center"/>
          </w:tcPr>
          <w:p w:rsidR="002D1E1A" w:rsidRDefault="004C2DE0" w:rsidP="002D1E1A">
            <w:pPr>
              <w:jc w:val="center"/>
              <w:rPr>
                <w:rFonts w:ascii="Arial" w:hAnsi="Arial" w:cs="Arial"/>
                <w:color w:val="000000"/>
                <w:sz w:val="22"/>
                <w:szCs w:val="22"/>
              </w:rPr>
            </w:pPr>
            <w:r>
              <w:rPr>
                <w:rFonts w:ascii="Arial" w:hAnsi="Arial" w:cs="Arial"/>
                <w:color w:val="000000"/>
                <w:sz w:val="22"/>
                <w:szCs w:val="22"/>
              </w:rPr>
              <w:t>9</w:t>
            </w:r>
          </w:p>
        </w:tc>
        <w:tc>
          <w:tcPr>
            <w:tcW w:w="5888" w:type="dxa"/>
            <w:shd w:val="clear" w:color="auto" w:fill="auto"/>
            <w:vAlign w:val="center"/>
          </w:tcPr>
          <w:p w:rsidR="002D1E1A" w:rsidRDefault="002D1E1A" w:rsidP="002D1E1A">
            <w:pPr>
              <w:rPr>
                <w:rFonts w:ascii="Arial" w:eastAsiaTheme="minorHAnsi" w:hAnsi="Arial" w:cs="Arial"/>
                <w:sz w:val="22"/>
                <w:szCs w:val="22"/>
                <w:lang w:eastAsia="en-US"/>
              </w:rPr>
            </w:pPr>
            <w:r w:rsidRPr="002D1E1A">
              <w:rPr>
                <w:rFonts w:ascii="Arial" w:eastAsiaTheme="minorHAnsi" w:hAnsi="Arial" w:cs="Arial"/>
                <w:sz w:val="22"/>
                <w:szCs w:val="22"/>
                <w:lang w:eastAsia="en-US"/>
              </w:rPr>
              <w:t>SEND Funding and Finance for Business Managers</w:t>
            </w:r>
          </w:p>
        </w:tc>
        <w:tc>
          <w:tcPr>
            <w:tcW w:w="1559" w:type="dxa"/>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 xml:space="preserve">15 to 20 </w:t>
            </w:r>
            <w:proofErr w:type="spellStart"/>
            <w:r w:rsidRPr="00E74626">
              <w:rPr>
                <w:rFonts w:ascii="Arial" w:hAnsi="Arial" w:cs="Arial"/>
                <w:sz w:val="16"/>
                <w:szCs w:val="16"/>
              </w:rPr>
              <w:t>mins</w:t>
            </w:r>
            <w:proofErr w:type="spellEnd"/>
          </w:p>
        </w:tc>
        <w:tc>
          <w:tcPr>
            <w:tcW w:w="1362" w:type="dxa"/>
            <w:vAlign w:val="center"/>
          </w:tcPr>
          <w:p w:rsidR="002D1E1A" w:rsidRDefault="002D1E1A" w:rsidP="002D1E1A">
            <w:pPr>
              <w:rPr>
                <w:rFonts w:ascii="Arial" w:hAnsi="Arial" w:cs="Arial"/>
                <w:sz w:val="22"/>
                <w:szCs w:val="22"/>
              </w:rPr>
            </w:pPr>
            <w:r>
              <w:rPr>
                <w:rFonts w:ascii="Arial" w:hAnsi="Arial" w:cs="Arial"/>
                <w:sz w:val="22"/>
                <w:szCs w:val="22"/>
              </w:rPr>
              <w:t>£60.00</w:t>
            </w:r>
          </w:p>
        </w:tc>
      </w:tr>
      <w:tr w:rsidR="002D1E1A" w:rsidTr="002D1E1A">
        <w:trPr>
          <w:trHeight w:val="585"/>
        </w:trPr>
        <w:tc>
          <w:tcPr>
            <w:tcW w:w="960" w:type="dxa"/>
            <w:shd w:val="clear" w:color="auto" w:fill="auto"/>
            <w:noWrap/>
            <w:vAlign w:val="center"/>
          </w:tcPr>
          <w:p w:rsidR="002D1E1A" w:rsidRDefault="009546E4" w:rsidP="002D1E1A">
            <w:pPr>
              <w:jc w:val="center"/>
              <w:rPr>
                <w:rFonts w:ascii="Arial" w:hAnsi="Arial" w:cs="Arial"/>
                <w:color w:val="000000"/>
                <w:sz w:val="22"/>
                <w:szCs w:val="22"/>
              </w:rPr>
            </w:pPr>
            <w:r>
              <w:rPr>
                <w:rFonts w:ascii="Arial" w:hAnsi="Arial" w:cs="Arial"/>
                <w:color w:val="000000"/>
                <w:sz w:val="22"/>
                <w:szCs w:val="22"/>
              </w:rPr>
              <w:t>1</w:t>
            </w:r>
            <w:r w:rsidR="00FC5281">
              <w:rPr>
                <w:rFonts w:ascii="Arial" w:hAnsi="Arial" w:cs="Arial"/>
                <w:color w:val="000000"/>
                <w:sz w:val="22"/>
                <w:szCs w:val="22"/>
              </w:rPr>
              <w:t>3</w:t>
            </w:r>
          </w:p>
        </w:tc>
        <w:tc>
          <w:tcPr>
            <w:tcW w:w="5888" w:type="dxa"/>
            <w:shd w:val="clear" w:color="auto" w:fill="auto"/>
            <w:vAlign w:val="center"/>
          </w:tcPr>
          <w:p w:rsidR="002D1E1A" w:rsidRPr="002D1E1A" w:rsidRDefault="002D1E1A" w:rsidP="002D1E1A">
            <w:pPr>
              <w:rPr>
                <w:rFonts w:ascii="Arial" w:eastAsiaTheme="minorHAnsi" w:hAnsi="Arial" w:cs="Arial"/>
                <w:sz w:val="22"/>
                <w:szCs w:val="22"/>
                <w:lang w:eastAsia="en-US"/>
              </w:rPr>
            </w:pPr>
            <w:r w:rsidRPr="002D1E1A">
              <w:rPr>
                <w:rFonts w:ascii="Arial" w:eastAsiaTheme="minorHAnsi" w:hAnsi="Arial" w:cs="Arial"/>
                <w:sz w:val="22"/>
                <w:szCs w:val="22"/>
                <w:lang w:eastAsia="en-US"/>
              </w:rPr>
              <w:t>Understanding and Implementing the SEND Code of Practice 1: The Graduated Approach</w:t>
            </w:r>
          </w:p>
        </w:tc>
        <w:tc>
          <w:tcPr>
            <w:tcW w:w="1559" w:type="dxa"/>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 xml:space="preserve">15 to 20 </w:t>
            </w:r>
            <w:proofErr w:type="spellStart"/>
            <w:r w:rsidRPr="00E74626">
              <w:rPr>
                <w:rFonts w:ascii="Arial" w:hAnsi="Arial" w:cs="Arial"/>
                <w:sz w:val="16"/>
                <w:szCs w:val="16"/>
              </w:rPr>
              <w:t>mins</w:t>
            </w:r>
            <w:proofErr w:type="spellEnd"/>
          </w:p>
        </w:tc>
        <w:tc>
          <w:tcPr>
            <w:tcW w:w="1362" w:type="dxa"/>
            <w:vAlign w:val="center"/>
          </w:tcPr>
          <w:p w:rsidR="002D1E1A" w:rsidRDefault="002D1E1A" w:rsidP="002D1E1A">
            <w:pPr>
              <w:rPr>
                <w:rFonts w:ascii="Arial" w:hAnsi="Arial" w:cs="Arial"/>
                <w:sz w:val="22"/>
                <w:szCs w:val="22"/>
              </w:rPr>
            </w:pPr>
            <w:r>
              <w:rPr>
                <w:rFonts w:ascii="Arial" w:hAnsi="Arial" w:cs="Arial"/>
                <w:sz w:val="22"/>
                <w:szCs w:val="22"/>
              </w:rPr>
              <w:t>FREE</w:t>
            </w:r>
          </w:p>
        </w:tc>
      </w:tr>
      <w:tr w:rsidR="002D1E1A" w:rsidTr="002D1E1A">
        <w:trPr>
          <w:trHeight w:val="585"/>
        </w:trPr>
        <w:tc>
          <w:tcPr>
            <w:tcW w:w="960" w:type="dxa"/>
            <w:shd w:val="clear" w:color="auto" w:fill="auto"/>
            <w:noWrap/>
            <w:vAlign w:val="center"/>
          </w:tcPr>
          <w:p w:rsidR="002D1E1A" w:rsidRDefault="009546E4" w:rsidP="002D1E1A">
            <w:pPr>
              <w:jc w:val="center"/>
              <w:rPr>
                <w:rFonts w:ascii="Arial" w:hAnsi="Arial" w:cs="Arial"/>
                <w:color w:val="000000"/>
                <w:sz w:val="22"/>
                <w:szCs w:val="22"/>
              </w:rPr>
            </w:pPr>
            <w:r>
              <w:rPr>
                <w:rFonts w:ascii="Arial" w:hAnsi="Arial" w:cs="Arial"/>
                <w:color w:val="000000"/>
                <w:sz w:val="22"/>
                <w:szCs w:val="22"/>
              </w:rPr>
              <w:t>1</w:t>
            </w:r>
            <w:r w:rsidR="000B3912">
              <w:rPr>
                <w:rFonts w:ascii="Arial" w:hAnsi="Arial" w:cs="Arial"/>
                <w:color w:val="000000"/>
                <w:sz w:val="22"/>
                <w:szCs w:val="22"/>
              </w:rPr>
              <w:t>3</w:t>
            </w:r>
          </w:p>
        </w:tc>
        <w:tc>
          <w:tcPr>
            <w:tcW w:w="5888" w:type="dxa"/>
            <w:shd w:val="clear" w:color="auto" w:fill="auto"/>
            <w:vAlign w:val="center"/>
          </w:tcPr>
          <w:p w:rsidR="002D1E1A" w:rsidRPr="002D1E1A" w:rsidRDefault="002D1E1A" w:rsidP="002D1E1A">
            <w:pPr>
              <w:rPr>
                <w:rFonts w:ascii="Arial" w:eastAsiaTheme="minorHAnsi" w:hAnsi="Arial" w:cs="Arial"/>
                <w:sz w:val="22"/>
                <w:szCs w:val="22"/>
                <w:lang w:eastAsia="en-US"/>
              </w:rPr>
            </w:pPr>
            <w:r w:rsidRPr="002D1E1A">
              <w:rPr>
                <w:rFonts w:ascii="Arial" w:eastAsiaTheme="minorHAnsi" w:hAnsi="Arial" w:cs="Arial"/>
                <w:sz w:val="22"/>
                <w:szCs w:val="22"/>
                <w:lang w:eastAsia="en-US"/>
              </w:rPr>
              <w:t>Understanding and Implementing the SEND Code of Practice 2: Education Health and Care Plans</w:t>
            </w:r>
          </w:p>
        </w:tc>
        <w:tc>
          <w:tcPr>
            <w:tcW w:w="1559" w:type="dxa"/>
            <w:vAlign w:val="center"/>
          </w:tcPr>
          <w:p w:rsidR="002D1E1A" w:rsidRPr="00E74626" w:rsidRDefault="00E74626" w:rsidP="002D1E1A">
            <w:pPr>
              <w:rPr>
                <w:rFonts w:ascii="Arial" w:hAnsi="Arial" w:cs="Arial"/>
                <w:sz w:val="16"/>
                <w:szCs w:val="16"/>
              </w:rPr>
            </w:pPr>
            <w:r w:rsidRPr="00E74626">
              <w:rPr>
                <w:rFonts w:ascii="Arial" w:hAnsi="Arial" w:cs="Arial"/>
                <w:sz w:val="16"/>
                <w:szCs w:val="16"/>
              </w:rPr>
              <w:t xml:space="preserve">15 to 20 </w:t>
            </w:r>
            <w:proofErr w:type="spellStart"/>
            <w:r w:rsidRPr="00E74626">
              <w:rPr>
                <w:rFonts w:ascii="Arial" w:hAnsi="Arial" w:cs="Arial"/>
                <w:sz w:val="16"/>
                <w:szCs w:val="16"/>
              </w:rPr>
              <w:t>mins</w:t>
            </w:r>
            <w:proofErr w:type="spellEnd"/>
          </w:p>
        </w:tc>
        <w:tc>
          <w:tcPr>
            <w:tcW w:w="1362" w:type="dxa"/>
            <w:vAlign w:val="center"/>
          </w:tcPr>
          <w:p w:rsidR="002D1E1A" w:rsidRDefault="002D1E1A" w:rsidP="002D1E1A">
            <w:pPr>
              <w:rPr>
                <w:rFonts w:ascii="Arial" w:hAnsi="Arial" w:cs="Arial"/>
                <w:sz w:val="22"/>
                <w:szCs w:val="22"/>
              </w:rPr>
            </w:pPr>
            <w:r>
              <w:rPr>
                <w:rFonts w:ascii="Arial" w:hAnsi="Arial" w:cs="Arial"/>
                <w:sz w:val="22"/>
                <w:szCs w:val="22"/>
              </w:rPr>
              <w:t>FREE</w:t>
            </w:r>
          </w:p>
        </w:tc>
      </w:tr>
      <w:tr w:rsidR="002D1E1A" w:rsidTr="002D1E1A">
        <w:trPr>
          <w:trHeight w:val="585"/>
        </w:trPr>
        <w:tc>
          <w:tcPr>
            <w:tcW w:w="960" w:type="dxa"/>
            <w:shd w:val="clear" w:color="auto" w:fill="auto"/>
            <w:noWrap/>
            <w:vAlign w:val="center"/>
          </w:tcPr>
          <w:p w:rsidR="002D1E1A" w:rsidRDefault="009546E4" w:rsidP="002D1E1A">
            <w:pPr>
              <w:jc w:val="center"/>
              <w:rPr>
                <w:rFonts w:ascii="Arial" w:hAnsi="Arial" w:cs="Arial"/>
                <w:color w:val="000000"/>
                <w:sz w:val="22"/>
                <w:szCs w:val="22"/>
              </w:rPr>
            </w:pPr>
            <w:r>
              <w:rPr>
                <w:rFonts w:ascii="Arial" w:hAnsi="Arial" w:cs="Arial"/>
                <w:color w:val="000000"/>
                <w:sz w:val="22"/>
                <w:szCs w:val="22"/>
              </w:rPr>
              <w:t>1</w:t>
            </w:r>
            <w:r w:rsidR="00E45B52">
              <w:rPr>
                <w:rFonts w:ascii="Arial" w:hAnsi="Arial" w:cs="Arial"/>
                <w:color w:val="000000"/>
                <w:sz w:val="22"/>
                <w:szCs w:val="22"/>
              </w:rPr>
              <w:t>3</w:t>
            </w:r>
          </w:p>
        </w:tc>
        <w:tc>
          <w:tcPr>
            <w:tcW w:w="5888" w:type="dxa"/>
            <w:shd w:val="clear" w:color="auto" w:fill="auto"/>
            <w:vAlign w:val="center"/>
          </w:tcPr>
          <w:p w:rsidR="002D1E1A" w:rsidRPr="002D1E1A" w:rsidRDefault="002D1E1A" w:rsidP="002D1E1A">
            <w:pPr>
              <w:rPr>
                <w:rFonts w:ascii="Arial" w:eastAsiaTheme="minorHAnsi" w:hAnsi="Arial" w:cs="Arial"/>
                <w:sz w:val="22"/>
                <w:szCs w:val="22"/>
                <w:lang w:eastAsia="en-US"/>
              </w:rPr>
            </w:pPr>
            <w:r w:rsidRPr="002D1E1A">
              <w:rPr>
                <w:rFonts w:ascii="Arial" w:eastAsiaTheme="minorHAnsi" w:hAnsi="Arial" w:cs="Arial"/>
                <w:sz w:val="22"/>
                <w:szCs w:val="22"/>
                <w:lang w:eastAsia="en-US"/>
              </w:rPr>
              <w:t>Understanding and Implementing the SEND Code of Practice 3: Annual Reviews</w:t>
            </w:r>
          </w:p>
        </w:tc>
        <w:tc>
          <w:tcPr>
            <w:tcW w:w="1559" w:type="dxa"/>
            <w:vAlign w:val="center"/>
          </w:tcPr>
          <w:p w:rsidR="002D1E1A" w:rsidRPr="00E74626" w:rsidRDefault="00E74626" w:rsidP="002D1E1A">
            <w:pPr>
              <w:rPr>
                <w:rFonts w:ascii="Arial" w:hAnsi="Arial" w:cs="Arial"/>
                <w:sz w:val="16"/>
                <w:szCs w:val="16"/>
              </w:rPr>
            </w:pPr>
            <w:r w:rsidRPr="00E74626">
              <w:rPr>
                <w:rFonts w:ascii="Arial" w:hAnsi="Arial" w:cs="Arial"/>
                <w:sz w:val="16"/>
                <w:szCs w:val="16"/>
              </w:rPr>
              <w:t xml:space="preserve">15 to 20 </w:t>
            </w:r>
            <w:proofErr w:type="spellStart"/>
            <w:r w:rsidRPr="00E74626">
              <w:rPr>
                <w:rFonts w:ascii="Arial" w:hAnsi="Arial" w:cs="Arial"/>
                <w:sz w:val="16"/>
                <w:szCs w:val="16"/>
              </w:rPr>
              <w:t>mins</w:t>
            </w:r>
            <w:proofErr w:type="spellEnd"/>
          </w:p>
        </w:tc>
        <w:tc>
          <w:tcPr>
            <w:tcW w:w="1362" w:type="dxa"/>
            <w:vAlign w:val="center"/>
          </w:tcPr>
          <w:p w:rsidR="002D1E1A" w:rsidRDefault="002D1E1A" w:rsidP="002D1E1A">
            <w:pPr>
              <w:rPr>
                <w:rFonts w:ascii="Arial" w:hAnsi="Arial" w:cs="Arial"/>
                <w:sz w:val="22"/>
                <w:szCs w:val="22"/>
              </w:rPr>
            </w:pPr>
            <w:r>
              <w:rPr>
                <w:rFonts w:ascii="Arial" w:hAnsi="Arial" w:cs="Arial"/>
                <w:sz w:val="22"/>
                <w:szCs w:val="22"/>
              </w:rPr>
              <w:t>FREE</w:t>
            </w:r>
          </w:p>
        </w:tc>
      </w:tr>
    </w:tbl>
    <w:p w:rsidR="00735659" w:rsidRDefault="00735659">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14C12" w:rsidRDefault="00514C1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3F02C7" w:rsidRDefault="003F02C7">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6B2D0A" w:rsidRDefault="006B2D0A">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6B4842" w:rsidRPr="004C2DE0" w:rsidRDefault="00A6370C" w:rsidP="004C2DE0">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4C2DE0">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Scheduled Courses &amp; Pre-recorded Video Options</w:t>
      </w:r>
    </w:p>
    <w:p w:rsidR="00A6370C" w:rsidRPr="00B724D5" w:rsidRDefault="00A6370C" w:rsidP="006B4842">
      <w:pPr>
        <w:rPr>
          <w:rFonts w:ascii="Arial" w:hAnsi="Arial" w:cs="Arial"/>
          <w:color w:val="FF0000"/>
          <w:sz w:val="32"/>
          <w:szCs w:val="32"/>
        </w:rPr>
      </w:pPr>
    </w:p>
    <w:tbl>
      <w:tblPr>
        <w:tblStyle w:val="TableGrid"/>
        <w:tblW w:w="10562" w:type="dxa"/>
        <w:tblLook w:val="04A0" w:firstRow="1" w:lastRow="0" w:firstColumn="1" w:lastColumn="0" w:noHBand="0" w:noVBand="1"/>
      </w:tblPr>
      <w:tblGrid>
        <w:gridCol w:w="2519"/>
        <w:gridCol w:w="8043"/>
      </w:tblGrid>
      <w:tr w:rsidR="006B4842" w:rsidRPr="009E5FD0" w:rsidTr="00D25675">
        <w:tc>
          <w:tcPr>
            <w:tcW w:w="2519" w:type="dxa"/>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tcPr>
          <w:p w:rsidR="006B4842" w:rsidRPr="001C1CE3" w:rsidRDefault="00C87D82" w:rsidP="006B4842">
            <w:pPr>
              <w:rPr>
                <w:rFonts w:ascii="Arial" w:hAnsi="Arial" w:cs="Arial"/>
                <w:b/>
                <w:sz w:val="28"/>
                <w:szCs w:val="28"/>
              </w:rPr>
            </w:pPr>
            <w:proofErr w:type="spellStart"/>
            <w:r>
              <w:rPr>
                <w:rFonts w:ascii="Arial" w:hAnsi="Arial" w:cs="Arial"/>
                <w:b/>
                <w:sz w:val="28"/>
                <w:szCs w:val="28"/>
              </w:rPr>
              <w:t>SENCo</w:t>
            </w:r>
            <w:proofErr w:type="spellEnd"/>
            <w:r>
              <w:rPr>
                <w:rFonts w:ascii="Arial" w:hAnsi="Arial" w:cs="Arial"/>
                <w:b/>
                <w:sz w:val="28"/>
                <w:szCs w:val="28"/>
              </w:rPr>
              <w:t xml:space="preserve"> Network – Live Webinar or Pre-recorded Video</w:t>
            </w:r>
          </w:p>
        </w:tc>
      </w:tr>
      <w:tr w:rsidR="006B4842" w:rsidRPr="009E5FD0" w:rsidTr="00D25675">
        <w:tc>
          <w:tcPr>
            <w:tcW w:w="2519" w:type="dxa"/>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sidR="00302B65">
              <w:rPr>
                <w:rFonts w:ascii="Arial" w:hAnsi="Arial" w:cs="Arial"/>
                <w:color w:val="808080" w:themeColor="background1" w:themeShade="80"/>
              </w:rPr>
              <w:t>course</w:t>
            </w:r>
          </w:p>
          <w:p w:rsidR="006B4842" w:rsidRPr="007F6E27" w:rsidRDefault="006B4842" w:rsidP="006B4842">
            <w:pPr>
              <w:rPr>
                <w:rFonts w:ascii="Arial" w:hAnsi="Arial" w:cs="Arial"/>
                <w:color w:val="808080" w:themeColor="background1" w:themeShade="80"/>
              </w:rPr>
            </w:pPr>
          </w:p>
        </w:tc>
        <w:tc>
          <w:tcPr>
            <w:tcW w:w="8043" w:type="dxa"/>
          </w:tcPr>
          <w:p w:rsidR="006B4842" w:rsidRPr="006E0866" w:rsidRDefault="006B4842" w:rsidP="006B4842">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course</w:t>
            </w:r>
            <w:r w:rsidR="00C87D82"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for both the Live Webinar or Pre-recorded Video</w:t>
            </w:r>
            <w:r w:rsidR="004C2DE0"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option.</w:t>
            </w:r>
          </w:p>
          <w:p w:rsidR="00C87D82" w:rsidRPr="009D2F62" w:rsidRDefault="00C87D82" w:rsidP="006B4842">
            <w:pPr>
              <w:rPr>
                <w:rFonts w:ascii="Arial" w:hAnsi="Arial" w:cs="Arial"/>
                <w:color w:val="00B050"/>
                <w:kern w:val="36"/>
                <w:sz w:val="22"/>
                <w:szCs w:val="22"/>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6B4842" w:rsidRDefault="00C87D82" w:rsidP="006B4842">
            <w:pPr>
              <w:rPr>
                <w:rFonts w:ascii="Arial" w:hAnsi="Arial" w:cs="Arial"/>
                <w:sz w:val="22"/>
                <w:szCs w:val="22"/>
              </w:rPr>
            </w:pPr>
            <w:r w:rsidRPr="00C87D82">
              <w:rPr>
                <w:rFonts w:ascii="Arial" w:hAnsi="Arial" w:cs="Arial"/>
                <w:sz w:val="22"/>
                <w:szCs w:val="22"/>
              </w:rPr>
              <w:t>SENCO Network provides a round up and update on SEND issues locally and na</w:t>
            </w:r>
            <w:bookmarkStart w:id="0" w:name="_GoBack"/>
            <w:bookmarkEnd w:id="0"/>
            <w:r w:rsidRPr="00C87D82">
              <w:rPr>
                <w:rFonts w:ascii="Arial" w:hAnsi="Arial" w:cs="Arial"/>
                <w:sz w:val="22"/>
                <w:szCs w:val="22"/>
              </w:rPr>
              <w:t>tionally including guest speakers, networking opportunities and practice guidance.</w:t>
            </w:r>
          </w:p>
          <w:p w:rsidR="006B4842" w:rsidRDefault="006B4842" w:rsidP="006B4842">
            <w:pPr>
              <w:rPr>
                <w:rFonts w:ascii="Segoe UI" w:hAnsi="Segoe UI" w:cs="Segoe UI"/>
                <w:color w:val="3E3E40"/>
                <w:sz w:val="20"/>
                <w:szCs w:val="20"/>
                <w:bdr w:val="none" w:sz="0" w:space="0" w:color="auto" w:frame="1"/>
              </w:rPr>
            </w:pPr>
          </w:p>
          <w:p w:rsidR="006B4842" w:rsidRPr="007E08F9" w:rsidRDefault="006B4842" w:rsidP="006B4842">
            <w:pPr>
              <w:rPr>
                <w:rFonts w:ascii="Arial" w:hAnsi="Arial" w:cs="Arial"/>
                <w:sz w:val="22"/>
                <w:szCs w:val="22"/>
              </w:rPr>
            </w:pPr>
          </w:p>
        </w:tc>
      </w:tr>
      <w:tr w:rsidR="006B4842" w:rsidRPr="009E5FD0" w:rsidTr="00D25675">
        <w:tc>
          <w:tcPr>
            <w:tcW w:w="2519" w:type="dxa"/>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6B4842" w:rsidRPr="007F6E27" w:rsidRDefault="006B4842" w:rsidP="006B4842">
            <w:pPr>
              <w:rPr>
                <w:rFonts w:ascii="Arial" w:hAnsi="Arial" w:cs="Arial"/>
                <w:color w:val="808080" w:themeColor="background1" w:themeShade="80"/>
              </w:rPr>
            </w:pPr>
          </w:p>
        </w:tc>
        <w:tc>
          <w:tcPr>
            <w:tcW w:w="8043" w:type="dxa"/>
          </w:tcPr>
          <w:p w:rsidR="006B4842" w:rsidRPr="007E08F9" w:rsidRDefault="00C87D82" w:rsidP="006B4842">
            <w:pPr>
              <w:rPr>
                <w:rFonts w:ascii="Arial" w:hAnsi="Arial" w:cs="Arial"/>
              </w:rPr>
            </w:pPr>
            <w:proofErr w:type="spellStart"/>
            <w:r>
              <w:rPr>
                <w:rFonts w:ascii="Arial" w:hAnsi="Arial" w:cs="Arial"/>
              </w:rPr>
              <w:t>SENCo</w:t>
            </w:r>
            <w:proofErr w:type="spellEnd"/>
            <w:r w:rsidR="006B4842">
              <w:rPr>
                <w:rFonts w:ascii="Arial" w:hAnsi="Arial" w:cs="Arial"/>
              </w:rPr>
              <w:t xml:space="preserve"> </w:t>
            </w:r>
          </w:p>
        </w:tc>
      </w:tr>
      <w:tr w:rsidR="006B4842" w:rsidRPr="009E5FD0" w:rsidTr="00D25675">
        <w:tc>
          <w:tcPr>
            <w:tcW w:w="2519" w:type="dxa"/>
          </w:tcPr>
          <w:p w:rsidR="006B4842" w:rsidRPr="007F6E27" w:rsidRDefault="006B4842" w:rsidP="006B4842">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tcPr>
          <w:p w:rsidR="006B4842" w:rsidRPr="007E08F9" w:rsidRDefault="00893E3A" w:rsidP="006B4842">
            <w:pPr>
              <w:rPr>
                <w:rFonts w:ascii="Arial" w:hAnsi="Arial" w:cs="Arial"/>
              </w:rPr>
            </w:pPr>
            <w:r>
              <w:rPr>
                <w:rFonts w:ascii="Arial" w:hAnsi="Arial" w:cs="Arial"/>
              </w:rPr>
              <w:t xml:space="preserve">An </w:t>
            </w:r>
            <w:r w:rsidR="00C87D82">
              <w:rPr>
                <w:rFonts w:ascii="Arial" w:hAnsi="Arial" w:cs="Arial"/>
              </w:rPr>
              <w:t>Educational Psychologist</w:t>
            </w:r>
          </w:p>
        </w:tc>
      </w:tr>
      <w:tr w:rsidR="00D25675" w:rsidRPr="009E5FD0" w:rsidTr="00D25675">
        <w:tc>
          <w:tcPr>
            <w:tcW w:w="2519" w:type="dxa"/>
          </w:tcPr>
          <w:p w:rsidR="00D25675" w:rsidRDefault="00E74626" w:rsidP="006B4842">
            <w:pPr>
              <w:rPr>
                <w:rFonts w:ascii="Arial" w:hAnsi="Arial" w:cs="Arial"/>
                <w:color w:val="808080" w:themeColor="background1" w:themeShade="80"/>
              </w:rPr>
            </w:pPr>
            <w:r>
              <w:rPr>
                <w:rFonts w:ascii="Arial" w:hAnsi="Arial" w:cs="Arial"/>
              </w:rPr>
              <w:t>Date</w:t>
            </w:r>
            <w:r w:rsidR="00BF3547">
              <w:rPr>
                <w:rFonts w:ascii="Arial" w:hAnsi="Arial" w:cs="Arial"/>
              </w:rPr>
              <w:t xml:space="preserve"> / </w:t>
            </w:r>
            <w:r w:rsidR="00C87D82">
              <w:rPr>
                <w:rFonts w:ascii="Arial" w:hAnsi="Arial" w:cs="Arial"/>
              </w:rPr>
              <w:t>Duration</w:t>
            </w:r>
          </w:p>
        </w:tc>
        <w:tc>
          <w:tcPr>
            <w:tcW w:w="8043" w:type="dxa"/>
          </w:tcPr>
          <w:p w:rsidR="00D25675" w:rsidRPr="00C87D82" w:rsidRDefault="00514C12" w:rsidP="001F4280">
            <w:pPr>
              <w:rPr>
                <w:rFonts w:ascii="Arial" w:hAnsi="Arial" w:cs="Arial"/>
                <w:sz w:val="22"/>
                <w:szCs w:val="22"/>
              </w:rPr>
            </w:pPr>
            <w:r>
              <w:rPr>
                <w:rFonts w:ascii="Arial" w:hAnsi="Arial" w:cs="Arial"/>
                <w:sz w:val="22"/>
                <w:szCs w:val="22"/>
              </w:rPr>
              <w:t>26/01/2021</w:t>
            </w:r>
            <w:r w:rsidR="003043BE">
              <w:rPr>
                <w:rFonts w:ascii="Arial" w:hAnsi="Arial" w:cs="Arial"/>
                <w:sz w:val="22"/>
                <w:szCs w:val="22"/>
              </w:rPr>
              <w:t xml:space="preserve"> - </w:t>
            </w:r>
            <w:r w:rsidR="00C87D82">
              <w:rPr>
                <w:rFonts w:ascii="Arial" w:hAnsi="Arial" w:cs="Arial"/>
                <w:sz w:val="22"/>
                <w:szCs w:val="22"/>
              </w:rPr>
              <w:t>09:00 to 12:00</w:t>
            </w:r>
          </w:p>
        </w:tc>
      </w:tr>
      <w:tr w:rsidR="001F4280" w:rsidRPr="009E5FD0" w:rsidTr="00D25675">
        <w:tc>
          <w:tcPr>
            <w:tcW w:w="2519" w:type="dxa"/>
          </w:tcPr>
          <w:p w:rsidR="001F4280" w:rsidRPr="00237534" w:rsidRDefault="001F4280" w:rsidP="001F4280">
            <w:r w:rsidRPr="00237534">
              <w:rPr>
                <w:rFonts w:ascii="Arial" w:hAnsi="Arial" w:cs="Arial"/>
              </w:rPr>
              <w:t>Cost</w:t>
            </w:r>
          </w:p>
        </w:tc>
        <w:tc>
          <w:tcPr>
            <w:tcW w:w="8043" w:type="dxa"/>
          </w:tcPr>
          <w:p w:rsidR="001F4280" w:rsidRPr="00237534" w:rsidRDefault="00C87D82" w:rsidP="00C87D82">
            <w:r>
              <w:rPr>
                <w:rFonts w:ascii="Arial" w:hAnsi="Arial" w:cs="Arial"/>
              </w:rPr>
              <w:t>FREE</w:t>
            </w:r>
            <w:r w:rsidR="001F4280" w:rsidRPr="00237534">
              <w:rPr>
                <w:rFonts w:ascii="Arial" w:hAnsi="Arial" w:cs="Arial"/>
              </w:rPr>
              <w:t xml:space="preserve"> </w:t>
            </w:r>
          </w:p>
        </w:tc>
      </w:tr>
    </w:tbl>
    <w:p w:rsidR="006B4842" w:rsidRDefault="006B4842" w:rsidP="006B4842">
      <w:pPr>
        <w:rPr>
          <w:rFonts w:ascii="Arial" w:hAnsi="Arial" w:cs="Arial"/>
          <w:sz w:val="32"/>
          <w:szCs w:val="32"/>
        </w:rPr>
      </w:pPr>
    </w:p>
    <w:p w:rsidR="00A55A45" w:rsidRPr="00B724D5" w:rsidRDefault="00A55A45" w:rsidP="006B4842">
      <w:pP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6B4842" w:rsidRPr="001C1CE3" w:rsidRDefault="00D40CB7" w:rsidP="006B4842">
            <w:pPr>
              <w:rPr>
                <w:rFonts w:ascii="Arial" w:hAnsi="Arial" w:cs="Arial"/>
                <w:b/>
                <w:sz w:val="28"/>
                <w:szCs w:val="28"/>
              </w:rPr>
            </w:pPr>
            <w:r w:rsidRPr="00D40CB7">
              <w:rPr>
                <w:rFonts w:ascii="Arial" w:hAnsi="Arial" w:cs="Arial"/>
                <w:b/>
                <w:sz w:val="28"/>
                <w:szCs w:val="28"/>
              </w:rPr>
              <w:t>Understanding and Implementing the SEND Code of Practice 1, 2 &amp; 3</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sidR="00302B65">
              <w:rPr>
                <w:rFonts w:ascii="Arial" w:hAnsi="Arial" w:cs="Arial"/>
                <w:color w:val="808080" w:themeColor="background1" w:themeShade="80"/>
              </w:rPr>
              <w:t>course</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6E0866" w:rsidRDefault="006B4842" w:rsidP="006B4842">
            <w:pPr>
              <w:rPr>
                <w:rFonts w:ascii="Arial" w:hAnsi="Arial" w:cs="Arial"/>
                <w:b/>
                <w:i/>
                <w:noProof/>
                <w:spacing w:val="60"/>
                <w:sz w:val="22"/>
                <w:szCs w:val="2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Scheduled course </w:t>
            </w:r>
            <w:r w:rsidR="00D40CB7"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Live and Interactive Webinar</w:t>
            </w:r>
          </w:p>
          <w:p w:rsidR="00D40CB7" w:rsidRDefault="00D40CB7" w:rsidP="00D40CB7">
            <w:pPr>
              <w:rPr>
                <w:rFonts w:ascii="Arial" w:hAnsi="Arial" w:cs="Arial"/>
                <w:sz w:val="22"/>
                <w:szCs w:val="22"/>
              </w:rPr>
            </w:pPr>
          </w:p>
          <w:p w:rsidR="00D40CB7" w:rsidRPr="00D40CB7" w:rsidRDefault="00D40CB7" w:rsidP="00D40CB7">
            <w:pPr>
              <w:rPr>
                <w:rFonts w:ascii="Arial" w:hAnsi="Arial" w:cs="Arial"/>
                <w:sz w:val="22"/>
                <w:szCs w:val="22"/>
              </w:rPr>
            </w:pPr>
            <w:r w:rsidRPr="00D40CB7">
              <w:rPr>
                <w:rFonts w:ascii="Arial" w:hAnsi="Arial" w:cs="Arial"/>
                <w:sz w:val="22"/>
                <w:szCs w:val="22"/>
              </w:rPr>
              <w:t>You will be sent 3 pre-recorded videos to watch prior to this live and interactive webinar covering:</w:t>
            </w:r>
          </w:p>
          <w:p w:rsidR="00D40CB7" w:rsidRPr="00D40CB7" w:rsidRDefault="00D40CB7" w:rsidP="00D40CB7">
            <w:pPr>
              <w:rPr>
                <w:rFonts w:ascii="Arial" w:hAnsi="Arial" w:cs="Arial"/>
                <w:sz w:val="22"/>
                <w:szCs w:val="22"/>
              </w:rPr>
            </w:pPr>
          </w:p>
          <w:p w:rsidR="00D40CB7" w:rsidRPr="00D40CB7" w:rsidRDefault="00D40CB7" w:rsidP="00D40CB7">
            <w:pPr>
              <w:pStyle w:val="ListParagraph"/>
              <w:numPr>
                <w:ilvl w:val="0"/>
                <w:numId w:val="24"/>
              </w:numPr>
              <w:rPr>
                <w:rFonts w:ascii="Arial" w:hAnsi="Arial" w:cs="Arial"/>
                <w:sz w:val="22"/>
                <w:szCs w:val="22"/>
              </w:rPr>
            </w:pPr>
            <w:r w:rsidRPr="00D40CB7">
              <w:rPr>
                <w:rFonts w:ascii="Arial" w:hAnsi="Arial" w:cs="Arial"/>
                <w:sz w:val="22"/>
                <w:szCs w:val="22"/>
              </w:rPr>
              <w:t>The Graduated Approach</w:t>
            </w:r>
          </w:p>
          <w:p w:rsidR="00D40CB7" w:rsidRPr="00D40CB7" w:rsidRDefault="00D40CB7" w:rsidP="00D40CB7">
            <w:pPr>
              <w:pStyle w:val="ListParagraph"/>
              <w:numPr>
                <w:ilvl w:val="0"/>
                <w:numId w:val="24"/>
              </w:numPr>
              <w:rPr>
                <w:rFonts w:ascii="Arial" w:hAnsi="Arial" w:cs="Arial"/>
                <w:sz w:val="22"/>
                <w:szCs w:val="22"/>
              </w:rPr>
            </w:pPr>
            <w:r w:rsidRPr="00D40CB7">
              <w:rPr>
                <w:rFonts w:ascii="Arial" w:hAnsi="Arial" w:cs="Arial"/>
                <w:sz w:val="22"/>
                <w:szCs w:val="22"/>
              </w:rPr>
              <w:t>Education Health &amp; Care Plans</w:t>
            </w:r>
          </w:p>
          <w:p w:rsidR="00D40CB7" w:rsidRPr="00D40CB7" w:rsidRDefault="00D40CB7" w:rsidP="00D40CB7">
            <w:pPr>
              <w:pStyle w:val="ListParagraph"/>
              <w:numPr>
                <w:ilvl w:val="0"/>
                <w:numId w:val="24"/>
              </w:numPr>
              <w:rPr>
                <w:rFonts w:ascii="Arial" w:hAnsi="Arial" w:cs="Arial"/>
                <w:sz w:val="22"/>
                <w:szCs w:val="22"/>
              </w:rPr>
            </w:pPr>
            <w:r w:rsidRPr="00D40CB7">
              <w:rPr>
                <w:rFonts w:ascii="Arial" w:hAnsi="Arial" w:cs="Arial"/>
                <w:sz w:val="22"/>
                <w:szCs w:val="22"/>
              </w:rPr>
              <w:t>Annual Review</w:t>
            </w:r>
          </w:p>
          <w:p w:rsidR="00D40CB7" w:rsidRDefault="00D40CB7" w:rsidP="00D40CB7">
            <w:pPr>
              <w:rPr>
                <w:rFonts w:ascii="Arial" w:hAnsi="Arial" w:cs="Arial"/>
                <w:sz w:val="22"/>
                <w:szCs w:val="22"/>
              </w:rPr>
            </w:pPr>
          </w:p>
          <w:p w:rsidR="006B4842" w:rsidRDefault="00BF3547" w:rsidP="00D40CB7">
            <w:pPr>
              <w:rPr>
                <w:rFonts w:ascii="Segoe UI" w:hAnsi="Segoe UI" w:cs="Segoe UI"/>
                <w:color w:val="3E3E40"/>
                <w:sz w:val="20"/>
                <w:szCs w:val="20"/>
                <w:bdr w:val="none" w:sz="0" w:space="0" w:color="auto" w:frame="1"/>
              </w:rPr>
            </w:pPr>
            <w:r>
              <w:rPr>
                <w:rFonts w:ascii="Arial" w:hAnsi="Arial" w:cs="Arial"/>
                <w:sz w:val="22"/>
                <w:szCs w:val="22"/>
              </w:rPr>
              <w:t>The webinar then gives you the opportunity</w:t>
            </w:r>
            <w:r w:rsidR="00D40CB7" w:rsidRPr="00D40CB7">
              <w:rPr>
                <w:rFonts w:ascii="Arial" w:hAnsi="Arial" w:cs="Arial"/>
                <w:sz w:val="22"/>
                <w:szCs w:val="22"/>
              </w:rPr>
              <w:t xml:space="preserve"> to talk through the content of the pre-recorded training </w:t>
            </w:r>
            <w:r>
              <w:rPr>
                <w:rFonts w:ascii="Arial" w:hAnsi="Arial" w:cs="Arial"/>
                <w:sz w:val="22"/>
                <w:szCs w:val="22"/>
              </w:rPr>
              <w:t>videos</w:t>
            </w:r>
            <w:r w:rsidR="00D40CB7" w:rsidRPr="00D40CB7">
              <w:rPr>
                <w:rFonts w:ascii="Arial" w:hAnsi="Arial" w:cs="Arial"/>
                <w:sz w:val="22"/>
                <w:szCs w:val="22"/>
              </w:rPr>
              <w:t xml:space="preserve"> and ask any questions you may have.</w:t>
            </w:r>
          </w:p>
          <w:p w:rsidR="00DD1278" w:rsidRPr="007B27B1" w:rsidRDefault="00DD1278" w:rsidP="00DD1278">
            <w:pPr>
              <w:rPr>
                <w:rFonts w:ascii="Arial" w:hAnsi="Arial" w:cs="Arial"/>
                <w:sz w:val="22"/>
                <w:szCs w:val="22"/>
              </w:rPr>
            </w:pPr>
          </w:p>
          <w:p w:rsidR="006B4842" w:rsidRPr="007E08F9" w:rsidRDefault="006B4842" w:rsidP="006B4842">
            <w:pPr>
              <w:rPr>
                <w:rFonts w:ascii="Arial" w:hAnsi="Arial" w:cs="Arial"/>
                <w:sz w:val="22"/>
                <w:szCs w:val="22"/>
              </w:rPr>
            </w:pP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7E08F9" w:rsidRDefault="00BF3547" w:rsidP="006B4842">
            <w:pPr>
              <w:rPr>
                <w:rFonts w:ascii="Arial" w:hAnsi="Arial" w:cs="Arial"/>
              </w:rPr>
            </w:pPr>
            <w:proofErr w:type="spellStart"/>
            <w:r>
              <w:rPr>
                <w:rFonts w:ascii="Arial" w:hAnsi="Arial" w:cs="Arial"/>
              </w:rPr>
              <w:t>SENCo</w:t>
            </w:r>
            <w:proofErr w:type="spellEnd"/>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6B4842" w:rsidRPr="007E08F9" w:rsidRDefault="00893E3A" w:rsidP="006B4842">
            <w:pPr>
              <w:rPr>
                <w:rFonts w:ascii="Arial" w:hAnsi="Arial" w:cs="Arial"/>
              </w:rPr>
            </w:pPr>
            <w:r>
              <w:rPr>
                <w:rFonts w:ascii="Arial" w:hAnsi="Arial" w:cs="Arial"/>
              </w:rPr>
              <w:t xml:space="preserve">An </w:t>
            </w:r>
            <w:r w:rsidR="00BF3547">
              <w:rPr>
                <w:rFonts w:ascii="Arial" w:hAnsi="Arial" w:cs="Arial"/>
              </w:rPr>
              <w:t>Educational Psychologist</w:t>
            </w:r>
          </w:p>
        </w:tc>
      </w:tr>
      <w:tr w:rsidR="001F4280" w:rsidRPr="009E5FD0" w:rsidTr="006B4842">
        <w:tc>
          <w:tcPr>
            <w:tcW w:w="2519" w:type="dxa"/>
            <w:shd w:val="clear" w:color="auto" w:fill="auto"/>
          </w:tcPr>
          <w:p w:rsidR="001F4280" w:rsidRDefault="00E74626" w:rsidP="001F4280">
            <w:pPr>
              <w:rPr>
                <w:rFonts w:ascii="Arial" w:hAnsi="Arial" w:cs="Arial"/>
                <w:color w:val="808080" w:themeColor="background1" w:themeShade="80"/>
              </w:rPr>
            </w:pPr>
            <w:r>
              <w:rPr>
                <w:rFonts w:ascii="Arial" w:hAnsi="Arial" w:cs="Arial"/>
              </w:rPr>
              <w:t>Date</w:t>
            </w:r>
            <w:r w:rsidR="00BF3547">
              <w:rPr>
                <w:rFonts w:ascii="Arial" w:hAnsi="Arial" w:cs="Arial"/>
              </w:rPr>
              <w:t xml:space="preserve"> / Duration</w:t>
            </w:r>
          </w:p>
        </w:tc>
        <w:tc>
          <w:tcPr>
            <w:tcW w:w="8043" w:type="dxa"/>
            <w:shd w:val="clear" w:color="auto" w:fill="auto"/>
          </w:tcPr>
          <w:p w:rsidR="001F4280" w:rsidRPr="003043BE" w:rsidRDefault="00723897" w:rsidP="00AA0B21">
            <w:pPr>
              <w:rPr>
                <w:rFonts w:ascii="Arial" w:hAnsi="Arial" w:cs="Arial"/>
                <w:sz w:val="22"/>
                <w:szCs w:val="22"/>
              </w:rPr>
            </w:pPr>
            <w:r>
              <w:rPr>
                <w:rFonts w:ascii="Arial" w:hAnsi="Arial" w:cs="Arial"/>
                <w:sz w:val="22"/>
                <w:szCs w:val="22"/>
              </w:rPr>
              <w:t>11/01/2022</w:t>
            </w:r>
            <w:r w:rsidR="003043BE">
              <w:rPr>
                <w:rFonts w:ascii="Arial" w:hAnsi="Arial" w:cs="Arial"/>
                <w:sz w:val="22"/>
                <w:szCs w:val="22"/>
              </w:rPr>
              <w:t xml:space="preserve"> - </w:t>
            </w:r>
            <w:r w:rsidR="00BF3547" w:rsidRPr="003043BE">
              <w:rPr>
                <w:rFonts w:ascii="Arial" w:hAnsi="Arial" w:cs="Arial"/>
                <w:sz w:val="22"/>
                <w:szCs w:val="22"/>
              </w:rPr>
              <w:t>Webinar – 15:15 to 16:45 and the pre-recorded videos are approximately 15 to 20 minutes long.</w:t>
            </w:r>
          </w:p>
        </w:tc>
      </w:tr>
      <w:tr w:rsidR="001F4280" w:rsidRPr="009E5FD0" w:rsidTr="006B4842">
        <w:tc>
          <w:tcPr>
            <w:tcW w:w="2519" w:type="dxa"/>
            <w:shd w:val="clear" w:color="auto" w:fill="auto"/>
          </w:tcPr>
          <w:p w:rsidR="001F4280" w:rsidRPr="00237534" w:rsidRDefault="001F4280" w:rsidP="001F4280">
            <w:r w:rsidRPr="00237534">
              <w:rPr>
                <w:rFonts w:ascii="Arial" w:hAnsi="Arial" w:cs="Arial"/>
              </w:rPr>
              <w:t>Cost</w:t>
            </w:r>
          </w:p>
        </w:tc>
        <w:tc>
          <w:tcPr>
            <w:tcW w:w="8043" w:type="dxa"/>
            <w:shd w:val="clear" w:color="auto" w:fill="auto"/>
          </w:tcPr>
          <w:p w:rsidR="001F4280" w:rsidRPr="00237534" w:rsidRDefault="00BF3547" w:rsidP="00AA0B21">
            <w:pPr>
              <w:rPr>
                <w:rFonts w:ascii="Arial" w:hAnsi="Arial" w:cs="Arial"/>
              </w:rPr>
            </w:pPr>
            <w:r>
              <w:rPr>
                <w:rFonts w:ascii="Arial" w:hAnsi="Arial" w:cs="Arial"/>
              </w:rPr>
              <w:t>FREE</w:t>
            </w:r>
          </w:p>
        </w:tc>
      </w:tr>
    </w:tbl>
    <w:p w:rsidR="004C2DE0" w:rsidRDefault="004C2DE0" w:rsidP="006B4842">
      <w:pPr>
        <w:rPr>
          <w:rFonts w:ascii="Arial" w:hAnsi="Arial" w:cs="Arial"/>
          <w:sz w:val="32"/>
          <w:szCs w:val="32"/>
        </w:rPr>
      </w:pPr>
    </w:p>
    <w:p w:rsidR="00A55A45" w:rsidRDefault="00A55A45" w:rsidP="006B4842">
      <w:pPr>
        <w:rPr>
          <w:rFonts w:ascii="Arial" w:hAnsi="Arial" w:cs="Arial"/>
          <w:sz w:val="32"/>
          <w:szCs w:val="32"/>
        </w:rPr>
      </w:pPr>
    </w:p>
    <w:p w:rsidR="00A55A45" w:rsidRDefault="00A55A45" w:rsidP="006B4842">
      <w:pPr>
        <w:rPr>
          <w:rFonts w:ascii="Arial" w:hAnsi="Arial" w:cs="Arial"/>
          <w:sz w:val="32"/>
          <w:szCs w:val="32"/>
        </w:rPr>
      </w:pPr>
    </w:p>
    <w:p w:rsidR="00A55A45" w:rsidRDefault="00A55A45" w:rsidP="006B4842">
      <w:pPr>
        <w:rPr>
          <w:rFonts w:ascii="Arial" w:hAnsi="Arial" w:cs="Arial"/>
          <w:sz w:val="32"/>
          <w:szCs w:val="32"/>
        </w:rPr>
      </w:pPr>
    </w:p>
    <w:p w:rsidR="00514C12" w:rsidRDefault="00514C12" w:rsidP="006B4842">
      <w:pPr>
        <w:rPr>
          <w:rFonts w:ascii="Arial" w:hAnsi="Arial" w:cs="Arial"/>
          <w:sz w:val="32"/>
          <w:szCs w:val="32"/>
        </w:rPr>
      </w:pPr>
    </w:p>
    <w:p w:rsidR="00A55A45" w:rsidRDefault="00A55A45" w:rsidP="006B4842">
      <w:pP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6B4842" w:rsidRPr="001C1CE3" w:rsidRDefault="00BF3547" w:rsidP="006B4842">
            <w:pPr>
              <w:rPr>
                <w:rFonts w:ascii="Arial" w:hAnsi="Arial" w:cs="Arial"/>
                <w:b/>
                <w:sz w:val="28"/>
                <w:szCs w:val="28"/>
              </w:rPr>
            </w:pPr>
            <w:r w:rsidRPr="00BF3547">
              <w:rPr>
                <w:rFonts w:ascii="Arial" w:hAnsi="Arial" w:cs="Arial"/>
                <w:b/>
                <w:sz w:val="28"/>
                <w:szCs w:val="28"/>
              </w:rPr>
              <w:t>Anxiety Based Non Attendance</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sidR="00302B65">
              <w:rPr>
                <w:rFonts w:ascii="Arial" w:hAnsi="Arial" w:cs="Arial"/>
                <w:color w:val="808080" w:themeColor="background1" w:themeShade="80"/>
              </w:rPr>
              <w:t>course</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6E0866" w:rsidRDefault="00893E3A" w:rsidP="006B4842">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Live &amp; Interactive Webinar</w:t>
            </w:r>
          </w:p>
          <w:p w:rsidR="00893E3A" w:rsidRPr="009D2F62" w:rsidRDefault="00893E3A" w:rsidP="006B4842">
            <w:pPr>
              <w:rPr>
                <w:rFonts w:ascii="Arial" w:hAnsi="Arial" w:cs="Arial"/>
                <w:noProof/>
                <w:spacing w:val="60"/>
                <w:sz w:val="22"/>
                <w:szCs w:val="2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6B4842" w:rsidRDefault="00BF3547" w:rsidP="00BF3547">
            <w:pPr>
              <w:rPr>
                <w:rFonts w:ascii="Arial" w:hAnsi="Arial" w:cs="Arial"/>
                <w:sz w:val="22"/>
                <w:szCs w:val="22"/>
              </w:rPr>
            </w:pPr>
            <w:r w:rsidRPr="00BF3547">
              <w:rPr>
                <w:rFonts w:ascii="Arial" w:hAnsi="Arial" w:cs="Arial"/>
                <w:sz w:val="22"/>
                <w:szCs w:val="22"/>
              </w:rPr>
              <w:t xml:space="preserve">This training is in 2 Parts. You will receive a pre-recorded video prior to </w:t>
            </w:r>
            <w:r>
              <w:rPr>
                <w:rFonts w:ascii="Arial" w:hAnsi="Arial" w:cs="Arial"/>
                <w:sz w:val="22"/>
                <w:szCs w:val="22"/>
              </w:rPr>
              <w:t>the</w:t>
            </w:r>
            <w:r w:rsidRPr="00BF3547">
              <w:rPr>
                <w:rFonts w:ascii="Arial" w:hAnsi="Arial" w:cs="Arial"/>
                <w:sz w:val="22"/>
                <w:szCs w:val="22"/>
              </w:rPr>
              <w:t xml:space="preserve"> live and interactive webinar in which you will be offered the opportunity to talk through the content and ask any questions you may have.</w:t>
            </w:r>
          </w:p>
          <w:p w:rsidR="00BF3547" w:rsidRDefault="00BF3547" w:rsidP="00BF3547">
            <w:pPr>
              <w:rPr>
                <w:rFonts w:ascii="Arial" w:hAnsi="Arial" w:cs="Arial"/>
                <w:sz w:val="22"/>
                <w:szCs w:val="22"/>
              </w:rPr>
            </w:pPr>
          </w:p>
          <w:p w:rsidR="00BF3547" w:rsidRPr="00BF3547" w:rsidRDefault="00BF3547" w:rsidP="00BF3547">
            <w:pPr>
              <w:rPr>
                <w:rFonts w:ascii="Arial" w:hAnsi="Arial" w:cs="Arial"/>
                <w:sz w:val="22"/>
                <w:szCs w:val="22"/>
              </w:rPr>
            </w:pPr>
            <w:r w:rsidRPr="00BF3547">
              <w:rPr>
                <w:rFonts w:ascii="Arial" w:hAnsi="Arial" w:cs="Arial"/>
                <w:sz w:val="22"/>
                <w:szCs w:val="22"/>
              </w:rPr>
              <w:t>Anxiety is a major risk factor for problematic school absenteeism. However, most anxious students attend school. What differentiates anxious attenders from non-attenders? And how can you support students to stay on roll?</w:t>
            </w:r>
          </w:p>
          <w:p w:rsidR="00BF3547" w:rsidRPr="00BF3547" w:rsidRDefault="00BF3547" w:rsidP="00BF3547">
            <w:pPr>
              <w:rPr>
                <w:rFonts w:ascii="Arial" w:hAnsi="Arial" w:cs="Arial"/>
                <w:sz w:val="22"/>
                <w:szCs w:val="22"/>
              </w:rPr>
            </w:pPr>
          </w:p>
          <w:p w:rsidR="00BF3547" w:rsidRPr="007E08F9" w:rsidRDefault="00BF3547" w:rsidP="00893E3A">
            <w:pPr>
              <w:rPr>
                <w:rFonts w:ascii="Arial" w:hAnsi="Arial" w:cs="Arial"/>
                <w:sz w:val="22"/>
                <w:szCs w:val="22"/>
              </w:rPr>
            </w:pP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7E08F9" w:rsidRDefault="00BF3547" w:rsidP="006B4842">
            <w:pPr>
              <w:rPr>
                <w:rFonts w:ascii="Arial" w:hAnsi="Arial" w:cs="Arial"/>
              </w:rPr>
            </w:pPr>
            <w:proofErr w:type="spellStart"/>
            <w:r w:rsidRPr="00BF3547">
              <w:rPr>
                <w:rFonts w:ascii="Arial" w:hAnsi="Arial" w:cs="Arial"/>
              </w:rPr>
              <w:t>Senco</w:t>
            </w:r>
            <w:proofErr w:type="spellEnd"/>
            <w:r w:rsidRPr="00BF3547">
              <w:rPr>
                <w:rFonts w:ascii="Arial" w:hAnsi="Arial" w:cs="Arial"/>
              </w:rPr>
              <w:t xml:space="preserve"> / Teacher / TA</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6B4842" w:rsidRPr="007E08F9" w:rsidRDefault="00893E3A" w:rsidP="006B4842">
            <w:pPr>
              <w:rPr>
                <w:rFonts w:ascii="Arial" w:hAnsi="Arial" w:cs="Arial"/>
              </w:rPr>
            </w:pPr>
            <w:r>
              <w:rPr>
                <w:rFonts w:ascii="Arial" w:hAnsi="Arial" w:cs="Arial"/>
              </w:rPr>
              <w:t xml:space="preserve">An </w:t>
            </w:r>
            <w:r w:rsidR="00BF3547">
              <w:rPr>
                <w:rFonts w:ascii="Arial" w:hAnsi="Arial" w:cs="Arial"/>
              </w:rPr>
              <w:t>Educational Psychologist</w:t>
            </w:r>
          </w:p>
        </w:tc>
      </w:tr>
      <w:tr w:rsidR="001F4280" w:rsidRPr="009E5FD0" w:rsidTr="006B4842">
        <w:tc>
          <w:tcPr>
            <w:tcW w:w="2519" w:type="dxa"/>
            <w:shd w:val="clear" w:color="auto" w:fill="auto"/>
          </w:tcPr>
          <w:p w:rsidR="001F4280" w:rsidRDefault="00E74626" w:rsidP="001F4280">
            <w:pPr>
              <w:rPr>
                <w:rFonts w:ascii="Arial" w:hAnsi="Arial" w:cs="Arial"/>
                <w:color w:val="808080" w:themeColor="background1" w:themeShade="80"/>
              </w:rPr>
            </w:pPr>
            <w:r>
              <w:rPr>
                <w:rFonts w:ascii="Arial" w:hAnsi="Arial" w:cs="Arial"/>
              </w:rPr>
              <w:t xml:space="preserve">Date </w:t>
            </w:r>
            <w:r w:rsidR="00BF3547">
              <w:rPr>
                <w:rFonts w:ascii="Arial" w:hAnsi="Arial" w:cs="Arial"/>
              </w:rPr>
              <w:t>/ Duration</w:t>
            </w:r>
          </w:p>
        </w:tc>
        <w:tc>
          <w:tcPr>
            <w:tcW w:w="8043" w:type="dxa"/>
            <w:shd w:val="clear" w:color="auto" w:fill="auto"/>
          </w:tcPr>
          <w:p w:rsidR="001F4280" w:rsidRPr="006E0866" w:rsidRDefault="003043BE" w:rsidP="001F4280">
            <w:pPr>
              <w:rPr>
                <w:rFonts w:ascii="Arial" w:hAnsi="Arial" w:cs="Arial"/>
                <w:sz w:val="22"/>
                <w:szCs w:val="22"/>
              </w:rPr>
            </w:pPr>
            <w:r>
              <w:rPr>
                <w:rFonts w:ascii="Arial" w:hAnsi="Arial" w:cs="Arial"/>
                <w:sz w:val="22"/>
                <w:szCs w:val="22"/>
              </w:rPr>
              <w:t xml:space="preserve">06/10/2021 - </w:t>
            </w:r>
            <w:r w:rsidR="00BF3547" w:rsidRPr="006E0866">
              <w:rPr>
                <w:rFonts w:ascii="Arial" w:hAnsi="Arial" w:cs="Arial"/>
                <w:sz w:val="22"/>
                <w:szCs w:val="22"/>
              </w:rPr>
              <w:t>Webinar – 09:00 to 10.30 / Pre-recorded video approximately 15 to 20 minutes long.</w:t>
            </w:r>
          </w:p>
        </w:tc>
      </w:tr>
      <w:tr w:rsidR="001F4280" w:rsidRPr="009E5FD0" w:rsidTr="006B4842">
        <w:tc>
          <w:tcPr>
            <w:tcW w:w="2519" w:type="dxa"/>
            <w:shd w:val="clear" w:color="auto" w:fill="auto"/>
          </w:tcPr>
          <w:p w:rsidR="001F4280" w:rsidRPr="00237534" w:rsidRDefault="001F4280" w:rsidP="001F4280">
            <w:r w:rsidRPr="00237534">
              <w:rPr>
                <w:rFonts w:ascii="Arial" w:hAnsi="Arial" w:cs="Arial"/>
              </w:rPr>
              <w:t>Cost</w:t>
            </w:r>
          </w:p>
        </w:tc>
        <w:tc>
          <w:tcPr>
            <w:tcW w:w="8043" w:type="dxa"/>
            <w:shd w:val="clear" w:color="auto" w:fill="auto"/>
          </w:tcPr>
          <w:p w:rsidR="001F4280" w:rsidRPr="00237534" w:rsidRDefault="00CF7683" w:rsidP="00AA0B21">
            <w:pPr>
              <w:rPr>
                <w:rFonts w:ascii="Arial" w:hAnsi="Arial" w:cs="Arial"/>
              </w:rPr>
            </w:pPr>
            <w:r w:rsidRPr="00237534">
              <w:rPr>
                <w:rFonts w:ascii="Arial" w:hAnsi="Arial" w:cs="Arial"/>
              </w:rPr>
              <w:t>£</w:t>
            </w:r>
            <w:r w:rsidR="00BF3547">
              <w:rPr>
                <w:rFonts w:ascii="Arial" w:hAnsi="Arial" w:cs="Arial"/>
              </w:rPr>
              <w:t>75.00</w:t>
            </w:r>
            <w:r w:rsidRPr="00237534">
              <w:rPr>
                <w:rFonts w:ascii="Arial" w:hAnsi="Arial" w:cs="Arial"/>
              </w:rPr>
              <w:t xml:space="preserve"> </w:t>
            </w:r>
            <w:r w:rsidR="001F4280" w:rsidRPr="00237534">
              <w:rPr>
                <w:rFonts w:ascii="Arial" w:hAnsi="Arial" w:cs="Arial"/>
              </w:rPr>
              <w:t>Per person</w:t>
            </w:r>
          </w:p>
        </w:tc>
      </w:tr>
    </w:tbl>
    <w:p w:rsidR="002366C0" w:rsidRDefault="002366C0" w:rsidP="006B4842">
      <w:pPr>
        <w:rPr>
          <w:rFonts w:ascii="Arial" w:hAnsi="Arial" w:cs="Arial"/>
          <w:color w:val="FF0000"/>
          <w:sz w:val="32"/>
          <w:szCs w:val="32"/>
        </w:rPr>
      </w:pPr>
    </w:p>
    <w:p w:rsidR="00A55A45" w:rsidRDefault="00A55A45" w:rsidP="006B4842">
      <w:pPr>
        <w:rPr>
          <w:rFonts w:ascii="Arial" w:hAnsi="Arial" w:cs="Arial"/>
          <w:color w:val="FF0000"/>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6B4842" w:rsidRPr="001C1CE3" w:rsidRDefault="00BF3547" w:rsidP="006B4842">
            <w:pPr>
              <w:rPr>
                <w:rFonts w:ascii="Arial" w:hAnsi="Arial" w:cs="Arial"/>
                <w:b/>
                <w:sz w:val="28"/>
                <w:szCs w:val="28"/>
              </w:rPr>
            </w:pPr>
            <w:r w:rsidRPr="00BF3547">
              <w:rPr>
                <w:rFonts w:ascii="Arial" w:hAnsi="Arial" w:cs="Arial"/>
                <w:b/>
                <w:sz w:val="28"/>
                <w:szCs w:val="28"/>
              </w:rPr>
              <w:t>All Aboard - Early Intervention in the Early Years</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sidR="00302B65">
              <w:rPr>
                <w:rFonts w:ascii="Arial" w:hAnsi="Arial" w:cs="Arial"/>
                <w:color w:val="808080" w:themeColor="background1" w:themeShade="80"/>
              </w:rPr>
              <w:t>course</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6E0866" w:rsidRDefault="00893E3A" w:rsidP="006B4842">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Live &amp; Interactive Course</w:t>
            </w:r>
          </w:p>
          <w:p w:rsidR="00893E3A" w:rsidRPr="009D2F62" w:rsidRDefault="00893E3A" w:rsidP="006B4842">
            <w:pPr>
              <w:rPr>
                <w:rFonts w:ascii="Arial" w:hAnsi="Arial" w:cs="Arial"/>
                <w:noProof/>
                <w:spacing w:val="60"/>
                <w:sz w:val="22"/>
                <w:szCs w:val="2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BF3547" w:rsidRPr="00BF3547" w:rsidRDefault="00BF3547" w:rsidP="00BF3547">
            <w:pPr>
              <w:rPr>
                <w:rFonts w:ascii="Arial" w:hAnsi="Arial" w:cs="Arial"/>
                <w:sz w:val="22"/>
                <w:szCs w:val="22"/>
              </w:rPr>
            </w:pPr>
            <w:r w:rsidRPr="00BF3547">
              <w:rPr>
                <w:rFonts w:ascii="Arial" w:hAnsi="Arial" w:cs="Arial"/>
                <w:sz w:val="22"/>
                <w:szCs w:val="22"/>
              </w:rPr>
              <w:t xml:space="preserve">A 4 Part course. All Aboard is an ideal programme to support children in the early years who have been disadvantaged by Covid-19. It is a </w:t>
            </w:r>
            <w:proofErr w:type="gramStart"/>
            <w:r w:rsidRPr="00BF3547">
              <w:rPr>
                <w:rFonts w:ascii="Arial" w:hAnsi="Arial" w:cs="Arial"/>
                <w:sz w:val="22"/>
                <w:szCs w:val="22"/>
              </w:rPr>
              <w:t>four part</w:t>
            </w:r>
            <w:proofErr w:type="gramEnd"/>
            <w:r w:rsidRPr="00BF3547">
              <w:rPr>
                <w:rFonts w:ascii="Arial" w:hAnsi="Arial" w:cs="Arial"/>
                <w:sz w:val="22"/>
                <w:szCs w:val="22"/>
              </w:rPr>
              <w:t xml:space="preserve"> course that specifically targets under-achieving children in the early years, aiming to improve outcomes. It provides a model of enhanced early years provision which supports identified children’s learning, emotional and social needs.</w:t>
            </w:r>
          </w:p>
          <w:p w:rsidR="00BF3547" w:rsidRPr="00BF3547" w:rsidRDefault="00BF3547" w:rsidP="00BF3547">
            <w:pPr>
              <w:rPr>
                <w:rFonts w:ascii="Arial" w:hAnsi="Arial" w:cs="Arial"/>
                <w:sz w:val="22"/>
                <w:szCs w:val="22"/>
              </w:rPr>
            </w:pPr>
          </w:p>
          <w:p w:rsidR="00BF3547" w:rsidRDefault="00BF3547" w:rsidP="00BF3547">
            <w:pPr>
              <w:rPr>
                <w:rFonts w:ascii="Arial" w:hAnsi="Arial" w:cs="Arial"/>
                <w:sz w:val="22"/>
                <w:szCs w:val="22"/>
              </w:rPr>
            </w:pPr>
            <w:r w:rsidRPr="00BF3547">
              <w:rPr>
                <w:rFonts w:ascii="Arial" w:hAnsi="Arial" w:cs="Arial"/>
                <w:sz w:val="22"/>
                <w:szCs w:val="22"/>
              </w:rPr>
              <w:t>Intended outcomes for participants: By the end of the course you will have:</w:t>
            </w:r>
          </w:p>
          <w:p w:rsidR="00893E3A" w:rsidRPr="00BF3547" w:rsidRDefault="00893E3A" w:rsidP="00BF3547">
            <w:pPr>
              <w:rPr>
                <w:rFonts w:ascii="Arial" w:hAnsi="Arial" w:cs="Arial"/>
                <w:sz w:val="22"/>
                <w:szCs w:val="22"/>
              </w:rPr>
            </w:pPr>
          </w:p>
          <w:p w:rsidR="00BF3547" w:rsidRPr="00893E3A" w:rsidRDefault="00BF3547" w:rsidP="00893E3A">
            <w:pPr>
              <w:pStyle w:val="ListParagraph"/>
              <w:numPr>
                <w:ilvl w:val="0"/>
                <w:numId w:val="25"/>
              </w:numPr>
              <w:rPr>
                <w:rFonts w:ascii="Arial" w:hAnsi="Arial" w:cs="Arial"/>
                <w:sz w:val="22"/>
                <w:szCs w:val="22"/>
              </w:rPr>
            </w:pPr>
            <w:r w:rsidRPr="00893E3A">
              <w:rPr>
                <w:rFonts w:ascii="Arial" w:hAnsi="Arial" w:cs="Arial"/>
                <w:sz w:val="22"/>
                <w:szCs w:val="22"/>
              </w:rPr>
              <w:t>Explored the nature of under-achievement in the Early Years;</w:t>
            </w:r>
          </w:p>
          <w:p w:rsidR="00BF3547" w:rsidRPr="00893E3A" w:rsidRDefault="00BF3547" w:rsidP="00893E3A">
            <w:pPr>
              <w:pStyle w:val="ListParagraph"/>
              <w:numPr>
                <w:ilvl w:val="0"/>
                <w:numId w:val="25"/>
              </w:numPr>
              <w:rPr>
                <w:rFonts w:ascii="Arial" w:hAnsi="Arial" w:cs="Arial"/>
                <w:sz w:val="22"/>
                <w:szCs w:val="22"/>
              </w:rPr>
            </w:pPr>
            <w:r w:rsidRPr="00893E3A">
              <w:rPr>
                <w:rFonts w:ascii="Arial" w:hAnsi="Arial" w:cs="Arial"/>
                <w:sz w:val="22"/>
                <w:szCs w:val="22"/>
              </w:rPr>
              <w:t>Used the All Aboard structure to plan a tailor made intervention programme;</w:t>
            </w:r>
          </w:p>
          <w:p w:rsidR="00BF3547" w:rsidRPr="00893E3A" w:rsidRDefault="00BF3547" w:rsidP="00893E3A">
            <w:pPr>
              <w:pStyle w:val="ListParagraph"/>
              <w:numPr>
                <w:ilvl w:val="0"/>
                <w:numId w:val="25"/>
              </w:numPr>
              <w:rPr>
                <w:rFonts w:ascii="Arial" w:hAnsi="Arial" w:cs="Arial"/>
                <w:sz w:val="22"/>
                <w:szCs w:val="22"/>
              </w:rPr>
            </w:pPr>
            <w:r w:rsidRPr="00893E3A">
              <w:rPr>
                <w:rFonts w:ascii="Arial" w:hAnsi="Arial" w:cs="Arial"/>
                <w:sz w:val="22"/>
                <w:szCs w:val="22"/>
              </w:rPr>
              <w:t>Delivered All Aboard in your setting;</w:t>
            </w:r>
          </w:p>
          <w:p w:rsidR="006B4842" w:rsidRDefault="00BF3547" w:rsidP="00893E3A">
            <w:pPr>
              <w:pStyle w:val="ListParagraph"/>
              <w:numPr>
                <w:ilvl w:val="0"/>
                <w:numId w:val="25"/>
              </w:numPr>
              <w:rPr>
                <w:rFonts w:ascii="Arial" w:hAnsi="Arial" w:cs="Arial"/>
                <w:sz w:val="22"/>
                <w:szCs w:val="22"/>
              </w:rPr>
            </w:pPr>
            <w:r w:rsidRPr="00893E3A">
              <w:rPr>
                <w:rFonts w:ascii="Arial" w:hAnsi="Arial" w:cs="Arial"/>
                <w:sz w:val="22"/>
                <w:szCs w:val="22"/>
              </w:rPr>
              <w:t>Evaluated the impact of All Aboard.</w:t>
            </w:r>
          </w:p>
          <w:p w:rsidR="00893E3A" w:rsidRPr="00893E3A" w:rsidRDefault="00893E3A" w:rsidP="00893E3A">
            <w:pPr>
              <w:pStyle w:val="ListParagraph"/>
              <w:rPr>
                <w:rFonts w:ascii="Arial" w:hAnsi="Arial" w:cs="Arial"/>
                <w:sz w:val="22"/>
                <w:szCs w:val="22"/>
              </w:rPr>
            </w:pP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7E08F9" w:rsidRDefault="00893E3A" w:rsidP="006B4842">
            <w:pPr>
              <w:rPr>
                <w:rFonts w:ascii="Arial" w:hAnsi="Arial" w:cs="Arial"/>
              </w:rPr>
            </w:pPr>
            <w:r>
              <w:rPr>
                <w:rFonts w:ascii="Arial" w:hAnsi="Arial" w:cs="Arial"/>
              </w:rPr>
              <w:t>Foundation Stage Lead</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6B4842" w:rsidRPr="007E08F9" w:rsidRDefault="006B4842" w:rsidP="00893E3A">
            <w:pPr>
              <w:rPr>
                <w:rFonts w:ascii="Arial" w:hAnsi="Arial" w:cs="Arial"/>
              </w:rPr>
            </w:pPr>
            <w:r>
              <w:rPr>
                <w:rFonts w:ascii="Arial" w:hAnsi="Arial" w:cs="Arial"/>
              </w:rPr>
              <w:t>A</w:t>
            </w:r>
            <w:r w:rsidR="00893E3A">
              <w:rPr>
                <w:rFonts w:ascii="Arial" w:hAnsi="Arial" w:cs="Arial"/>
              </w:rPr>
              <w:t>n</w:t>
            </w:r>
            <w:r>
              <w:rPr>
                <w:rFonts w:ascii="Arial" w:hAnsi="Arial" w:cs="Arial"/>
              </w:rPr>
              <w:t xml:space="preserve"> </w:t>
            </w:r>
            <w:r w:rsidR="00893E3A">
              <w:rPr>
                <w:rFonts w:ascii="Arial" w:hAnsi="Arial" w:cs="Arial"/>
              </w:rPr>
              <w:t>Educational Psychologist</w:t>
            </w:r>
          </w:p>
        </w:tc>
      </w:tr>
      <w:tr w:rsidR="001F4280" w:rsidRPr="009E5FD0" w:rsidTr="006B4842">
        <w:tc>
          <w:tcPr>
            <w:tcW w:w="2519" w:type="dxa"/>
            <w:shd w:val="clear" w:color="auto" w:fill="auto"/>
          </w:tcPr>
          <w:p w:rsidR="001F4280" w:rsidRDefault="00E74626" w:rsidP="001F4280">
            <w:pPr>
              <w:rPr>
                <w:rFonts w:ascii="Arial" w:hAnsi="Arial" w:cs="Arial"/>
                <w:color w:val="808080" w:themeColor="background1" w:themeShade="80"/>
              </w:rPr>
            </w:pPr>
            <w:r>
              <w:rPr>
                <w:rFonts w:ascii="Arial" w:hAnsi="Arial" w:cs="Arial"/>
              </w:rPr>
              <w:t xml:space="preserve">Date </w:t>
            </w:r>
            <w:r w:rsidR="00893E3A">
              <w:rPr>
                <w:rFonts w:ascii="Arial" w:hAnsi="Arial" w:cs="Arial"/>
              </w:rPr>
              <w:t>/ Duration</w:t>
            </w:r>
          </w:p>
        </w:tc>
        <w:tc>
          <w:tcPr>
            <w:tcW w:w="8043" w:type="dxa"/>
            <w:shd w:val="clear" w:color="auto" w:fill="auto"/>
          </w:tcPr>
          <w:p w:rsidR="001F4280" w:rsidRPr="006E0866" w:rsidRDefault="003043BE" w:rsidP="00FE2174">
            <w:pPr>
              <w:rPr>
                <w:rFonts w:ascii="Arial" w:hAnsi="Arial" w:cs="Arial"/>
                <w:sz w:val="22"/>
                <w:szCs w:val="22"/>
              </w:rPr>
            </w:pPr>
            <w:r>
              <w:rPr>
                <w:rFonts w:ascii="Arial" w:hAnsi="Arial" w:cs="Arial"/>
                <w:sz w:val="22"/>
                <w:szCs w:val="22"/>
              </w:rPr>
              <w:t>12/10/202</w:t>
            </w:r>
            <w:r w:rsidR="00286A34">
              <w:rPr>
                <w:rFonts w:ascii="Arial" w:hAnsi="Arial" w:cs="Arial"/>
                <w:sz w:val="22"/>
                <w:szCs w:val="22"/>
              </w:rPr>
              <w:t xml:space="preserve">1 / 09/12/2021 / 11/01/2022 / 08/02/2022 - </w:t>
            </w:r>
            <w:r w:rsidR="00893E3A" w:rsidRPr="006E0866">
              <w:rPr>
                <w:rFonts w:ascii="Arial" w:hAnsi="Arial" w:cs="Arial"/>
                <w:sz w:val="22"/>
                <w:szCs w:val="22"/>
              </w:rPr>
              <w:t>09:00 to 12:00</w:t>
            </w:r>
          </w:p>
        </w:tc>
      </w:tr>
      <w:tr w:rsidR="001F4280" w:rsidRPr="009E5FD0" w:rsidTr="006B4842">
        <w:tc>
          <w:tcPr>
            <w:tcW w:w="2519" w:type="dxa"/>
            <w:shd w:val="clear" w:color="auto" w:fill="auto"/>
          </w:tcPr>
          <w:p w:rsidR="001F4280" w:rsidRPr="00237534" w:rsidRDefault="001F4280" w:rsidP="001F4280">
            <w:r w:rsidRPr="00237534">
              <w:rPr>
                <w:rFonts w:ascii="Arial" w:hAnsi="Arial" w:cs="Arial"/>
              </w:rPr>
              <w:t>Cost</w:t>
            </w:r>
          </w:p>
        </w:tc>
        <w:tc>
          <w:tcPr>
            <w:tcW w:w="8043" w:type="dxa"/>
            <w:shd w:val="clear" w:color="auto" w:fill="auto"/>
          </w:tcPr>
          <w:p w:rsidR="001F4280" w:rsidRPr="00237534" w:rsidRDefault="00CF7683" w:rsidP="001F4280">
            <w:pPr>
              <w:rPr>
                <w:rFonts w:ascii="Arial" w:hAnsi="Arial" w:cs="Arial"/>
              </w:rPr>
            </w:pPr>
            <w:r w:rsidRPr="00237534">
              <w:rPr>
                <w:rFonts w:ascii="Arial" w:hAnsi="Arial" w:cs="Arial"/>
              </w:rPr>
              <w:t>£</w:t>
            </w:r>
            <w:r w:rsidR="00893E3A">
              <w:rPr>
                <w:rFonts w:ascii="Arial" w:hAnsi="Arial" w:cs="Arial"/>
              </w:rPr>
              <w:t>300</w:t>
            </w:r>
            <w:r w:rsidR="001F60FF" w:rsidRPr="00237534">
              <w:rPr>
                <w:rFonts w:ascii="Arial" w:hAnsi="Arial" w:cs="Arial"/>
              </w:rPr>
              <w:t>.00</w:t>
            </w:r>
            <w:r w:rsidRPr="00237534">
              <w:rPr>
                <w:rFonts w:ascii="Arial" w:hAnsi="Arial" w:cs="Arial"/>
              </w:rPr>
              <w:t xml:space="preserve"> </w:t>
            </w:r>
            <w:r w:rsidR="00893E3A">
              <w:rPr>
                <w:rFonts w:ascii="Arial" w:hAnsi="Arial" w:cs="Arial"/>
              </w:rPr>
              <w:t>p</w:t>
            </w:r>
            <w:r w:rsidR="001F4280" w:rsidRPr="00237534">
              <w:rPr>
                <w:rFonts w:ascii="Arial" w:hAnsi="Arial" w:cs="Arial"/>
              </w:rPr>
              <w:t>er person</w:t>
            </w:r>
          </w:p>
        </w:tc>
      </w:tr>
    </w:tbl>
    <w:p w:rsidR="001F4280" w:rsidRDefault="001F4280" w:rsidP="002366C0">
      <w:pPr>
        <w:rPr>
          <w:rFonts w:ascii="Arial" w:hAnsi="Arial" w:cs="Arial"/>
          <w:sz w:val="32"/>
          <w:szCs w:val="32"/>
        </w:rPr>
      </w:pPr>
    </w:p>
    <w:p w:rsidR="00A55A45" w:rsidRDefault="00A55A45" w:rsidP="002366C0">
      <w:pPr>
        <w:rPr>
          <w:rFonts w:ascii="Arial" w:hAnsi="Arial" w:cs="Arial"/>
          <w:sz w:val="32"/>
          <w:szCs w:val="32"/>
        </w:rPr>
      </w:pPr>
    </w:p>
    <w:p w:rsidR="00A55A45" w:rsidRDefault="00A55A45" w:rsidP="002366C0">
      <w:pPr>
        <w:rPr>
          <w:rFonts w:ascii="Arial" w:hAnsi="Arial" w:cs="Arial"/>
          <w:sz w:val="32"/>
          <w:szCs w:val="32"/>
        </w:rPr>
      </w:pPr>
    </w:p>
    <w:p w:rsidR="00A55A45" w:rsidRDefault="00A55A45" w:rsidP="002366C0">
      <w:pP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F509A8" w:rsidRPr="009E5FD0" w:rsidTr="00F509A8">
        <w:tc>
          <w:tcPr>
            <w:tcW w:w="2519" w:type="dxa"/>
            <w:shd w:val="clear" w:color="auto" w:fill="auto"/>
          </w:tcPr>
          <w:p w:rsidR="00F509A8" w:rsidRPr="007F6E27" w:rsidRDefault="00F509A8" w:rsidP="00F509A8">
            <w:pPr>
              <w:rPr>
                <w:rFonts w:ascii="Arial" w:hAnsi="Arial" w:cs="Arial"/>
                <w:color w:val="808080" w:themeColor="background1" w:themeShade="80"/>
              </w:rPr>
            </w:pPr>
            <w:r w:rsidRPr="007F6E27">
              <w:rPr>
                <w:rFonts w:ascii="Arial" w:hAnsi="Arial" w:cs="Arial"/>
                <w:color w:val="808080" w:themeColor="background1" w:themeShade="80"/>
              </w:rPr>
              <w:lastRenderedPageBreak/>
              <w:t>Title</w:t>
            </w:r>
          </w:p>
        </w:tc>
        <w:tc>
          <w:tcPr>
            <w:tcW w:w="8043" w:type="dxa"/>
            <w:shd w:val="clear" w:color="auto" w:fill="auto"/>
          </w:tcPr>
          <w:p w:rsidR="00F509A8" w:rsidRPr="001C1CE3" w:rsidRDefault="00F509A8" w:rsidP="00F509A8">
            <w:pPr>
              <w:rPr>
                <w:rFonts w:ascii="Arial" w:hAnsi="Arial" w:cs="Arial"/>
                <w:b/>
                <w:sz w:val="28"/>
                <w:szCs w:val="28"/>
              </w:rPr>
            </w:pPr>
            <w:r w:rsidRPr="00F509A8">
              <w:rPr>
                <w:rFonts w:ascii="Arial" w:hAnsi="Arial" w:cs="Arial"/>
                <w:b/>
                <w:sz w:val="28"/>
                <w:szCs w:val="28"/>
              </w:rPr>
              <w:t>The Mental Health Champi</w:t>
            </w:r>
            <w:r>
              <w:rPr>
                <w:rFonts w:ascii="Arial" w:hAnsi="Arial" w:cs="Arial"/>
                <w:b/>
                <w:sz w:val="28"/>
                <w:szCs w:val="28"/>
              </w:rPr>
              <w:t>ons' Network (MHC) Sessions</w:t>
            </w:r>
          </w:p>
        </w:tc>
      </w:tr>
      <w:tr w:rsidR="00F509A8" w:rsidRPr="009E5FD0" w:rsidTr="00F509A8">
        <w:tc>
          <w:tcPr>
            <w:tcW w:w="2519" w:type="dxa"/>
            <w:shd w:val="clear" w:color="auto" w:fill="auto"/>
          </w:tcPr>
          <w:p w:rsidR="00F509A8" w:rsidRPr="007F6E27" w:rsidRDefault="00F509A8" w:rsidP="00F509A8">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F509A8" w:rsidRPr="007F6E27" w:rsidRDefault="00F509A8" w:rsidP="00F509A8">
            <w:pPr>
              <w:rPr>
                <w:rFonts w:ascii="Arial" w:hAnsi="Arial" w:cs="Arial"/>
                <w:color w:val="808080" w:themeColor="background1" w:themeShade="80"/>
              </w:rPr>
            </w:pPr>
          </w:p>
        </w:tc>
        <w:tc>
          <w:tcPr>
            <w:tcW w:w="8043" w:type="dxa"/>
            <w:shd w:val="clear" w:color="auto" w:fill="auto"/>
          </w:tcPr>
          <w:p w:rsidR="00F509A8" w:rsidRPr="006E0866" w:rsidRDefault="00F509A8" w:rsidP="00F509A8">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Interactive </w:t>
            </w:r>
            <w:r w:rsidR="002B65B8">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Sessions</w:t>
            </w:r>
          </w:p>
          <w:p w:rsidR="00F509A8" w:rsidRPr="009D2F62" w:rsidRDefault="00F509A8" w:rsidP="00F509A8">
            <w:pPr>
              <w:rPr>
                <w:rFonts w:ascii="Arial" w:hAnsi="Arial" w:cs="Arial"/>
                <w:noProof/>
                <w:spacing w:val="60"/>
                <w:sz w:val="22"/>
                <w:szCs w:val="2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F509A8" w:rsidRPr="00F509A8" w:rsidRDefault="00F509A8" w:rsidP="00F509A8">
            <w:pPr>
              <w:rPr>
                <w:rFonts w:ascii="Arial" w:hAnsi="Arial" w:cs="Arial"/>
                <w:sz w:val="22"/>
                <w:szCs w:val="22"/>
              </w:rPr>
            </w:pPr>
            <w:r w:rsidRPr="00F509A8">
              <w:rPr>
                <w:rFonts w:ascii="Arial" w:hAnsi="Arial" w:cs="Arial"/>
                <w:sz w:val="22"/>
                <w:szCs w:val="22"/>
              </w:rPr>
              <w:t>The Mental Health Champions’ Network (MHC) sessions enable MHC to participate in training and supervision from the Bradford Educational Psychology Team.</w:t>
            </w:r>
            <w:r>
              <w:rPr>
                <w:rFonts w:ascii="Arial" w:hAnsi="Arial" w:cs="Arial"/>
                <w:sz w:val="22"/>
                <w:szCs w:val="22"/>
              </w:rPr>
              <w:t xml:space="preserve">  Please note, only one representative per school is allowed.</w:t>
            </w:r>
          </w:p>
          <w:p w:rsidR="00F509A8" w:rsidRPr="00F509A8" w:rsidRDefault="00F509A8" w:rsidP="00F509A8">
            <w:pPr>
              <w:rPr>
                <w:rFonts w:ascii="Arial" w:hAnsi="Arial" w:cs="Arial"/>
                <w:sz w:val="22"/>
                <w:szCs w:val="22"/>
              </w:rPr>
            </w:pPr>
          </w:p>
          <w:p w:rsidR="00F509A8" w:rsidRPr="00F509A8" w:rsidRDefault="00F509A8" w:rsidP="00F509A8">
            <w:pPr>
              <w:rPr>
                <w:rFonts w:ascii="Arial" w:hAnsi="Arial" w:cs="Arial"/>
                <w:sz w:val="22"/>
                <w:szCs w:val="22"/>
              </w:rPr>
            </w:pPr>
            <w:r w:rsidRPr="00F509A8">
              <w:rPr>
                <w:rFonts w:ascii="Arial" w:hAnsi="Arial" w:cs="Arial"/>
                <w:sz w:val="22"/>
                <w:szCs w:val="22"/>
              </w:rPr>
              <w:t>The first session will bring people up to date with developments in the local district including Living Well Schools, Mental Health Champions Plus and the Health Minds Chartermark</w:t>
            </w:r>
          </w:p>
          <w:p w:rsidR="00F509A8" w:rsidRPr="00F509A8" w:rsidRDefault="00F509A8" w:rsidP="00F509A8">
            <w:pPr>
              <w:rPr>
                <w:rFonts w:ascii="Arial" w:hAnsi="Arial" w:cs="Arial"/>
                <w:sz w:val="22"/>
                <w:szCs w:val="22"/>
              </w:rPr>
            </w:pPr>
          </w:p>
          <w:p w:rsidR="00F509A8" w:rsidRPr="00893E3A" w:rsidRDefault="00F509A8" w:rsidP="00F509A8">
            <w:pPr>
              <w:pStyle w:val="ListParagraph"/>
              <w:ind w:left="0"/>
              <w:rPr>
                <w:rFonts w:ascii="Arial" w:hAnsi="Arial" w:cs="Arial"/>
                <w:sz w:val="22"/>
                <w:szCs w:val="22"/>
              </w:rPr>
            </w:pPr>
            <w:r w:rsidRPr="00F509A8">
              <w:rPr>
                <w:rFonts w:ascii="Arial" w:hAnsi="Arial" w:cs="Arial"/>
                <w:sz w:val="22"/>
                <w:szCs w:val="22"/>
              </w:rPr>
              <w:t>The specific theme for subsequent Network Meeting will be confirmed nearer the time. All sessions will be delivered virtually via MS Teams.</w:t>
            </w:r>
          </w:p>
        </w:tc>
      </w:tr>
      <w:tr w:rsidR="00F509A8" w:rsidRPr="009E5FD0" w:rsidTr="00F509A8">
        <w:tc>
          <w:tcPr>
            <w:tcW w:w="2519" w:type="dxa"/>
            <w:shd w:val="clear" w:color="auto" w:fill="auto"/>
          </w:tcPr>
          <w:p w:rsidR="00F509A8" w:rsidRPr="007F6E27" w:rsidRDefault="00F509A8" w:rsidP="00F509A8">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F509A8" w:rsidRPr="007F6E27" w:rsidRDefault="00F509A8" w:rsidP="00F509A8">
            <w:pPr>
              <w:rPr>
                <w:rFonts w:ascii="Arial" w:hAnsi="Arial" w:cs="Arial"/>
                <w:color w:val="808080" w:themeColor="background1" w:themeShade="80"/>
              </w:rPr>
            </w:pPr>
          </w:p>
        </w:tc>
        <w:tc>
          <w:tcPr>
            <w:tcW w:w="8043" w:type="dxa"/>
            <w:shd w:val="clear" w:color="auto" w:fill="auto"/>
          </w:tcPr>
          <w:p w:rsidR="00F509A8" w:rsidRPr="007E08F9" w:rsidRDefault="00F509A8" w:rsidP="00F509A8">
            <w:pPr>
              <w:rPr>
                <w:rFonts w:ascii="Arial" w:hAnsi="Arial" w:cs="Arial"/>
              </w:rPr>
            </w:pPr>
            <w:r>
              <w:rPr>
                <w:rFonts w:ascii="Arial" w:hAnsi="Arial" w:cs="Arial"/>
              </w:rPr>
              <w:t>Mental Health Champions</w:t>
            </w:r>
          </w:p>
        </w:tc>
      </w:tr>
      <w:tr w:rsidR="00F509A8" w:rsidRPr="009E5FD0" w:rsidTr="00F509A8">
        <w:tc>
          <w:tcPr>
            <w:tcW w:w="2519" w:type="dxa"/>
            <w:shd w:val="clear" w:color="auto" w:fill="auto"/>
          </w:tcPr>
          <w:p w:rsidR="00F509A8" w:rsidRPr="007F6E27" w:rsidRDefault="00F509A8" w:rsidP="00F509A8">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F509A8" w:rsidRPr="007E08F9" w:rsidRDefault="00F509A8" w:rsidP="00F509A8">
            <w:pPr>
              <w:rPr>
                <w:rFonts w:ascii="Arial" w:hAnsi="Arial" w:cs="Arial"/>
              </w:rPr>
            </w:pPr>
            <w:r>
              <w:rPr>
                <w:rFonts w:ascii="Arial" w:hAnsi="Arial" w:cs="Arial"/>
              </w:rPr>
              <w:t>An Educational Psychologist</w:t>
            </w:r>
          </w:p>
        </w:tc>
      </w:tr>
      <w:tr w:rsidR="00F509A8" w:rsidRPr="009E5FD0" w:rsidTr="00F509A8">
        <w:tc>
          <w:tcPr>
            <w:tcW w:w="2519" w:type="dxa"/>
            <w:shd w:val="clear" w:color="auto" w:fill="auto"/>
          </w:tcPr>
          <w:p w:rsidR="00F509A8" w:rsidRDefault="00F509A8" w:rsidP="00F509A8">
            <w:pPr>
              <w:rPr>
                <w:rFonts w:ascii="Arial" w:hAnsi="Arial" w:cs="Arial"/>
                <w:color w:val="808080" w:themeColor="background1" w:themeShade="80"/>
              </w:rPr>
            </w:pPr>
            <w:r>
              <w:rPr>
                <w:rFonts w:ascii="Arial" w:hAnsi="Arial" w:cs="Arial"/>
              </w:rPr>
              <w:t>Date / Duration</w:t>
            </w:r>
          </w:p>
        </w:tc>
        <w:tc>
          <w:tcPr>
            <w:tcW w:w="8043" w:type="dxa"/>
            <w:shd w:val="clear" w:color="auto" w:fill="auto"/>
          </w:tcPr>
          <w:p w:rsidR="00F509A8" w:rsidRPr="006E0866" w:rsidRDefault="00F509A8" w:rsidP="00F509A8">
            <w:pPr>
              <w:rPr>
                <w:rFonts w:ascii="Arial" w:hAnsi="Arial" w:cs="Arial"/>
                <w:sz w:val="22"/>
                <w:szCs w:val="22"/>
              </w:rPr>
            </w:pPr>
            <w:r>
              <w:rPr>
                <w:rFonts w:ascii="Arial" w:hAnsi="Arial" w:cs="Arial"/>
                <w:sz w:val="22"/>
                <w:szCs w:val="22"/>
              </w:rPr>
              <w:t>West – 19/10/2021 (09:00 – 12:30) / North – 19/10/2021 (13:00 – 15:30) / East – 20/10/2021 (09:00 – 12:30) / South – 20/10/2021 (13:00 – 15:30)</w:t>
            </w:r>
          </w:p>
        </w:tc>
      </w:tr>
      <w:tr w:rsidR="00F509A8" w:rsidRPr="009E5FD0" w:rsidTr="00F509A8">
        <w:tc>
          <w:tcPr>
            <w:tcW w:w="2519" w:type="dxa"/>
            <w:shd w:val="clear" w:color="auto" w:fill="auto"/>
          </w:tcPr>
          <w:p w:rsidR="00F509A8" w:rsidRPr="00237534" w:rsidRDefault="00F509A8" w:rsidP="00F509A8">
            <w:r w:rsidRPr="00237534">
              <w:rPr>
                <w:rFonts w:ascii="Arial" w:hAnsi="Arial" w:cs="Arial"/>
              </w:rPr>
              <w:t>Cost</w:t>
            </w:r>
          </w:p>
        </w:tc>
        <w:tc>
          <w:tcPr>
            <w:tcW w:w="8043" w:type="dxa"/>
            <w:shd w:val="clear" w:color="auto" w:fill="auto"/>
          </w:tcPr>
          <w:p w:rsidR="00F509A8" w:rsidRPr="00237534" w:rsidRDefault="00F509A8" w:rsidP="00F509A8">
            <w:pPr>
              <w:rPr>
                <w:rFonts w:ascii="Arial" w:hAnsi="Arial" w:cs="Arial"/>
              </w:rPr>
            </w:pPr>
            <w:r>
              <w:rPr>
                <w:rFonts w:ascii="Arial" w:hAnsi="Arial" w:cs="Arial"/>
              </w:rPr>
              <w:t>FREE</w:t>
            </w:r>
          </w:p>
        </w:tc>
      </w:tr>
    </w:tbl>
    <w:p w:rsidR="002B65B8" w:rsidRDefault="002B65B8" w:rsidP="002366C0">
      <w:pPr>
        <w:rPr>
          <w:rFonts w:ascii="Arial" w:hAnsi="Arial" w:cs="Arial"/>
          <w:sz w:val="32"/>
          <w:szCs w:val="32"/>
        </w:rPr>
      </w:pPr>
    </w:p>
    <w:p w:rsidR="00A55A45" w:rsidRPr="00B724D5" w:rsidRDefault="00A55A45" w:rsidP="002366C0">
      <w:pP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2366C0" w:rsidRPr="009E5FD0" w:rsidTr="002D1E1A">
        <w:tc>
          <w:tcPr>
            <w:tcW w:w="2519" w:type="dxa"/>
            <w:shd w:val="clear" w:color="auto" w:fill="auto"/>
          </w:tcPr>
          <w:p w:rsidR="002366C0" w:rsidRPr="007F6E27" w:rsidRDefault="002366C0" w:rsidP="002D1E1A">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2366C0" w:rsidRPr="001C1CE3" w:rsidRDefault="00893E3A" w:rsidP="00893E3A">
            <w:pPr>
              <w:rPr>
                <w:rFonts w:ascii="Arial" w:hAnsi="Arial" w:cs="Arial"/>
                <w:b/>
                <w:sz w:val="28"/>
                <w:szCs w:val="28"/>
              </w:rPr>
            </w:pPr>
            <w:r w:rsidRPr="00893E3A">
              <w:rPr>
                <w:rFonts w:ascii="Arial" w:hAnsi="Arial" w:cs="Arial"/>
                <w:b/>
                <w:sz w:val="28"/>
                <w:szCs w:val="28"/>
              </w:rPr>
              <w:t xml:space="preserve">My Support </w:t>
            </w:r>
            <w:r>
              <w:rPr>
                <w:rFonts w:ascii="Arial" w:hAnsi="Arial" w:cs="Arial"/>
                <w:b/>
                <w:sz w:val="28"/>
                <w:szCs w:val="28"/>
              </w:rPr>
              <w:t>Plan</w:t>
            </w:r>
          </w:p>
        </w:tc>
      </w:tr>
      <w:tr w:rsidR="002366C0" w:rsidRPr="009E5FD0" w:rsidTr="002D1E1A">
        <w:tc>
          <w:tcPr>
            <w:tcW w:w="2519" w:type="dxa"/>
            <w:shd w:val="clear" w:color="auto" w:fill="auto"/>
          </w:tcPr>
          <w:p w:rsidR="002366C0" w:rsidRPr="007F6E27" w:rsidRDefault="002366C0" w:rsidP="002D1E1A">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sidR="00302B65">
              <w:rPr>
                <w:rFonts w:ascii="Arial" w:hAnsi="Arial" w:cs="Arial"/>
                <w:color w:val="808080" w:themeColor="background1" w:themeShade="80"/>
              </w:rPr>
              <w:t>course</w:t>
            </w:r>
          </w:p>
          <w:p w:rsidR="002366C0" w:rsidRPr="007F6E27" w:rsidRDefault="002366C0" w:rsidP="002D1E1A">
            <w:pPr>
              <w:rPr>
                <w:rFonts w:ascii="Arial" w:hAnsi="Arial" w:cs="Arial"/>
                <w:color w:val="808080" w:themeColor="background1" w:themeShade="80"/>
              </w:rPr>
            </w:pPr>
          </w:p>
        </w:tc>
        <w:tc>
          <w:tcPr>
            <w:tcW w:w="8043" w:type="dxa"/>
            <w:shd w:val="clear" w:color="auto" w:fill="auto"/>
          </w:tcPr>
          <w:p w:rsidR="002366C0" w:rsidRPr="006E0866" w:rsidRDefault="002366C0" w:rsidP="002D1E1A">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w:t>
            </w:r>
            <w:r w:rsidR="00893E3A"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uled Live and Interactive Webinar and/or a pre-recorded video available</w:t>
            </w:r>
          </w:p>
          <w:p w:rsidR="00893E3A" w:rsidRPr="009D2F62" w:rsidRDefault="00893E3A" w:rsidP="002D1E1A">
            <w:pPr>
              <w:rPr>
                <w:rFonts w:ascii="Arial" w:hAnsi="Arial" w:cs="Arial"/>
                <w:noProof/>
                <w:spacing w:val="60"/>
                <w:sz w:val="22"/>
                <w:szCs w:val="2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2366C0" w:rsidRDefault="00893E3A" w:rsidP="002D1E1A">
            <w:pPr>
              <w:rPr>
                <w:rFonts w:ascii="Arial" w:hAnsi="Arial" w:cs="Arial"/>
                <w:sz w:val="22"/>
                <w:szCs w:val="22"/>
              </w:rPr>
            </w:pPr>
            <w:r w:rsidRPr="00893E3A">
              <w:rPr>
                <w:rFonts w:ascii="Arial" w:hAnsi="Arial" w:cs="Arial"/>
                <w:sz w:val="22"/>
                <w:szCs w:val="22"/>
              </w:rPr>
              <w:t xml:space="preserve">In this course, you will be introduced to the </w:t>
            </w:r>
            <w:r w:rsidR="007A50A8">
              <w:rPr>
                <w:rFonts w:ascii="Arial" w:hAnsi="Arial" w:cs="Arial"/>
                <w:sz w:val="22"/>
                <w:szCs w:val="22"/>
              </w:rPr>
              <w:t xml:space="preserve">key elements of MSP which will </w:t>
            </w:r>
            <w:r w:rsidRPr="00893E3A">
              <w:rPr>
                <w:rFonts w:ascii="Arial" w:hAnsi="Arial" w:cs="Arial"/>
                <w:sz w:val="22"/>
                <w:szCs w:val="22"/>
              </w:rPr>
              <w:t>enable you to enhance your school's graduated approach and evidence your school based provision for children with SEND.</w:t>
            </w:r>
          </w:p>
          <w:p w:rsidR="00893E3A" w:rsidRPr="007E08F9" w:rsidRDefault="00893E3A" w:rsidP="002D1E1A">
            <w:pPr>
              <w:rPr>
                <w:rFonts w:ascii="Arial" w:hAnsi="Arial" w:cs="Arial"/>
                <w:sz w:val="22"/>
                <w:szCs w:val="22"/>
              </w:rPr>
            </w:pPr>
          </w:p>
        </w:tc>
      </w:tr>
      <w:tr w:rsidR="002366C0" w:rsidRPr="009E5FD0" w:rsidTr="002D1E1A">
        <w:tc>
          <w:tcPr>
            <w:tcW w:w="2519" w:type="dxa"/>
            <w:shd w:val="clear" w:color="auto" w:fill="auto"/>
          </w:tcPr>
          <w:p w:rsidR="002366C0" w:rsidRPr="007F6E27" w:rsidRDefault="002366C0" w:rsidP="002D1E1A">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2366C0" w:rsidRPr="007F6E27" w:rsidRDefault="002366C0" w:rsidP="002D1E1A">
            <w:pPr>
              <w:rPr>
                <w:rFonts w:ascii="Arial" w:hAnsi="Arial" w:cs="Arial"/>
                <w:color w:val="808080" w:themeColor="background1" w:themeShade="80"/>
              </w:rPr>
            </w:pPr>
          </w:p>
        </w:tc>
        <w:tc>
          <w:tcPr>
            <w:tcW w:w="8043" w:type="dxa"/>
            <w:shd w:val="clear" w:color="auto" w:fill="auto"/>
          </w:tcPr>
          <w:p w:rsidR="002366C0" w:rsidRPr="007E08F9" w:rsidRDefault="002366C0" w:rsidP="00893E3A">
            <w:pPr>
              <w:rPr>
                <w:rFonts w:ascii="Arial" w:hAnsi="Arial" w:cs="Arial"/>
              </w:rPr>
            </w:pPr>
            <w:proofErr w:type="spellStart"/>
            <w:r w:rsidRPr="00D97108">
              <w:rPr>
                <w:rFonts w:ascii="Arial" w:hAnsi="Arial" w:cs="Arial"/>
              </w:rPr>
              <w:t>SENCo</w:t>
            </w:r>
            <w:proofErr w:type="spellEnd"/>
            <w:r>
              <w:rPr>
                <w:rFonts w:ascii="Arial" w:hAnsi="Arial" w:cs="Arial"/>
              </w:rPr>
              <w:t xml:space="preserve"> </w:t>
            </w:r>
            <w:r w:rsidR="00893E3A">
              <w:rPr>
                <w:rFonts w:ascii="Arial" w:hAnsi="Arial" w:cs="Arial"/>
              </w:rPr>
              <w:t>– All settings</w:t>
            </w:r>
          </w:p>
        </w:tc>
      </w:tr>
      <w:tr w:rsidR="002366C0" w:rsidRPr="009E5FD0" w:rsidTr="002D1E1A">
        <w:tc>
          <w:tcPr>
            <w:tcW w:w="2519" w:type="dxa"/>
            <w:shd w:val="clear" w:color="auto" w:fill="auto"/>
          </w:tcPr>
          <w:p w:rsidR="002366C0" w:rsidRPr="007F6E27" w:rsidRDefault="002366C0" w:rsidP="002D1E1A">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2366C0" w:rsidRPr="007E08F9" w:rsidRDefault="00893E3A" w:rsidP="002D1E1A">
            <w:pPr>
              <w:rPr>
                <w:rFonts w:ascii="Arial" w:hAnsi="Arial" w:cs="Arial"/>
              </w:rPr>
            </w:pPr>
            <w:r>
              <w:rPr>
                <w:rFonts w:ascii="Arial" w:hAnsi="Arial" w:cs="Arial"/>
              </w:rPr>
              <w:t>An Educational Psychologist</w:t>
            </w:r>
          </w:p>
        </w:tc>
      </w:tr>
      <w:tr w:rsidR="001F4280" w:rsidRPr="009E5FD0" w:rsidTr="002D1E1A">
        <w:tc>
          <w:tcPr>
            <w:tcW w:w="2519" w:type="dxa"/>
            <w:shd w:val="clear" w:color="auto" w:fill="auto"/>
          </w:tcPr>
          <w:p w:rsidR="001F4280" w:rsidRDefault="00E74626" w:rsidP="001F4280">
            <w:pPr>
              <w:rPr>
                <w:rFonts w:ascii="Arial" w:hAnsi="Arial" w:cs="Arial"/>
                <w:color w:val="808080" w:themeColor="background1" w:themeShade="80"/>
              </w:rPr>
            </w:pPr>
            <w:r>
              <w:rPr>
                <w:rFonts w:ascii="Arial" w:hAnsi="Arial" w:cs="Arial"/>
              </w:rPr>
              <w:t xml:space="preserve">Date </w:t>
            </w:r>
            <w:r w:rsidR="00893E3A">
              <w:rPr>
                <w:rFonts w:ascii="Arial" w:hAnsi="Arial" w:cs="Arial"/>
              </w:rPr>
              <w:t>/ Duration</w:t>
            </w:r>
          </w:p>
        </w:tc>
        <w:tc>
          <w:tcPr>
            <w:tcW w:w="8043" w:type="dxa"/>
            <w:shd w:val="clear" w:color="auto" w:fill="auto"/>
          </w:tcPr>
          <w:p w:rsidR="001F4280" w:rsidRPr="001F4280" w:rsidRDefault="00286A34" w:rsidP="001F4280">
            <w:pPr>
              <w:rPr>
                <w:rFonts w:ascii="Arial" w:hAnsi="Arial" w:cs="Arial"/>
                <w:sz w:val="22"/>
                <w:szCs w:val="22"/>
              </w:rPr>
            </w:pPr>
            <w:r>
              <w:rPr>
                <w:rFonts w:ascii="Arial" w:hAnsi="Arial" w:cs="Arial"/>
                <w:sz w:val="22"/>
                <w:szCs w:val="22"/>
              </w:rPr>
              <w:t xml:space="preserve">03/11/2021 - </w:t>
            </w:r>
            <w:r w:rsidR="007A50A8">
              <w:rPr>
                <w:rFonts w:ascii="Arial" w:hAnsi="Arial" w:cs="Arial"/>
                <w:sz w:val="22"/>
                <w:szCs w:val="22"/>
              </w:rPr>
              <w:t xml:space="preserve">Webinar 09.00 to 12.00 / Pre-recorded video 15 to 20 minutes long. </w:t>
            </w:r>
          </w:p>
        </w:tc>
      </w:tr>
      <w:tr w:rsidR="001F4280" w:rsidRPr="009E5FD0" w:rsidTr="002D1E1A">
        <w:tc>
          <w:tcPr>
            <w:tcW w:w="2519" w:type="dxa"/>
            <w:shd w:val="clear" w:color="auto" w:fill="auto"/>
          </w:tcPr>
          <w:p w:rsidR="001F4280" w:rsidRPr="00237534" w:rsidRDefault="001F4280" w:rsidP="001F4280">
            <w:r w:rsidRPr="00237534">
              <w:rPr>
                <w:rFonts w:ascii="Arial" w:hAnsi="Arial" w:cs="Arial"/>
              </w:rPr>
              <w:t>Cost</w:t>
            </w:r>
          </w:p>
        </w:tc>
        <w:tc>
          <w:tcPr>
            <w:tcW w:w="8043" w:type="dxa"/>
            <w:shd w:val="clear" w:color="auto" w:fill="auto"/>
          </w:tcPr>
          <w:p w:rsidR="001F4280" w:rsidRPr="00237534" w:rsidRDefault="007A50A8" w:rsidP="001F4280">
            <w:pPr>
              <w:rPr>
                <w:rFonts w:ascii="Arial" w:hAnsi="Arial" w:cs="Arial"/>
              </w:rPr>
            </w:pPr>
            <w:r w:rsidRPr="007A50A8">
              <w:rPr>
                <w:rFonts w:ascii="Arial" w:hAnsi="Arial" w:cs="Arial"/>
              </w:rPr>
              <w:t>£95 or £60 per person – a £60 discount applies if the webinar is booked following the purchase of the pre-recorded video.</w:t>
            </w:r>
          </w:p>
        </w:tc>
      </w:tr>
    </w:tbl>
    <w:p w:rsidR="008A4BD2" w:rsidRDefault="008A4BD2" w:rsidP="00DD1278">
      <w:pPr>
        <w:spacing w:after="200" w:line="276" w:lineRule="auto"/>
        <w:rPr>
          <w:rFonts w:ascii="Arial" w:hAnsi="Arial" w:cs="Arial"/>
          <w:sz w:val="32"/>
          <w:szCs w:val="32"/>
        </w:rPr>
      </w:pPr>
    </w:p>
    <w:p w:rsidR="00A55A45" w:rsidRDefault="00A55A45" w:rsidP="00DD1278">
      <w:pPr>
        <w:spacing w:after="200" w:line="276" w:lineRule="auto"/>
        <w:rPr>
          <w:rFonts w:ascii="Arial" w:hAnsi="Arial" w:cs="Arial"/>
          <w:sz w:val="32"/>
          <w:szCs w:val="32"/>
        </w:rPr>
      </w:pPr>
    </w:p>
    <w:p w:rsidR="00A55A45" w:rsidRDefault="00A55A45" w:rsidP="00DD1278">
      <w:pPr>
        <w:spacing w:after="200" w:line="276" w:lineRule="auto"/>
        <w:rPr>
          <w:rFonts w:ascii="Arial" w:hAnsi="Arial" w:cs="Arial"/>
          <w:sz w:val="32"/>
          <w:szCs w:val="32"/>
        </w:rPr>
      </w:pPr>
    </w:p>
    <w:p w:rsidR="00514C12" w:rsidRDefault="00514C12" w:rsidP="00DD1278">
      <w:pPr>
        <w:spacing w:after="200" w:line="276" w:lineRule="auto"/>
        <w:rPr>
          <w:rFonts w:ascii="Arial" w:hAnsi="Arial" w:cs="Arial"/>
          <w:sz w:val="32"/>
          <w:szCs w:val="32"/>
        </w:rPr>
      </w:pPr>
    </w:p>
    <w:p w:rsidR="00A55A45" w:rsidRDefault="00A55A45" w:rsidP="00DD1278">
      <w:pPr>
        <w:spacing w:after="200" w:line="276" w:lineRule="auto"/>
        <w:rPr>
          <w:rFonts w:ascii="Arial" w:hAnsi="Arial" w:cs="Arial"/>
          <w:sz w:val="32"/>
          <w:szCs w:val="32"/>
        </w:rPr>
      </w:pPr>
    </w:p>
    <w:p w:rsidR="00A55A45" w:rsidRDefault="00A55A45" w:rsidP="00DD1278">
      <w:pPr>
        <w:spacing w:after="200" w:line="276" w:lineRule="auto"/>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8A4BD2" w:rsidRPr="001C1CE3" w:rsidTr="002D1E1A">
        <w:tc>
          <w:tcPr>
            <w:tcW w:w="2519" w:type="dxa"/>
            <w:shd w:val="clear" w:color="auto" w:fill="auto"/>
          </w:tcPr>
          <w:p w:rsidR="008A4BD2" w:rsidRPr="007F6E27" w:rsidRDefault="008A4BD2" w:rsidP="002D1E1A">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8A4BD2" w:rsidRPr="001C1CE3" w:rsidRDefault="007A50A8" w:rsidP="002D1E1A">
            <w:pPr>
              <w:rPr>
                <w:rFonts w:ascii="Arial" w:hAnsi="Arial" w:cs="Arial"/>
                <w:b/>
                <w:sz w:val="28"/>
                <w:szCs w:val="28"/>
              </w:rPr>
            </w:pPr>
            <w:r w:rsidRPr="007A50A8">
              <w:rPr>
                <w:rFonts w:ascii="Arial" w:hAnsi="Arial" w:cs="Arial"/>
                <w:b/>
                <w:sz w:val="28"/>
                <w:szCs w:val="28"/>
              </w:rPr>
              <w:t>KS1 Vocabulary Interventions based on shared Storybook Reading</w:t>
            </w:r>
          </w:p>
        </w:tc>
      </w:tr>
      <w:tr w:rsidR="008A4BD2" w:rsidRPr="00FD3823" w:rsidTr="002D1E1A">
        <w:tc>
          <w:tcPr>
            <w:tcW w:w="2519" w:type="dxa"/>
            <w:shd w:val="clear" w:color="auto" w:fill="auto"/>
          </w:tcPr>
          <w:p w:rsidR="008A4BD2" w:rsidRPr="007F6E27" w:rsidRDefault="008A4BD2" w:rsidP="002D1E1A">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sidR="00302B65">
              <w:rPr>
                <w:rFonts w:ascii="Arial" w:hAnsi="Arial" w:cs="Arial"/>
                <w:color w:val="808080" w:themeColor="background1" w:themeShade="80"/>
              </w:rPr>
              <w:t>course</w:t>
            </w:r>
          </w:p>
          <w:p w:rsidR="008A4BD2" w:rsidRPr="007F6E27" w:rsidRDefault="008A4BD2" w:rsidP="002D1E1A">
            <w:pPr>
              <w:rPr>
                <w:rFonts w:ascii="Arial" w:hAnsi="Arial" w:cs="Arial"/>
                <w:color w:val="808080" w:themeColor="background1" w:themeShade="80"/>
              </w:rPr>
            </w:pPr>
          </w:p>
        </w:tc>
        <w:tc>
          <w:tcPr>
            <w:tcW w:w="8043" w:type="dxa"/>
            <w:shd w:val="clear" w:color="auto" w:fill="auto"/>
          </w:tcPr>
          <w:p w:rsidR="008A4BD2" w:rsidRPr="006E0866" w:rsidRDefault="008A4BD2" w:rsidP="002D1E1A">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Scheduled </w:t>
            </w:r>
            <w:r w:rsidR="007A50A8"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Live and Interactive Webinar</w:t>
            </w:r>
          </w:p>
          <w:p w:rsidR="007A50A8" w:rsidRPr="009D2F62" w:rsidRDefault="007A50A8" w:rsidP="002D1E1A">
            <w:pPr>
              <w:rPr>
                <w:rFonts w:ascii="Arial" w:hAnsi="Arial" w:cs="Arial"/>
                <w:color w:val="00B050"/>
                <w:kern w:val="36"/>
                <w:sz w:val="22"/>
                <w:szCs w:val="22"/>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7A50A8" w:rsidRPr="007A50A8" w:rsidRDefault="007A50A8" w:rsidP="007A50A8">
            <w:pPr>
              <w:rPr>
                <w:rFonts w:ascii="Arial" w:hAnsi="Arial" w:cs="Arial"/>
                <w:sz w:val="22"/>
                <w:szCs w:val="22"/>
              </w:rPr>
            </w:pPr>
            <w:r w:rsidRPr="007A50A8">
              <w:rPr>
                <w:rFonts w:ascii="Arial" w:hAnsi="Arial" w:cs="Arial"/>
                <w:sz w:val="22"/>
                <w:szCs w:val="22"/>
              </w:rPr>
              <w:t xml:space="preserve">This training is in 2 Parts. You will receive a pre-recorded video prior to </w:t>
            </w:r>
            <w:r>
              <w:rPr>
                <w:rFonts w:ascii="Arial" w:hAnsi="Arial" w:cs="Arial"/>
                <w:sz w:val="22"/>
                <w:szCs w:val="22"/>
              </w:rPr>
              <w:t>the</w:t>
            </w:r>
            <w:r w:rsidRPr="007A50A8">
              <w:rPr>
                <w:rFonts w:ascii="Arial" w:hAnsi="Arial" w:cs="Arial"/>
                <w:sz w:val="22"/>
                <w:szCs w:val="22"/>
              </w:rPr>
              <w:t xml:space="preserve"> live and interactive webinar in which you will be offered the opportunity to talk through the content and ask any questions you may have.</w:t>
            </w:r>
          </w:p>
          <w:p w:rsidR="007A50A8" w:rsidRPr="007A50A8" w:rsidRDefault="007A50A8" w:rsidP="007A50A8">
            <w:pPr>
              <w:rPr>
                <w:rFonts w:ascii="Arial" w:hAnsi="Arial" w:cs="Arial"/>
                <w:sz w:val="22"/>
                <w:szCs w:val="22"/>
              </w:rPr>
            </w:pPr>
          </w:p>
          <w:p w:rsidR="008A4BD2" w:rsidRDefault="007A50A8" w:rsidP="007A50A8">
            <w:pPr>
              <w:rPr>
                <w:rFonts w:ascii="Arial" w:hAnsi="Arial" w:cs="Arial"/>
                <w:sz w:val="22"/>
                <w:szCs w:val="22"/>
              </w:rPr>
            </w:pPr>
            <w:r w:rsidRPr="007A50A8">
              <w:rPr>
                <w:rFonts w:ascii="Arial" w:hAnsi="Arial" w:cs="Arial"/>
                <w:sz w:val="22"/>
                <w:szCs w:val="22"/>
              </w:rPr>
              <w:t>Oral competencies promote reading proficiency. This intervention is aimed at developing young children’s vocabulary through shared storybook reading.</w:t>
            </w:r>
          </w:p>
          <w:p w:rsidR="007A50A8" w:rsidRPr="00FD3823" w:rsidRDefault="007A50A8" w:rsidP="007A50A8">
            <w:pPr>
              <w:rPr>
                <w:rFonts w:ascii="Arial" w:hAnsi="Arial" w:cs="Arial"/>
                <w:sz w:val="22"/>
                <w:szCs w:val="22"/>
              </w:rPr>
            </w:pPr>
          </w:p>
        </w:tc>
      </w:tr>
      <w:tr w:rsidR="008A4BD2" w:rsidRPr="007E08F9" w:rsidTr="002D1E1A">
        <w:tc>
          <w:tcPr>
            <w:tcW w:w="2519" w:type="dxa"/>
            <w:shd w:val="clear" w:color="auto" w:fill="auto"/>
          </w:tcPr>
          <w:p w:rsidR="008A4BD2" w:rsidRPr="007F6E27" w:rsidRDefault="008A4BD2" w:rsidP="002D1E1A">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8A4BD2" w:rsidRPr="007F6E27" w:rsidRDefault="008A4BD2" w:rsidP="002D1E1A">
            <w:pPr>
              <w:rPr>
                <w:rFonts w:ascii="Arial" w:hAnsi="Arial" w:cs="Arial"/>
                <w:color w:val="808080" w:themeColor="background1" w:themeShade="80"/>
              </w:rPr>
            </w:pPr>
          </w:p>
        </w:tc>
        <w:tc>
          <w:tcPr>
            <w:tcW w:w="8043" w:type="dxa"/>
            <w:shd w:val="clear" w:color="auto" w:fill="auto"/>
          </w:tcPr>
          <w:p w:rsidR="008A4BD2" w:rsidRPr="007E08F9" w:rsidRDefault="008A4BD2" w:rsidP="002D1E1A">
            <w:pPr>
              <w:rPr>
                <w:rFonts w:ascii="Arial" w:hAnsi="Arial" w:cs="Arial"/>
              </w:rPr>
            </w:pPr>
            <w:r w:rsidRPr="004342A8">
              <w:rPr>
                <w:rFonts w:ascii="Arial" w:hAnsi="Arial" w:cs="Arial"/>
              </w:rPr>
              <w:t>SENCo / Teacher / TA</w:t>
            </w:r>
          </w:p>
        </w:tc>
      </w:tr>
      <w:tr w:rsidR="008A4BD2" w:rsidRPr="007E08F9" w:rsidTr="002D1E1A">
        <w:tc>
          <w:tcPr>
            <w:tcW w:w="2519" w:type="dxa"/>
            <w:shd w:val="clear" w:color="auto" w:fill="auto"/>
          </w:tcPr>
          <w:p w:rsidR="008A4BD2" w:rsidRPr="007F6E27" w:rsidRDefault="008A4BD2" w:rsidP="002D1E1A">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8A4BD2" w:rsidRPr="007E08F9" w:rsidRDefault="007A50A8" w:rsidP="002D1E1A">
            <w:pPr>
              <w:rPr>
                <w:rFonts w:ascii="Arial" w:hAnsi="Arial" w:cs="Arial"/>
              </w:rPr>
            </w:pPr>
            <w:r>
              <w:rPr>
                <w:rFonts w:ascii="Arial" w:hAnsi="Arial" w:cs="Arial"/>
              </w:rPr>
              <w:t>An Educational Psychologist</w:t>
            </w:r>
          </w:p>
        </w:tc>
      </w:tr>
      <w:tr w:rsidR="00DD65E5" w:rsidRPr="007E08F9" w:rsidTr="002D1E1A">
        <w:tc>
          <w:tcPr>
            <w:tcW w:w="2519" w:type="dxa"/>
            <w:shd w:val="clear" w:color="auto" w:fill="auto"/>
          </w:tcPr>
          <w:p w:rsidR="00DD65E5" w:rsidRDefault="00DD65E5" w:rsidP="00DD65E5">
            <w:pPr>
              <w:rPr>
                <w:rFonts w:ascii="Arial" w:hAnsi="Arial" w:cs="Arial"/>
                <w:color w:val="808080" w:themeColor="background1" w:themeShade="80"/>
              </w:rPr>
            </w:pPr>
            <w:r>
              <w:rPr>
                <w:rFonts w:ascii="Arial" w:hAnsi="Arial" w:cs="Arial"/>
              </w:rPr>
              <w:t>Date</w:t>
            </w:r>
            <w:r w:rsidR="00E74626">
              <w:rPr>
                <w:rFonts w:ascii="Arial" w:hAnsi="Arial" w:cs="Arial"/>
              </w:rPr>
              <w:t xml:space="preserve"> / Duration</w:t>
            </w:r>
          </w:p>
        </w:tc>
        <w:tc>
          <w:tcPr>
            <w:tcW w:w="8043" w:type="dxa"/>
            <w:shd w:val="clear" w:color="auto" w:fill="auto"/>
          </w:tcPr>
          <w:p w:rsidR="00DD65E5" w:rsidRPr="00286A34" w:rsidRDefault="00286A34" w:rsidP="00DD65E5">
            <w:pPr>
              <w:rPr>
                <w:rFonts w:ascii="Arial" w:hAnsi="Arial" w:cs="Arial"/>
                <w:sz w:val="22"/>
                <w:szCs w:val="22"/>
              </w:rPr>
            </w:pPr>
            <w:r>
              <w:rPr>
                <w:rFonts w:ascii="Arial" w:hAnsi="Arial" w:cs="Arial"/>
                <w:sz w:val="22"/>
                <w:szCs w:val="22"/>
              </w:rPr>
              <w:t xml:space="preserve">11/11/2021 - </w:t>
            </w:r>
            <w:r w:rsidR="007A50A8" w:rsidRPr="00286A34">
              <w:rPr>
                <w:rFonts w:ascii="Arial" w:hAnsi="Arial" w:cs="Arial"/>
                <w:sz w:val="22"/>
                <w:szCs w:val="22"/>
              </w:rPr>
              <w:t>Webinar – 09:00 to 10.30 / Pre-recorded video approximately 15 to 20 minutes long.</w:t>
            </w:r>
          </w:p>
        </w:tc>
      </w:tr>
      <w:tr w:rsidR="00DD65E5" w:rsidRPr="007E08F9" w:rsidTr="002D1E1A">
        <w:tc>
          <w:tcPr>
            <w:tcW w:w="2519" w:type="dxa"/>
            <w:shd w:val="clear" w:color="auto" w:fill="auto"/>
          </w:tcPr>
          <w:p w:rsidR="00DD65E5" w:rsidRPr="00237534" w:rsidRDefault="00DD65E5" w:rsidP="00DD65E5">
            <w:r w:rsidRPr="00237534">
              <w:rPr>
                <w:rFonts w:ascii="Arial" w:hAnsi="Arial" w:cs="Arial"/>
              </w:rPr>
              <w:t>Cost</w:t>
            </w:r>
          </w:p>
        </w:tc>
        <w:tc>
          <w:tcPr>
            <w:tcW w:w="8043" w:type="dxa"/>
            <w:shd w:val="clear" w:color="auto" w:fill="auto"/>
          </w:tcPr>
          <w:p w:rsidR="007A50A8" w:rsidRDefault="007A50A8" w:rsidP="00DD65E5">
            <w:pPr>
              <w:rPr>
                <w:rFonts w:ascii="Arial" w:hAnsi="Arial" w:cs="Arial"/>
              </w:rPr>
            </w:pPr>
            <w:r>
              <w:rPr>
                <w:rFonts w:ascii="Arial" w:hAnsi="Arial" w:cs="Arial"/>
              </w:rPr>
              <w:t>£75.00 per person</w:t>
            </w:r>
          </w:p>
        </w:tc>
      </w:tr>
    </w:tbl>
    <w:p w:rsidR="002B65B8" w:rsidRDefault="002B65B8" w:rsidP="00DD1278">
      <w:pPr>
        <w:spacing w:after="200" w:line="276" w:lineRule="auto"/>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3F02C7" w:rsidRPr="001C1CE3" w:rsidTr="009B6DA7">
        <w:tc>
          <w:tcPr>
            <w:tcW w:w="2519" w:type="dxa"/>
            <w:shd w:val="clear" w:color="auto" w:fill="auto"/>
          </w:tcPr>
          <w:p w:rsidR="003F02C7" w:rsidRPr="007F6E27" w:rsidRDefault="003F02C7" w:rsidP="009B6DA7">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3F02C7" w:rsidRPr="00103BBB" w:rsidRDefault="003F02C7" w:rsidP="009B6DA7">
            <w:pPr>
              <w:rPr>
                <w:rFonts w:ascii="Arial" w:hAnsi="Arial" w:cs="Arial"/>
                <w:b/>
                <w:sz w:val="28"/>
                <w:szCs w:val="28"/>
              </w:rPr>
            </w:pPr>
            <w:r>
              <w:rPr>
                <w:rFonts w:ascii="Arial" w:eastAsiaTheme="minorHAnsi" w:hAnsi="Arial" w:cs="Arial"/>
                <w:b/>
                <w:sz w:val="28"/>
                <w:szCs w:val="28"/>
                <w:lang w:eastAsia="en-US"/>
              </w:rPr>
              <w:t>Precision Teaching</w:t>
            </w:r>
          </w:p>
        </w:tc>
      </w:tr>
      <w:tr w:rsidR="003F02C7" w:rsidRPr="00FD3823" w:rsidTr="009B6DA7">
        <w:tc>
          <w:tcPr>
            <w:tcW w:w="2519" w:type="dxa"/>
            <w:shd w:val="clear" w:color="auto" w:fill="auto"/>
          </w:tcPr>
          <w:p w:rsidR="003F02C7" w:rsidRPr="007F6E27" w:rsidRDefault="003F02C7" w:rsidP="009B6DA7">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3F02C7" w:rsidRPr="007F6E27" w:rsidRDefault="003F02C7" w:rsidP="009B6DA7">
            <w:pPr>
              <w:rPr>
                <w:rFonts w:ascii="Arial" w:hAnsi="Arial" w:cs="Arial"/>
                <w:color w:val="808080" w:themeColor="background1" w:themeShade="80"/>
              </w:rPr>
            </w:pPr>
          </w:p>
        </w:tc>
        <w:tc>
          <w:tcPr>
            <w:tcW w:w="8043" w:type="dxa"/>
            <w:shd w:val="clear" w:color="auto" w:fill="auto"/>
          </w:tcPr>
          <w:p w:rsidR="003F02C7" w:rsidRPr="006E0866" w:rsidRDefault="003F02C7" w:rsidP="009B6DA7">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Live &amp; Interactive Webinar</w:t>
            </w:r>
          </w:p>
          <w:p w:rsidR="003F02C7" w:rsidRPr="009D2F62" w:rsidRDefault="003F02C7" w:rsidP="009B6DA7">
            <w:pPr>
              <w:rPr>
                <w:rFonts w:ascii="Arial" w:hAnsi="Arial" w:cs="Arial"/>
                <w:color w:val="00B050"/>
                <w:kern w:val="36"/>
                <w:sz w:val="22"/>
                <w:szCs w:val="22"/>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3F02C7" w:rsidRDefault="003F02C7" w:rsidP="009B6DA7">
            <w:pPr>
              <w:rPr>
                <w:rFonts w:ascii="Arial" w:hAnsi="Arial" w:cs="Arial"/>
                <w:sz w:val="22"/>
                <w:szCs w:val="22"/>
              </w:rPr>
            </w:pPr>
            <w:r w:rsidRPr="007A50A8">
              <w:rPr>
                <w:rFonts w:ascii="Arial" w:hAnsi="Arial" w:cs="Arial"/>
                <w:sz w:val="22"/>
                <w:szCs w:val="22"/>
              </w:rPr>
              <w:t xml:space="preserve">This training is in 2 Parts. You will receive a pre-recorded video prior to </w:t>
            </w:r>
            <w:r>
              <w:rPr>
                <w:rFonts w:ascii="Arial" w:hAnsi="Arial" w:cs="Arial"/>
                <w:sz w:val="22"/>
                <w:szCs w:val="22"/>
              </w:rPr>
              <w:t>the</w:t>
            </w:r>
            <w:r w:rsidRPr="007A50A8">
              <w:rPr>
                <w:rFonts w:ascii="Arial" w:hAnsi="Arial" w:cs="Arial"/>
                <w:sz w:val="22"/>
                <w:szCs w:val="22"/>
              </w:rPr>
              <w:t xml:space="preserve"> live and interactive webinar in which you will be offered the opportunity to talk through the content and ask any questions you may have.</w:t>
            </w:r>
          </w:p>
          <w:p w:rsidR="003F02C7" w:rsidRDefault="003F02C7" w:rsidP="009B6DA7">
            <w:pPr>
              <w:rPr>
                <w:rFonts w:ascii="Arial" w:hAnsi="Arial" w:cs="Arial"/>
                <w:sz w:val="22"/>
                <w:szCs w:val="22"/>
              </w:rPr>
            </w:pPr>
          </w:p>
          <w:p w:rsidR="003F02C7" w:rsidRPr="00FD3823" w:rsidRDefault="003F02C7" w:rsidP="009B6DA7">
            <w:pPr>
              <w:rPr>
                <w:rFonts w:ascii="Arial" w:hAnsi="Arial" w:cs="Arial"/>
                <w:sz w:val="22"/>
                <w:szCs w:val="22"/>
              </w:rPr>
            </w:pPr>
            <w:r w:rsidRPr="007A50A8">
              <w:rPr>
                <w:rFonts w:ascii="Arial" w:hAnsi="Arial" w:cs="Arial"/>
                <w:sz w:val="22"/>
                <w:szCs w:val="22"/>
              </w:rPr>
              <w:t>This course will introduce you to the techniques of precision teaching which in turn allow you to measure small steps of progress and accelerate a child's learning.</w:t>
            </w:r>
          </w:p>
        </w:tc>
      </w:tr>
      <w:tr w:rsidR="003F02C7" w:rsidRPr="007E08F9" w:rsidTr="009B6DA7">
        <w:tc>
          <w:tcPr>
            <w:tcW w:w="2519" w:type="dxa"/>
            <w:shd w:val="clear" w:color="auto" w:fill="auto"/>
          </w:tcPr>
          <w:p w:rsidR="003F02C7" w:rsidRPr="007F6E27" w:rsidRDefault="003F02C7" w:rsidP="009B6DA7">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3F02C7" w:rsidRPr="007F6E27" w:rsidRDefault="003F02C7" w:rsidP="009B6DA7">
            <w:pPr>
              <w:rPr>
                <w:rFonts w:ascii="Arial" w:hAnsi="Arial" w:cs="Arial"/>
                <w:color w:val="808080" w:themeColor="background1" w:themeShade="80"/>
              </w:rPr>
            </w:pPr>
          </w:p>
        </w:tc>
        <w:tc>
          <w:tcPr>
            <w:tcW w:w="8043" w:type="dxa"/>
            <w:shd w:val="clear" w:color="auto" w:fill="auto"/>
          </w:tcPr>
          <w:p w:rsidR="003F02C7" w:rsidRPr="007E08F9" w:rsidRDefault="003F02C7" w:rsidP="009B6DA7">
            <w:pPr>
              <w:rPr>
                <w:rFonts w:ascii="Arial" w:hAnsi="Arial" w:cs="Arial"/>
              </w:rPr>
            </w:pPr>
            <w:proofErr w:type="spellStart"/>
            <w:r w:rsidRPr="007A50A8">
              <w:rPr>
                <w:rFonts w:ascii="Arial" w:hAnsi="Arial" w:cs="Arial"/>
              </w:rPr>
              <w:t>Senco</w:t>
            </w:r>
            <w:proofErr w:type="spellEnd"/>
            <w:r w:rsidRPr="007A50A8">
              <w:rPr>
                <w:rFonts w:ascii="Arial" w:hAnsi="Arial" w:cs="Arial"/>
              </w:rPr>
              <w:t xml:space="preserve"> / Teacher / TA</w:t>
            </w:r>
          </w:p>
        </w:tc>
      </w:tr>
      <w:tr w:rsidR="003F02C7" w:rsidRPr="007E08F9" w:rsidTr="009B6DA7">
        <w:tc>
          <w:tcPr>
            <w:tcW w:w="2519" w:type="dxa"/>
            <w:shd w:val="clear" w:color="auto" w:fill="auto"/>
          </w:tcPr>
          <w:p w:rsidR="003F02C7" w:rsidRPr="007F6E27" w:rsidRDefault="003F02C7" w:rsidP="009B6DA7">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3F02C7" w:rsidRPr="007E08F9" w:rsidRDefault="003F02C7" w:rsidP="009B6DA7">
            <w:pPr>
              <w:rPr>
                <w:rFonts w:ascii="Arial" w:hAnsi="Arial" w:cs="Arial"/>
              </w:rPr>
            </w:pPr>
            <w:r>
              <w:rPr>
                <w:rFonts w:ascii="Arial" w:hAnsi="Arial" w:cs="Arial"/>
              </w:rPr>
              <w:t>A Specialist Practitioner</w:t>
            </w:r>
          </w:p>
        </w:tc>
      </w:tr>
      <w:tr w:rsidR="003F02C7" w:rsidRPr="00DD65E5" w:rsidTr="009B6DA7">
        <w:tc>
          <w:tcPr>
            <w:tcW w:w="2519" w:type="dxa"/>
            <w:shd w:val="clear" w:color="auto" w:fill="auto"/>
          </w:tcPr>
          <w:p w:rsidR="003F02C7" w:rsidRDefault="003F02C7" w:rsidP="009B6DA7">
            <w:pPr>
              <w:rPr>
                <w:rFonts w:ascii="Arial" w:hAnsi="Arial" w:cs="Arial"/>
                <w:color w:val="808080" w:themeColor="background1" w:themeShade="80"/>
              </w:rPr>
            </w:pPr>
            <w:r>
              <w:rPr>
                <w:rFonts w:ascii="Arial" w:hAnsi="Arial" w:cs="Arial"/>
              </w:rPr>
              <w:t>Date / Duration</w:t>
            </w:r>
          </w:p>
        </w:tc>
        <w:tc>
          <w:tcPr>
            <w:tcW w:w="8043" w:type="dxa"/>
            <w:shd w:val="clear" w:color="auto" w:fill="auto"/>
          </w:tcPr>
          <w:p w:rsidR="003F02C7" w:rsidRPr="006E0866" w:rsidRDefault="003F02C7" w:rsidP="009B6DA7">
            <w:pPr>
              <w:rPr>
                <w:rFonts w:ascii="Arial" w:hAnsi="Arial" w:cs="Arial"/>
                <w:sz w:val="20"/>
                <w:szCs w:val="20"/>
              </w:rPr>
            </w:pPr>
            <w:r>
              <w:rPr>
                <w:rFonts w:ascii="Arial" w:hAnsi="Arial" w:cs="Arial"/>
                <w:sz w:val="22"/>
                <w:szCs w:val="22"/>
              </w:rPr>
              <w:t xml:space="preserve">18/11/2021 - </w:t>
            </w:r>
            <w:r w:rsidRPr="006E0866">
              <w:rPr>
                <w:rFonts w:ascii="Arial" w:hAnsi="Arial" w:cs="Arial"/>
                <w:sz w:val="22"/>
                <w:szCs w:val="22"/>
              </w:rPr>
              <w:t>Webinar – 09:00 to 10.30 / Pre-recorded video approximately 15 to 20 minutes long.</w:t>
            </w:r>
          </w:p>
        </w:tc>
      </w:tr>
      <w:tr w:rsidR="003F02C7" w:rsidTr="009B6DA7">
        <w:tc>
          <w:tcPr>
            <w:tcW w:w="2519" w:type="dxa"/>
            <w:shd w:val="clear" w:color="auto" w:fill="auto"/>
          </w:tcPr>
          <w:p w:rsidR="003F02C7" w:rsidRPr="00237534" w:rsidRDefault="003F02C7" w:rsidP="009B6DA7">
            <w:r w:rsidRPr="00237534">
              <w:rPr>
                <w:rFonts w:ascii="Arial" w:hAnsi="Arial" w:cs="Arial"/>
              </w:rPr>
              <w:t>Cost</w:t>
            </w:r>
          </w:p>
        </w:tc>
        <w:tc>
          <w:tcPr>
            <w:tcW w:w="8043" w:type="dxa"/>
            <w:shd w:val="clear" w:color="auto" w:fill="auto"/>
          </w:tcPr>
          <w:p w:rsidR="003F02C7" w:rsidRDefault="003F02C7" w:rsidP="009B6DA7">
            <w:pPr>
              <w:rPr>
                <w:rFonts w:ascii="Arial" w:hAnsi="Arial" w:cs="Arial"/>
              </w:rPr>
            </w:pPr>
            <w:r>
              <w:rPr>
                <w:rFonts w:ascii="Arial" w:hAnsi="Arial" w:cs="Arial"/>
              </w:rPr>
              <w:t xml:space="preserve"> £75 per person</w:t>
            </w:r>
          </w:p>
        </w:tc>
      </w:tr>
    </w:tbl>
    <w:p w:rsidR="003F02C7" w:rsidRDefault="003F02C7" w:rsidP="00DD1278">
      <w:pPr>
        <w:spacing w:after="200" w:line="276" w:lineRule="auto"/>
        <w:rPr>
          <w:rFonts w:ascii="Arial" w:hAnsi="Arial" w:cs="Arial"/>
          <w:sz w:val="32"/>
          <w:szCs w:val="32"/>
        </w:rPr>
      </w:pPr>
    </w:p>
    <w:p w:rsidR="003F02C7" w:rsidRDefault="003F02C7" w:rsidP="00DD1278">
      <w:pPr>
        <w:spacing w:after="200" w:line="276" w:lineRule="auto"/>
        <w:rPr>
          <w:rFonts w:ascii="Arial" w:hAnsi="Arial" w:cs="Arial"/>
          <w:sz w:val="32"/>
          <w:szCs w:val="32"/>
        </w:rPr>
      </w:pPr>
    </w:p>
    <w:p w:rsidR="003F02C7" w:rsidRDefault="003F02C7" w:rsidP="00DD1278">
      <w:pPr>
        <w:spacing w:after="200" w:line="276" w:lineRule="auto"/>
        <w:rPr>
          <w:rFonts w:ascii="Arial" w:hAnsi="Arial" w:cs="Arial"/>
          <w:sz w:val="32"/>
          <w:szCs w:val="32"/>
        </w:rPr>
      </w:pPr>
    </w:p>
    <w:p w:rsidR="003F02C7" w:rsidRDefault="003F02C7" w:rsidP="00DD1278">
      <w:pPr>
        <w:spacing w:after="200" w:line="276" w:lineRule="auto"/>
        <w:rPr>
          <w:rFonts w:ascii="Arial" w:hAnsi="Arial" w:cs="Arial"/>
          <w:sz w:val="32"/>
          <w:szCs w:val="32"/>
        </w:rPr>
      </w:pPr>
    </w:p>
    <w:p w:rsidR="003F02C7" w:rsidRDefault="003F02C7" w:rsidP="00DD1278">
      <w:pPr>
        <w:spacing w:after="200" w:line="276" w:lineRule="auto"/>
        <w:rPr>
          <w:rFonts w:ascii="Arial" w:hAnsi="Arial" w:cs="Arial"/>
          <w:sz w:val="32"/>
          <w:szCs w:val="32"/>
        </w:rPr>
      </w:pPr>
    </w:p>
    <w:p w:rsidR="003F02C7" w:rsidRDefault="003F02C7" w:rsidP="00DD1278">
      <w:pPr>
        <w:spacing w:after="200" w:line="276" w:lineRule="auto"/>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765F5C" w:rsidRPr="009E5FD0" w:rsidTr="00765F5C">
        <w:tc>
          <w:tcPr>
            <w:tcW w:w="2519" w:type="dxa"/>
            <w:shd w:val="clear" w:color="auto" w:fill="auto"/>
          </w:tcPr>
          <w:p w:rsidR="00765F5C" w:rsidRPr="007F6E27" w:rsidRDefault="00765F5C" w:rsidP="00765F5C">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765F5C" w:rsidRPr="001C1CE3" w:rsidRDefault="00F06A79" w:rsidP="00765F5C">
            <w:pPr>
              <w:rPr>
                <w:rFonts w:ascii="Arial" w:hAnsi="Arial" w:cs="Arial"/>
                <w:b/>
                <w:sz w:val="28"/>
                <w:szCs w:val="28"/>
              </w:rPr>
            </w:pPr>
            <w:r w:rsidRPr="00F06A79">
              <w:rPr>
                <w:rFonts w:ascii="Arial" w:hAnsi="Arial" w:cs="Arial"/>
                <w:b/>
                <w:sz w:val="28"/>
                <w:szCs w:val="28"/>
              </w:rPr>
              <w:t>The Mental Health Champions' Plus (MHC+) Training Session</w:t>
            </w:r>
            <w:r>
              <w:rPr>
                <w:rFonts w:ascii="Arial" w:hAnsi="Arial" w:cs="Arial"/>
                <w:b/>
                <w:sz w:val="28"/>
                <w:szCs w:val="28"/>
              </w:rPr>
              <w:t>s</w:t>
            </w:r>
          </w:p>
        </w:tc>
      </w:tr>
      <w:tr w:rsidR="00765F5C" w:rsidRPr="009E5FD0" w:rsidTr="00765F5C">
        <w:tc>
          <w:tcPr>
            <w:tcW w:w="2519" w:type="dxa"/>
            <w:shd w:val="clear" w:color="auto" w:fill="auto"/>
          </w:tcPr>
          <w:p w:rsidR="00765F5C" w:rsidRPr="007F6E27" w:rsidRDefault="00765F5C" w:rsidP="00765F5C">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765F5C" w:rsidRPr="007F6E27" w:rsidRDefault="00765F5C" w:rsidP="00765F5C">
            <w:pPr>
              <w:rPr>
                <w:rFonts w:ascii="Arial" w:hAnsi="Arial" w:cs="Arial"/>
                <w:color w:val="808080" w:themeColor="background1" w:themeShade="80"/>
              </w:rPr>
            </w:pPr>
          </w:p>
        </w:tc>
        <w:tc>
          <w:tcPr>
            <w:tcW w:w="8043" w:type="dxa"/>
            <w:shd w:val="clear" w:color="auto" w:fill="auto"/>
          </w:tcPr>
          <w:p w:rsidR="00765F5C" w:rsidRPr="006E0866" w:rsidRDefault="00765F5C" w:rsidP="00765F5C">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Interactive </w:t>
            </w:r>
            <w: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Sessions</w:t>
            </w:r>
          </w:p>
          <w:p w:rsidR="00765F5C" w:rsidRPr="009D2F62" w:rsidRDefault="00765F5C" w:rsidP="00765F5C">
            <w:pPr>
              <w:rPr>
                <w:rFonts w:ascii="Arial" w:hAnsi="Arial" w:cs="Arial"/>
                <w:noProof/>
                <w:spacing w:val="60"/>
                <w:sz w:val="22"/>
                <w:szCs w:val="2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F06A79" w:rsidRPr="00F06A79" w:rsidRDefault="00F06A79" w:rsidP="00F06A79">
            <w:pPr>
              <w:rPr>
                <w:rFonts w:ascii="Arial" w:hAnsi="Arial" w:cs="Arial"/>
                <w:sz w:val="22"/>
                <w:szCs w:val="22"/>
              </w:rPr>
            </w:pPr>
            <w:r w:rsidRPr="00F06A79">
              <w:rPr>
                <w:rFonts w:ascii="Arial" w:hAnsi="Arial" w:cs="Arial"/>
                <w:sz w:val="22"/>
                <w:szCs w:val="22"/>
              </w:rPr>
              <w:t>These termly two hour sessions enable the MHC+ to participate in training from the Bradford Educational Psychology Team (themes will vary each term). There will also be an opportunity to network with other MHC+s from the same geographical area, as well as opportunities for information sharing and discussion.</w:t>
            </w:r>
          </w:p>
          <w:p w:rsidR="00F06A79" w:rsidRPr="00F06A79" w:rsidRDefault="00F06A79" w:rsidP="00F06A79">
            <w:pPr>
              <w:rPr>
                <w:rFonts w:ascii="Arial" w:hAnsi="Arial" w:cs="Arial"/>
                <w:sz w:val="22"/>
                <w:szCs w:val="22"/>
              </w:rPr>
            </w:pPr>
          </w:p>
          <w:p w:rsidR="00F06A79" w:rsidRPr="00F06A79" w:rsidRDefault="00F06A79" w:rsidP="00F06A79">
            <w:pPr>
              <w:rPr>
                <w:rFonts w:ascii="Arial" w:hAnsi="Arial" w:cs="Arial"/>
                <w:sz w:val="22"/>
                <w:szCs w:val="22"/>
              </w:rPr>
            </w:pPr>
            <w:r w:rsidRPr="00F06A79">
              <w:rPr>
                <w:rFonts w:ascii="Arial" w:hAnsi="Arial" w:cs="Arial"/>
                <w:sz w:val="22"/>
                <w:szCs w:val="22"/>
              </w:rPr>
              <w:t>The theme for the Autumn term session has not yet been confirmed but will be publicised on BSO.</w:t>
            </w:r>
          </w:p>
          <w:p w:rsidR="00F06A79" w:rsidRPr="00F06A79" w:rsidRDefault="00F06A79" w:rsidP="00F06A79">
            <w:pPr>
              <w:rPr>
                <w:rFonts w:ascii="Arial" w:hAnsi="Arial" w:cs="Arial"/>
                <w:sz w:val="22"/>
                <w:szCs w:val="22"/>
              </w:rPr>
            </w:pPr>
          </w:p>
          <w:p w:rsidR="00765F5C" w:rsidRPr="00893E3A" w:rsidRDefault="00F06A79" w:rsidP="00F06A79">
            <w:pPr>
              <w:rPr>
                <w:rFonts w:ascii="Arial" w:hAnsi="Arial" w:cs="Arial"/>
                <w:sz w:val="22"/>
                <w:szCs w:val="22"/>
              </w:rPr>
            </w:pPr>
            <w:r w:rsidRPr="00F06A79">
              <w:rPr>
                <w:rFonts w:ascii="Arial" w:hAnsi="Arial" w:cs="Arial"/>
                <w:sz w:val="22"/>
                <w:szCs w:val="22"/>
              </w:rPr>
              <w:t>Meetings are organised by area to facilitate networking and peer support, but MHC+s can attend whichever suits them best.</w:t>
            </w:r>
            <w:r>
              <w:rPr>
                <w:rFonts w:ascii="Arial" w:hAnsi="Arial" w:cs="Arial"/>
                <w:sz w:val="22"/>
                <w:szCs w:val="22"/>
              </w:rPr>
              <w:t xml:space="preserve"> </w:t>
            </w:r>
            <w:r w:rsidRPr="00F06A79">
              <w:rPr>
                <w:rFonts w:ascii="Arial" w:hAnsi="Arial" w:cs="Arial"/>
                <w:sz w:val="22"/>
                <w:szCs w:val="22"/>
              </w:rPr>
              <w:t>All sessions are to be delivered virtually via MS Teams until further notice.</w:t>
            </w:r>
          </w:p>
        </w:tc>
      </w:tr>
      <w:tr w:rsidR="00765F5C" w:rsidRPr="009E5FD0" w:rsidTr="00765F5C">
        <w:tc>
          <w:tcPr>
            <w:tcW w:w="2519" w:type="dxa"/>
            <w:shd w:val="clear" w:color="auto" w:fill="auto"/>
          </w:tcPr>
          <w:p w:rsidR="00765F5C" w:rsidRPr="007F6E27" w:rsidRDefault="00765F5C" w:rsidP="00765F5C">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765F5C" w:rsidRPr="007F6E27" w:rsidRDefault="00765F5C" w:rsidP="00765F5C">
            <w:pPr>
              <w:rPr>
                <w:rFonts w:ascii="Arial" w:hAnsi="Arial" w:cs="Arial"/>
                <w:color w:val="808080" w:themeColor="background1" w:themeShade="80"/>
              </w:rPr>
            </w:pPr>
          </w:p>
        </w:tc>
        <w:tc>
          <w:tcPr>
            <w:tcW w:w="8043" w:type="dxa"/>
            <w:shd w:val="clear" w:color="auto" w:fill="auto"/>
          </w:tcPr>
          <w:p w:rsidR="00765F5C" w:rsidRPr="007E08F9" w:rsidRDefault="00F06A79" w:rsidP="00F06A79">
            <w:pPr>
              <w:rPr>
                <w:rFonts w:ascii="Arial" w:hAnsi="Arial" w:cs="Arial"/>
              </w:rPr>
            </w:pPr>
            <w:r>
              <w:rPr>
                <w:rFonts w:ascii="Arial" w:hAnsi="Arial" w:cs="Arial"/>
              </w:rPr>
              <w:t>Mental Health Champions Plus (not appropriate for MHCs)</w:t>
            </w:r>
          </w:p>
        </w:tc>
      </w:tr>
      <w:tr w:rsidR="00765F5C" w:rsidRPr="009E5FD0" w:rsidTr="00765F5C">
        <w:tc>
          <w:tcPr>
            <w:tcW w:w="2519" w:type="dxa"/>
            <w:shd w:val="clear" w:color="auto" w:fill="auto"/>
          </w:tcPr>
          <w:p w:rsidR="00765F5C" w:rsidRPr="007F6E27" w:rsidRDefault="00765F5C" w:rsidP="00765F5C">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765F5C" w:rsidRPr="007E08F9" w:rsidRDefault="00765F5C" w:rsidP="00765F5C">
            <w:pPr>
              <w:rPr>
                <w:rFonts w:ascii="Arial" w:hAnsi="Arial" w:cs="Arial"/>
              </w:rPr>
            </w:pPr>
            <w:r>
              <w:rPr>
                <w:rFonts w:ascii="Arial" w:hAnsi="Arial" w:cs="Arial"/>
              </w:rPr>
              <w:t>An Educational Psychologist</w:t>
            </w:r>
          </w:p>
        </w:tc>
      </w:tr>
      <w:tr w:rsidR="00765F5C" w:rsidRPr="009E5FD0" w:rsidTr="00765F5C">
        <w:tc>
          <w:tcPr>
            <w:tcW w:w="2519" w:type="dxa"/>
            <w:shd w:val="clear" w:color="auto" w:fill="auto"/>
          </w:tcPr>
          <w:p w:rsidR="00765F5C" w:rsidRDefault="00765F5C" w:rsidP="00765F5C">
            <w:pPr>
              <w:rPr>
                <w:rFonts w:ascii="Arial" w:hAnsi="Arial" w:cs="Arial"/>
                <w:color w:val="808080" w:themeColor="background1" w:themeShade="80"/>
              </w:rPr>
            </w:pPr>
            <w:r>
              <w:rPr>
                <w:rFonts w:ascii="Arial" w:hAnsi="Arial" w:cs="Arial"/>
              </w:rPr>
              <w:t>Date / Duration</w:t>
            </w:r>
          </w:p>
        </w:tc>
        <w:tc>
          <w:tcPr>
            <w:tcW w:w="8043" w:type="dxa"/>
            <w:shd w:val="clear" w:color="auto" w:fill="auto"/>
          </w:tcPr>
          <w:p w:rsidR="00765F5C" w:rsidRPr="006E0866" w:rsidRDefault="00F06A79" w:rsidP="00F06A79">
            <w:pPr>
              <w:rPr>
                <w:rFonts w:ascii="Arial" w:hAnsi="Arial" w:cs="Arial"/>
                <w:sz w:val="22"/>
                <w:szCs w:val="22"/>
              </w:rPr>
            </w:pPr>
            <w:r>
              <w:rPr>
                <w:rFonts w:ascii="Arial" w:hAnsi="Arial" w:cs="Arial"/>
                <w:sz w:val="22"/>
                <w:szCs w:val="22"/>
              </w:rPr>
              <w:t>North</w:t>
            </w:r>
            <w:r w:rsidR="00765F5C">
              <w:rPr>
                <w:rFonts w:ascii="Arial" w:hAnsi="Arial" w:cs="Arial"/>
                <w:sz w:val="22"/>
                <w:szCs w:val="22"/>
              </w:rPr>
              <w:t xml:space="preserve"> – </w:t>
            </w:r>
            <w:r>
              <w:rPr>
                <w:rFonts w:ascii="Arial" w:hAnsi="Arial" w:cs="Arial"/>
                <w:sz w:val="22"/>
                <w:szCs w:val="22"/>
              </w:rPr>
              <w:t>23/11/201 (09:15 – 11:30</w:t>
            </w:r>
            <w:r w:rsidR="00765F5C">
              <w:rPr>
                <w:rFonts w:ascii="Arial" w:hAnsi="Arial" w:cs="Arial"/>
                <w:sz w:val="22"/>
                <w:szCs w:val="22"/>
              </w:rPr>
              <w:t xml:space="preserve">) / </w:t>
            </w:r>
            <w:r>
              <w:rPr>
                <w:rFonts w:ascii="Arial" w:hAnsi="Arial" w:cs="Arial"/>
                <w:sz w:val="22"/>
                <w:szCs w:val="22"/>
              </w:rPr>
              <w:t>South – 23/11/2021 (13:15</w:t>
            </w:r>
            <w:r w:rsidR="00765F5C">
              <w:rPr>
                <w:rFonts w:ascii="Arial" w:hAnsi="Arial" w:cs="Arial"/>
                <w:sz w:val="22"/>
                <w:szCs w:val="22"/>
              </w:rPr>
              <w:t xml:space="preserve"> – 15:30) / </w:t>
            </w:r>
            <w:r>
              <w:rPr>
                <w:rFonts w:ascii="Arial" w:hAnsi="Arial" w:cs="Arial"/>
                <w:sz w:val="22"/>
                <w:szCs w:val="22"/>
              </w:rPr>
              <w:t>West – 24/11/2021 (09:15 – 11</w:t>
            </w:r>
            <w:r w:rsidR="00765F5C">
              <w:rPr>
                <w:rFonts w:ascii="Arial" w:hAnsi="Arial" w:cs="Arial"/>
                <w:sz w:val="22"/>
                <w:szCs w:val="22"/>
              </w:rPr>
              <w:t xml:space="preserve">:30) / </w:t>
            </w:r>
            <w:r>
              <w:rPr>
                <w:rFonts w:ascii="Arial" w:hAnsi="Arial" w:cs="Arial"/>
                <w:sz w:val="22"/>
                <w:szCs w:val="22"/>
              </w:rPr>
              <w:t>East – 24/11/2021 (13:15</w:t>
            </w:r>
            <w:r w:rsidR="00765F5C">
              <w:rPr>
                <w:rFonts w:ascii="Arial" w:hAnsi="Arial" w:cs="Arial"/>
                <w:sz w:val="22"/>
                <w:szCs w:val="22"/>
              </w:rPr>
              <w:t xml:space="preserve"> – 15:30)</w:t>
            </w:r>
          </w:p>
        </w:tc>
      </w:tr>
      <w:tr w:rsidR="00765F5C" w:rsidRPr="009E5FD0" w:rsidTr="00765F5C">
        <w:tc>
          <w:tcPr>
            <w:tcW w:w="2519" w:type="dxa"/>
            <w:shd w:val="clear" w:color="auto" w:fill="auto"/>
          </w:tcPr>
          <w:p w:rsidR="00765F5C" w:rsidRPr="00237534" w:rsidRDefault="00765F5C" w:rsidP="00765F5C">
            <w:r w:rsidRPr="00237534">
              <w:rPr>
                <w:rFonts w:ascii="Arial" w:hAnsi="Arial" w:cs="Arial"/>
              </w:rPr>
              <w:t>Cost</w:t>
            </w:r>
          </w:p>
        </w:tc>
        <w:tc>
          <w:tcPr>
            <w:tcW w:w="8043" w:type="dxa"/>
            <w:shd w:val="clear" w:color="auto" w:fill="auto"/>
          </w:tcPr>
          <w:p w:rsidR="00765F5C" w:rsidRPr="00237534" w:rsidRDefault="00765F5C" w:rsidP="00765F5C">
            <w:pPr>
              <w:rPr>
                <w:rFonts w:ascii="Arial" w:hAnsi="Arial" w:cs="Arial"/>
              </w:rPr>
            </w:pPr>
            <w:r>
              <w:rPr>
                <w:rFonts w:ascii="Arial" w:hAnsi="Arial" w:cs="Arial"/>
              </w:rPr>
              <w:t>FREE</w:t>
            </w:r>
          </w:p>
        </w:tc>
      </w:tr>
    </w:tbl>
    <w:p w:rsidR="004C2DE0" w:rsidRDefault="004C2DE0" w:rsidP="00DD1278">
      <w:pPr>
        <w:spacing w:after="200" w:line="276" w:lineRule="auto"/>
        <w:rPr>
          <w:rFonts w:ascii="Arial" w:hAnsi="Arial" w:cs="Arial"/>
          <w:sz w:val="16"/>
          <w:szCs w:val="16"/>
        </w:rPr>
      </w:pPr>
    </w:p>
    <w:tbl>
      <w:tblPr>
        <w:tblStyle w:val="TableGrid"/>
        <w:tblW w:w="10627" w:type="dxa"/>
        <w:tblLook w:val="04A0" w:firstRow="1" w:lastRow="0" w:firstColumn="1" w:lastColumn="0" w:noHBand="0" w:noVBand="1"/>
      </w:tblPr>
      <w:tblGrid>
        <w:gridCol w:w="2547"/>
        <w:gridCol w:w="8080"/>
      </w:tblGrid>
      <w:tr w:rsidR="007001B0" w:rsidRPr="001C1CE3" w:rsidTr="005747BD">
        <w:tc>
          <w:tcPr>
            <w:tcW w:w="2547" w:type="dxa"/>
          </w:tcPr>
          <w:p w:rsidR="007001B0" w:rsidRPr="007F6E27" w:rsidRDefault="007001B0" w:rsidP="002D1E1A">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7001B0" w:rsidRPr="001C1CE3" w:rsidRDefault="005747BD" w:rsidP="002D1E1A">
            <w:pPr>
              <w:rPr>
                <w:rFonts w:ascii="Arial" w:hAnsi="Arial" w:cs="Arial"/>
                <w:b/>
                <w:sz w:val="28"/>
                <w:szCs w:val="28"/>
              </w:rPr>
            </w:pPr>
            <w:r w:rsidRPr="005747BD">
              <w:rPr>
                <w:rFonts w:ascii="Arial" w:hAnsi="Arial" w:cs="Arial"/>
                <w:b/>
                <w:sz w:val="28"/>
                <w:szCs w:val="28"/>
              </w:rPr>
              <w:t>SEND Funding and Finance for Business Managers</w:t>
            </w:r>
          </w:p>
        </w:tc>
      </w:tr>
      <w:tr w:rsidR="007001B0" w:rsidRPr="007E08F9" w:rsidTr="005747BD">
        <w:tc>
          <w:tcPr>
            <w:tcW w:w="2547" w:type="dxa"/>
          </w:tcPr>
          <w:p w:rsidR="007001B0" w:rsidRPr="007F6E27" w:rsidRDefault="007001B0" w:rsidP="002D1E1A">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7001B0" w:rsidRPr="007F6E27" w:rsidRDefault="007001B0" w:rsidP="002D1E1A">
            <w:pPr>
              <w:rPr>
                <w:rFonts w:ascii="Arial" w:hAnsi="Arial" w:cs="Arial"/>
                <w:color w:val="808080" w:themeColor="background1" w:themeShade="80"/>
              </w:rPr>
            </w:pPr>
          </w:p>
        </w:tc>
        <w:tc>
          <w:tcPr>
            <w:tcW w:w="8080" w:type="dxa"/>
          </w:tcPr>
          <w:p w:rsidR="005747BD" w:rsidRPr="006E0866" w:rsidRDefault="005747BD" w:rsidP="002D1E1A">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Live and Interactive Webinar and/or a pre-recorded video available</w:t>
            </w:r>
          </w:p>
          <w:p w:rsidR="005747BD" w:rsidRDefault="005747BD" w:rsidP="002D1E1A">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5747BD" w:rsidRPr="007E08F9" w:rsidRDefault="005747BD" w:rsidP="002D1E1A">
            <w:pPr>
              <w:rPr>
                <w:rFonts w:ascii="Arial" w:hAnsi="Arial" w:cs="Arial"/>
                <w:sz w:val="22"/>
                <w:szCs w:val="22"/>
              </w:rPr>
            </w:pPr>
            <w:r w:rsidRPr="005747BD">
              <w:rPr>
                <w:rFonts w:ascii="Arial" w:hAnsi="Arial" w:cs="Arial"/>
                <w:sz w:val="22"/>
                <w:szCs w:val="22"/>
              </w:rPr>
              <w:t>This course will support business managers and school leaders to understand the legal requirements and expectations relating to SEND funding and how best to manage these.</w:t>
            </w:r>
          </w:p>
        </w:tc>
      </w:tr>
      <w:tr w:rsidR="007001B0" w:rsidRPr="007E08F9" w:rsidTr="005747BD">
        <w:tc>
          <w:tcPr>
            <w:tcW w:w="2547" w:type="dxa"/>
          </w:tcPr>
          <w:p w:rsidR="007001B0" w:rsidRPr="007F6E27" w:rsidRDefault="007001B0" w:rsidP="002D1E1A">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7001B0" w:rsidRPr="007F6E27" w:rsidRDefault="007001B0" w:rsidP="002D1E1A">
            <w:pPr>
              <w:rPr>
                <w:rFonts w:ascii="Arial" w:hAnsi="Arial" w:cs="Arial"/>
                <w:color w:val="808080" w:themeColor="background1" w:themeShade="80"/>
              </w:rPr>
            </w:pPr>
          </w:p>
        </w:tc>
        <w:tc>
          <w:tcPr>
            <w:tcW w:w="8080" w:type="dxa"/>
          </w:tcPr>
          <w:p w:rsidR="007001B0" w:rsidRPr="007E08F9" w:rsidRDefault="005747BD" w:rsidP="002D1E1A">
            <w:pPr>
              <w:rPr>
                <w:rFonts w:ascii="Arial" w:hAnsi="Arial" w:cs="Arial"/>
              </w:rPr>
            </w:pPr>
            <w:proofErr w:type="spellStart"/>
            <w:r w:rsidRPr="005747BD">
              <w:rPr>
                <w:rFonts w:ascii="Arial" w:hAnsi="Arial" w:cs="Arial"/>
              </w:rPr>
              <w:t>SENCo</w:t>
            </w:r>
            <w:proofErr w:type="spellEnd"/>
            <w:r w:rsidRPr="005747BD">
              <w:rPr>
                <w:rFonts w:ascii="Arial" w:hAnsi="Arial" w:cs="Arial"/>
              </w:rPr>
              <w:t>/ Business Manager</w:t>
            </w:r>
          </w:p>
        </w:tc>
      </w:tr>
      <w:tr w:rsidR="007001B0" w:rsidRPr="007E08F9" w:rsidTr="005747BD">
        <w:tc>
          <w:tcPr>
            <w:tcW w:w="2547" w:type="dxa"/>
          </w:tcPr>
          <w:p w:rsidR="007001B0" w:rsidRPr="007F6E27" w:rsidRDefault="007001B0" w:rsidP="002D1E1A">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7001B0" w:rsidRPr="007E08F9" w:rsidRDefault="005747BD" w:rsidP="002D1E1A">
            <w:pPr>
              <w:rPr>
                <w:rFonts w:ascii="Arial" w:hAnsi="Arial" w:cs="Arial"/>
              </w:rPr>
            </w:pPr>
            <w:r>
              <w:rPr>
                <w:rFonts w:ascii="Arial" w:hAnsi="Arial" w:cs="Arial"/>
              </w:rPr>
              <w:t>An Educational Psychologist</w:t>
            </w:r>
          </w:p>
        </w:tc>
      </w:tr>
      <w:tr w:rsidR="007001B0" w:rsidRPr="007E08F9" w:rsidTr="005747BD">
        <w:tc>
          <w:tcPr>
            <w:tcW w:w="2547" w:type="dxa"/>
          </w:tcPr>
          <w:p w:rsidR="00A6370C" w:rsidRPr="00A6370C" w:rsidRDefault="00E74626" w:rsidP="007001B0">
            <w:pPr>
              <w:rPr>
                <w:rFonts w:ascii="Arial" w:hAnsi="Arial" w:cs="Arial"/>
              </w:rPr>
            </w:pPr>
            <w:r>
              <w:rPr>
                <w:rFonts w:ascii="Arial" w:hAnsi="Arial" w:cs="Arial"/>
              </w:rPr>
              <w:t xml:space="preserve">Date </w:t>
            </w:r>
            <w:r w:rsidR="00A6370C">
              <w:rPr>
                <w:rFonts w:ascii="Arial" w:hAnsi="Arial" w:cs="Arial"/>
              </w:rPr>
              <w:t>/ Duration</w:t>
            </w:r>
          </w:p>
        </w:tc>
        <w:tc>
          <w:tcPr>
            <w:tcW w:w="8080" w:type="dxa"/>
          </w:tcPr>
          <w:p w:rsidR="007001B0" w:rsidRPr="00286A34" w:rsidRDefault="00286A34" w:rsidP="007001B0">
            <w:pPr>
              <w:rPr>
                <w:rFonts w:ascii="Arial" w:hAnsi="Arial" w:cs="Arial"/>
              </w:rPr>
            </w:pPr>
            <w:r>
              <w:rPr>
                <w:rFonts w:ascii="Arial" w:hAnsi="Arial" w:cs="Arial"/>
                <w:sz w:val="22"/>
                <w:szCs w:val="22"/>
              </w:rPr>
              <w:t xml:space="preserve">23/11/2021 - </w:t>
            </w:r>
            <w:r w:rsidR="005747BD" w:rsidRPr="00286A34">
              <w:rPr>
                <w:rFonts w:ascii="Arial" w:hAnsi="Arial" w:cs="Arial"/>
                <w:sz w:val="22"/>
                <w:szCs w:val="22"/>
              </w:rPr>
              <w:t>Webinar 09.00 to 12.00 / Pre-recorded video 15 to 20 minutes long.</w:t>
            </w:r>
          </w:p>
        </w:tc>
      </w:tr>
      <w:tr w:rsidR="007001B0" w:rsidRPr="007E08F9" w:rsidTr="005747BD">
        <w:tc>
          <w:tcPr>
            <w:tcW w:w="2547" w:type="dxa"/>
          </w:tcPr>
          <w:p w:rsidR="007001B0" w:rsidRPr="00237534" w:rsidRDefault="007001B0" w:rsidP="007001B0">
            <w:r w:rsidRPr="00237534">
              <w:rPr>
                <w:rFonts w:ascii="Arial" w:hAnsi="Arial" w:cs="Arial"/>
              </w:rPr>
              <w:t>Cost</w:t>
            </w:r>
          </w:p>
        </w:tc>
        <w:tc>
          <w:tcPr>
            <w:tcW w:w="8080" w:type="dxa"/>
          </w:tcPr>
          <w:p w:rsidR="007001B0" w:rsidRDefault="005747BD" w:rsidP="007001B0">
            <w:pPr>
              <w:rPr>
                <w:rFonts w:ascii="Arial" w:hAnsi="Arial" w:cs="Arial"/>
              </w:rPr>
            </w:pPr>
            <w:r w:rsidRPr="005747BD">
              <w:rPr>
                <w:rFonts w:ascii="Arial" w:hAnsi="Arial" w:cs="Arial"/>
              </w:rPr>
              <w:t>£95 or £60 per person – a £60 discount applies if the webinar is booked following the purchase of the pre-recorded video.</w:t>
            </w:r>
          </w:p>
        </w:tc>
      </w:tr>
    </w:tbl>
    <w:p w:rsidR="007001B0" w:rsidRDefault="007001B0" w:rsidP="00DD1278">
      <w:pPr>
        <w:spacing w:after="200" w:line="276" w:lineRule="auto"/>
        <w:rPr>
          <w:rFonts w:ascii="Arial" w:hAnsi="Arial" w:cs="Arial"/>
          <w:sz w:val="16"/>
          <w:szCs w:val="16"/>
        </w:rPr>
      </w:pPr>
    </w:p>
    <w:p w:rsidR="003F02C7" w:rsidRDefault="003F02C7" w:rsidP="00DD1278">
      <w:pPr>
        <w:spacing w:after="200" w:line="276" w:lineRule="auto"/>
        <w:rPr>
          <w:rFonts w:ascii="Arial" w:hAnsi="Arial" w:cs="Arial"/>
          <w:sz w:val="16"/>
          <w:szCs w:val="16"/>
        </w:rPr>
      </w:pPr>
    </w:p>
    <w:p w:rsidR="003F02C7" w:rsidRDefault="003F02C7" w:rsidP="00DD1278">
      <w:pPr>
        <w:spacing w:after="200" w:line="276" w:lineRule="auto"/>
        <w:rPr>
          <w:rFonts w:ascii="Arial" w:hAnsi="Arial" w:cs="Arial"/>
          <w:sz w:val="16"/>
          <w:szCs w:val="16"/>
        </w:rPr>
      </w:pPr>
    </w:p>
    <w:p w:rsidR="003F02C7" w:rsidRDefault="003F02C7" w:rsidP="00DD1278">
      <w:pPr>
        <w:spacing w:after="200" w:line="276" w:lineRule="auto"/>
        <w:rPr>
          <w:rFonts w:ascii="Arial" w:hAnsi="Arial" w:cs="Arial"/>
          <w:sz w:val="16"/>
          <w:szCs w:val="16"/>
        </w:rPr>
      </w:pPr>
    </w:p>
    <w:p w:rsidR="003F02C7" w:rsidRDefault="003F02C7" w:rsidP="00DD1278">
      <w:pPr>
        <w:spacing w:after="200" w:line="276" w:lineRule="auto"/>
        <w:rPr>
          <w:rFonts w:ascii="Arial" w:hAnsi="Arial" w:cs="Arial"/>
          <w:sz w:val="16"/>
          <w:szCs w:val="16"/>
        </w:rPr>
      </w:pPr>
    </w:p>
    <w:p w:rsidR="003F02C7" w:rsidRDefault="003F02C7" w:rsidP="00DD1278">
      <w:pPr>
        <w:spacing w:after="200" w:line="276" w:lineRule="auto"/>
        <w:rPr>
          <w:rFonts w:ascii="Arial" w:hAnsi="Arial" w:cs="Arial"/>
          <w:sz w:val="16"/>
          <w:szCs w:val="16"/>
        </w:rPr>
      </w:pPr>
    </w:p>
    <w:p w:rsidR="003F02C7" w:rsidRDefault="003F02C7" w:rsidP="00DD1278">
      <w:pPr>
        <w:spacing w:after="200" w:line="276" w:lineRule="auto"/>
        <w:rPr>
          <w:rFonts w:ascii="Arial" w:hAnsi="Arial" w:cs="Arial"/>
          <w:sz w:val="16"/>
          <w:szCs w:val="16"/>
        </w:rPr>
      </w:pPr>
    </w:p>
    <w:tbl>
      <w:tblPr>
        <w:tblStyle w:val="TableGrid"/>
        <w:tblW w:w="10627" w:type="dxa"/>
        <w:tblLook w:val="04A0" w:firstRow="1" w:lastRow="0" w:firstColumn="1" w:lastColumn="0" w:noHBand="0" w:noVBand="1"/>
      </w:tblPr>
      <w:tblGrid>
        <w:gridCol w:w="2547"/>
        <w:gridCol w:w="8080"/>
      </w:tblGrid>
      <w:tr w:rsidR="005747BD" w:rsidRPr="001C1CE3" w:rsidTr="006E0866">
        <w:tc>
          <w:tcPr>
            <w:tcW w:w="2547" w:type="dxa"/>
          </w:tcPr>
          <w:p w:rsidR="005747BD" w:rsidRPr="007F6E27" w:rsidRDefault="005747BD" w:rsidP="006E0866">
            <w:pPr>
              <w:rPr>
                <w:rFonts w:ascii="Arial" w:hAnsi="Arial" w:cs="Arial"/>
                <w:color w:val="808080" w:themeColor="background1" w:themeShade="80"/>
              </w:rPr>
            </w:pPr>
            <w:r w:rsidRPr="007F6E27">
              <w:rPr>
                <w:rFonts w:ascii="Arial" w:hAnsi="Arial" w:cs="Arial"/>
                <w:color w:val="808080" w:themeColor="background1" w:themeShade="80"/>
              </w:rPr>
              <w:lastRenderedPageBreak/>
              <w:t>Title</w:t>
            </w:r>
          </w:p>
        </w:tc>
        <w:tc>
          <w:tcPr>
            <w:tcW w:w="8080" w:type="dxa"/>
          </w:tcPr>
          <w:p w:rsidR="005747BD" w:rsidRPr="001C1CE3" w:rsidRDefault="005747BD" w:rsidP="006E0866">
            <w:pPr>
              <w:rPr>
                <w:rFonts w:ascii="Arial" w:hAnsi="Arial" w:cs="Arial"/>
                <w:b/>
                <w:sz w:val="28"/>
                <w:szCs w:val="28"/>
              </w:rPr>
            </w:pPr>
            <w:r w:rsidRPr="005747BD">
              <w:rPr>
                <w:rFonts w:ascii="Arial" w:hAnsi="Arial" w:cs="Arial"/>
                <w:b/>
                <w:sz w:val="28"/>
                <w:szCs w:val="28"/>
              </w:rPr>
              <w:t>An Introduction to Emotion Coaching</w:t>
            </w:r>
          </w:p>
        </w:tc>
      </w:tr>
      <w:tr w:rsidR="005747BD" w:rsidRPr="007E08F9" w:rsidTr="006E0866">
        <w:tc>
          <w:tcPr>
            <w:tcW w:w="2547" w:type="dxa"/>
          </w:tcPr>
          <w:p w:rsidR="005747BD" w:rsidRPr="007F6E27" w:rsidRDefault="005747BD"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5747BD" w:rsidRPr="007F6E27" w:rsidRDefault="005747BD" w:rsidP="006E0866">
            <w:pPr>
              <w:rPr>
                <w:rFonts w:ascii="Arial" w:hAnsi="Arial" w:cs="Arial"/>
                <w:color w:val="808080" w:themeColor="background1" w:themeShade="80"/>
              </w:rPr>
            </w:pPr>
          </w:p>
        </w:tc>
        <w:tc>
          <w:tcPr>
            <w:tcW w:w="8080" w:type="dxa"/>
          </w:tcPr>
          <w:p w:rsidR="005747BD" w:rsidRPr="006E0866" w:rsidRDefault="005747BD"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Scheduled Live and Interactive Webinar </w:t>
            </w:r>
          </w:p>
          <w:p w:rsidR="005747BD" w:rsidRDefault="005747BD"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5747BD" w:rsidRDefault="005747BD" w:rsidP="006E0866">
            <w:pPr>
              <w:rPr>
                <w:rFonts w:ascii="Arial" w:hAnsi="Arial" w:cs="Arial"/>
                <w:sz w:val="22"/>
                <w:szCs w:val="22"/>
              </w:rPr>
            </w:pPr>
            <w:r w:rsidRPr="005747BD">
              <w:rPr>
                <w:rFonts w:ascii="Arial" w:hAnsi="Arial" w:cs="Arial"/>
                <w:sz w:val="22"/>
                <w:szCs w:val="22"/>
              </w:rPr>
              <w:t>This training is in 2 Parts. You will receive a pre-recorded video prior to this live and interactive webinar in which you will be offered the opportunity to talk through the content and ask any questions you may have.</w:t>
            </w:r>
          </w:p>
          <w:p w:rsidR="005747BD" w:rsidRDefault="005747BD" w:rsidP="006E0866">
            <w:pPr>
              <w:rPr>
                <w:rFonts w:ascii="Arial" w:hAnsi="Arial" w:cs="Arial"/>
                <w:sz w:val="22"/>
                <w:szCs w:val="22"/>
              </w:rPr>
            </w:pPr>
          </w:p>
          <w:p w:rsidR="005747BD" w:rsidRPr="007E08F9" w:rsidRDefault="005747BD" w:rsidP="006E0866">
            <w:pPr>
              <w:rPr>
                <w:rFonts w:ascii="Arial" w:hAnsi="Arial" w:cs="Arial"/>
                <w:sz w:val="22"/>
                <w:szCs w:val="22"/>
              </w:rPr>
            </w:pPr>
            <w:r w:rsidRPr="005747BD">
              <w:rPr>
                <w:rFonts w:ascii="Arial" w:hAnsi="Arial" w:cs="Arial"/>
                <w:sz w:val="22"/>
                <w:szCs w:val="22"/>
              </w:rPr>
              <w:t>Emotion Coaching is a universal, whole-school technique and approach that uses moments of heightened emotion and resulting behaviour to guide and teach children about the different emotions they experience, why th</w:t>
            </w:r>
            <w:r>
              <w:rPr>
                <w:rFonts w:ascii="Arial" w:hAnsi="Arial" w:cs="Arial"/>
                <w:sz w:val="22"/>
                <w:szCs w:val="22"/>
              </w:rPr>
              <w:t>ey occur and how to handle them</w:t>
            </w:r>
            <w:r w:rsidRPr="005747BD">
              <w:rPr>
                <w:rFonts w:ascii="Arial" w:hAnsi="Arial" w:cs="Arial"/>
                <w:sz w:val="22"/>
                <w:szCs w:val="22"/>
              </w:rPr>
              <w:t>.</w:t>
            </w:r>
          </w:p>
        </w:tc>
      </w:tr>
      <w:tr w:rsidR="005747BD" w:rsidRPr="007E08F9" w:rsidTr="006E0866">
        <w:tc>
          <w:tcPr>
            <w:tcW w:w="2547" w:type="dxa"/>
          </w:tcPr>
          <w:p w:rsidR="005747BD" w:rsidRPr="007F6E27" w:rsidRDefault="005747BD"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5747BD" w:rsidRPr="007F6E27" w:rsidRDefault="005747BD" w:rsidP="006E0866">
            <w:pPr>
              <w:rPr>
                <w:rFonts w:ascii="Arial" w:hAnsi="Arial" w:cs="Arial"/>
                <w:color w:val="808080" w:themeColor="background1" w:themeShade="80"/>
              </w:rPr>
            </w:pPr>
          </w:p>
        </w:tc>
        <w:tc>
          <w:tcPr>
            <w:tcW w:w="8080" w:type="dxa"/>
          </w:tcPr>
          <w:p w:rsidR="005747BD" w:rsidRPr="007E08F9" w:rsidRDefault="005747BD" w:rsidP="006E0866">
            <w:pPr>
              <w:rPr>
                <w:rFonts w:ascii="Arial" w:hAnsi="Arial" w:cs="Arial"/>
              </w:rPr>
            </w:pPr>
            <w:proofErr w:type="spellStart"/>
            <w:r w:rsidRPr="005747BD">
              <w:rPr>
                <w:rFonts w:ascii="Arial" w:hAnsi="Arial" w:cs="Arial"/>
              </w:rPr>
              <w:t>Senco</w:t>
            </w:r>
            <w:proofErr w:type="spellEnd"/>
            <w:r w:rsidRPr="005747BD">
              <w:rPr>
                <w:rFonts w:ascii="Arial" w:hAnsi="Arial" w:cs="Arial"/>
              </w:rPr>
              <w:t xml:space="preserve"> / Teacher / TA</w:t>
            </w:r>
          </w:p>
        </w:tc>
      </w:tr>
      <w:tr w:rsidR="005747BD" w:rsidRPr="007E08F9" w:rsidTr="006E0866">
        <w:tc>
          <w:tcPr>
            <w:tcW w:w="2547" w:type="dxa"/>
          </w:tcPr>
          <w:p w:rsidR="005747BD" w:rsidRPr="007F6E27" w:rsidRDefault="005747BD"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5747BD" w:rsidRPr="007E08F9" w:rsidRDefault="005747BD" w:rsidP="006E0866">
            <w:pPr>
              <w:rPr>
                <w:rFonts w:ascii="Arial" w:hAnsi="Arial" w:cs="Arial"/>
              </w:rPr>
            </w:pPr>
            <w:r>
              <w:rPr>
                <w:rFonts w:ascii="Arial" w:hAnsi="Arial" w:cs="Arial"/>
              </w:rPr>
              <w:t>An Educational Psychologist</w:t>
            </w:r>
          </w:p>
        </w:tc>
      </w:tr>
      <w:tr w:rsidR="005747BD" w:rsidRPr="007E08F9" w:rsidTr="006E0866">
        <w:tc>
          <w:tcPr>
            <w:tcW w:w="2547" w:type="dxa"/>
          </w:tcPr>
          <w:p w:rsidR="005747BD" w:rsidRDefault="00E74626" w:rsidP="006E0866">
            <w:pPr>
              <w:rPr>
                <w:rFonts w:ascii="Arial" w:hAnsi="Arial" w:cs="Arial"/>
                <w:color w:val="808080" w:themeColor="background1" w:themeShade="80"/>
              </w:rPr>
            </w:pPr>
            <w:r>
              <w:rPr>
                <w:rFonts w:ascii="Arial" w:hAnsi="Arial" w:cs="Arial"/>
              </w:rPr>
              <w:t xml:space="preserve">Date </w:t>
            </w:r>
            <w:r w:rsidR="005747BD">
              <w:rPr>
                <w:rFonts w:ascii="Arial" w:hAnsi="Arial" w:cs="Arial"/>
              </w:rPr>
              <w:t>/ Duration</w:t>
            </w:r>
          </w:p>
        </w:tc>
        <w:tc>
          <w:tcPr>
            <w:tcW w:w="8080" w:type="dxa"/>
          </w:tcPr>
          <w:p w:rsidR="005747BD" w:rsidRPr="006E0866" w:rsidRDefault="00286A34" w:rsidP="006E0866">
            <w:pPr>
              <w:rPr>
                <w:rFonts w:ascii="Arial" w:hAnsi="Arial" w:cs="Arial"/>
              </w:rPr>
            </w:pPr>
            <w:r>
              <w:rPr>
                <w:rFonts w:ascii="Arial" w:hAnsi="Arial" w:cs="Arial"/>
                <w:sz w:val="22"/>
                <w:szCs w:val="22"/>
              </w:rPr>
              <w:t xml:space="preserve">19/01/2022 - </w:t>
            </w:r>
            <w:r w:rsidR="005747BD" w:rsidRPr="006E0866">
              <w:rPr>
                <w:rFonts w:ascii="Arial" w:hAnsi="Arial" w:cs="Arial"/>
                <w:sz w:val="22"/>
                <w:szCs w:val="22"/>
              </w:rPr>
              <w:t>Webinar 09.00 to 10.30 / Pre-recorded video 15 to 20 minutes long.</w:t>
            </w:r>
          </w:p>
        </w:tc>
      </w:tr>
      <w:tr w:rsidR="005747BD" w:rsidRPr="007E08F9" w:rsidTr="006E0866">
        <w:tc>
          <w:tcPr>
            <w:tcW w:w="2547" w:type="dxa"/>
          </w:tcPr>
          <w:p w:rsidR="005747BD" w:rsidRPr="00237534" w:rsidRDefault="005747BD" w:rsidP="006E0866">
            <w:r w:rsidRPr="00237534">
              <w:rPr>
                <w:rFonts w:ascii="Arial" w:hAnsi="Arial" w:cs="Arial"/>
              </w:rPr>
              <w:t>Cost</w:t>
            </w:r>
          </w:p>
        </w:tc>
        <w:tc>
          <w:tcPr>
            <w:tcW w:w="8080" w:type="dxa"/>
          </w:tcPr>
          <w:p w:rsidR="005747BD" w:rsidRDefault="005747BD" w:rsidP="006E0866">
            <w:pPr>
              <w:rPr>
                <w:rFonts w:ascii="Arial" w:hAnsi="Arial" w:cs="Arial"/>
              </w:rPr>
            </w:pPr>
            <w:r>
              <w:rPr>
                <w:rFonts w:ascii="Arial" w:hAnsi="Arial" w:cs="Arial"/>
              </w:rPr>
              <w:t>£75 per person</w:t>
            </w:r>
          </w:p>
        </w:tc>
      </w:tr>
    </w:tbl>
    <w:p w:rsidR="00A55A45" w:rsidRDefault="00A55A45"/>
    <w:tbl>
      <w:tblPr>
        <w:tblStyle w:val="TableGrid"/>
        <w:tblW w:w="10627" w:type="dxa"/>
        <w:tblLook w:val="04A0" w:firstRow="1" w:lastRow="0" w:firstColumn="1" w:lastColumn="0" w:noHBand="0" w:noVBand="1"/>
      </w:tblPr>
      <w:tblGrid>
        <w:gridCol w:w="2547"/>
        <w:gridCol w:w="8080"/>
      </w:tblGrid>
      <w:tr w:rsidR="00A6370C" w:rsidRPr="001C1CE3"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A6370C" w:rsidRPr="001C1CE3" w:rsidRDefault="00A6370C" w:rsidP="006E0866">
            <w:pPr>
              <w:rPr>
                <w:rFonts w:ascii="Arial" w:hAnsi="Arial" w:cs="Arial"/>
                <w:b/>
                <w:sz w:val="28"/>
                <w:szCs w:val="28"/>
              </w:rPr>
            </w:pPr>
            <w:r w:rsidRPr="00A6370C">
              <w:rPr>
                <w:rFonts w:ascii="Arial" w:hAnsi="Arial" w:cs="Arial"/>
                <w:b/>
                <w:sz w:val="28"/>
                <w:szCs w:val="28"/>
              </w:rPr>
              <w:t>Exam Anxiety -Developing Academic Resilience</w:t>
            </w: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A6370C" w:rsidRPr="007F6E27" w:rsidRDefault="00A6370C" w:rsidP="006E0866">
            <w:pPr>
              <w:rPr>
                <w:rFonts w:ascii="Arial" w:hAnsi="Arial" w:cs="Arial"/>
                <w:color w:val="808080" w:themeColor="background1" w:themeShade="80"/>
              </w:rPr>
            </w:pPr>
          </w:p>
        </w:tc>
        <w:tc>
          <w:tcPr>
            <w:tcW w:w="8080" w:type="dxa"/>
          </w:tcPr>
          <w:p w:rsidR="00A6370C" w:rsidRPr="006E0866" w:rsidRDefault="00A6370C"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Live and Interactive Webinar and / or Pre-recorded video available</w:t>
            </w:r>
          </w:p>
          <w:p w:rsidR="00A6370C" w:rsidRDefault="00A6370C"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6370C" w:rsidRDefault="00A6370C" w:rsidP="006E0866">
            <w:pPr>
              <w:rPr>
                <w:rFonts w:ascii="Arial" w:hAnsi="Arial" w:cs="Arial"/>
                <w:sz w:val="22"/>
                <w:szCs w:val="22"/>
              </w:rPr>
            </w:pPr>
            <w:r w:rsidRPr="00A6370C">
              <w:rPr>
                <w:rFonts w:ascii="Arial" w:hAnsi="Arial" w:cs="Arial"/>
                <w:sz w:val="22"/>
                <w:szCs w:val="22"/>
              </w:rPr>
              <w:t>This training will focus on cognitive, affective and behavioural approaches that will support and enable pupils to manage the exam season and develop their academic resilience.</w:t>
            </w:r>
          </w:p>
          <w:p w:rsidR="00A6370C" w:rsidRPr="007E08F9" w:rsidRDefault="00A6370C" w:rsidP="006E0866">
            <w:pPr>
              <w:rPr>
                <w:rFonts w:ascii="Arial" w:hAnsi="Arial" w:cs="Arial"/>
                <w:sz w:val="22"/>
                <w:szCs w:val="22"/>
              </w:rPr>
            </w:pP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6370C" w:rsidRPr="007F6E27" w:rsidRDefault="00A6370C" w:rsidP="006E0866">
            <w:pPr>
              <w:rPr>
                <w:rFonts w:ascii="Arial" w:hAnsi="Arial" w:cs="Arial"/>
                <w:color w:val="808080" w:themeColor="background1" w:themeShade="80"/>
              </w:rPr>
            </w:pPr>
          </w:p>
        </w:tc>
        <w:tc>
          <w:tcPr>
            <w:tcW w:w="8080" w:type="dxa"/>
          </w:tcPr>
          <w:p w:rsidR="00A6370C" w:rsidRPr="007E08F9" w:rsidRDefault="00A6370C" w:rsidP="006E0866">
            <w:pPr>
              <w:rPr>
                <w:rFonts w:ascii="Arial" w:hAnsi="Arial" w:cs="Arial"/>
              </w:rPr>
            </w:pPr>
            <w:proofErr w:type="spellStart"/>
            <w:r w:rsidRPr="005747BD">
              <w:rPr>
                <w:rFonts w:ascii="Arial" w:hAnsi="Arial" w:cs="Arial"/>
              </w:rPr>
              <w:t>Senco</w:t>
            </w:r>
            <w:proofErr w:type="spellEnd"/>
            <w:r w:rsidRPr="005747BD">
              <w:rPr>
                <w:rFonts w:ascii="Arial" w:hAnsi="Arial" w:cs="Arial"/>
              </w:rPr>
              <w:t xml:space="preserve"> / Teacher / TA</w:t>
            </w: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A6370C" w:rsidRPr="007E08F9" w:rsidRDefault="00A6370C" w:rsidP="006E0866">
            <w:pPr>
              <w:rPr>
                <w:rFonts w:ascii="Arial" w:hAnsi="Arial" w:cs="Arial"/>
              </w:rPr>
            </w:pPr>
            <w:r>
              <w:rPr>
                <w:rFonts w:ascii="Arial" w:hAnsi="Arial" w:cs="Arial"/>
              </w:rPr>
              <w:t>An Educational Psychologist</w:t>
            </w:r>
          </w:p>
        </w:tc>
      </w:tr>
      <w:tr w:rsidR="00A6370C" w:rsidRPr="007E08F9" w:rsidTr="006E0866">
        <w:tc>
          <w:tcPr>
            <w:tcW w:w="2547" w:type="dxa"/>
          </w:tcPr>
          <w:p w:rsidR="00A6370C" w:rsidRDefault="00E74626" w:rsidP="006E0866">
            <w:pPr>
              <w:rPr>
                <w:rFonts w:ascii="Arial" w:hAnsi="Arial" w:cs="Arial"/>
                <w:color w:val="808080" w:themeColor="background1" w:themeShade="80"/>
              </w:rPr>
            </w:pPr>
            <w:r>
              <w:rPr>
                <w:rFonts w:ascii="Arial" w:hAnsi="Arial" w:cs="Arial"/>
              </w:rPr>
              <w:t xml:space="preserve">Date </w:t>
            </w:r>
            <w:r w:rsidR="00A6370C">
              <w:rPr>
                <w:rFonts w:ascii="Arial" w:hAnsi="Arial" w:cs="Arial"/>
              </w:rPr>
              <w:t>/ Duration</w:t>
            </w:r>
          </w:p>
        </w:tc>
        <w:tc>
          <w:tcPr>
            <w:tcW w:w="8080" w:type="dxa"/>
          </w:tcPr>
          <w:p w:rsidR="00A6370C" w:rsidRPr="006E0866" w:rsidRDefault="00286A34" w:rsidP="006E0866">
            <w:pPr>
              <w:rPr>
                <w:rFonts w:ascii="Arial" w:hAnsi="Arial" w:cs="Arial"/>
              </w:rPr>
            </w:pPr>
            <w:r>
              <w:rPr>
                <w:rFonts w:ascii="Arial" w:hAnsi="Arial" w:cs="Arial"/>
                <w:sz w:val="22"/>
                <w:szCs w:val="22"/>
              </w:rPr>
              <w:t xml:space="preserve">03/02/2022 - </w:t>
            </w:r>
            <w:r w:rsidR="00A6370C" w:rsidRPr="006E0866">
              <w:rPr>
                <w:rFonts w:ascii="Arial" w:hAnsi="Arial" w:cs="Arial"/>
                <w:sz w:val="22"/>
                <w:szCs w:val="22"/>
              </w:rPr>
              <w:t>Webinar 09.00 to 12.00 / Pre-recorded video 15 to 20 minutes long.</w:t>
            </w:r>
          </w:p>
        </w:tc>
      </w:tr>
      <w:tr w:rsidR="00A6370C" w:rsidRPr="007E08F9" w:rsidTr="006E0866">
        <w:tc>
          <w:tcPr>
            <w:tcW w:w="2547" w:type="dxa"/>
          </w:tcPr>
          <w:p w:rsidR="00A6370C" w:rsidRPr="00237534" w:rsidRDefault="00A6370C" w:rsidP="006E0866">
            <w:r w:rsidRPr="00237534">
              <w:rPr>
                <w:rFonts w:ascii="Arial" w:hAnsi="Arial" w:cs="Arial"/>
              </w:rPr>
              <w:t>Cost</w:t>
            </w:r>
          </w:p>
        </w:tc>
        <w:tc>
          <w:tcPr>
            <w:tcW w:w="8080" w:type="dxa"/>
          </w:tcPr>
          <w:p w:rsidR="00A6370C" w:rsidRDefault="00A6370C" w:rsidP="006E0866">
            <w:pPr>
              <w:rPr>
                <w:rFonts w:ascii="Arial" w:hAnsi="Arial" w:cs="Arial"/>
              </w:rPr>
            </w:pPr>
            <w:r w:rsidRPr="00A6370C">
              <w:rPr>
                <w:rFonts w:ascii="Arial" w:hAnsi="Arial" w:cs="Arial"/>
              </w:rPr>
              <w:t>£95 or £60 per person – a £60 discount applies if the webinar is booked following the purchase of the pre-recorded video.</w:t>
            </w:r>
          </w:p>
        </w:tc>
      </w:tr>
    </w:tbl>
    <w:p w:rsidR="003F02C7" w:rsidRDefault="003F02C7"/>
    <w:tbl>
      <w:tblPr>
        <w:tblStyle w:val="TableGrid"/>
        <w:tblW w:w="10627" w:type="dxa"/>
        <w:tblLook w:val="04A0" w:firstRow="1" w:lastRow="0" w:firstColumn="1" w:lastColumn="0" w:noHBand="0" w:noVBand="1"/>
      </w:tblPr>
      <w:tblGrid>
        <w:gridCol w:w="2547"/>
        <w:gridCol w:w="8080"/>
      </w:tblGrid>
      <w:tr w:rsidR="00A6370C" w:rsidRPr="001C1CE3"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A6370C" w:rsidRPr="001C1CE3" w:rsidRDefault="00A6370C" w:rsidP="006E0866">
            <w:pPr>
              <w:rPr>
                <w:rFonts w:ascii="Arial" w:hAnsi="Arial" w:cs="Arial"/>
                <w:b/>
                <w:sz w:val="28"/>
                <w:szCs w:val="28"/>
              </w:rPr>
            </w:pPr>
            <w:r w:rsidRPr="00A6370C">
              <w:rPr>
                <w:rFonts w:ascii="Arial" w:hAnsi="Arial" w:cs="Arial"/>
                <w:b/>
                <w:sz w:val="28"/>
                <w:szCs w:val="28"/>
              </w:rPr>
              <w:t>Best Use of Teaching Assistants</w:t>
            </w: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A6370C" w:rsidRPr="007F6E27" w:rsidRDefault="00A6370C" w:rsidP="006E0866">
            <w:pPr>
              <w:rPr>
                <w:rFonts w:ascii="Arial" w:hAnsi="Arial" w:cs="Arial"/>
                <w:color w:val="808080" w:themeColor="background1" w:themeShade="80"/>
              </w:rPr>
            </w:pPr>
          </w:p>
        </w:tc>
        <w:tc>
          <w:tcPr>
            <w:tcW w:w="8080" w:type="dxa"/>
          </w:tcPr>
          <w:p w:rsidR="00A6370C" w:rsidRPr="006E0866" w:rsidRDefault="00A6370C"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Live and Interactive Webinar and / or Pre-recorded video available</w:t>
            </w:r>
          </w:p>
          <w:p w:rsidR="00A6370C" w:rsidRDefault="00A6370C"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6370C" w:rsidRDefault="00A6370C" w:rsidP="006E0866">
            <w:pPr>
              <w:rPr>
                <w:rFonts w:ascii="Arial" w:hAnsi="Arial" w:cs="Arial"/>
                <w:sz w:val="22"/>
                <w:szCs w:val="22"/>
              </w:rPr>
            </w:pPr>
            <w:r w:rsidRPr="00A6370C">
              <w:rPr>
                <w:rFonts w:ascii="Arial" w:hAnsi="Arial" w:cs="Arial"/>
                <w:sz w:val="22"/>
                <w:szCs w:val="22"/>
              </w:rPr>
              <w:t xml:space="preserve">This course will explore the latest research examining the use of TAs in the classroom and will facilitate attendees in re-framing and rethinking the role of </w:t>
            </w:r>
            <w:proofErr w:type="spellStart"/>
            <w:r w:rsidRPr="00A6370C">
              <w:rPr>
                <w:rFonts w:ascii="Arial" w:hAnsi="Arial" w:cs="Arial"/>
                <w:sz w:val="22"/>
                <w:szCs w:val="22"/>
              </w:rPr>
              <w:t>TAs.</w:t>
            </w:r>
            <w:proofErr w:type="spellEnd"/>
          </w:p>
          <w:p w:rsidR="00A6370C" w:rsidRPr="007E08F9" w:rsidRDefault="00A6370C" w:rsidP="006E0866">
            <w:pPr>
              <w:rPr>
                <w:rFonts w:ascii="Arial" w:hAnsi="Arial" w:cs="Arial"/>
                <w:sz w:val="22"/>
                <w:szCs w:val="22"/>
              </w:rPr>
            </w:pP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6370C" w:rsidRPr="007F6E27" w:rsidRDefault="00A6370C" w:rsidP="006E0866">
            <w:pPr>
              <w:rPr>
                <w:rFonts w:ascii="Arial" w:hAnsi="Arial" w:cs="Arial"/>
                <w:color w:val="808080" w:themeColor="background1" w:themeShade="80"/>
              </w:rPr>
            </w:pPr>
          </w:p>
        </w:tc>
        <w:tc>
          <w:tcPr>
            <w:tcW w:w="8080" w:type="dxa"/>
          </w:tcPr>
          <w:p w:rsidR="00A6370C" w:rsidRPr="007E08F9" w:rsidRDefault="00A6370C" w:rsidP="006E0866">
            <w:pPr>
              <w:rPr>
                <w:rFonts w:ascii="Arial" w:hAnsi="Arial" w:cs="Arial"/>
              </w:rPr>
            </w:pPr>
            <w:proofErr w:type="spellStart"/>
            <w:r w:rsidRPr="005747BD">
              <w:rPr>
                <w:rFonts w:ascii="Arial" w:hAnsi="Arial" w:cs="Arial"/>
              </w:rPr>
              <w:t>Senco</w:t>
            </w:r>
            <w:proofErr w:type="spellEnd"/>
            <w:r w:rsidRPr="005747BD">
              <w:rPr>
                <w:rFonts w:ascii="Arial" w:hAnsi="Arial" w:cs="Arial"/>
              </w:rPr>
              <w:t xml:space="preserve"> / Teacher / TA</w:t>
            </w: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A6370C" w:rsidRPr="007E08F9" w:rsidRDefault="00A6370C" w:rsidP="006E0866">
            <w:pPr>
              <w:rPr>
                <w:rFonts w:ascii="Arial" w:hAnsi="Arial" w:cs="Arial"/>
              </w:rPr>
            </w:pPr>
            <w:r>
              <w:rPr>
                <w:rFonts w:ascii="Arial" w:hAnsi="Arial" w:cs="Arial"/>
              </w:rPr>
              <w:t>An Educational Psychologist</w:t>
            </w:r>
          </w:p>
        </w:tc>
      </w:tr>
      <w:tr w:rsidR="00A6370C" w:rsidRPr="007E08F9" w:rsidTr="006E0866">
        <w:tc>
          <w:tcPr>
            <w:tcW w:w="2547" w:type="dxa"/>
          </w:tcPr>
          <w:p w:rsidR="00A6370C" w:rsidRDefault="00E74626" w:rsidP="006E0866">
            <w:pPr>
              <w:rPr>
                <w:rFonts w:ascii="Arial" w:hAnsi="Arial" w:cs="Arial"/>
                <w:color w:val="808080" w:themeColor="background1" w:themeShade="80"/>
              </w:rPr>
            </w:pPr>
            <w:r>
              <w:rPr>
                <w:rFonts w:ascii="Arial" w:hAnsi="Arial" w:cs="Arial"/>
              </w:rPr>
              <w:t xml:space="preserve">Date </w:t>
            </w:r>
            <w:r w:rsidR="00A6370C">
              <w:rPr>
                <w:rFonts w:ascii="Arial" w:hAnsi="Arial" w:cs="Arial"/>
              </w:rPr>
              <w:t>/ Duration</w:t>
            </w:r>
          </w:p>
        </w:tc>
        <w:tc>
          <w:tcPr>
            <w:tcW w:w="8080" w:type="dxa"/>
          </w:tcPr>
          <w:p w:rsidR="00A6370C" w:rsidRPr="006E0866" w:rsidRDefault="00286A34" w:rsidP="006E0866">
            <w:pPr>
              <w:rPr>
                <w:rFonts w:ascii="Arial" w:hAnsi="Arial" w:cs="Arial"/>
              </w:rPr>
            </w:pPr>
            <w:r>
              <w:rPr>
                <w:rFonts w:ascii="Arial" w:hAnsi="Arial" w:cs="Arial"/>
                <w:sz w:val="22"/>
                <w:szCs w:val="22"/>
              </w:rPr>
              <w:t xml:space="preserve">09/02/2022 - </w:t>
            </w:r>
            <w:r w:rsidR="00A6370C" w:rsidRPr="006E0866">
              <w:rPr>
                <w:rFonts w:ascii="Arial" w:hAnsi="Arial" w:cs="Arial"/>
                <w:sz w:val="22"/>
                <w:szCs w:val="22"/>
              </w:rPr>
              <w:t>Webinar 09.00 to 12.00 / Pre-recorded video 15 to 20 minutes long.</w:t>
            </w:r>
          </w:p>
        </w:tc>
      </w:tr>
      <w:tr w:rsidR="00A6370C" w:rsidRPr="007E08F9" w:rsidTr="006E0866">
        <w:tc>
          <w:tcPr>
            <w:tcW w:w="2547" w:type="dxa"/>
          </w:tcPr>
          <w:p w:rsidR="00A6370C" w:rsidRPr="00237534" w:rsidRDefault="00A6370C" w:rsidP="006E0866">
            <w:r w:rsidRPr="00237534">
              <w:rPr>
                <w:rFonts w:ascii="Arial" w:hAnsi="Arial" w:cs="Arial"/>
              </w:rPr>
              <w:t>Cost</w:t>
            </w:r>
          </w:p>
        </w:tc>
        <w:tc>
          <w:tcPr>
            <w:tcW w:w="8080" w:type="dxa"/>
          </w:tcPr>
          <w:p w:rsidR="00A6370C" w:rsidRDefault="00A6370C" w:rsidP="006E0866">
            <w:pPr>
              <w:rPr>
                <w:rFonts w:ascii="Arial" w:hAnsi="Arial" w:cs="Arial"/>
              </w:rPr>
            </w:pPr>
            <w:r w:rsidRPr="00A6370C">
              <w:rPr>
                <w:rFonts w:ascii="Arial" w:hAnsi="Arial" w:cs="Arial"/>
              </w:rPr>
              <w:t>£95 or £60 per person – a £60 discount applies if the webinar is booked following the purchase of the pre-recorded video.</w:t>
            </w:r>
          </w:p>
        </w:tc>
      </w:tr>
    </w:tbl>
    <w:p w:rsidR="00AA35CE" w:rsidRDefault="00AA35CE" w:rsidP="00DD1278">
      <w:pPr>
        <w:spacing w:after="200" w:line="276" w:lineRule="auto"/>
        <w:rPr>
          <w:rFonts w:ascii="Arial" w:hAnsi="Arial" w:cs="Arial"/>
          <w:sz w:val="32"/>
          <w:szCs w:val="32"/>
        </w:rPr>
      </w:pPr>
    </w:p>
    <w:tbl>
      <w:tblPr>
        <w:tblStyle w:val="TableGrid"/>
        <w:tblW w:w="10627" w:type="dxa"/>
        <w:tblLook w:val="04A0" w:firstRow="1" w:lastRow="0" w:firstColumn="1" w:lastColumn="0" w:noHBand="0" w:noVBand="1"/>
      </w:tblPr>
      <w:tblGrid>
        <w:gridCol w:w="2547"/>
        <w:gridCol w:w="8080"/>
      </w:tblGrid>
      <w:tr w:rsidR="00A6370C" w:rsidRPr="001C1CE3"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lastRenderedPageBreak/>
              <w:t>Title</w:t>
            </w:r>
          </w:p>
        </w:tc>
        <w:tc>
          <w:tcPr>
            <w:tcW w:w="8080" w:type="dxa"/>
          </w:tcPr>
          <w:p w:rsidR="00A6370C" w:rsidRPr="001C1CE3" w:rsidRDefault="00A6370C" w:rsidP="006E0866">
            <w:pPr>
              <w:rPr>
                <w:rFonts w:ascii="Arial" w:hAnsi="Arial" w:cs="Arial"/>
                <w:b/>
                <w:sz w:val="28"/>
                <w:szCs w:val="28"/>
              </w:rPr>
            </w:pPr>
            <w:r w:rsidRPr="00A6370C">
              <w:rPr>
                <w:rFonts w:ascii="Arial" w:hAnsi="Arial" w:cs="Arial"/>
                <w:b/>
                <w:sz w:val="28"/>
                <w:szCs w:val="28"/>
              </w:rPr>
              <w:t>Managing Transitions for Children with SEND</w:t>
            </w: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A6370C" w:rsidRPr="007F6E27" w:rsidRDefault="00A6370C" w:rsidP="006E0866">
            <w:pPr>
              <w:rPr>
                <w:rFonts w:ascii="Arial" w:hAnsi="Arial" w:cs="Arial"/>
                <w:color w:val="808080" w:themeColor="background1" w:themeShade="80"/>
              </w:rPr>
            </w:pPr>
          </w:p>
        </w:tc>
        <w:tc>
          <w:tcPr>
            <w:tcW w:w="8080" w:type="dxa"/>
          </w:tcPr>
          <w:p w:rsidR="00A6370C" w:rsidRPr="006E0866" w:rsidRDefault="00A6370C"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Live and Interactive Webinar and / or Pre-recorded video available</w:t>
            </w:r>
          </w:p>
          <w:p w:rsidR="00A6370C" w:rsidRDefault="00A6370C"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6370C" w:rsidRDefault="00A6370C" w:rsidP="006E0866">
            <w:pPr>
              <w:rPr>
                <w:rFonts w:ascii="Arial" w:hAnsi="Arial" w:cs="Arial"/>
                <w:sz w:val="22"/>
                <w:szCs w:val="22"/>
              </w:rPr>
            </w:pPr>
            <w:r w:rsidRPr="00A6370C">
              <w:rPr>
                <w:rFonts w:ascii="Arial" w:hAnsi="Arial" w:cs="Arial"/>
                <w:sz w:val="22"/>
                <w:szCs w:val="22"/>
              </w:rPr>
              <w:t>This course is designed to offer a flexible resource to support teachers in enabling children to cope effectively with transition to secondary school.</w:t>
            </w:r>
          </w:p>
          <w:p w:rsidR="00A6370C" w:rsidRPr="007E08F9" w:rsidRDefault="00A6370C" w:rsidP="006E0866">
            <w:pPr>
              <w:rPr>
                <w:rFonts w:ascii="Arial" w:hAnsi="Arial" w:cs="Arial"/>
                <w:sz w:val="22"/>
                <w:szCs w:val="22"/>
              </w:rPr>
            </w:pP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6370C" w:rsidRPr="007F6E27" w:rsidRDefault="00A6370C" w:rsidP="006E0866">
            <w:pPr>
              <w:rPr>
                <w:rFonts w:ascii="Arial" w:hAnsi="Arial" w:cs="Arial"/>
                <w:color w:val="808080" w:themeColor="background1" w:themeShade="80"/>
              </w:rPr>
            </w:pPr>
          </w:p>
        </w:tc>
        <w:tc>
          <w:tcPr>
            <w:tcW w:w="8080" w:type="dxa"/>
          </w:tcPr>
          <w:p w:rsidR="00A6370C" w:rsidRPr="007E08F9" w:rsidRDefault="00A6370C" w:rsidP="00A6370C">
            <w:pPr>
              <w:rPr>
                <w:rFonts w:ascii="Arial" w:hAnsi="Arial" w:cs="Arial"/>
              </w:rPr>
            </w:pPr>
            <w:proofErr w:type="spellStart"/>
            <w:r w:rsidRPr="005747BD">
              <w:rPr>
                <w:rFonts w:ascii="Arial" w:hAnsi="Arial" w:cs="Arial"/>
              </w:rPr>
              <w:t>Senco</w:t>
            </w:r>
            <w:proofErr w:type="spellEnd"/>
            <w:r w:rsidRPr="005747BD">
              <w:rPr>
                <w:rFonts w:ascii="Arial" w:hAnsi="Arial" w:cs="Arial"/>
              </w:rPr>
              <w:t xml:space="preserve"> </w:t>
            </w: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A6370C" w:rsidRPr="007E08F9" w:rsidRDefault="00A6370C" w:rsidP="006E0866">
            <w:pPr>
              <w:rPr>
                <w:rFonts w:ascii="Arial" w:hAnsi="Arial" w:cs="Arial"/>
              </w:rPr>
            </w:pPr>
            <w:r>
              <w:rPr>
                <w:rFonts w:ascii="Arial" w:hAnsi="Arial" w:cs="Arial"/>
              </w:rPr>
              <w:t>An Educational Psychologist</w:t>
            </w:r>
          </w:p>
        </w:tc>
      </w:tr>
      <w:tr w:rsidR="00A6370C" w:rsidRPr="007E08F9" w:rsidTr="000B3912">
        <w:tc>
          <w:tcPr>
            <w:tcW w:w="2547" w:type="dxa"/>
            <w:tcBorders>
              <w:bottom w:val="single" w:sz="4" w:space="0" w:color="auto"/>
            </w:tcBorders>
          </w:tcPr>
          <w:p w:rsidR="00A6370C" w:rsidRDefault="00E74626" w:rsidP="006E0866">
            <w:pPr>
              <w:rPr>
                <w:rFonts w:ascii="Arial" w:hAnsi="Arial" w:cs="Arial"/>
                <w:color w:val="808080" w:themeColor="background1" w:themeShade="80"/>
              </w:rPr>
            </w:pPr>
            <w:r>
              <w:rPr>
                <w:rFonts w:ascii="Arial" w:hAnsi="Arial" w:cs="Arial"/>
              </w:rPr>
              <w:t xml:space="preserve">Date </w:t>
            </w:r>
            <w:r w:rsidR="00A6370C">
              <w:rPr>
                <w:rFonts w:ascii="Arial" w:hAnsi="Arial" w:cs="Arial"/>
              </w:rPr>
              <w:t>/ Duration</w:t>
            </w:r>
          </w:p>
        </w:tc>
        <w:tc>
          <w:tcPr>
            <w:tcW w:w="8080" w:type="dxa"/>
            <w:tcBorders>
              <w:bottom w:val="single" w:sz="4" w:space="0" w:color="auto"/>
            </w:tcBorders>
          </w:tcPr>
          <w:p w:rsidR="00A6370C" w:rsidRPr="006E0866" w:rsidRDefault="00286A34" w:rsidP="006E0866">
            <w:pPr>
              <w:rPr>
                <w:rFonts w:ascii="Arial" w:hAnsi="Arial" w:cs="Arial"/>
              </w:rPr>
            </w:pPr>
            <w:r>
              <w:rPr>
                <w:rFonts w:ascii="Arial" w:hAnsi="Arial" w:cs="Arial"/>
                <w:sz w:val="22"/>
                <w:szCs w:val="22"/>
              </w:rPr>
              <w:t xml:space="preserve">23/03/2022 - </w:t>
            </w:r>
            <w:r w:rsidR="00A6370C" w:rsidRPr="006E0866">
              <w:rPr>
                <w:rFonts w:ascii="Arial" w:hAnsi="Arial" w:cs="Arial"/>
                <w:sz w:val="22"/>
                <w:szCs w:val="22"/>
              </w:rPr>
              <w:t>Webinar 09.00 to 12.00 / Pre-recorded video 15 to 20 minutes long.</w:t>
            </w:r>
          </w:p>
        </w:tc>
      </w:tr>
      <w:tr w:rsidR="00A6370C" w:rsidRPr="007E08F9" w:rsidTr="000B3912">
        <w:tc>
          <w:tcPr>
            <w:tcW w:w="2547" w:type="dxa"/>
            <w:tcBorders>
              <w:bottom w:val="single" w:sz="4" w:space="0" w:color="auto"/>
            </w:tcBorders>
          </w:tcPr>
          <w:p w:rsidR="00A6370C" w:rsidRPr="00237534" w:rsidRDefault="00A6370C" w:rsidP="006E0866">
            <w:r w:rsidRPr="00237534">
              <w:rPr>
                <w:rFonts w:ascii="Arial" w:hAnsi="Arial" w:cs="Arial"/>
              </w:rPr>
              <w:t>Cost</w:t>
            </w:r>
          </w:p>
        </w:tc>
        <w:tc>
          <w:tcPr>
            <w:tcW w:w="8080" w:type="dxa"/>
            <w:tcBorders>
              <w:bottom w:val="single" w:sz="4" w:space="0" w:color="auto"/>
            </w:tcBorders>
          </w:tcPr>
          <w:p w:rsidR="00A6370C" w:rsidRDefault="00A6370C" w:rsidP="006E0866">
            <w:pPr>
              <w:rPr>
                <w:rFonts w:ascii="Arial" w:hAnsi="Arial" w:cs="Arial"/>
              </w:rPr>
            </w:pPr>
            <w:r w:rsidRPr="00A6370C">
              <w:rPr>
                <w:rFonts w:ascii="Arial" w:hAnsi="Arial" w:cs="Arial"/>
              </w:rPr>
              <w:t>£95 or £60 per person – a £60 discount applies if the webinar is booked following the purchase of the pre-recorded video.</w:t>
            </w:r>
          </w:p>
        </w:tc>
      </w:tr>
      <w:tr w:rsidR="00E45B52" w:rsidRPr="001C1CE3" w:rsidTr="000B3912">
        <w:tc>
          <w:tcPr>
            <w:tcW w:w="2547" w:type="dxa"/>
            <w:tcBorders>
              <w:top w:val="single" w:sz="4" w:space="0" w:color="auto"/>
              <w:left w:val="nil"/>
              <w:right w:val="nil"/>
            </w:tcBorders>
          </w:tcPr>
          <w:p w:rsidR="00FB6FE8" w:rsidRPr="007F6E27" w:rsidRDefault="00FB6FE8" w:rsidP="00F5478A">
            <w:pPr>
              <w:rPr>
                <w:rFonts w:ascii="Arial" w:hAnsi="Arial" w:cs="Arial"/>
                <w:color w:val="808080" w:themeColor="background1" w:themeShade="80"/>
              </w:rPr>
            </w:pPr>
          </w:p>
        </w:tc>
        <w:tc>
          <w:tcPr>
            <w:tcW w:w="8080" w:type="dxa"/>
            <w:tcBorders>
              <w:top w:val="single" w:sz="4" w:space="0" w:color="auto"/>
              <w:left w:val="nil"/>
              <w:right w:val="nil"/>
            </w:tcBorders>
          </w:tcPr>
          <w:p w:rsidR="00E45B52" w:rsidRPr="00F5478A" w:rsidRDefault="00E45B52" w:rsidP="00F5478A">
            <w:pPr>
              <w:rPr>
                <w:rFonts w:ascii="Arial" w:hAnsi="Arial" w:cs="Arial"/>
                <w:b/>
                <w:sz w:val="28"/>
                <w:szCs w:val="28"/>
              </w:rPr>
            </w:pPr>
          </w:p>
        </w:tc>
      </w:tr>
      <w:tr w:rsidR="00307A9D" w:rsidRPr="001C1CE3" w:rsidTr="00F5478A">
        <w:tc>
          <w:tcPr>
            <w:tcW w:w="2547" w:type="dxa"/>
          </w:tcPr>
          <w:p w:rsidR="00307A9D" w:rsidRPr="007F6E27" w:rsidRDefault="00307A9D" w:rsidP="00F5478A">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307A9D" w:rsidRPr="001C1CE3" w:rsidRDefault="00F5478A" w:rsidP="00F5478A">
            <w:pPr>
              <w:rPr>
                <w:rFonts w:ascii="Arial" w:hAnsi="Arial" w:cs="Arial"/>
                <w:b/>
                <w:sz w:val="28"/>
                <w:szCs w:val="28"/>
              </w:rPr>
            </w:pPr>
            <w:r w:rsidRPr="00F5478A">
              <w:rPr>
                <w:rFonts w:ascii="Arial" w:hAnsi="Arial" w:cs="Arial"/>
                <w:b/>
                <w:sz w:val="28"/>
                <w:szCs w:val="28"/>
              </w:rPr>
              <w:t>Bradford Local Authority Senior Mental Health Lead Training</w:t>
            </w:r>
            <w:r>
              <w:rPr>
                <w:rFonts w:ascii="Arial" w:hAnsi="Arial" w:cs="Arial"/>
                <w:b/>
                <w:sz w:val="28"/>
                <w:szCs w:val="28"/>
              </w:rPr>
              <w:t xml:space="preserve"> – Modules 1 to 7</w:t>
            </w:r>
          </w:p>
        </w:tc>
      </w:tr>
      <w:tr w:rsidR="00307A9D" w:rsidRPr="007E08F9" w:rsidTr="00F5478A">
        <w:tc>
          <w:tcPr>
            <w:tcW w:w="2547" w:type="dxa"/>
          </w:tcPr>
          <w:p w:rsidR="00307A9D" w:rsidRPr="007F6E27" w:rsidRDefault="00307A9D" w:rsidP="00F5478A">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307A9D" w:rsidRPr="007F6E27" w:rsidRDefault="00307A9D" w:rsidP="00F5478A">
            <w:pPr>
              <w:rPr>
                <w:rFonts w:ascii="Arial" w:hAnsi="Arial" w:cs="Arial"/>
                <w:color w:val="808080" w:themeColor="background1" w:themeShade="80"/>
              </w:rPr>
            </w:pPr>
          </w:p>
        </w:tc>
        <w:tc>
          <w:tcPr>
            <w:tcW w:w="8080" w:type="dxa"/>
          </w:tcPr>
          <w:p w:rsidR="00307A9D" w:rsidRPr="006E0866" w:rsidRDefault="00307A9D" w:rsidP="00F5478A">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Scheduled Live and Interactive Webinar </w:t>
            </w:r>
          </w:p>
          <w:p w:rsidR="00307A9D" w:rsidRDefault="00307A9D" w:rsidP="00F5478A">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307A9D" w:rsidRDefault="00F5478A" w:rsidP="00F5478A">
            <w:pPr>
              <w:rPr>
                <w:rFonts w:ascii="Arial" w:hAnsi="Arial" w:cs="Arial"/>
                <w:sz w:val="22"/>
                <w:szCs w:val="22"/>
              </w:rPr>
            </w:pPr>
            <w:r w:rsidRPr="00F5478A">
              <w:rPr>
                <w:rFonts w:ascii="Arial" w:hAnsi="Arial" w:cs="Arial"/>
                <w:sz w:val="22"/>
                <w:szCs w:val="22"/>
              </w:rPr>
              <w:t xml:space="preserve">The Senior Mental Health Lead training aligns with the </w:t>
            </w:r>
            <w:proofErr w:type="spellStart"/>
            <w:r w:rsidRPr="00F5478A">
              <w:rPr>
                <w:rFonts w:ascii="Arial" w:hAnsi="Arial" w:cs="Arial"/>
                <w:sz w:val="22"/>
                <w:szCs w:val="22"/>
              </w:rPr>
              <w:t>DfE</w:t>
            </w:r>
            <w:proofErr w:type="spellEnd"/>
            <w:r w:rsidRPr="00F5478A">
              <w:rPr>
                <w:rFonts w:ascii="Arial" w:hAnsi="Arial" w:cs="Arial"/>
                <w:sz w:val="22"/>
                <w:szCs w:val="22"/>
              </w:rPr>
              <w:t xml:space="preserve"> intention to develop a senior lead for Mental Health in every school. These seven modules will help develop the knowledge and skills in settings in order to implement an effective whole school or college approach to mental health and wellbeing.</w:t>
            </w:r>
          </w:p>
          <w:p w:rsidR="00F5478A" w:rsidRPr="007E08F9" w:rsidRDefault="00F5478A" w:rsidP="00F5478A">
            <w:pPr>
              <w:rPr>
                <w:rFonts w:ascii="Arial" w:hAnsi="Arial" w:cs="Arial"/>
                <w:sz w:val="22"/>
                <w:szCs w:val="22"/>
              </w:rPr>
            </w:pPr>
          </w:p>
        </w:tc>
      </w:tr>
      <w:tr w:rsidR="00307A9D" w:rsidRPr="007E08F9" w:rsidTr="00F5478A">
        <w:tc>
          <w:tcPr>
            <w:tcW w:w="2547" w:type="dxa"/>
          </w:tcPr>
          <w:p w:rsidR="00307A9D" w:rsidRPr="007F6E27" w:rsidRDefault="00307A9D" w:rsidP="00F5478A">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307A9D" w:rsidRPr="007F6E27" w:rsidRDefault="00307A9D" w:rsidP="00F5478A">
            <w:pPr>
              <w:rPr>
                <w:rFonts w:ascii="Arial" w:hAnsi="Arial" w:cs="Arial"/>
                <w:color w:val="808080" w:themeColor="background1" w:themeShade="80"/>
              </w:rPr>
            </w:pPr>
          </w:p>
        </w:tc>
        <w:tc>
          <w:tcPr>
            <w:tcW w:w="8080" w:type="dxa"/>
          </w:tcPr>
          <w:p w:rsidR="00307A9D" w:rsidRPr="007E08F9" w:rsidRDefault="00307A9D" w:rsidP="00F5478A">
            <w:pPr>
              <w:rPr>
                <w:rFonts w:ascii="Arial" w:hAnsi="Arial" w:cs="Arial"/>
              </w:rPr>
            </w:pPr>
            <w:proofErr w:type="spellStart"/>
            <w:r w:rsidRPr="005747BD">
              <w:rPr>
                <w:rFonts w:ascii="Arial" w:hAnsi="Arial" w:cs="Arial"/>
              </w:rPr>
              <w:t>Senco</w:t>
            </w:r>
            <w:proofErr w:type="spellEnd"/>
            <w:r w:rsidRPr="005747BD">
              <w:rPr>
                <w:rFonts w:ascii="Arial" w:hAnsi="Arial" w:cs="Arial"/>
              </w:rPr>
              <w:t xml:space="preserve"> </w:t>
            </w:r>
          </w:p>
        </w:tc>
      </w:tr>
      <w:tr w:rsidR="00307A9D" w:rsidRPr="007E08F9" w:rsidTr="00F5478A">
        <w:tc>
          <w:tcPr>
            <w:tcW w:w="2547" w:type="dxa"/>
          </w:tcPr>
          <w:p w:rsidR="00307A9D" w:rsidRPr="007F6E27" w:rsidRDefault="00307A9D" w:rsidP="00F5478A">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307A9D" w:rsidRPr="007E08F9" w:rsidRDefault="00307A9D" w:rsidP="00F5478A">
            <w:pPr>
              <w:rPr>
                <w:rFonts w:ascii="Arial" w:hAnsi="Arial" w:cs="Arial"/>
              </w:rPr>
            </w:pPr>
            <w:r>
              <w:rPr>
                <w:rFonts w:ascii="Arial" w:hAnsi="Arial" w:cs="Arial"/>
              </w:rPr>
              <w:t>An Educational Psychologist</w:t>
            </w:r>
          </w:p>
        </w:tc>
      </w:tr>
      <w:tr w:rsidR="00307A9D" w:rsidRPr="007E08F9" w:rsidTr="00F5478A">
        <w:tc>
          <w:tcPr>
            <w:tcW w:w="2547" w:type="dxa"/>
          </w:tcPr>
          <w:p w:rsidR="00307A9D" w:rsidRDefault="00307A9D" w:rsidP="00F5478A">
            <w:pPr>
              <w:rPr>
                <w:rFonts w:ascii="Arial" w:hAnsi="Arial" w:cs="Arial"/>
                <w:color w:val="808080" w:themeColor="background1" w:themeShade="80"/>
              </w:rPr>
            </w:pPr>
            <w:r>
              <w:rPr>
                <w:rFonts w:ascii="Arial" w:hAnsi="Arial" w:cs="Arial"/>
              </w:rPr>
              <w:t>Date / Duration</w:t>
            </w:r>
          </w:p>
        </w:tc>
        <w:tc>
          <w:tcPr>
            <w:tcW w:w="8080" w:type="dxa"/>
          </w:tcPr>
          <w:p w:rsidR="00307A9D" w:rsidRPr="006E0866" w:rsidRDefault="00F5478A" w:rsidP="00F5478A">
            <w:pPr>
              <w:rPr>
                <w:rFonts w:ascii="Arial" w:hAnsi="Arial" w:cs="Arial"/>
              </w:rPr>
            </w:pPr>
            <w:r>
              <w:rPr>
                <w:rFonts w:ascii="Arial" w:hAnsi="Arial" w:cs="Arial"/>
                <w:sz w:val="22"/>
                <w:szCs w:val="22"/>
              </w:rPr>
              <w:t>7 Sessions 02/11/21, 16/11/21, 30/11/21, 14/12/21, 11/01/22, 25/01/22 &amp; 08/02/2022</w:t>
            </w:r>
            <w:r w:rsidR="00307A9D">
              <w:rPr>
                <w:rFonts w:ascii="Arial" w:hAnsi="Arial" w:cs="Arial"/>
                <w:sz w:val="22"/>
                <w:szCs w:val="22"/>
              </w:rPr>
              <w:t xml:space="preserve"> - </w:t>
            </w:r>
            <w:r>
              <w:rPr>
                <w:rFonts w:ascii="Arial" w:hAnsi="Arial" w:cs="Arial"/>
                <w:sz w:val="22"/>
                <w:szCs w:val="22"/>
              </w:rPr>
              <w:t>Webinar 09.00 to 15.00</w:t>
            </w:r>
            <w:r w:rsidR="00307A9D" w:rsidRPr="006E0866">
              <w:rPr>
                <w:rFonts w:ascii="Arial" w:hAnsi="Arial" w:cs="Arial"/>
                <w:sz w:val="22"/>
                <w:szCs w:val="22"/>
              </w:rPr>
              <w:t xml:space="preserve"> </w:t>
            </w:r>
          </w:p>
        </w:tc>
      </w:tr>
      <w:tr w:rsidR="00307A9D" w:rsidRPr="007E08F9" w:rsidTr="00F5478A">
        <w:tc>
          <w:tcPr>
            <w:tcW w:w="2547" w:type="dxa"/>
          </w:tcPr>
          <w:p w:rsidR="00307A9D" w:rsidRPr="00237534" w:rsidRDefault="00307A9D" w:rsidP="00F5478A">
            <w:r w:rsidRPr="00237534">
              <w:rPr>
                <w:rFonts w:ascii="Arial" w:hAnsi="Arial" w:cs="Arial"/>
              </w:rPr>
              <w:t>Cost</w:t>
            </w:r>
          </w:p>
        </w:tc>
        <w:tc>
          <w:tcPr>
            <w:tcW w:w="8080" w:type="dxa"/>
          </w:tcPr>
          <w:p w:rsidR="00307A9D" w:rsidRDefault="00FB6FE8" w:rsidP="00F5478A">
            <w:pPr>
              <w:rPr>
                <w:rFonts w:ascii="Arial" w:hAnsi="Arial" w:cs="Arial"/>
              </w:rPr>
            </w:pPr>
            <w:r>
              <w:rPr>
                <w:rFonts w:ascii="Arial" w:hAnsi="Arial" w:cs="Arial"/>
              </w:rPr>
              <w:t>£600</w:t>
            </w:r>
          </w:p>
        </w:tc>
      </w:tr>
    </w:tbl>
    <w:p w:rsidR="00FB6FE8" w:rsidRDefault="00FB6FE8" w:rsidP="00EC6423">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A35CE" w:rsidRPr="00EC6423" w:rsidRDefault="001D3CA2" w:rsidP="00EC6423">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w:t>
      </w:r>
      <w:r w:rsidR="004C2DE0" w:rsidRPr="00EC6423">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re-recorded Video Format Only</w:t>
      </w:r>
    </w:p>
    <w:tbl>
      <w:tblPr>
        <w:tblStyle w:val="TableGrid"/>
        <w:tblW w:w="10627" w:type="dxa"/>
        <w:tblLook w:val="04A0" w:firstRow="1" w:lastRow="0" w:firstColumn="1" w:lastColumn="0" w:noHBand="0" w:noVBand="1"/>
      </w:tblPr>
      <w:tblGrid>
        <w:gridCol w:w="2547"/>
        <w:gridCol w:w="8080"/>
      </w:tblGrid>
      <w:tr w:rsidR="00EC6423" w:rsidRPr="001C1CE3"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EC6423" w:rsidRPr="001C1CE3" w:rsidRDefault="00EC6423" w:rsidP="006E0866">
            <w:pPr>
              <w:rPr>
                <w:rFonts w:ascii="Arial" w:hAnsi="Arial" w:cs="Arial"/>
                <w:b/>
                <w:sz w:val="28"/>
                <w:szCs w:val="28"/>
              </w:rPr>
            </w:pPr>
            <w:r w:rsidRPr="00EC6423">
              <w:rPr>
                <w:rFonts w:ascii="Arial" w:hAnsi="Arial" w:cs="Arial"/>
                <w:b/>
                <w:sz w:val="28"/>
                <w:szCs w:val="28"/>
              </w:rPr>
              <w:t>Adverse Childhood Experiences and their Impact on Children's Development</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EC6423" w:rsidRPr="007F6E27" w:rsidRDefault="00EC6423" w:rsidP="006E0866">
            <w:pPr>
              <w:rPr>
                <w:rFonts w:ascii="Arial" w:hAnsi="Arial" w:cs="Arial"/>
                <w:color w:val="808080" w:themeColor="background1" w:themeShade="80"/>
              </w:rPr>
            </w:pPr>
          </w:p>
        </w:tc>
        <w:tc>
          <w:tcPr>
            <w:tcW w:w="8080" w:type="dxa"/>
          </w:tcPr>
          <w:p w:rsidR="00EC6423" w:rsidRPr="006E0866" w:rsidRDefault="00EC6423"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Pre-recorded video format</w:t>
            </w:r>
          </w:p>
          <w:p w:rsidR="00EC6423" w:rsidRDefault="00EC6423"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C6423" w:rsidRDefault="00EC6423" w:rsidP="006E0866">
            <w:pPr>
              <w:rPr>
                <w:rFonts w:ascii="Arial" w:hAnsi="Arial" w:cs="Arial"/>
                <w:sz w:val="22"/>
                <w:szCs w:val="22"/>
              </w:rPr>
            </w:pPr>
            <w:r w:rsidRPr="00EC6423">
              <w:rPr>
                <w:rFonts w:ascii="Arial" w:hAnsi="Arial" w:cs="Arial"/>
                <w:sz w:val="22"/>
                <w:szCs w:val="22"/>
              </w:rPr>
              <w:t>This course explores factors that contribute to childhood adversity. Using a trauma informed approach it provides an opportunity to refocus on and rethink the development of children and young people within the context of early care giving experiences as well as on-going relationships, targeted support and school policy.</w:t>
            </w:r>
          </w:p>
          <w:p w:rsidR="00EC6423" w:rsidRPr="007E08F9" w:rsidRDefault="00EC6423" w:rsidP="006E0866">
            <w:pPr>
              <w:rPr>
                <w:rFonts w:ascii="Arial" w:hAnsi="Arial" w:cs="Arial"/>
                <w:sz w:val="22"/>
                <w:szCs w:val="22"/>
              </w:rPr>
            </w:pP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EC6423" w:rsidRPr="007F6E27" w:rsidRDefault="00EC6423" w:rsidP="006E0866">
            <w:pPr>
              <w:rPr>
                <w:rFonts w:ascii="Arial" w:hAnsi="Arial" w:cs="Arial"/>
                <w:color w:val="808080" w:themeColor="background1" w:themeShade="80"/>
              </w:rPr>
            </w:pPr>
          </w:p>
        </w:tc>
        <w:tc>
          <w:tcPr>
            <w:tcW w:w="8080" w:type="dxa"/>
          </w:tcPr>
          <w:p w:rsidR="00EC6423" w:rsidRPr="007E08F9" w:rsidRDefault="00EC6423" w:rsidP="006E0866">
            <w:pPr>
              <w:rPr>
                <w:rFonts w:ascii="Arial" w:hAnsi="Arial" w:cs="Arial"/>
              </w:rPr>
            </w:pPr>
            <w:proofErr w:type="spellStart"/>
            <w:r w:rsidRPr="005747BD">
              <w:rPr>
                <w:rFonts w:ascii="Arial" w:hAnsi="Arial" w:cs="Arial"/>
              </w:rPr>
              <w:t>Senco</w:t>
            </w:r>
            <w:proofErr w:type="spellEnd"/>
            <w:r w:rsidRPr="005747BD">
              <w:rPr>
                <w:rFonts w:ascii="Arial" w:hAnsi="Arial" w:cs="Arial"/>
              </w:rPr>
              <w:t xml:space="preserve"> </w:t>
            </w:r>
            <w:r>
              <w:rPr>
                <w:rFonts w:ascii="Arial" w:hAnsi="Arial" w:cs="Arial"/>
              </w:rPr>
              <w:t>/ Teacher / TA</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EC6423" w:rsidRPr="007E08F9" w:rsidRDefault="00EC6423" w:rsidP="006E0866">
            <w:pPr>
              <w:rPr>
                <w:rFonts w:ascii="Arial" w:hAnsi="Arial" w:cs="Arial"/>
              </w:rPr>
            </w:pPr>
            <w:r>
              <w:rPr>
                <w:rFonts w:ascii="Arial" w:hAnsi="Arial" w:cs="Arial"/>
              </w:rPr>
              <w:t>An Educational Psychologist</w:t>
            </w:r>
          </w:p>
        </w:tc>
      </w:tr>
      <w:tr w:rsidR="00EC6423" w:rsidRPr="007E08F9" w:rsidTr="006E0866">
        <w:tc>
          <w:tcPr>
            <w:tcW w:w="2547" w:type="dxa"/>
          </w:tcPr>
          <w:p w:rsidR="00EC6423" w:rsidRDefault="00EC6423" w:rsidP="006E0866">
            <w:pPr>
              <w:rPr>
                <w:rFonts w:ascii="Arial" w:hAnsi="Arial" w:cs="Arial"/>
                <w:color w:val="808080" w:themeColor="background1" w:themeShade="80"/>
              </w:rPr>
            </w:pPr>
            <w:r>
              <w:rPr>
                <w:rFonts w:ascii="Arial" w:hAnsi="Arial" w:cs="Arial"/>
              </w:rPr>
              <w:t>Duration</w:t>
            </w:r>
          </w:p>
        </w:tc>
        <w:tc>
          <w:tcPr>
            <w:tcW w:w="8080" w:type="dxa"/>
          </w:tcPr>
          <w:p w:rsidR="00EC6423" w:rsidRDefault="00EC6423" w:rsidP="006E0866">
            <w:pPr>
              <w:rPr>
                <w:rFonts w:ascii="Arial" w:hAnsi="Arial" w:cs="Arial"/>
              </w:rPr>
            </w:pPr>
            <w:r>
              <w:rPr>
                <w:rFonts w:ascii="Arial" w:hAnsi="Arial" w:cs="Arial"/>
              </w:rPr>
              <w:t>15 to 20 minutes long.</w:t>
            </w:r>
          </w:p>
        </w:tc>
      </w:tr>
      <w:tr w:rsidR="00EC6423" w:rsidRPr="007E08F9" w:rsidTr="00EC6423">
        <w:trPr>
          <w:trHeight w:val="195"/>
        </w:trPr>
        <w:tc>
          <w:tcPr>
            <w:tcW w:w="2547" w:type="dxa"/>
          </w:tcPr>
          <w:p w:rsidR="00EC6423" w:rsidRPr="00237534" w:rsidRDefault="00EC6423" w:rsidP="006E0866">
            <w:r w:rsidRPr="00237534">
              <w:rPr>
                <w:rFonts w:ascii="Arial" w:hAnsi="Arial" w:cs="Arial"/>
              </w:rPr>
              <w:t>Cost</w:t>
            </w:r>
          </w:p>
        </w:tc>
        <w:tc>
          <w:tcPr>
            <w:tcW w:w="8080" w:type="dxa"/>
          </w:tcPr>
          <w:p w:rsidR="00EC6423" w:rsidRDefault="00EC6423" w:rsidP="006E0866">
            <w:pPr>
              <w:rPr>
                <w:rFonts w:ascii="Arial" w:hAnsi="Arial" w:cs="Arial"/>
              </w:rPr>
            </w:pPr>
            <w:r>
              <w:rPr>
                <w:rFonts w:ascii="Arial" w:hAnsi="Arial" w:cs="Arial"/>
              </w:rPr>
              <w:t>£60 per video</w:t>
            </w:r>
          </w:p>
        </w:tc>
      </w:tr>
      <w:tr w:rsidR="00EC6423" w:rsidRPr="001C1CE3"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lastRenderedPageBreak/>
              <w:t>Title</w:t>
            </w:r>
          </w:p>
        </w:tc>
        <w:tc>
          <w:tcPr>
            <w:tcW w:w="8080" w:type="dxa"/>
          </w:tcPr>
          <w:p w:rsidR="00EC6423" w:rsidRPr="001C1CE3" w:rsidRDefault="00EC6423" w:rsidP="006E0866">
            <w:pPr>
              <w:rPr>
                <w:rFonts w:ascii="Arial" w:hAnsi="Arial" w:cs="Arial"/>
                <w:b/>
                <w:sz w:val="28"/>
                <w:szCs w:val="28"/>
              </w:rPr>
            </w:pPr>
            <w:r w:rsidRPr="00EC6423">
              <w:rPr>
                <w:rFonts w:ascii="Arial" w:hAnsi="Arial" w:cs="Arial"/>
                <w:b/>
                <w:sz w:val="28"/>
                <w:szCs w:val="28"/>
              </w:rPr>
              <w:t>Recognising and Managing Dyscalculia and Difficulties in Maths</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EC6423" w:rsidRPr="007F6E27" w:rsidRDefault="00EC6423" w:rsidP="006E0866">
            <w:pPr>
              <w:rPr>
                <w:rFonts w:ascii="Arial" w:hAnsi="Arial" w:cs="Arial"/>
                <w:color w:val="808080" w:themeColor="background1" w:themeShade="80"/>
              </w:rPr>
            </w:pPr>
          </w:p>
        </w:tc>
        <w:tc>
          <w:tcPr>
            <w:tcW w:w="8080" w:type="dxa"/>
          </w:tcPr>
          <w:p w:rsidR="00EC6423" w:rsidRPr="006E0866" w:rsidRDefault="00EC6423"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Pre-recorded video format</w:t>
            </w:r>
          </w:p>
          <w:p w:rsidR="00EC6423" w:rsidRDefault="00EC6423"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C6423" w:rsidRDefault="00EC6423" w:rsidP="00EC6423">
            <w:pPr>
              <w:rPr>
                <w:rFonts w:ascii="Arial" w:hAnsi="Arial" w:cs="Arial"/>
                <w:sz w:val="22"/>
                <w:szCs w:val="22"/>
              </w:rPr>
            </w:pPr>
            <w:r w:rsidRPr="00EC6423">
              <w:rPr>
                <w:rFonts w:ascii="Arial" w:hAnsi="Arial" w:cs="Arial"/>
                <w:sz w:val="22"/>
                <w:szCs w:val="22"/>
              </w:rPr>
              <w:t>This course will help you to explore why some children fail to grasp basic mathematical concepts and struggle to make progress.</w:t>
            </w:r>
          </w:p>
          <w:p w:rsidR="00EC6423" w:rsidRPr="00EC6423" w:rsidRDefault="00EC6423" w:rsidP="00EC6423">
            <w:pPr>
              <w:rPr>
                <w:rFonts w:ascii="Arial" w:hAnsi="Arial" w:cs="Arial"/>
                <w:sz w:val="22"/>
                <w:szCs w:val="22"/>
              </w:rPr>
            </w:pPr>
          </w:p>
          <w:p w:rsidR="00EC6423" w:rsidRDefault="00EC6423" w:rsidP="00EC6423">
            <w:pPr>
              <w:rPr>
                <w:rFonts w:ascii="Arial" w:hAnsi="Arial" w:cs="Arial"/>
                <w:sz w:val="22"/>
                <w:szCs w:val="22"/>
              </w:rPr>
            </w:pPr>
            <w:r w:rsidRPr="00EC6423">
              <w:rPr>
                <w:rFonts w:ascii="Arial" w:hAnsi="Arial" w:cs="Arial"/>
                <w:sz w:val="22"/>
                <w:szCs w:val="22"/>
              </w:rPr>
              <w:t>You will learn about how you can support children to develop specific skills in this area.</w:t>
            </w:r>
          </w:p>
          <w:p w:rsidR="00EC6423" w:rsidRPr="007E08F9" w:rsidRDefault="00EC6423" w:rsidP="00EC6423">
            <w:pPr>
              <w:rPr>
                <w:rFonts w:ascii="Arial" w:hAnsi="Arial" w:cs="Arial"/>
                <w:sz w:val="22"/>
                <w:szCs w:val="22"/>
              </w:rPr>
            </w:pP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EC6423" w:rsidRPr="007F6E27" w:rsidRDefault="00EC6423" w:rsidP="006E0866">
            <w:pPr>
              <w:rPr>
                <w:rFonts w:ascii="Arial" w:hAnsi="Arial" w:cs="Arial"/>
                <w:color w:val="808080" w:themeColor="background1" w:themeShade="80"/>
              </w:rPr>
            </w:pPr>
          </w:p>
        </w:tc>
        <w:tc>
          <w:tcPr>
            <w:tcW w:w="8080" w:type="dxa"/>
          </w:tcPr>
          <w:p w:rsidR="00EC6423" w:rsidRPr="007E08F9" w:rsidRDefault="00EC6423" w:rsidP="006E0866">
            <w:pPr>
              <w:rPr>
                <w:rFonts w:ascii="Arial" w:hAnsi="Arial" w:cs="Arial"/>
              </w:rPr>
            </w:pPr>
            <w:proofErr w:type="spellStart"/>
            <w:r w:rsidRPr="005747BD">
              <w:rPr>
                <w:rFonts w:ascii="Arial" w:hAnsi="Arial" w:cs="Arial"/>
              </w:rPr>
              <w:t>Senco</w:t>
            </w:r>
            <w:proofErr w:type="spellEnd"/>
            <w:r w:rsidRPr="005747BD">
              <w:rPr>
                <w:rFonts w:ascii="Arial" w:hAnsi="Arial" w:cs="Arial"/>
              </w:rPr>
              <w:t xml:space="preserve"> </w:t>
            </w:r>
            <w:r>
              <w:rPr>
                <w:rFonts w:ascii="Arial" w:hAnsi="Arial" w:cs="Arial"/>
              </w:rPr>
              <w:t>/ Teacher / TA</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EC6423" w:rsidRPr="007E08F9" w:rsidRDefault="00EC6423" w:rsidP="006E0866">
            <w:pPr>
              <w:rPr>
                <w:rFonts w:ascii="Arial" w:hAnsi="Arial" w:cs="Arial"/>
              </w:rPr>
            </w:pPr>
            <w:r>
              <w:rPr>
                <w:rFonts w:ascii="Arial" w:hAnsi="Arial" w:cs="Arial"/>
              </w:rPr>
              <w:t>An Educational Psychologist</w:t>
            </w:r>
          </w:p>
        </w:tc>
      </w:tr>
      <w:tr w:rsidR="00EC6423" w:rsidRPr="007E08F9" w:rsidTr="006E0866">
        <w:tc>
          <w:tcPr>
            <w:tcW w:w="2547" w:type="dxa"/>
          </w:tcPr>
          <w:p w:rsidR="00EC6423" w:rsidRDefault="00EC6423" w:rsidP="006E0866">
            <w:pPr>
              <w:rPr>
                <w:rFonts w:ascii="Arial" w:hAnsi="Arial" w:cs="Arial"/>
                <w:color w:val="808080" w:themeColor="background1" w:themeShade="80"/>
              </w:rPr>
            </w:pPr>
            <w:r>
              <w:rPr>
                <w:rFonts w:ascii="Arial" w:hAnsi="Arial" w:cs="Arial"/>
              </w:rPr>
              <w:t>Duration</w:t>
            </w:r>
          </w:p>
        </w:tc>
        <w:tc>
          <w:tcPr>
            <w:tcW w:w="8080" w:type="dxa"/>
          </w:tcPr>
          <w:p w:rsidR="00EC6423" w:rsidRDefault="00EC6423" w:rsidP="006E0866">
            <w:pPr>
              <w:rPr>
                <w:rFonts w:ascii="Arial" w:hAnsi="Arial" w:cs="Arial"/>
              </w:rPr>
            </w:pPr>
            <w:r>
              <w:rPr>
                <w:rFonts w:ascii="Arial" w:hAnsi="Arial" w:cs="Arial"/>
              </w:rPr>
              <w:t>15 to 20 minutes long.</w:t>
            </w:r>
          </w:p>
        </w:tc>
      </w:tr>
      <w:tr w:rsidR="00EC6423" w:rsidRPr="007E08F9" w:rsidTr="006E0866">
        <w:trPr>
          <w:trHeight w:val="195"/>
        </w:trPr>
        <w:tc>
          <w:tcPr>
            <w:tcW w:w="2547" w:type="dxa"/>
          </w:tcPr>
          <w:p w:rsidR="00EC6423" w:rsidRPr="00237534" w:rsidRDefault="00EC6423" w:rsidP="006E0866">
            <w:r w:rsidRPr="00237534">
              <w:rPr>
                <w:rFonts w:ascii="Arial" w:hAnsi="Arial" w:cs="Arial"/>
              </w:rPr>
              <w:t>Cost</w:t>
            </w:r>
          </w:p>
        </w:tc>
        <w:tc>
          <w:tcPr>
            <w:tcW w:w="8080" w:type="dxa"/>
          </w:tcPr>
          <w:p w:rsidR="00EC6423" w:rsidRDefault="00EC6423" w:rsidP="006E0866">
            <w:pPr>
              <w:rPr>
                <w:rFonts w:ascii="Arial" w:hAnsi="Arial" w:cs="Arial"/>
              </w:rPr>
            </w:pPr>
            <w:r>
              <w:rPr>
                <w:rFonts w:ascii="Arial" w:hAnsi="Arial" w:cs="Arial"/>
              </w:rPr>
              <w:t>£60 per video</w:t>
            </w:r>
          </w:p>
        </w:tc>
      </w:tr>
    </w:tbl>
    <w:p w:rsidR="000B3912" w:rsidRDefault="000B3912" w:rsidP="00DD1278">
      <w:pPr>
        <w:spacing w:after="200" w:line="276" w:lineRule="auto"/>
        <w:rPr>
          <w:rFonts w:ascii="Arial" w:hAnsi="Arial" w:cs="Arial"/>
          <w:sz w:val="16"/>
          <w:szCs w:val="16"/>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A55A45" w:rsidRPr="001C1CE3" w:rsidTr="00A55A45">
        <w:tc>
          <w:tcPr>
            <w:tcW w:w="2519" w:type="dxa"/>
            <w:shd w:val="clear" w:color="auto" w:fill="auto"/>
          </w:tcPr>
          <w:p w:rsidR="00A55A45" w:rsidRPr="007F6E27" w:rsidRDefault="00A55A45" w:rsidP="00A55A45">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A55A45" w:rsidRPr="001C1CE3" w:rsidRDefault="00A55A45" w:rsidP="00A55A45">
            <w:pPr>
              <w:rPr>
                <w:rFonts w:ascii="Arial" w:hAnsi="Arial" w:cs="Arial"/>
                <w:b/>
                <w:sz w:val="28"/>
                <w:szCs w:val="28"/>
              </w:rPr>
            </w:pPr>
            <w:r w:rsidRPr="00C87D82">
              <w:rPr>
                <w:rFonts w:ascii="Arial" w:hAnsi="Arial" w:cs="Arial"/>
                <w:b/>
                <w:sz w:val="28"/>
                <w:szCs w:val="28"/>
              </w:rPr>
              <w:t>Managing Trauma and Bereavement in Schools - Wise Before the Event</w:t>
            </w:r>
          </w:p>
        </w:tc>
      </w:tr>
      <w:tr w:rsidR="00A55A45" w:rsidRPr="007E08F9" w:rsidTr="00A55A45">
        <w:tc>
          <w:tcPr>
            <w:tcW w:w="2519" w:type="dxa"/>
            <w:shd w:val="clear" w:color="auto" w:fill="auto"/>
          </w:tcPr>
          <w:p w:rsidR="00A55A45" w:rsidRPr="007F6E27" w:rsidRDefault="00A55A45" w:rsidP="00A55A45">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A55A45" w:rsidRPr="007F6E27" w:rsidRDefault="00A55A45" w:rsidP="00A55A45">
            <w:pPr>
              <w:rPr>
                <w:rFonts w:ascii="Arial" w:hAnsi="Arial" w:cs="Arial"/>
                <w:color w:val="808080" w:themeColor="background1" w:themeShade="80"/>
              </w:rPr>
            </w:pPr>
          </w:p>
        </w:tc>
        <w:tc>
          <w:tcPr>
            <w:tcW w:w="8043" w:type="dxa"/>
            <w:shd w:val="clear" w:color="auto" w:fill="auto"/>
          </w:tcPr>
          <w:p w:rsidR="00A55A45" w:rsidRPr="006E0866" w:rsidRDefault="00A55A45" w:rsidP="00A55A45">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Pre-recorded Video available</w:t>
            </w:r>
          </w:p>
          <w:p w:rsidR="00A55A45" w:rsidRPr="009D2F62" w:rsidRDefault="00A55A45" w:rsidP="00A55A45">
            <w:pPr>
              <w:rPr>
                <w:rFonts w:ascii="Arial" w:hAnsi="Arial" w:cs="Arial"/>
                <w:color w:val="00B050"/>
                <w:kern w:val="36"/>
                <w:sz w:val="22"/>
                <w:szCs w:val="22"/>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55A45" w:rsidRPr="00C87D82" w:rsidRDefault="00A55A45" w:rsidP="00A55A45">
            <w:pPr>
              <w:rPr>
                <w:rFonts w:ascii="Arial" w:hAnsi="Arial" w:cs="Arial"/>
                <w:sz w:val="22"/>
                <w:szCs w:val="22"/>
              </w:rPr>
            </w:pPr>
            <w:r w:rsidRPr="00C87D82">
              <w:rPr>
                <w:rFonts w:ascii="Arial" w:hAnsi="Arial" w:cs="Arial"/>
                <w:sz w:val="22"/>
                <w:szCs w:val="22"/>
              </w:rPr>
              <w:t>Covid-19 has brought to the fore the impact traumatic events and bereavement can have on all members of a school community.</w:t>
            </w:r>
          </w:p>
          <w:p w:rsidR="00A55A45" w:rsidRPr="00C87D82" w:rsidRDefault="00A55A45" w:rsidP="00A55A45">
            <w:pPr>
              <w:rPr>
                <w:rFonts w:ascii="Arial" w:hAnsi="Arial" w:cs="Arial"/>
                <w:sz w:val="22"/>
                <w:szCs w:val="22"/>
              </w:rPr>
            </w:pPr>
          </w:p>
          <w:p w:rsidR="00A55A45" w:rsidRPr="00C87D82" w:rsidRDefault="00A55A45" w:rsidP="00A55A45">
            <w:pPr>
              <w:rPr>
                <w:rFonts w:ascii="Arial" w:hAnsi="Arial" w:cs="Arial"/>
                <w:sz w:val="22"/>
                <w:szCs w:val="22"/>
              </w:rPr>
            </w:pPr>
            <w:r w:rsidRPr="00C87D82">
              <w:rPr>
                <w:rFonts w:ascii="Arial" w:hAnsi="Arial" w:cs="Arial"/>
                <w:sz w:val="22"/>
                <w:szCs w:val="22"/>
              </w:rPr>
              <w:t>This course helps school staff to prepare for this and other such events, with research based evidence about appropriate and effective practical steps to respond to the needs of pupils, parents and staff.</w:t>
            </w:r>
          </w:p>
          <w:p w:rsidR="00A55A45" w:rsidRPr="00C87D82" w:rsidRDefault="00A55A45" w:rsidP="00A55A45">
            <w:pPr>
              <w:rPr>
                <w:rFonts w:ascii="Arial" w:hAnsi="Arial" w:cs="Arial"/>
                <w:sz w:val="22"/>
                <w:szCs w:val="22"/>
              </w:rPr>
            </w:pPr>
          </w:p>
          <w:p w:rsidR="00A55A45" w:rsidRPr="00C87D82" w:rsidRDefault="00A55A45" w:rsidP="00A55A45">
            <w:pPr>
              <w:rPr>
                <w:rFonts w:ascii="Arial" w:hAnsi="Arial" w:cs="Arial"/>
                <w:sz w:val="22"/>
                <w:szCs w:val="22"/>
              </w:rPr>
            </w:pPr>
            <w:r w:rsidRPr="00C87D82">
              <w:rPr>
                <w:rFonts w:ascii="Arial" w:hAnsi="Arial" w:cs="Arial"/>
                <w:sz w:val="22"/>
                <w:szCs w:val="22"/>
              </w:rPr>
              <w:t>Intended outcomes for participants:</w:t>
            </w:r>
          </w:p>
          <w:p w:rsidR="00A55A45" w:rsidRPr="00C87D82" w:rsidRDefault="00A55A45" w:rsidP="00A55A45">
            <w:pPr>
              <w:rPr>
                <w:rFonts w:ascii="Arial" w:hAnsi="Arial" w:cs="Arial"/>
                <w:sz w:val="22"/>
                <w:szCs w:val="22"/>
              </w:rPr>
            </w:pPr>
          </w:p>
          <w:p w:rsidR="00A55A45" w:rsidRPr="00C87D82" w:rsidRDefault="00A55A45" w:rsidP="00A55A45">
            <w:pPr>
              <w:pStyle w:val="ListParagraph"/>
              <w:numPr>
                <w:ilvl w:val="0"/>
                <w:numId w:val="23"/>
              </w:numPr>
              <w:rPr>
                <w:rFonts w:ascii="Arial" w:hAnsi="Arial" w:cs="Arial"/>
                <w:sz w:val="22"/>
                <w:szCs w:val="22"/>
              </w:rPr>
            </w:pPr>
            <w:r w:rsidRPr="00C87D82">
              <w:rPr>
                <w:rFonts w:ascii="Arial" w:hAnsi="Arial" w:cs="Arial"/>
                <w:sz w:val="22"/>
                <w:szCs w:val="22"/>
              </w:rPr>
              <w:t>Staff will be confident in responding to the needs of learners and staff following a critical incident or bereavement.</w:t>
            </w:r>
          </w:p>
          <w:p w:rsidR="00A55A45" w:rsidRPr="00C87D82" w:rsidRDefault="00A55A45" w:rsidP="00A55A45">
            <w:pPr>
              <w:pStyle w:val="ListParagraph"/>
              <w:numPr>
                <w:ilvl w:val="0"/>
                <w:numId w:val="23"/>
              </w:numPr>
              <w:rPr>
                <w:rFonts w:ascii="Arial" w:hAnsi="Arial" w:cs="Arial"/>
                <w:sz w:val="22"/>
                <w:szCs w:val="22"/>
              </w:rPr>
            </w:pPr>
            <w:r w:rsidRPr="00C87D82">
              <w:rPr>
                <w:rFonts w:ascii="Arial" w:hAnsi="Arial" w:cs="Arial"/>
                <w:sz w:val="22"/>
                <w:szCs w:val="22"/>
              </w:rPr>
              <w:t>Staff will be able to implement a robust school policy.</w:t>
            </w:r>
          </w:p>
          <w:p w:rsidR="00A55A45" w:rsidRDefault="00A55A45" w:rsidP="00A55A45">
            <w:pPr>
              <w:rPr>
                <w:rFonts w:ascii="Segoe UI" w:hAnsi="Segoe UI" w:cs="Segoe UI"/>
                <w:color w:val="3E3E40"/>
                <w:sz w:val="20"/>
                <w:szCs w:val="20"/>
                <w:bdr w:val="none" w:sz="0" w:space="0" w:color="auto" w:frame="1"/>
              </w:rPr>
            </w:pPr>
          </w:p>
          <w:p w:rsidR="00A55A45" w:rsidRPr="007E08F9" w:rsidRDefault="00A55A45" w:rsidP="00A55A45">
            <w:pPr>
              <w:rPr>
                <w:rFonts w:ascii="Arial" w:hAnsi="Arial" w:cs="Arial"/>
                <w:sz w:val="22"/>
                <w:szCs w:val="22"/>
              </w:rPr>
            </w:pPr>
          </w:p>
        </w:tc>
      </w:tr>
      <w:tr w:rsidR="00A55A45" w:rsidRPr="007E08F9" w:rsidTr="00A55A45">
        <w:tc>
          <w:tcPr>
            <w:tcW w:w="2519" w:type="dxa"/>
            <w:shd w:val="clear" w:color="auto" w:fill="auto"/>
          </w:tcPr>
          <w:p w:rsidR="00A55A45" w:rsidRPr="007F6E27" w:rsidRDefault="00A55A45" w:rsidP="00A55A45">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55A45" w:rsidRPr="007F6E27" w:rsidRDefault="00A55A45" w:rsidP="00A55A45">
            <w:pPr>
              <w:rPr>
                <w:rFonts w:ascii="Arial" w:hAnsi="Arial" w:cs="Arial"/>
                <w:color w:val="808080" w:themeColor="background1" w:themeShade="80"/>
              </w:rPr>
            </w:pPr>
          </w:p>
        </w:tc>
        <w:tc>
          <w:tcPr>
            <w:tcW w:w="8043" w:type="dxa"/>
            <w:shd w:val="clear" w:color="auto" w:fill="auto"/>
          </w:tcPr>
          <w:p w:rsidR="00A55A45" w:rsidRPr="007E08F9" w:rsidRDefault="00A55A45" w:rsidP="00A55A45">
            <w:pPr>
              <w:rPr>
                <w:rFonts w:ascii="Arial" w:hAnsi="Arial" w:cs="Arial"/>
              </w:rPr>
            </w:pPr>
            <w:proofErr w:type="spellStart"/>
            <w:r w:rsidRPr="00EF7933">
              <w:rPr>
                <w:rFonts w:ascii="Arial" w:hAnsi="Arial" w:cs="Arial"/>
              </w:rPr>
              <w:t>SENCo</w:t>
            </w:r>
            <w:proofErr w:type="spellEnd"/>
            <w:r>
              <w:rPr>
                <w:rFonts w:ascii="Arial" w:hAnsi="Arial" w:cs="Arial"/>
              </w:rPr>
              <w:t xml:space="preserve"> </w:t>
            </w:r>
            <w:r w:rsidRPr="00EF7933">
              <w:rPr>
                <w:rFonts w:ascii="Arial" w:hAnsi="Arial" w:cs="Arial"/>
              </w:rPr>
              <w:t>/</w:t>
            </w:r>
            <w:r>
              <w:rPr>
                <w:rFonts w:ascii="Arial" w:hAnsi="Arial" w:cs="Arial"/>
              </w:rPr>
              <w:t xml:space="preserve"> Senior Leaders</w:t>
            </w:r>
          </w:p>
        </w:tc>
      </w:tr>
      <w:tr w:rsidR="00A55A45" w:rsidRPr="007E08F9" w:rsidTr="00A55A45">
        <w:tc>
          <w:tcPr>
            <w:tcW w:w="2519" w:type="dxa"/>
            <w:shd w:val="clear" w:color="auto" w:fill="auto"/>
          </w:tcPr>
          <w:p w:rsidR="00A55A45" w:rsidRPr="007F6E27" w:rsidRDefault="00A55A45" w:rsidP="00A55A45">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A55A45" w:rsidRPr="007E08F9" w:rsidRDefault="00A55A45" w:rsidP="00A55A45">
            <w:pPr>
              <w:rPr>
                <w:rFonts w:ascii="Arial" w:hAnsi="Arial" w:cs="Arial"/>
              </w:rPr>
            </w:pPr>
            <w:r>
              <w:rPr>
                <w:rFonts w:ascii="Arial" w:hAnsi="Arial" w:cs="Arial"/>
              </w:rPr>
              <w:t>An Educational Psychologist</w:t>
            </w:r>
          </w:p>
        </w:tc>
      </w:tr>
      <w:tr w:rsidR="00A55A45" w:rsidRPr="007E08F9" w:rsidTr="00A55A45">
        <w:tc>
          <w:tcPr>
            <w:tcW w:w="2519" w:type="dxa"/>
            <w:shd w:val="clear" w:color="auto" w:fill="auto"/>
          </w:tcPr>
          <w:p w:rsidR="00A55A45" w:rsidRDefault="00A55A45" w:rsidP="00A55A45">
            <w:pPr>
              <w:rPr>
                <w:rFonts w:ascii="Arial" w:hAnsi="Arial" w:cs="Arial"/>
                <w:color w:val="808080" w:themeColor="background1" w:themeShade="80"/>
              </w:rPr>
            </w:pPr>
            <w:r>
              <w:rPr>
                <w:rFonts w:ascii="Arial" w:hAnsi="Arial" w:cs="Arial"/>
              </w:rPr>
              <w:t>Date / Duration</w:t>
            </w:r>
          </w:p>
        </w:tc>
        <w:tc>
          <w:tcPr>
            <w:tcW w:w="8043" w:type="dxa"/>
            <w:shd w:val="clear" w:color="auto" w:fill="auto"/>
          </w:tcPr>
          <w:p w:rsidR="00A55A45" w:rsidRPr="003043BE" w:rsidRDefault="00A55A45" w:rsidP="00A55A45">
            <w:pPr>
              <w:rPr>
                <w:rFonts w:ascii="Arial" w:hAnsi="Arial" w:cs="Arial"/>
                <w:sz w:val="22"/>
                <w:szCs w:val="22"/>
              </w:rPr>
            </w:pPr>
            <w:r>
              <w:rPr>
                <w:rFonts w:ascii="Arial" w:hAnsi="Arial" w:cs="Arial"/>
                <w:sz w:val="22"/>
                <w:szCs w:val="22"/>
              </w:rPr>
              <w:t>1</w:t>
            </w:r>
            <w:r w:rsidRPr="003043BE">
              <w:rPr>
                <w:rFonts w:ascii="Arial" w:hAnsi="Arial" w:cs="Arial"/>
                <w:sz w:val="22"/>
                <w:szCs w:val="22"/>
              </w:rPr>
              <w:t>5 to 20 minute video</w:t>
            </w:r>
          </w:p>
        </w:tc>
      </w:tr>
      <w:tr w:rsidR="00A55A45" w:rsidRPr="007E08F9" w:rsidTr="00A55A45">
        <w:tc>
          <w:tcPr>
            <w:tcW w:w="2519" w:type="dxa"/>
            <w:shd w:val="clear" w:color="auto" w:fill="auto"/>
          </w:tcPr>
          <w:p w:rsidR="00A55A45" w:rsidRPr="00237534" w:rsidRDefault="00A55A45" w:rsidP="00A55A45">
            <w:r w:rsidRPr="00237534">
              <w:rPr>
                <w:rFonts w:ascii="Arial" w:hAnsi="Arial" w:cs="Arial"/>
              </w:rPr>
              <w:t>Cost</w:t>
            </w:r>
          </w:p>
        </w:tc>
        <w:tc>
          <w:tcPr>
            <w:tcW w:w="8043" w:type="dxa"/>
            <w:shd w:val="clear" w:color="auto" w:fill="auto"/>
          </w:tcPr>
          <w:p w:rsidR="00A55A45" w:rsidRPr="00237534" w:rsidRDefault="00A55A45" w:rsidP="00A55A45">
            <w:pPr>
              <w:rPr>
                <w:rFonts w:ascii="Arial" w:hAnsi="Arial" w:cs="Arial"/>
              </w:rPr>
            </w:pPr>
            <w:r>
              <w:rPr>
                <w:rFonts w:ascii="Arial" w:hAnsi="Arial" w:cs="Arial"/>
              </w:rPr>
              <w:t>£60 per video.</w:t>
            </w:r>
          </w:p>
        </w:tc>
      </w:tr>
    </w:tbl>
    <w:p w:rsidR="00EC6423" w:rsidRDefault="00EC6423" w:rsidP="00DD1278">
      <w:pPr>
        <w:spacing w:after="200" w:line="276" w:lineRule="auto"/>
        <w:rPr>
          <w:rFonts w:ascii="Arial" w:hAnsi="Arial" w:cs="Arial"/>
          <w:sz w:val="16"/>
          <w:szCs w:val="16"/>
        </w:rPr>
      </w:pPr>
    </w:p>
    <w:p w:rsidR="00FB6FE8" w:rsidRDefault="00FB6FE8" w:rsidP="00DD1278">
      <w:pPr>
        <w:spacing w:after="200" w:line="276" w:lineRule="auto"/>
        <w:rPr>
          <w:rFonts w:ascii="Arial" w:hAnsi="Arial" w:cs="Arial"/>
          <w:sz w:val="16"/>
          <w:szCs w:val="16"/>
        </w:rPr>
      </w:pPr>
    </w:p>
    <w:p w:rsidR="00FB6FE8" w:rsidRDefault="00FB6FE8" w:rsidP="00DD1278">
      <w:pPr>
        <w:spacing w:after="200" w:line="276" w:lineRule="auto"/>
        <w:rPr>
          <w:rFonts w:ascii="Arial" w:hAnsi="Arial" w:cs="Arial"/>
          <w:sz w:val="16"/>
          <w:szCs w:val="16"/>
        </w:rPr>
      </w:pPr>
    </w:p>
    <w:p w:rsidR="00FB6FE8" w:rsidRDefault="00FB6FE8" w:rsidP="00DD1278">
      <w:pPr>
        <w:spacing w:after="200" w:line="276" w:lineRule="auto"/>
        <w:rPr>
          <w:rFonts w:ascii="Arial" w:hAnsi="Arial" w:cs="Arial"/>
          <w:sz w:val="16"/>
          <w:szCs w:val="16"/>
        </w:rPr>
      </w:pPr>
    </w:p>
    <w:p w:rsidR="00FB6FE8" w:rsidRDefault="00FB6FE8" w:rsidP="00DD1278">
      <w:pPr>
        <w:spacing w:after="200" w:line="276" w:lineRule="auto"/>
        <w:rPr>
          <w:rFonts w:ascii="Arial" w:hAnsi="Arial" w:cs="Arial"/>
          <w:sz w:val="16"/>
          <w:szCs w:val="16"/>
        </w:rPr>
      </w:pPr>
    </w:p>
    <w:p w:rsidR="00A55A45" w:rsidRPr="002B65B8" w:rsidRDefault="00A55A45" w:rsidP="00DD1278">
      <w:pPr>
        <w:spacing w:after="200" w:line="276" w:lineRule="auto"/>
        <w:rPr>
          <w:rFonts w:ascii="Arial" w:hAnsi="Arial" w:cs="Arial"/>
          <w:sz w:val="16"/>
          <w:szCs w:val="16"/>
        </w:rPr>
      </w:pPr>
    </w:p>
    <w:tbl>
      <w:tblPr>
        <w:tblStyle w:val="TableGrid"/>
        <w:tblW w:w="10627" w:type="dxa"/>
        <w:tblLook w:val="04A0" w:firstRow="1" w:lastRow="0" w:firstColumn="1" w:lastColumn="0" w:noHBand="0" w:noVBand="1"/>
      </w:tblPr>
      <w:tblGrid>
        <w:gridCol w:w="2547"/>
        <w:gridCol w:w="8080"/>
      </w:tblGrid>
      <w:tr w:rsidR="00EC6423" w:rsidRPr="001C1CE3"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lastRenderedPageBreak/>
              <w:t>Title</w:t>
            </w:r>
          </w:p>
        </w:tc>
        <w:tc>
          <w:tcPr>
            <w:tcW w:w="8080" w:type="dxa"/>
          </w:tcPr>
          <w:p w:rsidR="00EC6423" w:rsidRPr="001C1CE3" w:rsidRDefault="00EC6423" w:rsidP="006E0866">
            <w:pPr>
              <w:rPr>
                <w:rFonts w:ascii="Arial" w:hAnsi="Arial" w:cs="Arial"/>
                <w:b/>
                <w:sz w:val="28"/>
                <w:szCs w:val="28"/>
              </w:rPr>
            </w:pPr>
            <w:r w:rsidRPr="00EC6423">
              <w:rPr>
                <w:rFonts w:ascii="Arial" w:hAnsi="Arial" w:cs="Arial"/>
                <w:b/>
                <w:sz w:val="28"/>
                <w:szCs w:val="28"/>
              </w:rPr>
              <w:t>Understanding and Implementing the SEND Code of Practice 1: The Graduated Approach</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EC6423" w:rsidRPr="007F6E27" w:rsidRDefault="00EC6423" w:rsidP="006E0866">
            <w:pPr>
              <w:rPr>
                <w:rFonts w:ascii="Arial" w:hAnsi="Arial" w:cs="Arial"/>
                <w:color w:val="808080" w:themeColor="background1" w:themeShade="80"/>
              </w:rPr>
            </w:pPr>
          </w:p>
        </w:tc>
        <w:tc>
          <w:tcPr>
            <w:tcW w:w="8080" w:type="dxa"/>
          </w:tcPr>
          <w:p w:rsidR="00EC6423" w:rsidRPr="006E0866" w:rsidRDefault="00EC6423"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Pre-recorded video format</w:t>
            </w:r>
          </w:p>
          <w:p w:rsidR="00EC6423" w:rsidRDefault="00EC6423"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C6423" w:rsidRDefault="00EC6423" w:rsidP="006E0866">
            <w:pPr>
              <w:rPr>
                <w:rFonts w:ascii="Arial" w:hAnsi="Arial" w:cs="Arial"/>
                <w:sz w:val="22"/>
                <w:szCs w:val="22"/>
              </w:rPr>
            </w:pPr>
            <w:r w:rsidRPr="00EC6423">
              <w:rPr>
                <w:rFonts w:ascii="Arial" w:hAnsi="Arial" w:cs="Arial"/>
                <w:sz w:val="22"/>
                <w:szCs w:val="22"/>
              </w:rPr>
              <w:t xml:space="preserve">This course examines the expectations laid down in the Code </w:t>
            </w:r>
            <w:proofErr w:type="gramStart"/>
            <w:r w:rsidRPr="00EC6423">
              <w:rPr>
                <w:rFonts w:ascii="Arial" w:hAnsi="Arial" w:cs="Arial"/>
                <w:sz w:val="22"/>
                <w:szCs w:val="22"/>
              </w:rPr>
              <w:t>Of</w:t>
            </w:r>
            <w:proofErr w:type="gramEnd"/>
            <w:r w:rsidRPr="00EC6423">
              <w:rPr>
                <w:rFonts w:ascii="Arial" w:hAnsi="Arial" w:cs="Arial"/>
                <w:sz w:val="22"/>
                <w:szCs w:val="22"/>
              </w:rPr>
              <w:t xml:space="preserve"> Practice and how these can be implemented in different settings.</w:t>
            </w:r>
          </w:p>
          <w:p w:rsidR="00EC6423" w:rsidRPr="007E08F9" w:rsidRDefault="00EC6423" w:rsidP="006E0866">
            <w:pPr>
              <w:rPr>
                <w:rFonts w:ascii="Arial" w:hAnsi="Arial" w:cs="Arial"/>
                <w:sz w:val="22"/>
                <w:szCs w:val="22"/>
              </w:rPr>
            </w:pP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EC6423" w:rsidRPr="007F6E27" w:rsidRDefault="00EC6423" w:rsidP="006E0866">
            <w:pPr>
              <w:rPr>
                <w:rFonts w:ascii="Arial" w:hAnsi="Arial" w:cs="Arial"/>
                <w:color w:val="808080" w:themeColor="background1" w:themeShade="80"/>
              </w:rPr>
            </w:pPr>
          </w:p>
        </w:tc>
        <w:tc>
          <w:tcPr>
            <w:tcW w:w="8080" w:type="dxa"/>
          </w:tcPr>
          <w:p w:rsidR="00EC6423" w:rsidRPr="007E08F9" w:rsidRDefault="00EC6423" w:rsidP="006E0866">
            <w:pPr>
              <w:rPr>
                <w:rFonts w:ascii="Arial" w:hAnsi="Arial" w:cs="Arial"/>
              </w:rPr>
            </w:pPr>
            <w:proofErr w:type="spellStart"/>
            <w:r w:rsidRPr="005747BD">
              <w:rPr>
                <w:rFonts w:ascii="Arial" w:hAnsi="Arial" w:cs="Arial"/>
              </w:rPr>
              <w:t>Senco</w:t>
            </w:r>
            <w:proofErr w:type="spellEnd"/>
            <w:r w:rsidRPr="005747BD">
              <w:rPr>
                <w:rFonts w:ascii="Arial" w:hAnsi="Arial" w:cs="Arial"/>
              </w:rPr>
              <w:t xml:space="preserve"> </w:t>
            </w:r>
            <w:r>
              <w:rPr>
                <w:rFonts w:ascii="Arial" w:hAnsi="Arial" w:cs="Arial"/>
              </w:rPr>
              <w:t>/ Teacher / TA</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EC6423" w:rsidRPr="007E08F9" w:rsidRDefault="00EC6423" w:rsidP="006E0866">
            <w:pPr>
              <w:rPr>
                <w:rFonts w:ascii="Arial" w:hAnsi="Arial" w:cs="Arial"/>
              </w:rPr>
            </w:pPr>
            <w:r>
              <w:rPr>
                <w:rFonts w:ascii="Arial" w:hAnsi="Arial" w:cs="Arial"/>
              </w:rPr>
              <w:t>An Educational Psychologist</w:t>
            </w:r>
          </w:p>
        </w:tc>
      </w:tr>
      <w:tr w:rsidR="00EC6423" w:rsidRPr="007E08F9" w:rsidTr="006E0866">
        <w:tc>
          <w:tcPr>
            <w:tcW w:w="2547" w:type="dxa"/>
          </w:tcPr>
          <w:p w:rsidR="00EC6423" w:rsidRDefault="00EC6423" w:rsidP="006E0866">
            <w:pPr>
              <w:rPr>
                <w:rFonts w:ascii="Arial" w:hAnsi="Arial" w:cs="Arial"/>
                <w:color w:val="808080" w:themeColor="background1" w:themeShade="80"/>
              </w:rPr>
            </w:pPr>
            <w:r>
              <w:rPr>
                <w:rFonts w:ascii="Arial" w:hAnsi="Arial" w:cs="Arial"/>
              </w:rPr>
              <w:t>Duration</w:t>
            </w:r>
          </w:p>
        </w:tc>
        <w:tc>
          <w:tcPr>
            <w:tcW w:w="8080" w:type="dxa"/>
          </w:tcPr>
          <w:p w:rsidR="00EC6423" w:rsidRDefault="00EC6423" w:rsidP="006E0866">
            <w:pPr>
              <w:rPr>
                <w:rFonts w:ascii="Arial" w:hAnsi="Arial" w:cs="Arial"/>
              </w:rPr>
            </w:pPr>
            <w:r>
              <w:rPr>
                <w:rFonts w:ascii="Arial" w:hAnsi="Arial" w:cs="Arial"/>
              </w:rPr>
              <w:t>15 to 20 minutes long.</w:t>
            </w:r>
          </w:p>
        </w:tc>
      </w:tr>
      <w:tr w:rsidR="00EC6423" w:rsidRPr="007E08F9" w:rsidTr="006E0866">
        <w:trPr>
          <w:trHeight w:val="195"/>
        </w:trPr>
        <w:tc>
          <w:tcPr>
            <w:tcW w:w="2547" w:type="dxa"/>
          </w:tcPr>
          <w:p w:rsidR="00EC6423" w:rsidRPr="00237534" w:rsidRDefault="00EC6423" w:rsidP="006E0866">
            <w:r w:rsidRPr="00237534">
              <w:rPr>
                <w:rFonts w:ascii="Arial" w:hAnsi="Arial" w:cs="Arial"/>
              </w:rPr>
              <w:t>Cost</w:t>
            </w:r>
          </w:p>
        </w:tc>
        <w:tc>
          <w:tcPr>
            <w:tcW w:w="8080" w:type="dxa"/>
          </w:tcPr>
          <w:p w:rsidR="00EC6423" w:rsidRDefault="00EC6423" w:rsidP="006E0866">
            <w:pPr>
              <w:rPr>
                <w:rFonts w:ascii="Arial" w:hAnsi="Arial" w:cs="Arial"/>
              </w:rPr>
            </w:pPr>
            <w:r>
              <w:rPr>
                <w:rFonts w:ascii="Arial" w:hAnsi="Arial" w:cs="Arial"/>
              </w:rPr>
              <w:t>FREE</w:t>
            </w:r>
          </w:p>
        </w:tc>
      </w:tr>
    </w:tbl>
    <w:p w:rsidR="000B3912" w:rsidRDefault="000B3912" w:rsidP="00DD1278">
      <w:pPr>
        <w:spacing w:after="200" w:line="276" w:lineRule="auto"/>
        <w:rPr>
          <w:rFonts w:ascii="Arial" w:hAnsi="Arial" w:cs="Arial"/>
          <w:sz w:val="32"/>
          <w:szCs w:val="32"/>
        </w:rPr>
      </w:pPr>
    </w:p>
    <w:tbl>
      <w:tblPr>
        <w:tblStyle w:val="TableGrid"/>
        <w:tblW w:w="10627" w:type="dxa"/>
        <w:tblLook w:val="04A0" w:firstRow="1" w:lastRow="0" w:firstColumn="1" w:lastColumn="0" w:noHBand="0" w:noVBand="1"/>
      </w:tblPr>
      <w:tblGrid>
        <w:gridCol w:w="2547"/>
        <w:gridCol w:w="8080"/>
      </w:tblGrid>
      <w:tr w:rsidR="00EC6423" w:rsidRPr="001C1CE3"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EC6423" w:rsidRPr="001C1CE3" w:rsidRDefault="00EC6423" w:rsidP="006E0866">
            <w:pPr>
              <w:rPr>
                <w:rFonts w:ascii="Arial" w:hAnsi="Arial" w:cs="Arial"/>
                <w:b/>
                <w:sz w:val="28"/>
                <w:szCs w:val="28"/>
              </w:rPr>
            </w:pPr>
            <w:r w:rsidRPr="00EC6423">
              <w:rPr>
                <w:rFonts w:ascii="Arial" w:hAnsi="Arial" w:cs="Arial"/>
                <w:b/>
                <w:sz w:val="28"/>
                <w:szCs w:val="28"/>
              </w:rPr>
              <w:t>Understanding and Implementing the SEND Code of Practice 2: Education Health and Care Plans</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EC6423" w:rsidRPr="007F6E27" w:rsidRDefault="00EC6423" w:rsidP="006E0866">
            <w:pPr>
              <w:rPr>
                <w:rFonts w:ascii="Arial" w:hAnsi="Arial" w:cs="Arial"/>
                <w:color w:val="808080" w:themeColor="background1" w:themeShade="80"/>
              </w:rPr>
            </w:pPr>
          </w:p>
        </w:tc>
        <w:tc>
          <w:tcPr>
            <w:tcW w:w="8080" w:type="dxa"/>
          </w:tcPr>
          <w:p w:rsidR="00EC6423" w:rsidRPr="006E0866" w:rsidRDefault="00EC6423"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Pre-recorded video format</w:t>
            </w:r>
          </w:p>
          <w:p w:rsidR="00EC6423" w:rsidRDefault="00EC6423"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C6423" w:rsidRDefault="00EC6423" w:rsidP="006E0866">
            <w:pPr>
              <w:rPr>
                <w:rFonts w:ascii="Arial" w:hAnsi="Arial" w:cs="Arial"/>
                <w:sz w:val="22"/>
                <w:szCs w:val="22"/>
              </w:rPr>
            </w:pPr>
            <w:r w:rsidRPr="00EC6423">
              <w:rPr>
                <w:rFonts w:ascii="Arial" w:hAnsi="Arial" w:cs="Arial"/>
                <w:sz w:val="22"/>
                <w:szCs w:val="22"/>
              </w:rPr>
              <w:t xml:space="preserve">This course examines the expectations laid down in the Code </w:t>
            </w:r>
            <w:proofErr w:type="gramStart"/>
            <w:r w:rsidRPr="00EC6423">
              <w:rPr>
                <w:rFonts w:ascii="Arial" w:hAnsi="Arial" w:cs="Arial"/>
                <w:sz w:val="22"/>
                <w:szCs w:val="22"/>
              </w:rPr>
              <w:t>Of</w:t>
            </w:r>
            <w:proofErr w:type="gramEnd"/>
            <w:r w:rsidRPr="00EC6423">
              <w:rPr>
                <w:rFonts w:ascii="Arial" w:hAnsi="Arial" w:cs="Arial"/>
                <w:sz w:val="22"/>
                <w:szCs w:val="22"/>
              </w:rPr>
              <w:t xml:space="preserve"> Practice in relation to Education Health and Care Plans, including making a request, consent and evidence required.</w:t>
            </w:r>
          </w:p>
          <w:p w:rsidR="00EC6423" w:rsidRPr="007E08F9" w:rsidRDefault="00EC6423" w:rsidP="006E0866">
            <w:pPr>
              <w:rPr>
                <w:rFonts w:ascii="Arial" w:hAnsi="Arial" w:cs="Arial"/>
                <w:sz w:val="22"/>
                <w:szCs w:val="22"/>
              </w:rPr>
            </w:pP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EC6423" w:rsidRPr="007F6E27" w:rsidRDefault="00EC6423" w:rsidP="006E0866">
            <w:pPr>
              <w:rPr>
                <w:rFonts w:ascii="Arial" w:hAnsi="Arial" w:cs="Arial"/>
                <w:color w:val="808080" w:themeColor="background1" w:themeShade="80"/>
              </w:rPr>
            </w:pPr>
          </w:p>
        </w:tc>
        <w:tc>
          <w:tcPr>
            <w:tcW w:w="8080" w:type="dxa"/>
          </w:tcPr>
          <w:p w:rsidR="00EC6423" w:rsidRPr="007E08F9" w:rsidRDefault="00EC6423" w:rsidP="006E0866">
            <w:pPr>
              <w:rPr>
                <w:rFonts w:ascii="Arial" w:hAnsi="Arial" w:cs="Arial"/>
              </w:rPr>
            </w:pPr>
            <w:proofErr w:type="spellStart"/>
            <w:r w:rsidRPr="005747BD">
              <w:rPr>
                <w:rFonts w:ascii="Arial" w:hAnsi="Arial" w:cs="Arial"/>
              </w:rPr>
              <w:t>Senco</w:t>
            </w:r>
            <w:proofErr w:type="spellEnd"/>
            <w:r w:rsidRPr="005747BD">
              <w:rPr>
                <w:rFonts w:ascii="Arial" w:hAnsi="Arial" w:cs="Arial"/>
              </w:rPr>
              <w:t xml:space="preserve"> </w:t>
            </w:r>
            <w:r>
              <w:rPr>
                <w:rFonts w:ascii="Arial" w:hAnsi="Arial" w:cs="Arial"/>
              </w:rPr>
              <w:t>/ Teacher / TA</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EC6423" w:rsidRPr="007E08F9" w:rsidRDefault="00EC6423" w:rsidP="006E0866">
            <w:pPr>
              <w:rPr>
                <w:rFonts w:ascii="Arial" w:hAnsi="Arial" w:cs="Arial"/>
              </w:rPr>
            </w:pPr>
            <w:r>
              <w:rPr>
                <w:rFonts w:ascii="Arial" w:hAnsi="Arial" w:cs="Arial"/>
              </w:rPr>
              <w:t>An Educational Psychologist</w:t>
            </w:r>
          </w:p>
        </w:tc>
      </w:tr>
      <w:tr w:rsidR="00EC6423" w:rsidRPr="007E08F9" w:rsidTr="006E0866">
        <w:tc>
          <w:tcPr>
            <w:tcW w:w="2547" w:type="dxa"/>
          </w:tcPr>
          <w:p w:rsidR="00EC6423" w:rsidRDefault="00EC6423" w:rsidP="006E0866">
            <w:pPr>
              <w:rPr>
                <w:rFonts w:ascii="Arial" w:hAnsi="Arial" w:cs="Arial"/>
                <w:color w:val="808080" w:themeColor="background1" w:themeShade="80"/>
              </w:rPr>
            </w:pPr>
            <w:r>
              <w:rPr>
                <w:rFonts w:ascii="Arial" w:hAnsi="Arial" w:cs="Arial"/>
              </w:rPr>
              <w:t>Duration</w:t>
            </w:r>
          </w:p>
        </w:tc>
        <w:tc>
          <w:tcPr>
            <w:tcW w:w="8080" w:type="dxa"/>
          </w:tcPr>
          <w:p w:rsidR="00EC6423" w:rsidRDefault="00EC6423" w:rsidP="006E0866">
            <w:pPr>
              <w:rPr>
                <w:rFonts w:ascii="Arial" w:hAnsi="Arial" w:cs="Arial"/>
              </w:rPr>
            </w:pPr>
            <w:r>
              <w:rPr>
                <w:rFonts w:ascii="Arial" w:hAnsi="Arial" w:cs="Arial"/>
              </w:rPr>
              <w:t>15 to 20 minutes long.</w:t>
            </w:r>
          </w:p>
        </w:tc>
      </w:tr>
      <w:tr w:rsidR="00EC6423" w:rsidRPr="007E08F9" w:rsidTr="006E0866">
        <w:trPr>
          <w:trHeight w:val="195"/>
        </w:trPr>
        <w:tc>
          <w:tcPr>
            <w:tcW w:w="2547" w:type="dxa"/>
          </w:tcPr>
          <w:p w:rsidR="00EC6423" w:rsidRPr="00237534" w:rsidRDefault="00EC6423" w:rsidP="006E0866">
            <w:r w:rsidRPr="00237534">
              <w:rPr>
                <w:rFonts w:ascii="Arial" w:hAnsi="Arial" w:cs="Arial"/>
              </w:rPr>
              <w:t>Cost</w:t>
            </w:r>
          </w:p>
        </w:tc>
        <w:tc>
          <w:tcPr>
            <w:tcW w:w="8080" w:type="dxa"/>
          </w:tcPr>
          <w:p w:rsidR="00EC6423" w:rsidRDefault="00EC6423" w:rsidP="006E0866">
            <w:pPr>
              <w:rPr>
                <w:rFonts w:ascii="Arial" w:hAnsi="Arial" w:cs="Arial"/>
              </w:rPr>
            </w:pPr>
            <w:r>
              <w:rPr>
                <w:rFonts w:ascii="Arial" w:hAnsi="Arial" w:cs="Arial"/>
              </w:rPr>
              <w:t>FREE</w:t>
            </w:r>
          </w:p>
        </w:tc>
      </w:tr>
    </w:tbl>
    <w:p w:rsidR="00F5478A" w:rsidRDefault="00F5478A" w:rsidP="00DD1278">
      <w:pPr>
        <w:spacing w:after="200" w:line="276" w:lineRule="auto"/>
        <w:rPr>
          <w:rFonts w:ascii="Arial" w:hAnsi="Arial" w:cs="Arial"/>
          <w:sz w:val="32"/>
          <w:szCs w:val="32"/>
        </w:rPr>
      </w:pPr>
    </w:p>
    <w:tbl>
      <w:tblPr>
        <w:tblStyle w:val="TableGrid"/>
        <w:tblW w:w="10627" w:type="dxa"/>
        <w:tblLook w:val="04A0" w:firstRow="1" w:lastRow="0" w:firstColumn="1" w:lastColumn="0" w:noHBand="0" w:noVBand="1"/>
      </w:tblPr>
      <w:tblGrid>
        <w:gridCol w:w="2547"/>
        <w:gridCol w:w="8080"/>
      </w:tblGrid>
      <w:tr w:rsidR="00EC6423" w:rsidRPr="001C1CE3"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EC6423" w:rsidRPr="001C1CE3" w:rsidRDefault="00EC6423" w:rsidP="006E0866">
            <w:pPr>
              <w:rPr>
                <w:rFonts w:ascii="Arial" w:hAnsi="Arial" w:cs="Arial"/>
                <w:b/>
                <w:sz w:val="28"/>
                <w:szCs w:val="28"/>
              </w:rPr>
            </w:pPr>
            <w:r w:rsidRPr="00EC6423">
              <w:rPr>
                <w:rFonts w:ascii="Arial" w:hAnsi="Arial" w:cs="Arial"/>
                <w:b/>
                <w:sz w:val="28"/>
                <w:szCs w:val="28"/>
              </w:rPr>
              <w:t>Understanding and Implementing the SEND Code of Practice 3: Annual Reviews</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EC6423" w:rsidRPr="007F6E27" w:rsidRDefault="00EC6423" w:rsidP="006E0866">
            <w:pPr>
              <w:rPr>
                <w:rFonts w:ascii="Arial" w:hAnsi="Arial" w:cs="Arial"/>
                <w:color w:val="808080" w:themeColor="background1" w:themeShade="80"/>
              </w:rPr>
            </w:pPr>
          </w:p>
        </w:tc>
        <w:tc>
          <w:tcPr>
            <w:tcW w:w="8080" w:type="dxa"/>
          </w:tcPr>
          <w:p w:rsidR="00EC6423" w:rsidRPr="006E0866" w:rsidRDefault="00EC6423"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Pre-recorded video format</w:t>
            </w:r>
          </w:p>
          <w:p w:rsidR="00EC6423" w:rsidRDefault="00EC6423"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C6423" w:rsidRDefault="00EC6423" w:rsidP="006E0866">
            <w:pPr>
              <w:rPr>
                <w:rFonts w:ascii="Arial" w:hAnsi="Arial" w:cs="Arial"/>
                <w:sz w:val="22"/>
                <w:szCs w:val="22"/>
              </w:rPr>
            </w:pPr>
            <w:r w:rsidRPr="00EC6423">
              <w:rPr>
                <w:rFonts w:ascii="Arial" w:hAnsi="Arial" w:cs="Arial"/>
                <w:sz w:val="22"/>
                <w:szCs w:val="22"/>
              </w:rPr>
              <w:t xml:space="preserve">This course examines the expectations laid down in the Code </w:t>
            </w:r>
            <w:proofErr w:type="gramStart"/>
            <w:r w:rsidRPr="00EC6423">
              <w:rPr>
                <w:rFonts w:ascii="Arial" w:hAnsi="Arial" w:cs="Arial"/>
                <w:sz w:val="22"/>
                <w:szCs w:val="22"/>
              </w:rPr>
              <w:t>Of</w:t>
            </w:r>
            <w:proofErr w:type="gramEnd"/>
            <w:r w:rsidRPr="00EC6423">
              <w:rPr>
                <w:rFonts w:ascii="Arial" w:hAnsi="Arial" w:cs="Arial"/>
                <w:sz w:val="22"/>
                <w:szCs w:val="22"/>
              </w:rPr>
              <w:t xml:space="preserve"> Practice in relation to Annual Reviews, including who to invite, timeframes and LA involvement.</w:t>
            </w:r>
          </w:p>
          <w:p w:rsidR="00EC6423" w:rsidRPr="007E08F9" w:rsidRDefault="00EC6423" w:rsidP="006E0866">
            <w:pPr>
              <w:rPr>
                <w:rFonts w:ascii="Arial" w:hAnsi="Arial" w:cs="Arial"/>
                <w:sz w:val="22"/>
                <w:szCs w:val="22"/>
              </w:rPr>
            </w:pP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EC6423" w:rsidRPr="007F6E27" w:rsidRDefault="00EC6423" w:rsidP="006E0866">
            <w:pPr>
              <w:rPr>
                <w:rFonts w:ascii="Arial" w:hAnsi="Arial" w:cs="Arial"/>
                <w:color w:val="808080" w:themeColor="background1" w:themeShade="80"/>
              </w:rPr>
            </w:pPr>
          </w:p>
        </w:tc>
        <w:tc>
          <w:tcPr>
            <w:tcW w:w="8080" w:type="dxa"/>
          </w:tcPr>
          <w:p w:rsidR="00EC6423" w:rsidRPr="007E08F9" w:rsidRDefault="00EC6423" w:rsidP="00EC6423">
            <w:pPr>
              <w:rPr>
                <w:rFonts w:ascii="Arial" w:hAnsi="Arial" w:cs="Arial"/>
              </w:rPr>
            </w:pPr>
            <w:proofErr w:type="spellStart"/>
            <w:r w:rsidRPr="005747BD">
              <w:rPr>
                <w:rFonts w:ascii="Arial" w:hAnsi="Arial" w:cs="Arial"/>
              </w:rPr>
              <w:t>Senco</w:t>
            </w:r>
            <w:proofErr w:type="spellEnd"/>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EC6423" w:rsidRPr="007E08F9" w:rsidRDefault="00EC6423" w:rsidP="006E0866">
            <w:pPr>
              <w:rPr>
                <w:rFonts w:ascii="Arial" w:hAnsi="Arial" w:cs="Arial"/>
              </w:rPr>
            </w:pPr>
            <w:r>
              <w:rPr>
                <w:rFonts w:ascii="Arial" w:hAnsi="Arial" w:cs="Arial"/>
              </w:rPr>
              <w:t>An Educational Psychologist</w:t>
            </w:r>
          </w:p>
        </w:tc>
      </w:tr>
      <w:tr w:rsidR="00EC6423" w:rsidRPr="007E08F9" w:rsidTr="006E0866">
        <w:tc>
          <w:tcPr>
            <w:tcW w:w="2547" w:type="dxa"/>
          </w:tcPr>
          <w:p w:rsidR="00EC6423" w:rsidRDefault="00EC6423" w:rsidP="006E0866">
            <w:pPr>
              <w:rPr>
                <w:rFonts w:ascii="Arial" w:hAnsi="Arial" w:cs="Arial"/>
                <w:color w:val="808080" w:themeColor="background1" w:themeShade="80"/>
              </w:rPr>
            </w:pPr>
            <w:r>
              <w:rPr>
                <w:rFonts w:ascii="Arial" w:hAnsi="Arial" w:cs="Arial"/>
              </w:rPr>
              <w:t>Duration</w:t>
            </w:r>
          </w:p>
        </w:tc>
        <w:tc>
          <w:tcPr>
            <w:tcW w:w="8080" w:type="dxa"/>
          </w:tcPr>
          <w:p w:rsidR="00EC6423" w:rsidRDefault="00EC6423" w:rsidP="006E0866">
            <w:pPr>
              <w:rPr>
                <w:rFonts w:ascii="Arial" w:hAnsi="Arial" w:cs="Arial"/>
              </w:rPr>
            </w:pPr>
            <w:r>
              <w:rPr>
                <w:rFonts w:ascii="Arial" w:hAnsi="Arial" w:cs="Arial"/>
              </w:rPr>
              <w:t>15 to 20 minutes long.</w:t>
            </w:r>
          </w:p>
        </w:tc>
      </w:tr>
      <w:tr w:rsidR="00EC6423" w:rsidRPr="007E08F9" w:rsidTr="006E0866">
        <w:trPr>
          <w:trHeight w:val="195"/>
        </w:trPr>
        <w:tc>
          <w:tcPr>
            <w:tcW w:w="2547" w:type="dxa"/>
          </w:tcPr>
          <w:p w:rsidR="00EC6423" w:rsidRPr="00237534" w:rsidRDefault="00EC6423" w:rsidP="006E0866">
            <w:r w:rsidRPr="00237534">
              <w:rPr>
                <w:rFonts w:ascii="Arial" w:hAnsi="Arial" w:cs="Arial"/>
              </w:rPr>
              <w:t>Cost</w:t>
            </w:r>
          </w:p>
        </w:tc>
        <w:tc>
          <w:tcPr>
            <w:tcW w:w="8080" w:type="dxa"/>
          </w:tcPr>
          <w:p w:rsidR="00EC6423" w:rsidRDefault="00EC6423" w:rsidP="006E0866">
            <w:pPr>
              <w:rPr>
                <w:rFonts w:ascii="Arial" w:hAnsi="Arial" w:cs="Arial"/>
              </w:rPr>
            </w:pPr>
            <w:r>
              <w:rPr>
                <w:rFonts w:ascii="Arial" w:hAnsi="Arial" w:cs="Arial"/>
              </w:rPr>
              <w:t>FREE</w:t>
            </w:r>
          </w:p>
        </w:tc>
      </w:tr>
    </w:tbl>
    <w:p w:rsidR="00EC6423" w:rsidRDefault="00EC6423" w:rsidP="006E0866">
      <w:pPr>
        <w:spacing w:after="200" w:line="276" w:lineRule="auto"/>
        <w:rPr>
          <w:rFonts w:ascii="Arial" w:hAnsi="Arial" w:cs="Arial"/>
          <w:sz w:val="32"/>
          <w:szCs w:val="32"/>
        </w:rPr>
      </w:pPr>
    </w:p>
    <w:sectPr w:rsidR="00EC6423" w:rsidSect="003173D1">
      <w:headerReference w:type="default" r:id="rId13"/>
      <w:footerReference w:type="default" r:id="rId14"/>
      <w:pgSz w:w="11906" w:h="16838"/>
      <w:pgMar w:top="1134" w:right="1134" w:bottom="1134" w:left="9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F5C" w:rsidRDefault="00765F5C">
      <w:r>
        <w:separator/>
      </w:r>
    </w:p>
  </w:endnote>
  <w:endnote w:type="continuationSeparator" w:id="0">
    <w:p w:rsidR="00765F5C" w:rsidRDefault="00765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F5C" w:rsidRDefault="00765F5C">
    <w:pPr>
      <w:pStyle w:val="Footer"/>
    </w:pPr>
    <w:r w:rsidRPr="00B15E27">
      <w:rPr>
        <w:rStyle w:val="PageNumber"/>
        <w:rFonts w:ascii="Arial" w:hAnsi="Arial" w:cs="Arial"/>
        <w:sz w:val="20"/>
        <w:szCs w:val="20"/>
      </w:rPr>
      <w:t xml:space="preserve">Page </w:t>
    </w:r>
    <w:r w:rsidRPr="00B15E27">
      <w:rPr>
        <w:rStyle w:val="PageNumber"/>
        <w:rFonts w:ascii="Arial" w:hAnsi="Arial" w:cs="Arial"/>
        <w:sz w:val="20"/>
        <w:szCs w:val="20"/>
      </w:rPr>
      <w:fldChar w:fldCharType="begin"/>
    </w:r>
    <w:r w:rsidRPr="00B15E27">
      <w:rPr>
        <w:rStyle w:val="PageNumber"/>
        <w:rFonts w:ascii="Arial" w:hAnsi="Arial" w:cs="Arial"/>
        <w:sz w:val="20"/>
        <w:szCs w:val="20"/>
      </w:rPr>
      <w:instrText xml:space="preserve"> PAGE </w:instrText>
    </w:r>
    <w:r w:rsidRPr="00B15E27">
      <w:rPr>
        <w:rStyle w:val="PageNumber"/>
        <w:rFonts w:ascii="Arial" w:hAnsi="Arial" w:cs="Arial"/>
        <w:sz w:val="20"/>
        <w:szCs w:val="20"/>
      </w:rPr>
      <w:fldChar w:fldCharType="separate"/>
    </w:r>
    <w:r w:rsidR="000736B0">
      <w:rPr>
        <w:rStyle w:val="PageNumber"/>
        <w:rFonts w:ascii="Arial" w:hAnsi="Arial" w:cs="Arial"/>
        <w:noProof/>
        <w:sz w:val="20"/>
        <w:szCs w:val="20"/>
      </w:rPr>
      <w:t>13</w:t>
    </w:r>
    <w:r w:rsidRPr="00B15E27">
      <w:rPr>
        <w:rStyle w:val="PageNumber"/>
        <w:rFonts w:ascii="Arial" w:hAnsi="Arial" w:cs="Arial"/>
        <w:sz w:val="20"/>
        <w:szCs w:val="20"/>
      </w:rPr>
      <w:fldChar w:fldCharType="end"/>
    </w:r>
    <w:r>
      <w:rPr>
        <w:rStyle w:val="PageNumber"/>
        <w:rFonts w:ascii="Arial" w:hAnsi="Arial" w:cs="Arial"/>
        <w:sz w:val="20"/>
        <w:szCs w:val="20"/>
      </w:rPr>
      <w:t xml:space="preserve"> of 13   </w:t>
    </w:r>
    <w:r w:rsidRPr="00B15E27">
      <w:rPr>
        <w:rStyle w:val="PageNumber"/>
        <w:rFonts w:ascii="Arial" w:hAnsi="Arial" w:cs="Arial"/>
        <w:sz w:val="20"/>
        <w:szCs w:val="20"/>
      </w:rPr>
      <w:tab/>
    </w:r>
    <w:r>
      <w:rPr>
        <w:rStyle w:val="PageNumber"/>
        <w:rFonts w:ascii="Arial" w:hAnsi="Arial" w:cs="Arial"/>
        <w:sz w:val="20"/>
        <w:szCs w:val="20"/>
      </w:rPr>
      <w:t xml:space="preserve">                                    </w:t>
    </w:r>
    <w:r w:rsidRPr="009E23B7">
      <w:rPr>
        <w:rFonts w:ascii="Arial" w:eastAsia="Calibri" w:hAnsi="Arial" w:cs="Arial"/>
        <w:b/>
        <w:bCs/>
        <w:noProof/>
        <w:color w:val="4F81BD"/>
        <w:sz w:val="18"/>
        <w:szCs w:val="18"/>
      </w:rPr>
      <w:t xml:space="preserve">EP Mini advertising Brochure 21/22   </w:t>
    </w:r>
    <w:r w:rsidRPr="009E23B7">
      <w:rPr>
        <w:rStyle w:val="PageNumber"/>
        <w:rFonts w:ascii="Arial" w:hAnsi="Arial" w:cs="Arial"/>
        <w:sz w:val="20"/>
        <w:szCs w:val="20"/>
      </w:rPr>
      <w:t>Version 30.06.2021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F5C" w:rsidRDefault="00765F5C">
      <w:r>
        <w:separator/>
      </w:r>
    </w:p>
  </w:footnote>
  <w:footnote w:type="continuationSeparator" w:id="0">
    <w:p w:rsidR="00765F5C" w:rsidRDefault="00765F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F5C" w:rsidRDefault="00765F5C" w:rsidP="00D777BE">
    <w:pPr>
      <w:tabs>
        <w:tab w:val="left" w:pos="540"/>
        <w:tab w:val="right" w:pos="8306"/>
      </w:tabs>
      <w:rPr>
        <w:rFonts w:ascii="Arial" w:hAnsi="Arial" w:cs="Arial"/>
        <w:sz w:val="16"/>
        <w:szCs w:val="16"/>
      </w:rPr>
    </w:pPr>
  </w:p>
  <w:tbl>
    <w:tblPr>
      <w:tblStyle w:val="TableGrid"/>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3"/>
      <w:gridCol w:w="3168"/>
      <w:gridCol w:w="3686"/>
    </w:tblGrid>
    <w:tr w:rsidR="00765F5C" w:rsidTr="00EE3E9F">
      <w:tc>
        <w:tcPr>
          <w:tcW w:w="3353" w:type="dxa"/>
        </w:tcPr>
        <w:p w:rsidR="00765F5C" w:rsidRPr="00E166CF" w:rsidRDefault="00765F5C" w:rsidP="00E166CF">
          <w:pPr>
            <w:tabs>
              <w:tab w:val="left" w:pos="540"/>
              <w:tab w:val="right" w:pos="8306"/>
            </w:tabs>
            <w:rPr>
              <w:rFonts w:asciiTheme="majorHAnsi" w:hAnsiTheme="majorHAnsi"/>
              <w:sz w:val="16"/>
              <w:szCs w:val="16"/>
            </w:rPr>
          </w:pPr>
          <w:r w:rsidRPr="00E166CF">
            <w:rPr>
              <w:rFonts w:asciiTheme="majorHAnsi" w:hAnsiTheme="majorHAnsi"/>
              <w:sz w:val="16"/>
              <w:szCs w:val="16"/>
            </w:rPr>
            <w:t>City of Bradford MDC</w:t>
          </w:r>
        </w:p>
        <w:p w:rsidR="00765F5C" w:rsidRPr="00E166CF" w:rsidRDefault="00765F5C" w:rsidP="00E166CF">
          <w:pPr>
            <w:tabs>
              <w:tab w:val="left" w:pos="540"/>
              <w:tab w:val="right" w:pos="8306"/>
            </w:tabs>
            <w:rPr>
              <w:rFonts w:asciiTheme="majorHAnsi" w:hAnsiTheme="majorHAnsi"/>
              <w:b/>
              <w:color w:val="1F497D" w:themeColor="text2"/>
              <w:sz w:val="16"/>
              <w:szCs w:val="16"/>
            </w:rPr>
          </w:pPr>
          <w:r w:rsidRPr="009E23B7">
            <w:rPr>
              <w:rFonts w:asciiTheme="majorHAnsi" w:hAnsiTheme="majorHAnsi"/>
              <w:sz w:val="16"/>
              <w:szCs w:val="16"/>
            </w:rPr>
            <w:t>Educational Psychology Team</w:t>
          </w:r>
        </w:p>
        <w:p w:rsidR="00765F5C" w:rsidRPr="00E166CF" w:rsidRDefault="00765F5C" w:rsidP="00E166CF">
          <w:pPr>
            <w:tabs>
              <w:tab w:val="left" w:pos="540"/>
              <w:tab w:val="right" w:pos="8306"/>
            </w:tabs>
            <w:rPr>
              <w:rFonts w:asciiTheme="majorHAnsi" w:hAnsiTheme="majorHAnsi"/>
              <w:sz w:val="16"/>
              <w:szCs w:val="16"/>
            </w:rPr>
          </w:pPr>
          <w:r>
            <w:rPr>
              <w:rFonts w:asciiTheme="majorHAnsi" w:hAnsiTheme="majorHAnsi"/>
              <w:sz w:val="16"/>
              <w:szCs w:val="16"/>
            </w:rPr>
            <w:t>Margaret McMillan Tower (Floor 5</w:t>
          </w:r>
          <w:r w:rsidRPr="00E166CF">
            <w:rPr>
              <w:rFonts w:asciiTheme="majorHAnsi" w:hAnsiTheme="majorHAnsi"/>
              <w:sz w:val="16"/>
              <w:szCs w:val="16"/>
            </w:rPr>
            <w:t>)</w:t>
          </w:r>
        </w:p>
        <w:p w:rsidR="00765F5C" w:rsidRDefault="00765F5C" w:rsidP="00E166CF">
          <w:pPr>
            <w:pStyle w:val="Header"/>
          </w:pPr>
          <w:r w:rsidRPr="00E166CF">
            <w:rPr>
              <w:rFonts w:asciiTheme="majorHAnsi" w:hAnsiTheme="majorHAnsi"/>
              <w:sz w:val="16"/>
              <w:szCs w:val="16"/>
            </w:rPr>
            <w:t>Princes Way, Bradford, BD1 1NN</w:t>
          </w:r>
        </w:p>
      </w:tc>
      <w:tc>
        <w:tcPr>
          <w:tcW w:w="3168" w:type="dxa"/>
        </w:tcPr>
        <w:p w:rsidR="00765F5C" w:rsidRDefault="00765F5C" w:rsidP="00983DCF">
          <w:pPr>
            <w:pStyle w:val="Header"/>
            <w:jc w:val="right"/>
          </w:pPr>
          <w:r>
            <w:rPr>
              <w:noProof/>
            </w:rPr>
            <w:drawing>
              <wp:inline distT="0" distB="0" distL="0" distR="0" wp14:anchorId="71D6CF71" wp14:editId="58E117C3">
                <wp:extent cx="1657985" cy="7562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756285"/>
                        </a:xfrm>
                        <a:prstGeom prst="rect">
                          <a:avLst/>
                        </a:prstGeom>
                        <a:noFill/>
                      </pic:spPr>
                    </pic:pic>
                  </a:graphicData>
                </a:graphic>
              </wp:inline>
            </w:drawing>
          </w:r>
        </w:p>
      </w:tc>
      <w:tc>
        <w:tcPr>
          <w:tcW w:w="3686" w:type="dxa"/>
        </w:tcPr>
        <w:p w:rsidR="00765F5C" w:rsidRDefault="00765F5C" w:rsidP="00983DCF">
          <w:pPr>
            <w:pStyle w:val="Header"/>
            <w:jc w:val="right"/>
          </w:pPr>
          <w:r>
            <w:rPr>
              <w:noProof/>
            </w:rPr>
            <w:drawing>
              <wp:inline distT="0" distB="0" distL="0" distR="0" wp14:anchorId="4E597B77" wp14:editId="59E26616">
                <wp:extent cx="2162175" cy="600075"/>
                <wp:effectExtent l="0" t="0" r="9525" b="9525"/>
                <wp:docPr id="1" name="Picture 1"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tc>
    </w:tr>
  </w:tbl>
  <w:p w:rsidR="00765F5C" w:rsidRPr="00BA41BD" w:rsidRDefault="00765F5C" w:rsidP="00BA41B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593B7E"/>
    <w:multiLevelType w:val="hybridMultilevel"/>
    <w:tmpl w:val="299248D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F392146"/>
    <w:multiLevelType w:val="hybridMultilevel"/>
    <w:tmpl w:val="89AC2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A64BC1"/>
    <w:multiLevelType w:val="hybridMultilevel"/>
    <w:tmpl w:val="B4ACDA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BF7C56"/>
    <w:multiLevelType w:val="hybridMultilevel"/>
    <w:tmpl w:val="12E64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374C2B"/>
    <w:multiLevelType w:val="hybridMultilevel"/>
    <w:tmpl w:val="B48ABF6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1857F20"/>
    <w:multiLevelType w:val="hybridMultilevel"/>
    <w:tmpl w:val="86504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3B3614"/>
    <w:multiLevelType w:val="hybridMultilevel"/>
    <w:tmpl w:val="C1E62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F544D1"/>
    <w:multiLevelType w:val="hybridMultilevel"/>
    <w:tmpl w:val="2752D706"/>
    <w:lvl w:ilvl="0" w:tplc="410493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9C11C1"/>
    <w:multiLevelType w:val="hybridMultilevel"/>
    <w:tmpl w:val="CC2067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3233EE"/>
    <w:multiLevelType w:val="hybridMultilevel"/>
    <w:tmpl w:val="EC900ECC"/>
    <w:lvl w:ilvl="0" w:tplc="CEB81C4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43097FD6"/>
    <w:multiLevelType w:val="multilevel"/>
    <w:tmpl w:val="0BE23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5186931"/>
    <w:multiLevelType w:val="hybridMultilevel"/>
    <w:tmpl w:val="AF803590"/>
    <w:lvl w:ilvl="0" w:tplc="410493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E5546B"/>
    <w:multiLevelType w:val="hybridMultilevel"/>
    <w:tmpl w:val="1FEE7998"/>
    <w:lvl w:ilvl="0" w:tplc="68CCD5DE">
      <w:start w:val="2"/>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4DFA466C"/>
    <w:multiLevelType w:val="hybridMultilevel"/>
    <w:tmpl w:val="A9E2B4A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95C710A"/>
    <w:multiLevelType w:val="hybridMultilevel"/>
    <w:tmpl w:val="CC9AE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943BD8"/>
    <w:multiLevelType w:val="hybridMultilevel"/>
    <w:tmpl w:val="F766B55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B447CB"/>
    <w:multiLevelType w:val="hybridMultilevel"/>
    <w:tmpl w:val="0A4C7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D10A76"/>
    <w:multiLevelType w:val="hybridMultilevel"/>
    <w:tmpl w:val="A992E76E"/>
    <w:lvl w:ilvl="0" w:tplc="4104939E">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1F6F06"/>
    <w:multiLevelType w:val="hybridMultilevel"/>
    <w:tmpl w:val="F2C0494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65E67A9D"/>
    <w:multiLevelType w:val="hybridMultilevel"/>
    <w:tmpl w:val="6E72A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FE6567"/>
    <w:multiLevelType w:val="hybridMultilevel"/>
    <w:tmpl w:val="62B4F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F34221"/>
    <w:multiLevelType w:val="hybridMultilevel"/>
    <w:tmpl w:val="535C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7526C1"/>
    <w:multiLevelType w:val="hybridMultilevel"/>
    <w:tmpl w:val="1F80C1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15D558F"/>
    <w:multiLevelType w:val="hybridMultilevel"/>
    <w:tmpl w:val="2DE28B0E"/>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7D711BEC"/>
    <w:multiLevelType w:val="hybridMultilevel"/>
    <w:tmpl w:val="E4F67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0"/>
  </w:num>
  <w:num w:numId="4">
    <w:abstractNumId w:val="15"/>
  </w:num>
  <w:num w:numId="5">
    <w:abstractNumId w:val="6"/>
  </w:num>
  <w:num w:numId="6">
    <w:abstractNumId w:val="12"/>
  </w:num>
  <w:num w:numId="7">
    <w:abstractNumId w:val="13"/>
  </w:num>
  <w:num w:numId="8">
    <w:abstractNumId w:val="10"/>
  </w:num>
  <w:num w:numId="9">
    <w:abstractNumId w:val="1"/>
  </w:num>
  <w:num w:numId="10">
    <w:abstractNumId w:val="24"/>
  </w:num>
  <w:num w:numId="11">
    <w:abstractNumId w:val="14"/>
  </w:num>
  <w:num w:numId="12">
    <w:abstractNumId w:val="4"/>
  </w:num>
  <w:num w:numId="13">
    <w:abstractNumId w:val="5"/>
  </w:num>
  <w:num w:numId="14">
    <w:abstractNumId w:val="9"/>
  </w:num>
  <w:num w:numId="15">
    <w:abstractNumId w:val="23"/>
  </w:num>
  <w:num w:numId="16">
    <w:abstractNumId w:val="8"/>
  </w:num>
  <w:num w:numId="17">
    <w:abstractNumId w:val="18"/>
  </w:num>
  <w:num w:numId="18">
    <w:abstractNumId w:val="21"/>
  </w:num>
  <w:num w:numId="19">
    <w:abstractNumId w:val="16"/>
  </w:num>
  <w:num w:numId="20">
    <w:abstractNumId w:val="2"/>
  </w:num>
  <w:num w:numId="21">
    <w:abstractNumId w:val="22"/>
  </w:num>
  <w:num w:numId="22">
    <w:abstractNumId w:val="11"/>
  </w:num>
  <w:num w:numId="23">
    <w:abstractNumId w:val="7"/>
  </w:num>
  <w:num w:numId="24">
    <w:abstractNumId w:val="17"/>
  </w:num>
  <w:num w:numId="25">
    <w:abstractNumId w:val="25"/>
  </w:num>
  <w:num w:numId="26">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doNotValidateAgainstSchema/>
  <w:doNotDemarcateInvalidXml/>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8A"/>
    <w:rsid w:val="00004FD5"/>
    <w:rsid w:val="00005736"/>
    <w:rsid w:val="00013AF2"/>
    <w:rsid w:val="000140AA"/>
    <w:rsid w:val="0001451B"/>
    <w:rsid w:val="0001690F"/>
    <w:rsid w:val="00017161"/>
    <w:rsid w:val="000175D3"/>
    <w:rsid w:val="00017746"/>
    <w:rsid w:val="00023A47"/>
    <w:rsid w:val="0002491F"/>
    <w:rsid w:val="00024CF7"/>
    <w:rsid w:val="000313C6"/>
    <w:rsid w:val="000327EB"/>
    <w:rsid w:val="0003291D"/>
    <w:rsid w:val="00033E80"/>
    <w:rsid w:val="00035C90"/>
    <w:rsid w:val="0003742C"/>
    <w:rsid w:val="00040645"/>
    <w:rsid w:val="000412B3"/>
    <w:rsid w:val="0004360D"/>
    <w:rsid w:val="000439AC"/>
    <w:rsid w:val="00043E1A"/>
    <w:rsid w:val="00045CD3"/>
    <w:rsid w:val="00054794"/>
    <w:rsid w:val="00054C4C"/>
    <w:rsid w:val="0005634D"/>
    <w:rsid w:val="00061AEA"/>
    <w:rsid w:val="00063A38"/>
    <w:rsid w:val="00067DBE"/>
    <w:rsid w:val="00071F49"/>
    <w:rsid w:val="000736B0"/>
    <w:rsid w:val="0007373C"/>
    <w:rsid w:val="00073BD6"/>
    <w:rsid w:val="000744F2"/>
    <w:rsid w:val="00074F96"/>
    <w:rsid w:val="0007654A"/>
    <w:rsid w:val="000816B6"/>
    <w:rsid w:val="0008217B"/>
    <w:rsid w:val="00082B20"/>
    <w:rsid w:val="00084746"/>
    <w:rsid w:val="000863F9"/>
    <w:rsid w:val="00090487"/>
    <w:rsid w:val="000904F6"/>
    <w:rsid w:val="0009299A"/>
    <w:rsid w:val="00094016"/>
    <w:rsid w:val="00095438"/>
    <w:rsid w:val="00095820"/>
    <w:rsid w:val="00096C13"/>
    <w:rsid w:val="000A1986"/>
    <w:rsid w:val="000A1DE4"/>
    <w:rsid w:val="000A4C3B"/>
    <w:rsid w:val="000A70EF"/>
    <w:rsid w:val="000B0C5A"/>
    <w:rsid w:val="000B3912"/>
    <w:rsid w:val="000B3BC5"/>
    <w:rsid w:val="000B40B9"/>
    <w:rsid w:val="000B430F"/>
    <w:rsid w:val="000B4AAE"/>
    <w:rsid w:val="000B65F4"/>
    <w:rsid w:val="000C0AC1"/>
    <w:rsid w:val="000C23AC"/>
    <w:rsid w:val="000C3103"/>
    <w:rsid w:val="000C62AE"/>
    <w:rsid w:val="000C6B7C"/>
    <w:rsid w:val="000C7A33"/>
    <w:rsid w:val="000D1470"/>
    <w:rsid w:val="000E0A6D"/>
    <w:rsid w:val="000E1199"/>
    <w:rsid w:val="000E119E"/>
    <w:rsid w:val="000E407A"/>
    <w:rsid w:val="000E6372"/>
    <w:rsid w:val="000F0E11"/>
    <w:rsid w:val="000F32F4"/>
    <w:rsid w:val="000F516A"/>
    <w:rsid w:val="000F5396"/>
    <w:rsid w:val="000F546B"/>
    <w:rsid w:val="000F5C0E"/>
    <w:rsid w:val="000F688F"/>
    <w:rsid w:val="00100104"/>
    <w:rsid w:val="00100575"/>
    <w:rsid w:val="001007C3"/>
    <w:rsid w:val="0010192A"/>
    <w:rsid w:val="00103680"/>
    <w:rsid w:val="00103BBB"/>
    <w:rsid w:val="00103EC7"/>
    <w:rsid w:val="00111AEC"/>
    <w:rsid w:val="00112558"/>
    <w:rsid w:val="00112EC4"/>
    <w:rsid w:val="00114696"/>
    <w:rsid w:val="00120E81"/>
    <w:rsid w:val="00122D52"/>
    <w:rsid w:val="00122FF7"/>
    <w:rsid w:val="0012508C"/>
    <w:rsid w:val="0012534B"/>
    <w:rsid w:val="00126597"/>
    <w:rsid w:val="00132E51"/>
    <w:rsid w:val="00144FC7"/>
    <w:rsid w:val="00147543"/>
    <w:rsid w:val="001475A3"/>
    <w:rsid w:val="00151D8D"/>
    <w:rsid w:val="00154784"/>
    <w:rsid w:val="001577E1"/>
    <w:rsid w:val="001578BC"/>
    <w:rsid w:val="001619A0"/>
    <w:rsid w:val="00162B8E"/>
    <w:rsid w:val="001639DB"/>
    <w:rsid w:val="001660CB"/>
    <w:rsid w:val="00166AA4"/>
    <w:rsid w:val="00173A6F"/>
    <w:rsid w:val="001775A8"/>
    <w:rsid w:val="00177972"/>
    <w:rsid w:val="00180B7E"/>
    <w:rsid w:val="00184404"/>
    <w:rsid w:val="00185E1C"/>
    <w:rsid w:val="001967C2"/>
    <w:rsid w:val="001A1E3E"/>
    <w:rsid w:val="001B0ABF"/>
    <w:rsid w:val="001B3C9C"/>
    <w:rsid w:val="001B7E6C"/>
    <w:rsid w:val="001C3A88"/>
    <w:rsid w:val="001D03D2"/>
    <w:rsid w:val="001D04E3"/>
    <w:rsid w:val="001D3BA9"/>
    <w:rsid w:val="001D3CA2"/>
    <w:rsid w:val="001D4162"/>
    <w:rsid w:val="001D4A58"/>
    <w:rsid w:val="001D4F9B"/>
    <w:rsid w:val="001E1945"/>
    <w:rsid w:val="001E3BEA"/>
    <w:rsid w:val="001E4EAA"/>
    <w:rsid w:val="001F15A9"/>
    <w:rsid w:val="001F1BF6"/>
    <w:rsid w:val="001F2CD4"/>
    <w:rsid w:val="001F4280"/>
    <w:rsid w:val="001F5757"/>
    <w:rsid w:val="001F5A41"/>
    <w:rsid w:val="001F60FF"/>
    <w:rsid w:val="001F6F8F"/>
    <w:rsid w:val="002000B9"/>
    <w:rsid w:val="00200B2B"/>
    <w:rsid w:val="00211F35"/>
    <w:rsid w:val="002154EB"/>
    <w:rsid w:val="002156EC"/>
    <w:rsid w:val="002160E9"/>
    <w:rsid w:val="00221FB4"/>
    <w:rsid w:val="002246A1"/>
    <w:rsid w:val="00225967"/>
    <w:rsid w:val="00225C86"/>
    <w:rsid w:val="002262EE"/>
    <w:rsid w:val="00230571"/>
    <w:rsid w:val="002305BF"/>
    <w:rsid w:val="0023094A"/>
    <w:rsid w:val="00233423"/>
    <w:rsid w:val="00233B01"/>
    <w:rsid w:val="002366C0"/>
    <w:rsid w:val="00236F11"/>
    <w:rsid w:val="00237534"/>
    <w:rsid w:val="00237D2B"/>
    <w:rsid w:val="002401ED"/>
    <w:rsid w:val="002413EB"/>
    <w:rsid w:val="002444A4"/>
    <w:rsid w:val="00246B8D"/>
    <w:rsid w:val="00246E01"/>
    <w:rsid w:val="00247519"/>
    <w:rsid w:val="002507BA"/>
    <w:rsid w:val="00253CA5"/>
    <w:rsid w:val="002543EE"/>
    <w:rsid w:val="002552BB"/>
    <w:rsid w:val="00256F03"/>
    <w:rsid w:val="00264957"/>
    <w:rsid w:val="00266292"/>
    <w:rsid w:val="00266426"/>
    <w:rsid w:val="00266A61"/>
    <w:rsid w:val="002675F2"/>
    <w:rsid w:val="00270161"/>
    <w:rsid w:val="00271490"/>
    <w:rsid w:val="00271AB3"/>
    <w:rsid w:val="00271E58"/>
    <w:rsid w:val="00272A77"/>
    <w:rsid w:val="00273ABD"/>
    <w:rsid w:val="002751C0"/>
    <w:rsid w:val="0027568D"/>
    <w:rsid w:val="002779AE"/>
    <w:rsid w:val="002816DF"/>
    <w:rsid w:val="00281BC6"/>
    <w:rsid w:val="00282A85"/>
    <w:rsid w:val="00282D3F"/>
    <w:rsid w:val="00285877"/>
    <w:rsid w:val="0028600C"/>
    <w:rsid w:val="00286A34"/>
    <w:rsid w:val="0029049D"/>
    <w:rsid w:val="00290FCD"/>
    <w:rsid w:val="00291DAC"/>
    <w:rsid w:val="00291FA0"/>
    <w:rsid w:val="00293CA3"/>
    <w:rsid w:val="002965CC"/>
    <w:rsid w:val="002A2261"/>
    <w:rsid w:val="002A269F"/>
    <w:rsid w:val="002A4438"/>
    <w:rsid w:val="002A5C99"/>
    <w:rsid w:val="002B05FF"/>
    <w:rsid w:val="002B1504"/>
    <w:rsid w:val="002B3154"/>
    <w:rsid w:val="002B345D"/>
    <w:rsid w:val="002B65B8"/>
    <w:rsid w:val="002B681C"/>
    <w:rsid w:val="002C09F5"/>
    <w:rsid w:val="002C0AC7"/>
    <w:rsid w:val="002C3DC2"/>
    <w:rsid w:val="002C42AB"/>
    <w:rsid w:val="002C6EDB"/>
    <w:rsid w:val="002D1E1A"/>
    <w:rsid w:val="002D6555"/>
    <w:rsid w:val="002D7871"/>
    <w:rsid w:val="002E1443"/>
    <w:rsid w:val="002E1710"/>
    <w:rsid w:val="002E45A2"/>
    <w:rsid w:val="002E5FA2"/>
    <w:rsid w:val="002E73D6"/>
    <w:rsid w:val="002F3D50"/>
    <w:rsid w:val="002F787D"/>
    <w:rsid w:val="002F79F8"/>
    <w:rsid w:val="002F7BC1"/>
    <w:rsid w:val="00300010"/>
    <w:rsid w:val="00302B65"/>
    <w:rsid w:val="00304343"/>
    <w:rsid w:val="003043BE"/>
    <w:rsid w:val="003047E0"/>
    <w:rsid w:val="00305834"/>
    <w:rsid w:val="00306B27"/>
    <w:rsid w:val="00307A9D"/>
    <w:rsid w:val="003138F4"/>
    <w:rsid w:val="00313C6E"/>
    <w:rsid w:val="003173D1"/>
    <w:rsid w:val="003243A3"/>
    <w:rsid w:val="003249D6"/>
    <w:rsid w:val="00330EEC"/>
    <w:rsid w:val="003312E5"/>
    <w:rsid w:val="003324D4"/>
    <w:rsid w:val="00332ABB"/>
    <w:rsid w:val="00333440"/>
    <w:rsid w:val="00336598"/>
    <w:rsid w:val="00337853"/>
    <w:rsid w:val="003401EC"/>
    <w:rsid w:val="003423D8"/>
    <w:rsid w:val="003435AB"/>
    <w:rsid w:val="00345AA8"/>
    <w:rsid w:val="0034707D"/>
    <w:rsid w:val="003471E9"/>
    <w:rsid w:val="00347AF1"/>
    <w:rsid w:val="00352005"/>
    <w:rsid w:val="00354056"/>
    <w:rsid w:val="00357091"/>
    <w:rsid w:val="00357774"/>
    <w:rsid w:val="00360390"/>
    <w:rsid w:val="00361E7D"/>
    <w:rsid w:val="00365BE8"/>
    <w:rsid w:val="00367E74"/>
    <w:rsid w:val="003727E5"/>
    <w:rsid w:val="00373AC0"/>
    <w:rsid w:val="00373E1C"/>
    <w:rsid w:val="00374B37"/>
    <w:rsid w:val="0038344F"/>
    <w:rsid w:val="0038676F"/>
    <w:rsid w:val="00386ACF"/>
    <w:rsid w:val="003936BC"/>
    <w:rsid w:val="003951D9"/>
    <w:rsid w:val="003A2126"/>
    <w:rsid w:val="003A2BFA"/>
    <w:rsid w:val="003A5DE2"/>
    <w:rsid w:val="003A6E16"/>
    <w:rsid w:val="003B00D6"/>
    <w:rsid w:val="003B715B"/>
    <w:rsid w:val="003C0247"/>
    <w:rsid w:val="003C3A8E"/>
    <w:rsid w:val="003C455A"/>
    <w:rsid w:val="003C64D8"/>
    <w:rsid w:val="003D16DE"/>
    <w:rsid w:val="003D256F"/>
    <w:rsid w:val="003D445D"/>
    <w:rsid w:val="003D47FF"/>
    <w:rsid w:val="003E100F"/>
    <w:rsid w:val="003E21C2"/>
    <w:rsid w:val="003E270C"/>
    <w:rsid w:val="003E2ECC"/>
    <w:rsid w:val="003E3D3F"/>
    <w:rsid w:val="003F02C7"/>
    <w:rsid w:val="003F1C31"/>
    <w:rsid w:val="003F2BA1"/>
    <w:rsid w:val="003F6C47"/>
    <w:rsid w:val="003F7A3C"/>
    <w:rsid w:val="004003FE"/>
    <w:rsid w:val="004107BB"/>
    <w:rsid w:val="00415621"/>
    <w:rsid w:val="00416A6C"/>
    <w:rsid w:val="0041719F"/>
    <w:rsid w:val="004172FE"/>
    <w:rsid w:val="00420C69"/>
    <w:rsid w:val="00420FD4"/>
    <w:rsid w:val="00421144"/>
    <w:rsid w:val="0042253C"/>
    <w:rsid w:val="00423077"/>
    <w:rsid w:val="00423B1C"/>
    <w:rsid w:val="00424FB4"/>
    <w:rsid w:val="00430024"/>
    <w:rsid w:val="004324F7"/>
    <w:rsid w:val="004342A8"/>
    <w:rsid w:val="00435A99"/>
    <w:rsid w:val="00435AD0"/>
    <w:rsid w:val="004408D1"/>
    <w:rsid w:val="004445D2"/>
    <w:rsid w:val="00450A87"/>
    <w:rsid w:val="00452B78"/>
    <w:rsid w:val="0045317B"/>
    <w:rsid w:val="00453D51"/>
    <w:rsid w:val="00455B26"/>
    <w:rsid w:val="00455FF3"/>
    <w:rsid w:val="004561FE"/>
    <w:rsid w:val="0046010F"/>
    <w:rsid w:val="004642E6"/>
    <w:rsid w:val="004646FF"/>
    <w:rsid w:val="00466FD5"/>
    <w:rsid w:val="00470886"/>
    <w:rsid w:val="00471195"/>
    <w:rsid w:val="00473A23"/>
    <w:rsid w:val="00474EDC"/>
    <w:rsid w:val="00475F63"/>
    <w:rsid w:val="0048007E"/>
    <w:rsid w:val="0048135A"/>
    <w:rsid w:val="00482084"/>
    <w:rsid w:val="004851A6"/>
    <w:rsid w:val="0048566D"/>
    <w:rsid w:val="00485971"/>
    <w:rsid w:val="00485D47"/>
    <w:rsid w:val="004912C3"/>
    <w:rsid w:val="00492BC9"/>
    <w:rsid w:val="00496629"/>
    <w:rsid w:val="00496C6F"/>
    <w:rsid w:val="004973B9"/>
    <w:rsid w:val="00497772"/>
    <w:rsid w:val="004A0821"/>
    <w:rsid w:val="004A088C"/>
    <w:rsid w:val="004A365B"/>
    <w:rsid w:val="004B08A0"/>
    <w:rsid w:val="004B0A50"/>
    <w:rsid w:val="004B3174"/>
    <w:rsid w:val="004B34E1"/>
    <w:rsid w:val="004B3F01"/>
    <w:rsid w:val="004B6FB8"/>
    <w:rsid w:val="004B7112"/>
    <w:rsid w:val="004C0E8B"/>
    <w:rsid w:val="004C2DE0"/>
    <w:rsid w:val="004C3D24"/>
    <w:rsid w:val="004C6E2B"/>
    <w:rsid w:val="004C6E6F"/>
    <w:rsid w:val="004D5433"/>
    <w:rsid w:val="004D560D"/>
    <w:rsid w:val="004E026F"/>
    <w:rsid w:val="004E3344"/>
    <w:rsid w:val="004E4B4E"/>
    <w:rsid w:val="004F1964"/>
    <w:rsid w:val="004F2BE5"/>
    <w:rsid w:val="004F3554"/>
    <w:rsid w:val="004F51BA"/>
    <w:rsid w:val="004F56F1"/>
    <w:rsid w:val="004F6347"/>
    <w:rsid w:val="00501822"/>
    <w:rsid w:val="005023D4"/>
    <w:rsid w:val="00505493"/>
    <w:rsid w:val="005060AB"/>
    <w:rsid w:val="00514C12"/>
    <w:rsid w:val="005259D4"/>
    <w:rsid w:val="005262DC"/>
    <w:rsid w:val="0052771D"/>
    <w:rsid w:val="0053043C"/>
    <w:rsid w:val="00533285"/>
    <w:rsid w:val="00536AD8"/>
    <w:rsid w:val="00536FFA"/>
    <w:rsid w:val="00540BDD"/>
    <w:rsid w:val="005410BE"/>
    <w:rsid w:val="00544F6C"/>
    <w:rsid w:val="005452DD"/>
    <w:rsid w:val="00550611"/>
    <w:rsid w:val="00556F75"/>
    <w:rsid w:val="00557421"/>
    <w:rsid w:val="00557F59"/>
    <w:rsid w:val="005652A2"/>
    <w:rsid w:val="00565AF7"/>
    <w:rsid w:val="00567E48"/>
    <w:rsid w:val="005747BD"/>
    <w:rsid w:val="005800A8"/>
    <w:rsid w:val="00582162"/>
    <w:rsid w:val="00582DAD"/>
    <w:rsid w:val="00585DAB"/>
    <w:rsid w:val="00585FE0"/>
    <w:rsid w:val="00592F70"/>
    <w:rsid w:val="00593FBB"/>
    <w:rsid w:val="005A0895"/>
    <w:rsid w:val="005A26C1"/>
    <w:rsid w:val="005B2C32"/>
    <w:rsid w:val="005B53A1"/>
    <w:rsid w:val="005B5FC2"/>
    <w:rsid w:val="005B634D"/>
    <w:rsid w:val="005B65DA"/>
    <w:rsid w:val="005B686D"/>
    <w:rsid w:val="005C0576"/>
    <w:rsid w:val="005C22BA"/>
    <w:rsid w:val="005C2BE9"/>
    <w:rsid w:val="005C724F"/>
    <w:rsid w:val="005C7679"/>
    <w:rsid w:val="005D3171"/>
    <w:rsid w:val="005D5F78"/>
    <w:rsid w:val="005D76BD"/>
    <w:rsid w:val="005E17A4"/>
    <w:rsid w:val="005E3370"/>
    <w:rsid w:val="005E44B0"/>
    <w:rsid w:val="005E6A79"/>
    <w:rsid w:val="005E7270"/>
    <w:rsid w:val="005F0A3B"/>
    <w:rsid w:val="005F2EEA"/>
    <w:rsid w:val="005F4B35"/>
    <w:rsid w:val="005F4EF9"/>
    <w:rsid w:val="005F5686"/>
    <w:rsid w:val="005F57AA"/>
    <w:rsid w:val="005F7251"/>
    <w:rsid w:val="0060086A"/>
    <w:rsid w:val="00603AB5"/>
    <w:rsid w:val="0060629B"/>
    <w:rsid w:val="00612C5B"/>
    <w:rsid w:val="0062208B"/>
    <w:rsid w:val="00623577"/>
    <w:rsid w:val="006240FC"/>
    <w:rsid w:val="006242FF"/>
    <w:rsid w:val="006244CA"/>
    <w:rsid w:val="00624ADD"/>
    <w:rsid w:val="006267E7"/>
    <w:rsid w:val="00626CA1"/>
    <w:rsid w:val="006307D6"/>
    <w:rsid w:val="00630885"/>
    <w:rsid w:val="00632DBC"/>
    <w:rsid w:val="0063435B"/>
    <w:rsid w:val="0063784F"/>
    <w:rsid w:val="006405BD"/>
    <w:rsid w:val="006421AD"/>
    <w:rsid w:val="00644BDA"/>
    <w:rsid w:val="006456AB"/>
    <w:rsid w:val="00652151"/>
    <w:rsid w:val="006546D3"/>
    <w:rsid w:val="00655404"/>
    <w:rsid w:val="006576E8"/>
    <w:rsid w:val="006579B1"/>
    <w:rsid w:val="00663CBE"/>
    <w:rsid w:val="00665D3A"/>
    <w:rsid w:val="00670388"/>
    <w:rsid w:val="006719B1"/>
    <w:rsid w:val="006737DC"/>
    <w:rsid w:val="00673D27"/>
    <w:rsid w:val="006760A5"/>
    <w:rsid w:val="00684774"/>
    <w:rsid w:val="006931A1"/>
    <w:rsid w:val="006935E7"/>
    <w:rsid w:val="00693C9C"/>
    <w:rsid w:val="006978F0"/>
    <w:rsid w:val="006A02AC"/>
    <w:rsid w:val="006A53DD"/>
    <w:rsid w:val="006A71CC"/>
    <w:rsid w:val="006B01EA"/>
    <w:rsid w:val="006B1E41"/>
    <w:rsid w:val="006B2183"/>
    <w:rsid w:val="006B2D0A"/>
    <w:rsid w:val="006B3293"/>
    <w:rsid w:val="006B4842"/>
    <w:rsid w:val="006B71AC"/>
    <w:rsid w:val="006B72E9"/>
    <w:rsid w:val="006B7C44"/>
    <w:rsid w:val="006C4186"/>
    <w:rsid w:val="006C4FE2"/>
    <w:rsid w:val="006C5554"/>
    <w:rsid w:val="006D187D"/>
    <w:rsid w:val="006D7343"/>
    <w:rsid w:val="006E0866"/>
    <w:rsid w:val="006E0F0E"/>
    <w:rsid w:val="006E41BC"/>
    <w:rsid w:val="007001B0"/>
    <w:rsid w:val="0070198D"/>
    <w:rsid w:val="00702BC4"/>
    <w:rsid w:val="00710E70"/>
    <w:rsid w:val="007114BC"/>
    <w:rsid w:val="00713CB5"/>
    <w:rsid w:val="00714BB8"/>
    <w:rsid w:val="00714C75"/>
    <w:rsid w:val="00716069"/>
    <w:rsid w:val="007225A6"/>
    <w:rsid w:val="007233E7"/>
    <w:rsid w:val="00723897"/>
    <w:rsid w:val="0072708C"/>
    <w:rsid w:val="00732F99"/>
    <w:rsid w:val="00733206"/>
    <w:rsid w:val="00734DA8"/>
    <w:rsid w:val="00734F87"/>
    <w:rsid w:val="00735659"/>
    <w:rsid w:val="007366F2"/>
    <w:rsid w:val="00741119"/>
    <w:rsid w:val="00744F7D"/>
    <w:rsid w:val="00745814"/>
    <w:rsid w:val="00747FA0"/>
    <w:rsid w:val="007512E1"/>
    <w:rsid w:val="00751844"/>
    <w:rsid w:val="00751C7B"/>
    <w:rsid w:val="00752B7A"/>
    <w:rsid w:val="00753639"/>
    <w:rsid w:val="00755593"/>
    <w:rsid w:val="0075780E"/>
    <w:rsid w:val="00760E1C"/>
    <w:rsid w:val="00760EA5"/>
    <w:rsid w:val="00762825"/>
    <w:rsid w:val="007635ED"/>
    <w:rsid w:val="00763B74"/>
    <w:rsid w:val="00765F5C"/>
    <w:rsid w:val="0076640B"/>
    <w:rsid w:val="007677E6"/>
    <w:rsid w:val="007706F5"/>
    <w:rsid w:val="00772231"/>
    <w:rsid w:val="007841C3"/>
    <w:rsid w:val="00784F16"/>
    <w:rsid w:val="00785B08"/>
    <w:rsid w:val="007860D3"/>
    <w:rsid w:val="00786151"/>
    <w:rsid w:val="00790FEF"/>
    <w:rsid w:val="007928B8"/>
    <w:rsid w:val="007943FC"/>
    <w:rsid w:val="00796FEE"/>
    <w:rsid w:val="007A0C2E"/>
    <w:rsid w:val="007A231B"/>
    <w:rsid w:val="007A30C3"/>
    <w:rsid w:val="007A4377"/>
    <w:rsid w:val="007A50A8"/>
    <w:rsid w:val="007B0FA7"/>
    <w:rsid w:val="007B27D0"/>
    <w:rsid w:val="007B640C"/>
    <w:rsid w:val="007B6EED"/>
    <w:rsid w:val="007C1733"/>
    <w:rsid w:val="007C2BB6"/>
    <w:rsid w:val="007C3EAF"/>
    <w:rsid w:val="007C4B9C"/>
    <w:rsid w:val="007C7B54"/>
    <w:rsid w:val="007D161E"/>
    <w:rsid w:val="007D1923"/>
    <w:rsid w:val="007D22FF"/>
    <w:rsid w:val="007D269E"/>
    <w:rsid w:val="007D2C43"/>
    <w:rsid w:val="007D5847"/>
    <w:rsid w:val="007D63B7"/>
    <w:rsid w:val="007D7AE8"/>
    <w:rsid w:val="007E08F9"/>
    <w:rsid w:val="007E0BEE"/>
    <w:rsid w:val="007E15BB"/>
    <w:rsid w:val="007E1A71"/>
    <w:rsid w:val="007E5545"/>
    <w:rsid w:val="007E6727"/>
    <w:rsid w:val="007F169D"/>
    <w:rsid w:val="007F2CF4"/>
    <w:rsid w:val="007F400A"/>
    <w:rsid w:val="007F6E27"/>
    <w:rsid w:val="008004DF"/>
    <w:rsid w:val="008009DA"/>
    <w:rsid w:val="00805022"/>
    <w:rsid w:val="00811496"/>
    <w:rsid w:val="00812C22"/>
    <w:rsid w:val="008141D9"/>
    <w:rsid w:val="008148EA"/>
    <w:rsid w:val="00815E8D"/>
    <w:rsid w:val="00817ECB"/>
    <w:rsid w:val="00821BB8"/>
    <w:rsid w:val="00822134"/>
    <w:rsid w:val="008224D1"/>
    <w:rsid w:val="008229E7"/>
    <w:rsid w:val="00837FF5"/>
    <w:rsid w:val="00840800"/>
    <w:rsid w:val="00840D42"/>
    <w:rsid w:val="00842F84"/>
    <w:rsid w:val="00844D84"/>
    <w:rsid w:val="00847B61"/>
    <w:rsid w:val="0085185D"/>
    <w:rsid w:val="00851D56"/>
    <w:rsid w:val="008522FC"/>
    <w:rsid w:val="00854105"/>
    <w:rsid w:val="00857110"/>
    <w:rsid w:val="008601CF"/>
    <w:rsid w:val="008608A9"/>
    <w:rsid w:val="00862B20"/>
    <w:rsid w:val="00864B24"/>
    <w:rsid w:val="0086745B"/>
    <w:rsid w:val="00872E6B"/>
    <w:rsid w:val="008740C9"/>
    <w:rsid w:val="008768F5"/>
    <w:rsid w:val="00880817"/>
    <w:rsid w:val="0088141E"/>
    <w:rsid w:val="008857E6"/>
    <w:rsid w:val="008866F4"/>
    <w:rsid w:val="00887A45"/>
    <w:rsid w:val="00893E3A"/>
    <w:rsid w:val="00896805"/>
    <w:rsid w:val="008A0DEF"/>
    <w:rsid w:val="008A287F"/>
    <w:rsid w:val="008A426C"/>
    <w:rsid w:val="008A4BD2"/>
    <w:rsid w:val="008A7087"/>
    <w:rsid w:val="008B1E84"/>
    <w:rsid w:val="008B22BA"/>
    <w:rsid w:val="008B2E32"/>
    <w:rsid w:val="008B2F30"/>
    <w:rsid w:val="008B543C"/>
    <w:rsid w:val="008B61E8"/>
    <w:rsid w:val="008B726A"/>
    <w:rsid w:val="008B7306"/>
    <w:rsid w:val="008C3DCE"/>
    <w:rsid w:val="008C407A"/>
    <w:rsid w:val="008C79BE"/>
    <w:rsid w:val="008C7B56"/>
    <w:rsid w:val="008E1AC7"/>
    <w:rsid w:val="008E5F17"/>
    <w:rsid w:val="008E6C8D"/>
    <w:rsid w:val="008F0E42"/>
    <w:rsid w:val="008F51A5"/>
    <w:rsid w:val="008F65A9"/>
    <w:rsid w:val="008F7C14"/>
    <w:rsid w:val="00907CD5"/>
    <w:rsid w:val="009125B8"/>
    <w:rsid w:val="0091303B"/>
    <w:rsid w:val="00913825"/>
    <w:rsid w:val="00914587"/>
    <w:rsid w:val="0091514A"/>
    <w:rsid w:val="00916A36"/>
    <w:rsid w:val="00921139"/>
    <w:rsid w:val="009211A4"/>
    <w:rsid w:val="00922867"/>
    <w:rsid w:val="009258E0"/>
    <w:rsid w:val="00927FAF"/>
    <w:rsid w:val="009352B2"/>
    <w:rsid w:val="00942FAC"/>
    <w:rsid w:val="00946A45"/>
    <w:rsid w:val="00951B49"/>
    <w:rsid w:val="00953FCF"/>
    <w:rsid w:val="009546E4"/>
    <w:rsid w:val="00954792"/>
    <w:rsid w:val="00954C61"/>
    <w:rsid w:val="00955B78"/>
    <w:rsid w:val="00957130"/>
    <w:rsid w:val="00957B38"/>
    <w:rsid w:val="0096051B"/>
    <w:rsid w:val="00960949"/>
    <w:rsid w:val="00961762"/>
    <w:rsid w:val="0096269D"/>
    <w:rsid w:val="0096373C"/>
    <w:rsid w:val="00964CDB"/>
    <w:rsid w:val="009651EF"/>
    <w:rsid w:val="00965592"/>
    <w:rsid w:val="00965AF9"/>
    <w:rsid w:val="009719FF"/>
    <w:rsid w:val="009731A7"/>
    <w:rsid w:val="009740CC"/>
    <w:rsid w:val="009743EE"/>
    <w:rsid w:val="00974CD5"/>
    <w:rsid w:val="0098005C"/>
    <w:rsid w:val="009838C4"/>
    <w:rsid w:val="00983DCF"/>
    <w:rsid w:val="00984B5E"/>
    <w:rsid w:val="009856E0"/>
    <w:rsid w:val="009918CE"/>
    <w:rsid w:val="0099312E"/>
    <w:rsid w:val="0099364D"/>
    <w:rsid w:val="009A2177"/>
    <w:rsid w:val="009A3E96"/>
    <w:rsid w:val="009A4C68"/>
    <w:rsid w:val="009A4D61"/>
    <w:rsid w:val="009A77E5"/>
    <w:rsid w:val="009B2002"/>
    <w:rsid w:val="009B2D14"/>
    <w:rsid w:val="009B410B"/>
    <w:rsid w:val="009B4C6F"/>
    <w:rsid w:val="009B6371"/>
    <w:rsid w:val="009C55F2"/>
    <w:rsid w:val="009C7C17"/>
    <w:rsid w:val="009D058A"/>
    <w:rsid w:val="009D23FA"/>
    <w:rsid w:val="009D2CEA"/>
    <w:rsid w:val="009D2F62"/>
    <w:rsid w:val="009D507D"/>
    <w:rsid w:val="009D744B"/>
    <w:rsid w:val="009E0324"/>
    <w:rsid w:val="009E23B7"/>
    <w:rsid w:val="009E361B"/>
    <w:rsid w:val="009E3AB6"/>
    <w:rsid w:val="009E7F4F"/>
    <w:rsid w:val="009E7F68"/>
    <w:rsid w:val="009F3E66"/>
    <w:rsid w:val="009F5892"/>
    <w:rsid w:val="009F58F8"/>
    <w:rsid w:val="009F7090"/>
    <w:rsid w:val="009F7B74"/>
    <w:rsid w:val="009F7D80"/>
    <w:rsid w:val="00A01B66"/>
    <w:rsid w:val="00A01D97"/>
    <w:rsid w:val="00A0210D"/>
    <w:rsid w:val="00A042AE"/>
    <w:rsid w:val="00A07369"/>
    <w:rsid w:val="00A07651"/>
    <w:rsid w:val="00A1023C"/>
    <w:rsid w:val="00A121D4"/>
    <w:rsid w:val="00A13A00"/>
    <w:rsid w:val="00A15D98"/>
    <w:rsid w:val="00A209C2"/>
    <w:rsid w:val="00A21663"/>
    <w:rsid w:val="00A25AAA"/>
    <w:rsid w:val="00A26BFC"/>
    <w:rsid w:val="00A344B2"/>
    <w:rsid w:val="00A34CDA"/>
    <w:rsid w:val="00A36AC4"/>
    <w:rsid w:val="00A37769"/>
    <w:rsid w:val="00A4151C"/>
    <w:rsid w:val="00A416EF"/>
    <w:rsid w:val="00A42CD1"/>
    <w:rsid w:val="00A44299"/>
    <w:rsid w:val="00A4459F"/>
    <w:rsid w:val="00A46758"/>
    <w:rsid w:val="00A46F16"/>
    <w:rsid w:val="00A516B6"/>
    <w:rsid w:val="00A5399C"/>
    <w:rsid w:val="00A55A45"/>
    <w:rsid w:val="00A5616C"/>
    <w:rsid w:val="00A62254"/>
    <w:rsid w:val="00A62B7A"/>
    <w:rsid w:val="00A6370C"/>
    <w:rsid w:val="00A644E2"/>
    <w:rsid w:val="00A65C48"/>
    <w:rsid w:val="00A65D34"/>
    <w:rsid w:val="00A67DD7"/>
    <w:rsid w:val="00A712D7"/>
    <w:rsid w:val="00A71616"/>
    <w:rsid w:val="00A740BB"/>
    <w:rsid w:val="00A747CC"/>
    <w:rsid w:val="00A76E55"/>
    <w:rsid w:val="00A81361"/>
    <w:rsid w:val="00A81A51"/>
    <w:rsid w:val="00A81CC4"/>
    <w:rsid w:val="00A93B84"/>
    <w:rsid w:val="00A93F4C"/>
    <w:rsid w:val="00A940C7"/>
    <w:rsid w:val="00A97235"/>
    <w:rsid w:val="00A9798D"/>
    <w:rsid w:val="00A97D5C"/>
    <w:rsid w:val="00AA05F0"/>
    <w:rsid w:val="00AA0B21"/>
    <w:rsid w:val="00AA35CE"/>
    <w:rsid w:val="00AA681F"/>
    <w:rsid w:val="00AB22A4"/>
    <w:rsid w:val="00AB22D2"/>
    <w:rsid w:val="00AB5D4D"/>
    <w:rsid w:val="00AC0256"/>
    <w:rsid w:val="00AC50B1"/>
    <w:rsid w:val="00AC729B"/>
    <w:rsid w:val="00AC7DB4"/>
    <w:rsid w:val="00AD2D6D"/>
    <w:rsid w:val="00AD552D"/>
    <w:rsid w:val="00AD5FA9"/>
    <w:rsid w:val="00AD6622"/>
    <w:rsid w:val="00AE36FE"/>
    <w:rsid w:val="00AF13A1"/>
    <w:rsid w:val="00AF282B"/>
    <w:rsid w:val="00B013AB"/>
    <w:rsid w:val="00B02867"/>
    <w:rsid w:val="00B035A3"/>
    <w:rsid w:val="00B0425C"/>
    <w:rsid w:val="00B04760"/>
    <w:rsid w:val="00B10286"/>
    <w:rsid w:val="00B1417B"/>
    <w:rsid w:val="00B15E27"/>
    <w:rsid w:val="00B177E5"/>
    <w:rsid w:val="00B17ADD"/>
    <w:rsid w:val="00B21CF8"/>
    <w:rsid w:val="00B22A72"/>
    <w:rsid w:val="00B238AF"/>
    <w:rsid w:val="00B26A39"/>
    <w:rsid w:val="00B27359"/>
    <w:rsid w:val="00B31736"/>
    <w:rsid w:val="00B33FCB"/>
    <w:rsid w:val="00B40828"/>
    <w:rsid w:val="00B41305"/>
    <w:rsid w:val="00B418CA"/>
    <w:rsid w:val="00B41924"/>
    <w:rsid w:val="00B45275"/>
    <w:rsid w:val="00B50C67"/>
    <w:rsid w:val="00B55D68"/>
    <w:rsid w:val="00B56C8F"/>
    <w:rsid w:val="00B57854"/>
    <w:rsid w:val="00B57E08"/>
    <w:rsid w:val="00B61006"/>
    <w:rsid w:val="00B67613"/>
    <w:rsid w:val="00B724D5"/>
    <w:rsid w:val="00B741BB"/>
    <w:rsid w:val="00B742A8"/>
    <w:rsid w:val="00B74FDE"/>
    <w:rsid w:val="00B76C73"/>
    <w:rsid w:val="00B77271"/>
    <w:rsid w:val="00B84BCA"/>
    <w:rsid w:val="00B855C8"/>
    <w:rsid w:val="00B86E29"/>
    <w:rsid w:val="00B90305"/>
    <w:rsid w:val="00B913A0"/>
    <w:rsid w:val="00B933A2"/>
    <w:rsid w:val="00B933F6"/>
    <w:rsid w:val="00B94260"/>
    <w:rsid w:val="00B94DCA"/>
    <w:rsid w:val="00B96D5D"/>
    <w:rsid w:val="00B9799A"/>
    <w:rsid w:val="00BA086A"/>
    <w:rsid w:val="00BA0A94"/>
    <w:rsid w:val="00BA2B5F"/>
    <w:rsid w:val="00BA41BD"/>
    <w:rsid w:val="00BA5FF3"/>
    <w:rsid w:val="00BA7AA9"/>
    <w:rsid w:val="00BB7DB3"/>
    <w:rsid w:val="00BC0EFA"/>
    <w:rsid w:val="00BC14E3"/>
    <w:rsid w:val="00BC4611"/>
    <w:rsid w:val="00BC46AB"/>
    <w:rsid w:val="00BD3DD0"/>
    <w:rsid w:val="00BD4E49"/>
    <w:rsid w:val="00BF0D5D"/>
    <w:rsid w:val="00BF1D76"/>
    <w:rsid w:val="00BF3547"/>
    <w:rsid w:val="00BF42F4"/>
    <w:rsid w:val="00BF4CF5"/>
    <w:rsid w:val="00BF4E5C"/>
    <w:rsid w:val="00C11A9E"/>
    <w:rsid w:val="00C1266C"/>
    <w:rsid w:val="00C12D51"/>
    <w:rsid w:val="00C14F35"/>
    <w:rsid w:val="00C16A7A"/>
    <w:rsid w:val="00C231D6"/>
    <w:rsid w:val="00C24C70"/>
    <w:rsid w:val="00C24FCF"/>
    <w:rsid w:val="00C2542A"/>
    <w:rsid w:val="00C31344"/>
    <w:rsid w:val="00C33D63"/>
    <w:rsid w:val="00C37AA6"/>
    <w:rsid w:val="00C4034B"/>
    <w:rsid w:val="00C406FE"/>
    <w:rsid w:val="00C4398C"/>
    <w:rsid w:val="00C44CF5"/>
    <w:rsid w:val="00C52820"/>
    <w:rsid w:val="00C5556C"/>
    <w:rsid w:val="00C57564"/>
    <w:rsid w:val="00C60FF5"/>
    <w:rsid w:val="00C61654"/>
    <w:rsid w:val="00C61F9A"/>
    <w:rsid w:val="00C640F2"/>
    <w:rsid w:val="00C70C30"/>
    <w:rsid w:val="00C7165D"/>
    <w:rsid w:val="00C72654"/>
    <w:rsid w:val="00C72FAD"/>
    <w:rsid w:val="00C74702"/>
    <w:rsid w:val="00C75244"/>
    <w:rsid w:val="00C778B1"/>
    <w:rsid w:val="00C82578"/>
    <w:rsid w:val="00C82C30"/>
    <w:rsid w:val="00C837EA"/>
    <w:rsid w:val="00C87D82"/>
    <w:rsid w:val="00C91E5C"/>
    <w:rsid w:val="00C938B8"/>
    <w:rsid w:val="00CA078D"/>
    <w:rsid w:val="00CA11DE"/>
    <w:rsid w:val="00CA15D3"/>
    <w:rsid w:val="00CA1F5E"/>
    <w:rsid w:val="00CA5B58"/>
    <w:rsid w:val="00CA6566"/>
    <w:rsid w:val="00CB23AB"/>
    <w:rsid w:val="00CB3C82"/>
    <w:rsid w:val="00CC1BD5"/>
    <w:rsid w:val="00CC2744"/>
    <w:rsid w:val="00CC5769"/>
    <w:rsid w:val="00CC61C4"/>
    <w:rsid w:val="00CD1DD7"/>
    <w:rsid w:val="00CD52A4"/>
    <w:rsid w:val="00CD566D"/>
    <w:rsid w:val="00CD7419"/>
    <w:rsid w:val="00CE1041"/>
    <w:rsid w:val="00CE2A75"/>
    <w:rsid w:val="00CE323D"/>
    <w:rsid w:val="00CE4055"/>
    <w:rsid w:val="00CE44E7"/>
    <w:rsid w:val="00CE4649"/>
    <w:rsid w:val="00CE49F2"/>
    <w:rsid w:val="00CE4F05"/>
    <w:rsid w:val="00CE68BA"/>
    <w:rsid w:val="00CF01BD"/>
    <w:rsid w:val="00CF2731"/>
    <w:rsid w:val="00CF3CCC"/>
    <w:rsid w:val="00CF3D9D"/>
    <w:rsid w:val="00CF4FE8"/>
    <w:rsid w:val="00CF5980"/>
    <w:rsid w:val="00CF7683"/>
    <w:rsid w:val="00CF7AE3"/>
    <w:rsid w:val="00CF7D18"/>
    <w:rsid w:val="00D01CEA"/>
    <w:rsid w:val="00D03876"/>
    <w:rsid w:val="00D03A7C"/>
    <w:rsid w:val="00D071F7"/>
    <w:rsid w:val="00D11771"/>
    <w:rsid w:val="00D1199B"/>
    <w:rsid w:val="00D13B71"/>
    <w:rsid w:val="00D14438"/>
    <w:rsid w:val="00D15CF0"/>
    <w:rsid w:val="00D170D2"/>
    <w:rsid w:val="00D1762B"/>
    <w:rsid w:val="00D21A45"/>
    <w:rsid w:val="00D25675"/>
    <w:rsid w:val="00D30CD6"/>
    <w:rsid w:val="00D3171E"/>
    <w:rsid w:val="00D31806"/>
    <w:rsid w:val="00D33622"/>
    <w:rsid w:val="00D3459F"/>
    <w:rsid w:val="00D40CB7"/>
    <w:rsid w:val="00D41E0C"/>
    <w:rsid w:val="00D4522B"/>
    <w:rsid w:val="00D466D4"/>
    <w:rsid w:val="00D47A5F"/>
    <w:rsid w:val="00D549BF"/>
    <w:rsid w:val="00D54CAF"/>
    <w:rsid w:val="00D5654F"/>
    <w:rsid w:val="00D57352"/>
    <w:rsid w:val="00D574EE"/>
    <w:rsid w:val="00D62CEE"/>
    <w:rsid w:val="00D662AE"/>
    <w:rsid w:val="00D6658B"/>
    <w:rsid w:val="00D66F91"/>
    <w:rsid w:val="00D67453"/>
    <w:rsid w:val="00D67716"/>
    <w:rsid w:val="00D710CB"/>
    <w:rsid w:val="00D71963"/>
    <w:rsid w:val="00D75143"/>
    <w:rsid w:val="00D777BE"/>
    <w:rsid w:val="00D81CD1"/>
    <w:rsid w:val="00D836BC"/>
    <w:rsid w:val="00D850F4"/>
    <w:rsid w:val="00D85F83"/>
    <w:rsid w:val="00D87240"/>
    <w:rsid w:val="00D906D5"/>
    <w:rsid w:val="00D909B1"/>
    <w:rsid w:val="00D96113"/>
    <w:rsid w:val="00D96F0E"/>
    <w:rsid w:val="00D97108"/>
    <w:rsid w:val="00D972BA"/>
    <w:rsid w:val="00D97A8F"/>
    <w:rsid w:val="00D97BDC"/>
    <w:rsid w:val="00DA472F"/>
    <w:rsid w:val="00DA6551"/>
    <w:rsid w:val="00DA7C5F"/>
    <w:rsid w:val="00DB0448"/>
    <w:rsid w:val="00DB371F"/>
    <w:rsid w:val="00DB502E"/>
    <w:rsid w:val="00DB6564"/>
    <w:rsid w:val="00DB7E30"/>
    <w:rsid w:val="00DC0B00"/>
    <w:rsid w:val="00DC1298"/>
    <w:rsid w:val="00DC2229"/>
    <w:rsid w:val="00DC4F9D"/>
    <w:rsid w:val="00DC60C0"/>
    <w:rsid w:val="00DC6F22"/>
    <w:rsid w:val="00DD05A6"/>
    <w:rsid w:val="00DD0748"/>
    <w:rsid w:val="00DD1278"/>
    <w:rsid w:val="00DD20B7"/>
    <w:rsid w:val="00DD2229"/>
    <w:rsid w:val="00DD3AA2"/>
    <w:rsid w:val="00DD3E36"/>
    <w:rsid w:val="00DD65DA"/>
    <w:rsid w:val="00DD65E5"/>
    <w:rsid w:val="00DD7E96"/>
    <w:rsid w:val="00DE02B3"/>
    <w:rsid w:val="00DE22CD"/>
    <w:rsid w:val="00DE3694"/>
    <w:rsid w:val="00DE3A0E"/>
    <w:rsid w:val="00DE5F15"/>
    <w:rsid w:val="00DE6832"/>
    <w:rsid w:val="00DE7A44"/>
    <w:rsid w:val="00DF17EF"/>
    <w:rsid w:val="00DF23D4"/>
    <w:rsid w:val="00DF31E2"/>
    <w:rsid w:val="00DF33ED"/>
    <w:rsid w:val="00DF3B9B"/>
    <w:rsid w:val="00DF4BCF"/>
    <w:rsid w:val="00DF4C16"/>
    <w:rsid w:val="00DF5146"/>
    <w:rsid w:val="00E00554"/>
    <w:rsid w:val="00E016BA"/>
    <w:rsid w:val="00E02C16"/>
    <w:rsid w:val="00E03BB9"/>
    <w:rsid w:val="00E03EC6"/>
    <w:rsid w:val="00E04115"/>
    <w:rsid w:val="00E11FE4"/>
    <w:rsid w:val="00E127FF"/>
    <w:rsid w:val="00E166CF"/>
    <w:rsid w:val="00E20B28"/>
    <w:rsid w:val="00E223AA"/>
    <w:rsid w:val="00E238E3"/>
    <w:rsid w:val="00E24BFB"/>
    <w:rsid w:val="00E3158A"/>
    <w:rsid w:val="00E31CF4"/>
    <w:rsid w:val="00E32048"/>
    <w:rsid w:val="00E32D6E"/>
    <w:rsid w:val="00E32DDC"/>
    <w:rsid w:val="00E34253"/>
    <w:rsid w:val="00E45B52"/>
    <w:rsid w:val="00E4705A"/>
    <w:rsid w:val="00E51EB8"/>
    <w:rsid w:val="00E562BA"/>
    <w:rsid w:val="00E6146C"/>
    <w:rsid w:val="00E623BF"/>
    <w:rsid w:val="00E6367D"/>
    <w:rsid w:val="00E64491"/>
    <w:rsid w:val="00E679FC"/>
    <w:rsid w:val="00E67AD7"/>
    <w:rsid w:val="00E7263C"/>
    <w:rsid w:val="00E73AC4"/>
    <w:rsid w:val="00E74626"/>
    <w:rsid w:val="00E74957"/>
    <w:rsid w:val="00E75EEC"/>
    <w:rsid w:val="00E76310"/>
    <w:rsid w:val="00E85B34"/>
    <w:rsid w:val="00E862BC"/>
    <w:rsid w:val="00E86DD5"/>
    <w:rsid w:val="00E87982"/>
    <w:rsid w:val="00E90155"/>
    <w:rsid w:val="00E90CC0"/>
    <w:rsid w:val="00E91A62"/>
    <w:rsid w:val="00E91C8A"/>
    <w:rsid w:val="00E9351E"/>
    <w:rsid w:val="00E93CD8"/>
    <w:rsid w:val="00E940F7"/>
    <w:rsid w:val="00E9549B"/>
    <w:rsid w:val="00EA12BC"/>
    <w:rsid w:val="00EA4291"/>
    <w:rsid w:val="00EA593D"/>
    <w:rsid w:val="00EA6D2F"/>
    <w:rsid w:val="00EB1B06"/>
    <w:rsid w:val="00EB3461"/>
    <w:rsid w:val="00EB7762"/>
    <w:rsid w:val="00EC0437"/>
    <w:rsid w:val="00EC19B5"/>
    <w:rsid w:val="00EC2B17"/>
    <w:rsid w:val="00EC40CF"/>
    <w:rsid w:val="00EC56C9"/>
    <w:rsid w:val="00EC6423"/>
    <w:rsid w:val="00EC7237"/>
    <w:rsid w:val="00ED3D25"/>
    <w:rsid w:val="00ED6EA6"/>
    <w:rsid w:val="00EE3BCA"/>
    <w:rsid w:val="00EE3E9F"/>
    <w:rsid w:val="00EE4251"/>
    <w:rsid w:val="00EE69E3"/>
    <w:rsid w:val="00EF32BA"/>
    <w:rsid w:val="00EF3405"/>
    <w:rsid w:val="00EF4ABC"/>
    <w:rsid w:val="00EF7933"/>
    <w:rsid w:val="00F04413"/>
    <w:rsid w:val="00F04A12"/>
    <w:rsid w:val="00F05017"/>
    <w:rsid w:val="00F05B2F"/>
    <w:rsid w:val="00F06205"/>
    <w:rsid w:val="00F06A79"/>
    <w:rsid w:val="00F11070"/>
    <w:rsid w:val="00F16C54"/>
    <w:rsid w:val="00F27D77"/>
    <w:rsid w:val="00F314B8"/>
    <w:rsid w:val="00F31AB0"/>
    <w:rsid w:val="00F32761"/>
    <w:rsid w:val="00F33A1F"/>
    <w:rsid w:val="00F3475D"/>
    <w:rsid w:val="00F34AC5"/>
    <w:rsid w:val="00F35A78"/>
    <w:rsid w:val="00F373DD"/>
    <w:rsid w:val="00F445A3"/>
    <w:rsid w:val="00F44EE4"/>
    <w:rsid w:val="00F46987"/>
    <w:rsid w:val="00F478E3"/>
    <w:rsid w:val="00F509A8"/>
    <w:rsid w:val="00F5478A"/>
    <w:rsid w:val="00F56412"/>
    <w:rsid w:val="00F57AD0"/>
    <w:rsid w:val="00F614AC"/>
    <w:rsid w:val="00F63AD8"/>
    <w:rsid w:val="00F6641C"/>
    <w:rsid w:val="00F712BF"/>
    <w:rsid w:val="00F779A1"/>
    <w:rsid w:val="00F77EA3"/>
    <w:rsid w:val="00F81606"/>
    <w:rsid w:val="00F83312"/>
    <w:rsid w:val="00F849BC"/>
    <w:rsid w:val="00F855CA"/>
    <w:rsid w:val="00F87698"/>
    <w:rsid w:val="00F911EA"/>
    <w:rsid w:val="00F93DC9"/>
    <w:rsid w:val="00FA147E"/>
    <w:rsid w:val="00FA1CB8"/>
    <w:rsid w:val="00FA432B"/>
    <w:rsid w:val="00FA721C"/>
    <w:rsid w:val="00FA78B0"/>
    <w:rsid w:val="00FB2C60"/>
    <w:rsid w:val="00FB2FA0"/>
    <w:rsid w:val="00FB3FB0"/>
    <w:rsid w:val="00FB5C55"/>
    <w:rsid w:val="00FB6AFF"/>
    <w:rsid w:val="00FB6FE8"/>
    <w:rsid w:val="00FC09C5"/>
    <w:rsid w:val="00FC1029"/>
    <w:rsid w:val="00FC142A"/>
    <w:rsid w:val="00FC2F6D"/>
    <w:rsid w:val="00FC4981"/>
    <w:rsid w:val="00FC5281"/>
    <w:rsid w:val="00FC670B"/>
    <w:rsid w:val="00FD248A"/>
    <w:rsid w:val="00FD3C83"/>
    <w:rsid w:val="00FD4073"/>
    <w:rsid w:val="00FD474A"/>
    <w:rsid w:val="00FD5544"/>
    <w:rsid w:val="00FD7456"/>
    <w:rsid w:val="00FE194A"/>
    <w:rsid w:val="00FE2174"/>
    <w:rsid w:val="00FE6850"/>
    <w:rsid w:val="00FE6B1C"/>
    <w:rsid w:val="00FE6FA7"/>
    <w:rsid w:val="00FF076D"/>
    <w:rsid w:val="00FF1061"/>
    <w:rsid w:val="00FF1AF5"/>
    <w:rsid w:val="00FF5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5:docId w15:val="{73326236-1CCF-4626-B1FA-06CAA3578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423"/>
    <w:rPr>
      <w:sz w:val="24"/>
      <w:szCs w:val="24"/>
    </w:rPr>
  </w:style>
  <w:style w:type="paragraph" w:styleId="Heading1">
    <w:name w:val="heading 1"/>
    <w:basedOn w:val="Normal"/>
    <w:next w:val="Normal"/>
    <w:link w:val="Heading1Char"/>
    <w:uiPriority w:val="9"/>
    <w:qFormat/>
    <w:locked/>
    <w:rsid w:val="004324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21D4"/>
    <w:pPr>
      <w:tabs>
        <w:tab w:val="center" w:pos="4153"/>
        <w:tab w:val="right" w:pos="8306"/>
      </w:tabs>
    </w:pPr>
  </w:style>
  <w:style w:type="character" w:customStyle="1" w:styleId="HeaderChar">
    <w:name w:val="Header Char"/>
    <w:basedOn w:val="DefaultParagraphFont"/>
    <w:link w:val="Header"/>
    <w:uiPriority w:val="99"/>
    <w:locked/>
    <w:rsid w:val="000A1DE4"/>
    <w:rPr>
      <w:rFonts w:cs="Times New Roman"/>
      <w:sz w:val="24"/>
      <w:szCs w:val="24"/>
    </w:rPr>
  </w:style>
  <w:style w:type="paragraph" w:styleId="Footer">
    <w:name w:val="footer"/>
    <w:basedOn w:val="Normal"/>
    <w:link w:val="FooterChar"/>
    <w:uiPriority w:val="99"/>
    <w:rsid w:val="00A121D4"/>
    <w:pPr>
      <w:tabs>
        <w:tab w:val="center" w:pos="4153"/>
        <w:tab w:val="right" w:pos="8306"/>
      </w:tabs>
    </w:pPr>
  </w:style>
  <w:style w:type="character" w:customStyle="1" w:styleId="FooterChar">
    <w:name w:val="Footer Char"/>
    <w:basedOn w:val="DefaultParagraphFont"/>
    <w:link w:val="Footer"/>
    <w:uiPriority w:val="99"/>
    <w:semiHidden/>
    <w:locked/>
    <w:rsid w:val="000A1DE4"/>
    <w:rPr>
      <w:rFonts w:cs="Times New Roman"/>
      <w:sz w:val="24"/>
      <w:szCs w:val="24"/>
    </w:rPr>
  </w:style>
  <w:style w:type="table" w:styleId="TableGrid">
    <w:name w:val="Table Grid"/>
    <w:basedOn w:val="TableNormal"/>
    <w:uiPriority w:val="39"/>
    <w:rsid w:val="00593FB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0192A"/>
    <w:rPr>
      <w:rFonts w:ascii="Tahoma" w:hAnsi="Tahoma" w:cs="Tahoma"/>
      <w:sz w:val="16"/>
      <w:szCs w:val="16"/>
    </w:rPr>
  </w:style>
  <w:style w:type="character" w:customStyle="1" w:styleId="BalloonTextChar">
    <w:name w:val="Balloon Text Char"/>
    <w:basedOn w:val="DefaultParagraphFont"/>
    <w:link w:val="BalloonText"/>
    <w:uiPriority w:val="99"/>
    <w:locked/>
    <w:rsid w:val="0010192A"/>
    <w:rPr>
      <w:rFonts w:ascii="Tahoma" w:hAnsi="Tahoma" w:cs="Tahoma"/>
      <w:sz w:val="16"/>
      <w:szCs w:val="16"/>
    </w:rPr>
  </w:style>
  <w:style w:type="paragraph" w:styleId="ListParagraph">
    <w:name w:val="List Paragraph"/>
    <w:basedOn w:val="Normal"/>
    <w:uiPriority w:val="34"/>
    <w:qFormat/>
    <w:rsid w:val="00751C7B"/>
    <w:pPr>
      <w:ind w:left="720"/>
      <w:contextualSpacing/>
    </w:pPr>
  </w:style>
  <w:style w:type="character" w:styleId="Hyperlink">
    <w:name w:val="Hyperlink"/>
    <w:basedOn w:val="DefaultParagraphFont"/>
    <w:uiPriority w:val="99"/>
    <w:rsid w:val="00A07651"/>
    <w:rPr>
      <w:rFonts w:cs="Times New Roman"/>
      <w:color w:val="0000FF"/>
      <w:u w:val="single"/>
    </w:rPr>
  </w:style>
  <w:style w:type="character" w:styleId="PageNumber">
    <w:name w:val="page number"/>
    <w:basedOn w:val="DefaultParagraphFont"/>
    <w:uiPriority w:val="99"/>
    <w:rsid w:val="00DA7C5F"/>
    <w:rPr>
      <w:rFonts w:cs="Times New Roman"/>
    </w:rPr>
  </w:style>
  <w:style w:type="paragraph" w:customStyle="1" w:styleId="Bulletsspaced">
    <w:name w:val="Bullets (spaced)"/>
    <w:basedOn w:val="Normal"/>
    <w:link w:val="BulletsspacedChar"/>
    <w:rsid w:val="004324F7"/>
    <w:pPr>
      <w:numPr>
        <w:numId w:val="1"/>
      </w:numPr>
      <w:spacing w:before="120"/>
    </w:pPr>
    <w:rPr>
      <w:rFonts w:ascii="Tahoma" w:hAnsi="Tahoma"/>
      <w:color w:val="000000"/>
      <w:lang w:eastAsia="en-US"/>
    </w:rPr>
  </w:style>
  <w:style w:type="character" w:customStyle="1" w:styleId="BulletsspacedChar">
    <w:name w:val="Bullets (spaced) Char"/>
    <w:link w:val="Bulletsspaced"/>
    <w:locked/>
    <w:rsid w:val="004324F7"/>
    <w:rPr>
      <w:rFonts w:ascii="Tahoma" w:hAnsi="Tahoma"/>
      <w:color w:val="000000"/>
      <w:sz w:val="24"/>
      <w:szCs w:val="24"/>
      <w:lang w:eastAsia="en-US"/>
    </w:rPr>
  </w:style>
  <w:style w:type="character" w:customStyle="1" w:styleId="Heading1Char">
    <w:name w:val="Heading 1 Char"/>
    <w:basedOn w:val="DefaultParagraphFont"/>
    <w:link w:val="Heading1"/>
    <w:uiPriority w:val="9"/>
    <w:rsid w:val="004324F7"/>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4324F7"/>
    <w:rPr>
      <w:sz w:val="24"/>
      <w:szCs w:val="24"/>
    </w:rPr>
  </w:style>
  <w:style w:type="character" w:customStyle="1" w:styleId="InternetLink">
    <w:name w:val="Internet Link"/>
    <w:basedOn w:val="DefaultParagraphFont"/>
    <w:rsid w:val="00BC0EFA"/>
    <w:rPr>
      <w:color w:val="0000FF"/>
      <w:u w:val="single"/>
    </w:rPr>
  </w:style>
  <w:style w:type="character" w:customStyle="1" w:styleId="st1">
    <w:name w:val="st1"/>
    <w:basedOn w:val="DefaultParagraphFont"/>
    <w:rsid w:val="00354056"/>
  </w:style>
  <w:style w:type="character" w:styleId="FollowedHyperlink">
    <w:name w:val="FollowedHyperlink"/>
    <w:basedOn w:val="DefaultParagraphFont"/>
    <w:uiPriority w:val="99"/>
    <w:semiHidden/>
    <w:unhideWhenUsed/>
    <w:rsid w:val="008F0E42"/>
    <w:rPr>
      <w:color w:val="800080" w:themeColor="followedHyperlink"/>
      <w:u w:val="single"/>
    </w:rPr>
  </w:style>
  <w:style w:type="character" w:styleId="Strong">
    <w:name w:val="Strong"/>
    <w:basedOn w:val="DefaultParagraphFont"/>
    <w:uiPriority w:val="22"/>
    <w:qFormat/>
    <w:locked/>
    <w:rsid w:val="00271AB3"/>
    <w:rPr>
      <w:b/>
      <w:bCs/>
    </w:rPr>
  </w:style>
  <w:style w:type="paragraph" w:customStyle="1" w:styleId="s4">
    <w:name w:val="s4"/>
    <w:basedOn w:val="Normal"/>
    <w:rsid w:val="00BA5FF3"/>
    <w:pPr>
      <w:spacing w:before="100" w:beforeAutospacing="1" w:after="100" w:afterAutospacing="1"/>
    </w:pPr>
    <w:rPr>
      <w:rFonts w:eastAsiaTheme="minorHAnsi"/>
    </w:rPr>
  </w:style>
  <w:style w:type="character" w:customStyle="1" w:styleId="s3">
    <w:name w:val="s3"/>
    <w:basedOn w:val="DefaultParagraphFont"/>
    <w:rsid w:val="00BA5FF3"/>
  </w:style>
  <w:style w:type="character" w:customStyle="1" w:styleId="s5">
    <w:name w:val="s5"/>
    <w:basedOn w:val="DefaultParagraphFont"/>
    <w:rsid w:val="00BA5FF3"/>
  </w:style>
  <w:style w:type="character" w:customStyle="1" w:styleId="s6">
    <w:name w:val="s6"/>
    <w:basedOn w:val="DefaultParagraphFont"/>
    <w:rsid w:val="00BA5FF3"/>
  </w:style>
  <w:style w:type="character" w:customStyle="1" w:styleId="s7">
    <w:name w:val="s7"/>
    <w:basedOn w:val="DefaultParagraphFont"/>
    <w:rsid w:val="00BA5FF3"/>
  </w:style>
  <w:style w:type="character" w:customStyle="1" w:styleId="s9">
    <w:name w:val="s9"/>
    <w:basedOn w:val="DefaultParagraphFont"/>
    <w:rsid w:val="00BA5FF3"/>
  </w:style>
  <w:style w:type="character" w:customStyle="1" w:styleId="s10">
    <w:name w:val="s10"/>
    <w:basedOn w:val="DefaultParagraphFont"/>
    <w:rsid w:val="00BA5FF3"/>
  </w:style>
  <w:style w:type="character" w:customStyle="1" w:styleId="NoSpacingChar">
    <w:name w:val="No Spacing Char"/>
    <w:link w:val="NoSpacing"/>
    <w:uiPriority w:val="1"/>
    <w:locked/>
    <w:rsid w:val="00B452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0197">
      <w:bodyDiv w:val="1"/>
      <w:marLeft w:val="0"/>
      <w:marRight w:val="0"/>
      <w:marTop w:val="0"/>
      <w:marBottom w:val="0"/>
      <w:divBdr>
        <w:top w:val="none" w:sz="0" w:space="0" w:color="auto"/>
        <w:left w:val="none" w:sz="0" w:space="0" w:color="auto"/>
        <w:bottom w:val="none" w:sz="0" w:space="0" w:color="auto"/>
        <w:right w:val="none" w:sz="0" w:space="0" w:color="auto"/>
      </w:divBdr>
    </w:div>
    <w:div w:id="82381451">
      <w:bodyDiv w:val="1"/>
      <w:marLeft w:val="0"/>
      <w:marRight w:val="0"/>
      <w:marTop w:val="0"/>
      <w:marBottom w:val="0"/>
      <w:divBdr>
        <w:top w:val="none" w:sz="0" w:space="0" w:color="auto"/>
        <w:left w:val="none" w:sz="0" w:space="0" w:color="auto"/>
        <w:bottom w:val="none" w:sz="0" w:space="0" w:color="auto"/>
        <w:right w:val="none" w:sz="0" w:space="0" w:color="auto"/>
      </w:divBdr>
    </w:div>
    <w:div w:id="240717371">
      <w:bodyDiv w:val="1"/>
      <w:marLeft w:val="0"/>
      <w:marRight w:val="0"/>
      <w:marTop w:val="0"/>
      <w:marBottom w:val="0"/>
      <w:divBdr>
        <w:top w:val="none" w:sz="0" w:space="0" w:color="auto"/>
        <w:left w:val="none" w:sz="0" w:space="0" w:color="auto"/>
        <w:bottom w:val="none" w:sz="0" w:space="0" w:color="auto"/>
        <w:right w:val="none" w:sz="0" w:space="0" w:color="auto"/>
      </w:divBdr>
    </w:div>
    <w:div w:id="264192225">
      <w:bodyDiv w:val="1"/>
      <w:marLeft w:val="0"/>
      <w:marRight w:val="0"/>
      <w:marTop w:val="0"/>
      <w:marBottom w:val="0"/>
      <w:divBdr>
        <w:top w:val="none" w:sz="0" w:space="0" w:color="auto"/>
        <w:left w:val="none" w:sz="0" w:space="0" w:color="auto"/>
        <w:bottom w:val="none" w:sz="0" w:space="0" w:color="auto"/>
        <w:right w:val="none" w:sz="0" w:space="0" w:color="auto"/>
      </w:divBdr>
    </w:div>
    <w:div w:id="275252779">
      <w:bodyDiv w:val="1"/>
      <w:marLeft w:val="0"/>
      <w:marRight w:val="0"/>
      <w:marTop w:val="0"/>
      <w:marBottom w:val="0"/>
      <w:divBdr>
        <w:top w:val="none" w:sz="0" w:space="0" w:color="auto"/>
        <w:left w:val="none" w:sz="0" w:space="0" w:color="auto"/>
        <w:bottom w:val="none" w:sz="0" w:space="0" w:color="auto"/>
        <w:right w:val="none" w:sz="0" w:space="0" w:color="auto"/>
      </w:divBdr>
    </w:div>
    <w:div w:id="363136721">
      <w:bodyDiv w:val="1"/>
      <w:marLeft w:val="0"/>
      <w:marRight w:val="0"/>
      <w:marTop w:val="0"/>
      <w:marBottom w:val="0"/>
      <w:divBdr>
        <w:top w:val="none" w:sz="0" w:space="0" w:color="auto"/>
        <w:left w:val="none" w:sz="0" w:space="0" w:color="auto"/>
        <w:bottom w:val="none" w:sz="0" w:space="0" w:color="auto"/>
        <w:right w:val="none" w:sz="0" w:space="0" w:color="auto"/>
      </w:divBdr>
    </w:div>
    <w:div w:id="405107740">
      <w:bodyDiv w:val="1"/>
      <w:marLeft w:val="0"/>
      <w:marRight w:val="0"/>
      <w:marTop w:val="0"/>
      <w:marBottom w:val="0"/>
      <w:divBdr>
        <w:top w:val="none" w:sz="0" w:space="0" w:color="auto"/>
        <w:left w:val="none" w:sz="0" w:space="0" w:color="auto"/>
        <w:bottom w:val="none" w:sz="0" w:space="0" w:color="auto"/>
        <w:right w:val="none" w:sz="0" w:space="0" w:color="auto"/>
      </w:divBdr>
    </w:div>
    <w:div w:id="409088077">
      <w:bodyDiv w:val="1"/>
      <w:marLeft w:val="0"/>
      <w:marRight w:val="0"/>
      <w:marTop w:val="0"/>
      <w:marBottom w:val="0"/>
      <w:divBdr>
        <w:top w:val="none" w:sz="0" w:space="0" w:color="auto"/>
        <w:left w:val="none" w:sz="0" w:space="0" w:color="auto"/>
        <w:bottom w:val="none" w:sz="0" w:space="0" w:color="auto"/>
        <w:right w:val="none" w:sz="0" w:space="0" w:color="auto"/>
      </w:divBdr>
    </w:div>
    <w:div w:id="413356185">
      <w:bodyDiv w:val="1"/>
      <w:marLeft w:val="0"/>
      <w:marRight w:val="0"/>
      <w:marTop w:val="0"/>
      <w:marBottom w:val="0"/>
      <w:divBdr>
        <w:top w:val="none" w:sz="0" w:space="0" w:color="auto"/>
        <w:left w:val="none" w:sz="0" w:space="0" w:color="auto"/>
        <w:bottom w:val="none" w:sz="0" w:space="0" w:color="auto"/>
        <w:right w:val="none" w:sz="0" w:space="0" w:color="auto"/>
      </w:divBdr>
    </w:div>
    <w:div w:id="428090464">
      <w:bodyDiv w:val="1"/>
      <w:marLeft w:val="0"/>
      <w:marRight w:val="0"/>
      <w:marTop w:val="0"/>
      <w:marBottom w:val="0"/>
      <w:divBdr>
        <w:top w:val="none" w:sz="0" w:space="0" w:color="auto"/>
        <w:left w:val="none" w:sz="0" w:space="0" w:color="auto"/>
        <w:bottom w:val="none" w:sz="0" w:space="0" w:color="auto"/>
        <w:right w:val="none" w:sz="0" w:space="0" w:color="auto"/>
      </w:divBdr>
    </w:div>
    <w:div w:id="458841860">
      <w:bodyDiv w:val="1"/>
      <w:marLeft w:val="0"/>
      <w:marRight w:val="0"/>
      <w:marTop w:val="0"/>
      <w:marBottom w:val="0"/>
      <w:divBdr>
        <w:top w:val="none" w:sz="0" w:space="0" w:color="auto"/>
        <w:left w:val="none" w:sz="0" w:space="0" w:color="auto"/>
        <w:bottom w:val="none" w:sz="0" w:space="0" w:color="auto"/>
        <w:right w:val="none" w:sz="0" w:space="0" w:color="auto"/>
      </w:divBdr>
    </w:div>
    <w:div w:id="478810749">
      <w:bodyDiv w:val="1"/>
      <w:marLeft w:val="0"/>
      <w:marRight w:val="0"/>
      <w:marTop w:val="0"/>
      <w:marBottom w:val="0"/>
      <w:divBdr>
        <w:top w:val="none" w:sz="0" w:space="0" w:color="auto"/>
        <w:left w:val="none" w:sz="0" w:space="0" w:color="auto"/>
        <w:bottom w:val="none" w:sz="0" w:space="0" w:color="auto"/>
        <w:right w:val="none" w:sz="0" w:space="0" w:color="auto"/>
      </w:divBdr>
    </w:div>
    <w:div w:id="520975894">
      <w:bodyDiv w:val="1"/>
      <w:marLeft w:val="0"/>
      <w:marRight w:val="0"/>
      <w:marTop w:val="0"/>
      <w:marBottom w:val="0"/>
      <w:divBdr>
        <w:top w:val="none" w:sz="0" w:space="0" w:color="auto"/>
        <w:left w:val="none" w:sz="0" w:space="0" w:color="auto"/>
        <w:bottom w:val="none" w:sz="0" w:space="0" w:color="auto"/>
        <w:right w:val="none" w:sz="0" w:space="0" w:color="auto"/>
      </w:divBdr>
    </w:div>
    <w:div w:id="523175099">
      <w:bodyDiv w:val="1"/>
      <w:marLeft w:val="0"/>
      <w:marRight w:val="0"/>
      <w:marTop w:val="0"/>
      <w:marBottom w:val="0"/>
      <w:divBdr>
        <w:top w:val="none" w:sz="0" w:space="0" w:color="auto"/>
        <w:left w:val="none" w:sz="0" w:space="0" w:color="auto"/>
        <w:bottom w:val="none" w:sz="0" w:space="0" w:color="auto"/>
        <w:right w:val="none" w:sz="0" w:space="0" w:color="auto"/>
      </w:divBdr>
    </w:div>
    <w:div w:id="523710991">
      <w:bodyDiv w:val="1"/>
      <w:marLeft w:val="0"/>
      <w:marRight w:val="0"/>
      <w:marTop w:val="0"/>
      <w:marBottom w:val="0"/>
      <w:divBdr>
        <w:top w:val="none" w:sz="0" w:space="0" w:color="auto"/>
        <w:left w:val="none" w:sz="0" w:space="0" w:color="auto"/>
        <w:bottom w:val="none" w:sz="0" w:space="0" w:color="auto"/>
        <w:right w:val="none" w:sz="0" w:space="0" w:color="auto"/>
      </w:divBdr>
    </w:div>
    <w:div w:id="547255641">
      <w:bodyDiv w:val="1"/>
      <w:marLeft w:val="0"/>
      <w:marRight w:val="0"/>
      <w:marTop w:val="0"/>
      <w:marBottom w:val="0"/>
      <w:divBdr>
        <w:top w:val="none" w:sz="0" w:space="0" w:color="auto"/>
        <w:left w:val="none" w:sz="0" w:space="0" w:color="auto"/>
        <w:bottom w:val="none" w:sz="0" w:space="0" w:color="auto"/>
        <w:right w:val="none" w:sz="0" w:space="0" w:color="auto"/>
      </w:divBdr>
    </w:div>
    <w:div w:id="630866005">
      <w:bodyDiv w:val="1"/>
      <w:marLeft w:val="0"/>
      <w:marRight w:val="0"/>
      <w:marTop w:val="0"/>
      <w:marBottom w:val="0"/>
      <w:divBdr>
        <w:top w:val="none" w:sz="0" w:space="0" w:color="auto"/>
        <w:left w:val="none" w:sz="0" w:space="0" w:color="auto"/>
        <w:bottom w:val="none" w:sz="0" w:space="0" w:color="auto"/>
        <w:right w:val="none" w:sz="0" w:space="0" w:color="auto"/>
      </w:divBdr>
    </w:div>
    <w:div w:id="759840133">
      <w:bodyDiv w:val="1"/>
      <w:marLeft w:val="0"/>
      <w:marRight w:val="0"/>
      <w:marTop w:val="0"/>
      <w:marBottom w:val="0"/>
      <w:divBdr>
        <w:top w:val="none" w:sz="0" w:space="0" w:color="auto"/>
        <w:left w:val="none" w:sz="0" w:space="0" w:color="auto"/>
        <w:bottom w:val="none" w:sz="0" w:space="0" w:color="auto"/>
        <w:right w:val="none" w:sz="0" w:space="0" w:color="auto"/>
      </w:divBdr>
    </w:div>
    <w:div w:id="770123127">
      <w:bodyDiv w:val="1"/>
      <w:marLeft w:val="0"/>
      <w:marRight w:val="0"/>
      <w:marTop w:val="0"/>
      <w:marBottom w:val="0"/>
      <w:divBdr>
        <w:top w:val="none" w:sz="0" w:space="0" w:color="auto"/>
        <w:left w:val="none" w:sz="0" w:space="0" w:color="auto"/>
        <w:bottom w:val="none" w:sz="0" w:space="0" w:color="auto"/>
        <w:right w:val="none" w:sz="0" w:space="0" w:color="auto"/>
      </w:divBdr>
    </w:div>
    <w:div w:id="809400837">
      <w:bodyDiv w:val="1"/>
      <w:marLeft w:val="0"/>
      <w:marRight w:val="0"/>
      <w:marTop w:val="0"/>
      <w:marBottom w:val="0"/>
      <w:divBdr>
        <w:top w:val="none" w:sz="0" w:space="0" w:color="auto"/>
        <w:left w:val="none" w:sz="0" w:space="0" w:color="auto"/>
        <w:bottom w:val="none" w:sz="0" w:space="0" w:color="auto"/>
        <w:right w:val="none" w:sz="0" w:space="0" w:color="auto"/>
      </w:divBdr>
    </w:div>
    <w:div w:id="821585512">
      <w:bodyDiv w:val="1"/>
      <w:marLeft w:val="0"/>
      <w:marRight w:val="0"/>
      <w:marTop w:val="0"/>
      <w:marBottom w:val="0"/>
      <w:divBdr>
        <w:top w:val="none" w:sz="0" w:space="0" w:color="auto"/>
        <w:left w:val="none" w:sz="0" w:space="0" w:color="auto"/>
        <w:bottom w:val="none" w:sz="0" w:space="0" w:color="auto"/>
        <w:right w:val="none" w:sz="0" w:space="0" w:color="auto"/>
      </w:divBdr>
    </w:div>
    <w:div w:id="905605707">
      <w:bodyDiv w:val="1"/>
      <w:marLeft w:val="0"/>
      <w:marRight w:val="0"/>
      <w:marTop w:val="0"/>
      <w:marBottom w:val="0"/>
      <w:divBdr>
        <w:top w:val="none" w:sz="0" w:space="0" w:color="auto"/>
        <w:left w:val="none" w:sz="0" w:space="0" w:color="auto"/>
        <w:bottom w:val="none" w:sz="0" w:space="0" w:color="auto"/>
        <w:right w:val="none" w:sz="0" w:space="0" w:color="auto"/>
      </w:divBdr>
    </w:div>
    <w:div w:id="1004474414">
      <w:bodyDiv w:val="1"/>
      <w:marLeft w:val="0"/>
      <w:marRight w:val="0"/>
      <w:marTop w:val="0"/>
      <w:marBottom w:val="0"/>
      <w:divBdr>
        <w:top w:val="none" w:sz="0" w:space="0" w:color="auto"/>
        <w:left w:val="none" w:sz="0" w:space="0" w:color="auto"/>
        <w:bottom w:val="none" w:sz="0" w:space="0" w:color="auto"/>
        <w:right w:val="none" w:sz="0" w:space="0" w:color="auto"/>
      </w:divBdr>
    </w:div>
    <w:div w:id="1051464500">
      <w:bodyDiv w:val="1"/>
      <w:marLeft w:val="0"/>
      <w:marRight w:val="0"/>
      <w:marTop w:val="0"/>
      <w:marBottom w:val="0"/>
      <w:divBdr>
        <w:top w:val="none" w:sz="0" w:space="0" w:color="auto"/>
        <w:left w:val="none" w:sz="0" w:space="0" w:color="auto"/>
        <w:bottom w:val="none" w:sz="0" w:space="0" w:color="auto"/>
        <w:right w:val="none" w:sz="0" w:space="0" w:color="auto"/>
      </w:divBdr>
    </w:div>
    <w:div w:id="1053383494">
      <w:bodyDiv w:val="1"/>
      <w:marLeft w:val="0"/>
      <w:marRight w:val="0"/>
      <w:marTop w:val="0"/>
      <w:marBottom w:val="0"/>
      <w:divBdr>
        <w:top w:val="none" w:sz="0" w:space="0" w:color="auto"/>
        <w:left w:val="none" w:sz="0" w:space="0" w:color="auto"/>
        <w:bottom w:val="none" w:sz="0" w:space="0" w:color="auto"/>
        <w:right w:val="none" w:sz="0" w:space="0" w:color="auto"/>
      </w:divBdr>
    </w:div>
    <w:div w:id="1312250903">
      <w:bodyDiv w:val="1"/>
      <w:marLeft w:val="0"/>
      <w:marRight w:val="0"/>
      <w:marTop w:val="0"/>
      <w:marBottom w:val="0"/>
      <w:divBdr>
        <w:top w:val="none" w:sz="0" w:space="0" w:color="auto"/>
        <w:left w:val="none" w:sz="0" w:space="0" w:color="auto"/>
        <w:bottom w:val="none" w:sz="0" w:space="0" w:color="auto"/>
        <w:right w:val="none" w:sz="0" w:space="0" w:color="auto"/>
      </w:divBdr>
    </w:div>
    <w:div w:id="1355570444">
      <w:bodyDiv w:val="1"/>
      <w:marLeft w:val="0"/>
      <w:marRight w:val="0"/>
      <w:marTop w:val="0"/>
      <w:marBottom w:val="0"/>
      <w:divBdr>
        <w:top w:val="none" w:sz="0" w:space="0" w:color="auto"/>
        <w:left w:val="none" w:sz="0" w:space="0" w:color="auto"/>
        <w:bottom w:val="none" w:sz="0" w:space="0" w:color="auto"/>
        <w:right w:val="none" w:sz="0" w:space="0" w:color="auto"/>
      </w:divBdr>
    </w:div>
    <w:div w:id="1523083967">
      <w:bodyDiv w:val="1"/>
      <w:marLeft w:val="0"/>
      <w:marRight w:val="0"/>
      <w:marTop w:val="0"/>
      <w:marBottom w:val="0"/>
      <w:divBdr>
        <w:top w:val="none" w:sz="0" w:space="0" w:color="auto"/>
        <w:left w:val="none" w:sz="0" w:space="0" w:color="auto"/>
        <w:bottom w:val="none" w:sz="0" w:space="0" w:color="auto"/>
        <w:right w:val="none" w:sz="0" w:space="0" w:color="auto"/>
      </w:divBdr>
    </w:div>
    <w:div w:id="1543247044">
      <w:bodyDiv w:val="1"/>
      <w:marLeft w:val="0"/>
      <w:marRight w:val="0"/>
      <w:marTop w:val="0"/>
      <w:marBottom w:val="0"/>
      <w:divBdr>
        <w:top w:val="none" w:sz="0" w:space="0" w:color="auto"/>
        <w:left w:val="none" w:sz="0" w:space="0" w:color="auto"/>
        <w:bottom w:val="none" w:sz="0" w:space="0" w:color="auto"/>
        <w:right w:val="none" w:sz="0" w:space="0" w:color="auto"/>
      </w:divBdr>
    </w:div>
    <w:div w:id="1579484353">
      <w:bodyDiv w:val="1"/>
      <w:marLeft w:val="0"/>
      <w:marRight w:val="0"/>
      <w:marTop w:val="0"/>
      <w:marBottom w:val="0"/>
      <w:divBdr>
        <w:top w:val="none" w:sz="0" w:space="0" w:color="auto"/>
        <w:left w:val="none" w:sz="0" w:space="0" w:color="auto"/>
        <w:bottom w:val="none" w:sz="0" w:space="0" w:color="auto"/>
        <w:right w:val="none" w:sz="0" w:space="0" w:color="auto"/>
      </w:divBdr>
    </w:div>
    <w:div w:id="1590188610">
      <w:bodyDiv w:val="1"/>
      <w:marLeft w:val="0"/>
      <w:marRight w:val="0"/>
      <w:marTop w:val="0"/>
      <w:marBottom w:val="0"/>
      <w:divBdr>
        <w:top w:val="none" w:sz="0" w:space="0" w:color="auto"/>
        <w:left w:val="none" w:sz="0" w:space="0" w:color="auto"/>
        <w:bottom w:val="none" w:sz="0" w:space="0" w:color="auto"/>
        <w:right w:val="none" w:sz="0" w:space="0" w:color="auto"/>
      </w:divBdr>
    </w:div>
    <w:div w:id="1593271258">
      <w:bodyDiv w:val="1"/>
      <w:marLeft w:val="0"/>
      <w:marRight w:val="0"/>
      <w:marTop w:val="0"/>
      <w:marBottom w:val="0"/>
      <w:divBdr>
        <w:top w:val="none" w:sz="0" w:space="0" w:color="auto"/>
        <w:left w:val="none" w:sz="0" w:space="0" w:color="auto"/>
        <w:bottom w:val="none" w:sz="0" w:space="0" w:color="auto"/>
        <w:right w:val="none" w:sz="0" w:space="0" w:color="auto"/>
      </w:divBdr>
    </w:div>
    <w:div w:id="1597131078">
      <w:bodyDiv w:val="1"/>
      <w:marLeft w:val="0"/>
      <w:marRight w:val="0"/>
      <w:marTop w:val="0"/>
      <w:marBottom w:val="0"/>
      <w:divBdr>
        <w:top w:val="none" w:sz="0" w:space="0" w:color="auto"/>
        <w:left w:val="none" w:sz="0" w:space="0" w:color="auto"/>
        <w:bottom w:val="none" w:sz="0" w:space="0" w:color="auto"/>
        <w:right w:val="none" w:sz="0" w:space="0" w:color="auto"/>
      </w:divBdr>
    </w:div>
    <w:div w:id="1794444348">
      <w:bodyDiv w:val="1"/>
      <w:marLeft w:val="0"/>
      <w:marRight w:val="0"/>
      <w:marTop w:val="0"/>
      <w:marBottom w:val="0"/>
      <w:divBdr>
        <w:top w:val="none" w:sz="0" w:space="0" w:color="auto"/>
        <w:left w:val="none" w:sz="0" w:space="0" w:color="auto"/>
        <w:bottom w:val="none" w:sz="0" w:space="0" w:color="auto"/>
        <w:right w:val="none" w:sz="0" w:space="0" w:color="auto"/>
      </w:divBdr>
    </w:div>
    <w:div w:id="1799840086">
      <w:bodyDiv w:val="1"/>
      <w:marLeft w:val="0"/>
      <w:marRight w:val="0"/>
      <w:marTop w:val="0"/>
      <w:marBottom w:val="0"/>
      <w:divBdr>
        <w:top w:val="none" w:sz="0" w:space="0" w:color="auto"/>
        <w:left w:val="none" w:sz="0" w:space="0" w:color="auto"/>
        <w:bottom w:val="none" w:sz="0" w:space="0" w:color="auto"/>
        <w:right w:val="none" w:sz="0" w:space="0" w:color="auto"/>
      </w:divBdr>
    </w:div>
    <w:div w:id="1812861855">
      <w:bodyDiv w:val="1"/>
      <w:marLeft w:val="0"/>
      <w:marRight w:val="0"/>
      <w:marTop w:val="0"/>
      <w:marBottom w:val="0"/>
      <w:divBdr>
        <w:top w:val="none" w:sz="0" w:space="0" w:color="auto"/>
        <w:left w:val="none" w:sz="0" w:space="0" w:color="auto"/>
        <w:bottom w:val="none" w:sz="0" w:space="0" w:color="auto"/>
        <w:right w:val="none" w:sz="0" w:space="0" w:color="auto"/>
      </w:divBdr>
    </w:div>
    <w:div w:id="1898272496">
      <w:bodyDiv w:val="1"/>
      <w:marLeft w:val="0"/>
      <w:marRight w:val="0"/>
      <w:marTop w:val="0"/>
      <w:marBottom w:val="0"/>
      <w:divBdr>
        <w:top w:val="none" w:sz="0" w:space="0" w:color="auto"/>
        <w:left w:val="none" w:sz="0" w:space="0" w:color="auto"/>
        <w:bottom w:val="none" w:sz="0" w:space="0" w:color="auto"/>
        <w:right w:val="none" w:sz="0" w:space="0" w:color="auto"/>
      </w:divBdr>
    </w:div>
    <w:div w:id="1921065124">
      <w:bodyDiv w:val="1"/>
      <w:marLeft w:val="0"/>
      <w:marRight w:val="0"/>
      <w:marTop w:val="0"/>
      <w:marBottom w:val="0"/>
      <w:divBdr>
        <w:top w:val="none" w:sz="0" w:space="0" w:color="auto"/>
        <w:left w:val="none" w:sz="0" w:space="0" w:color="auto"/>
        <w:bottom w:val="none" w:sz="0" w:space="0" w:color="auto"/>
        <w:right w:val="none" w:sz="0" w:space="0" w:color="auto"/>
      </w:divBdr>
    </w:div>
    <w:div w:id="2031830665">
      <w:bodyDiv w:val="1"/>
      <w:marLeft w:val="0"/>
      <w:marRight w:val="0"/>
      <w:marTop w:val="0"/>
      <w:marBottom w:val="0"/>
      <w:divBdr>
        <w:top w:val="none" w:sz="0" w:space="0" w:color="auto"/>
        <w:left w:val="none" w:sz="0" w:space="0" w:color="auto"/>
        <w:bottom w:val="none" w:sz="0" w:space="0" w:color="auto"/>
        <w:right w:val="none" w:sz="0" w:space="0" w:color="auto"/>
      </w:divBdr>
    </w:div>
    <w:div w:id="2032146939">
      <w:bodyDiv w:val="1"/>
      <w:marLeft w:val="0"/>
      <w:marRight w:val="0"/>
      <w:marTop w:val="0"/>
      <w:marBottom w:val="0"/>
      <w:divBdr>
        <w:top w:val="none" w:sz="0" w:space="0" w:color="auto"/>
        <w:left w:val="none" w:sz="0" w:space="0" w:color="auto"/>
        <w:bottom w:val="none" w:sz="0" w:space="0" w:color="auto"/>
        <w:right w:val="none" w:sz="0" w:space="0" w:color="auto"/>
      </w:divBdr>
    </w:div>
    <w:div w:id="2125270456">
      <w:bodyDiv w:val="1"/>
      <w:marLeft w:val="0"/>
      <w:marRight w:val="0"/>
      <w:marTop w:val="0"/>
      <w:marBottom w:val="0"/>
      <w:divBdr>
        <w:top w:val="none" w:sz="0" w:space="0" w:color="auto"/>
        <w:left w:val="none" w:sz="0" w:space="0" w:color="auto"/>
        <w:bottom w:val="none" w:sz="0" w:space="0" w:color="auto"/>
        <w:right w:val="none" w:sz="0" w:space="0" w:color="auto"/>
      </w:divBdr>
    </w:div>
    <w:div w:id="2130203687">
      <w:bodyDiv w:val="1"/>
      <w:marLeft w:val="0"/>
      <w:marRight w:val="0"/>
      <w:marTop w:val="0"/>
      <w:marBottom w:val="0"/>
      <w:divBdr>
        <w:top w:val="none" w:sz="0" w:space="0" w:color="auto"/>
        <w:left w:val="none" w:sz="0" w:space="0" w:color="auto"/>
        <w:bottom w:val="none" w:sz="0" w:space="0" w:color="auto"/>
        <w:right w:val="none" w:sz="0" w:space="0" w:color="auto"/>
      </w:divBdr>
    </w:div>
    <w:div w:id="213294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kills4bradford.co.uk/Trainin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ducationalPsychologyTeam@bradford.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ucationalPsychologyTeam@bradford.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s://www.skills4bradford.co.uk/Services/5230"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58EA7-F64B-4704-886A-90A4ECDB0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13</Pages>
  <Words>2887</Words>
  <Characters>16314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Page 1</vt:lpstr>
    </vt:vector>
  </TitlesOfParts>
  <Company>City of Bradford Metropolitan District Council</Company>
  <LinksUpToDate>false</LinksUpToDate>
  <CharactersWithSpaces>19163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dc:title>
  <dc:creator>martina.walsh</dc:creator>
  <cp:lastModifiedBy>Angela King</cp:lastModifiedBy>
  <cp:revision>21</cp:revision>
  <cp:lastPrinted>2018-10-03T13:20:00Z</cp:lastPrinted>
  <dcterms:created xsi:type="dcterms:W3CDTF">2021-06-29T10:41:00Z</dcterms:created>
  <dcterms:modified xsi:type="dcterms:W3CDTF">2021-09-23T11:12:00Z</dcterms:modified>
</cp:coreProperties>
</file>