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A01" w:rsidRDefault="009A0A01" w:rsidP="009A0A01">
      <w:pPr>
        <w:ind w:left="4320" w:firstLine="720"/>
      </w:pPr>
      <w:r>
        <w:rPr>
          <w:noProof/>
          <w:lang w:eastAsia="en-GB"/>
        </w:rPr>
        <w:drawing>
          <wp:inline distT="0" distB="0" distL="0" distR="0" wp14:anchorId="5CE757C8" wp14:editId="321F8673">
            <wp:extent cx="2710543" cy="827314"/>
            <wp:effectExtent l="0" t="0" r="0" b="0"/>
            <wp:docPr id="1" name="Picture 1" descr="N:\ES\Diversity_and_Cohesion\ADMINISTRATION\Logos etc\Logo - BMDC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ES\Diversity_and_Cohesion\ADMINISTRATION\Logos etc\Logo - BMDC colou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00" cy="8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96" w:rsidRPr="00AA5217" w:rsidRDefault="009A0A01" w:rsidP="009A0A01">
      <w:pPr>
        <w:jc w:val="both"/>
        <w:rPr>
          <w:rFonts w:ascii="Century Gothic" w:hAnsi="Century Gothic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5217">
        <w:rPr>
          <w:rFonts w:ascii="Century Gothic" w:hAnsi="Century Gothic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Issue 1 </w:t>
      </w:r>
      <w:r w:rsidRPr="00AA5217">
        <w:rPr>
          <w:rFonts w:ascii="Century Gothic" w:hAnsi="Century Gothic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>January 2018</w:t>
      </w:r>
    </w:p>
    <w:p w:rsidR="00F8778F" w:rsidRPr="00AA5217" w:rsidRDefault="00F8778F" w:rsidP="00867EF1">
      <w:pPr>
        <w:jc w:val="center"/>
        <w:rPr>
          <w:rFonts w:ascii="Century Gothic" w:hAnsi="Century Gothic"/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5217">
        <w:rPr>
          <w:rFonts w:ascii="Century Gothic" w:hAnsi="Century Gothic"/>
          <w:b/>
          <w:color w:val="1F497D" w:themeColor="text2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Bradford Prevent: Education Update</w:t>
      </w:r>
    </w:p>
    <w:p w:rsidR="001C103D" w:rsidRPr="00AA5217" w:rsidRDefault="003C4653" w:rsidP="009A0A01">
      <w:p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 xml:space="preserve">Welcome to our first Prevent Education update. It is anticipated that we will issue these updates to schools and colleges across the city periodically, to </w:t>
      </w:r>
      <w:r w:rsidR="001C103D" w:rsidRPr="00AA5217">
        <w:rPr>
          <w:rFonts w:ascii="Century Gothic" w:hAnsi="Century Gothic"/>
        </w:rPr>
        <w:t>provide important updates on current extremist concerns, new resources and also any training that is available.</w:t>
      </w:r>
    </w:p>
    <w:p w:rsidR="00F8778F" w:rsidRPr="00AA5217" w:rsidRDefault="003C4653" w:rsidP="009A0A01">
      <w:p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 xml:space="preserve">My name is </w:t>
      </w:r>
      <w:r w:rsidRPr="00AA5217">
        <w:rPr>
          <w:rFonts w:ascii="Century Gothic" w:hAnsi="Century Gothic"/>
          <w:b/>
        </w:rPr>
        <w:t>Danielle King</w:t>
      </w:r>
      <w:r w:rsidRPr="00AA5217">
        <w:rPr>
          <w:rFonts w:ascii="Century Gothic" w:hAnsi="Century Gothic"/>
        </w:rPr>
        <w:t xml:space="preserve"> and I am the new </w:t>
      </w:r>
      <w:r w:rsidRPr="00AA5217">
        <w:rPr>
          <w:rFonts w:ascii="Century Gothic" w:hAnsi="Century Gothic"/>
          <w:b/>
        </w:rPr>
        <w:t>Prevent Education Officer for Bradford</w:t>
      </w:r>
      <w:r w:rsidRPr="00AA5217">
        <w:rPr>
          <w:rFonts w:ascii="Century Gothic" w:hAnsi="Century Gothic"/>
        </w:rPr>
        <w:t xml:space="preserve">.  </w:t>
      </w:r>
      <w:r w:rsidR="001C103D" w:rsidRPr="00AA5217">
        <w:rPr>
          <w:rFonts w:ascii="Century Gothic" w:hAnsi="Century Gothic"/>
        </w:rPr>
        <w:t>Before taking the post I was a teacher for 20 years and I am looking forward to</w:t>
      </w:r>
      <w:r w:rsidR="00C4310E" w:rsidRPr="00AA5217">
        <w:rPr>
          <w:rFonts w:ascii="Century Gothic" w:hAnsi="Century Gothic"/>
        </w:rPr>
        <w:t xml:space="preserve"> linking with </w:t>
      </w:r>
      <w:r w:rsidR="00BB7FCB" w:rsidRPr="00AA5217">
        <w:rPr>
          <w:rFonts w:ascii="Century Gothic" w:hAnsi="Century Gothic"/>
        </w:rPr>
        <w:t xml:space="preserve">and supporting </w:t>
      </w:r>
      <w:r w:rsidR="001C103D" w:rsidRPr="00AA5217">
        <w:rPr>
          <w:rFonts w:ascii="Century Gothic" w:hAnsi="Century Gothic"/>
        </w:rPr>
        <w:t xml:space="preserve">as many </w:t>
      </w:r>
      <w:r w:rsidR="00F8778F" w:rsidRPr="00AA5217">
        <w:rPr>
          <w:rFonts w:ascii="Century Gothic" w:hAnsi="Century Gothic"/>
        </w:rPr>
        <w:t>educational establishments</w:t>
      </w:r>
      <w:r w:rsidR="001C103D" w:rsidRPr="00AA5217">
        <w:rPr>
          <w:rFonts w:ascii="Century Gothic" w:hAnsi="Century Gothic"/>
        </w:rPr>
        <w:t xml:space="preserve"> as possible in my new role. </w:t>
      </w:r>
    </w:p>
    <w:p w:rsidR="005F0096" w:rsidRPr="00AA5217" w:rsidRDefault="005F0096" w:rsidP="009A0A01">
      <w:pPr>
        <w:jc w:val="both"/>
        <w:rPr>
          <w:rFonts w:ascii="Century Gothic" w:hAnsi="Century Gothic"/>
        </w:rPr>
      </w:pPr>
    </w:p>
    <w:p w:rsidR="00AC1131" w:rsidRPr="00AA5217" w:rsidRDefault="00AC1131" w:rsidP="009A0A01">
      <w:pPr>
        <w:jc w:val="both"/>
        <w:rPr>
          <w:rFonts w:ascii="Century Gothic" w:hAnsi="Century Gothic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5217">
        <w:rPr>
          <w:rFonts w:ascii="Century Gothic" w:hAnsi="Century Gothic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Contact Information</w:t>
      </w:r>
    </w:p>
    <w:p w:rsidR="00F8778F" w:rsidRPr="00AA5217" w:rsidRDefault="00F8778F" w:rsidP="009A0A01">
      <w:p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 xml:space="preserve">Email: </w:t>
      </w:r>
      <w:hyperlink r:id="rId8" w:history="1">
        <w:r w:rsidRPr="00AA5217">
          <w:rPr>
            <w:rStyle w:val="Hyperlink"/>
            <w:rFonts w:ascii="Century Gothic" w:hAnsi="Century Gothic"/>
          </w:rPr>
          <w:t>danielle.king@bradford.gov.uk</w:t>
        </w:r>
      </w:hyperlink>
      <w:r w:rsidRPr="00AA5217">
        <w:rPr>
          <w:rFonts w:ascii="Century Gothic" w:hAnsi="Century Gothic"/>
        </w:rPr>
        <w:t xml:space="preserve"> </w:t>
      </w:r>
    </w:p>
    <w:p w:rsidR="00F8778F" w:rsidRPr="00AA5217" w:rsidRDefault="00F8778F" w:rsidP="009A0A01">
      <w:p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>Direct line: 01274 437770</w:t>
      </w:r>
    </w:p>
    <w:p w:rsidR="00AC1131" w:rsidRPr="00AA5217" w:rsidRDefault="00F8778F" w:rsidP="009A0A01">
      <w:p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>Mobile: 07870991647</w:t>
      </w:r>
      <w:r w:rsidR="00AC1131" w:rsidRPr="00AA5217">
        <w:rPr>
          <w:rFonts w:ascii="Century Gothic" w:hAnsi="Century Gothic"/>
        </w:rPr>
        <w:t xml:space="preserve"> </w:t>
      </w:r>
    </w:p>
    <w:p w:rsidR="00AC1131" w:rsidRPr="00AA5217" w:rsidRDefault="00AC1131" w:rsidP="009A0A01">
      <w:p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 xml:space="preserve">If </w:t>
      </w:r>
      <w:r w:rsidR="00F8778F" w:rsidRPr="00AA5217">
        <w:rPr>
          <w:rFonts w:ascii="Century Gothic" w:hAnsi="Century Gothic"/>
        </w:rPr>
        <w:t>I</w:t>
      </w:r>
      <w:r w:rsidRPr="00AA5217">
        <w:rPr>
          <w:rFonts w:ascii="Century Gothic" w:hAnsi="Century Gothic"/>
        </w:rPr>
        <w:t xml:space="preserve"> don’t respond, please leave a message </w:t>
      </w:r>
      <w:r w:rsidR="00F8778F" w:rsidRPr="00AA5217">
        <w:rPr>
          <w:rFonts w:ascii="Century Gothic" w:hAnsi="Century Gothic"/>
        </w:rPr>
        <w:t>–</w:t>
      </w:r>
      <w:r w:rsidRPr="00AA5217">
        <w:rPr>
          <w:rFonts w:ascii="Century Gothic" w:hAnsi="Century Gothic"/>
        </w:rPr>
        <w:t xml:space="preserve"> </w:t>
      </w:r>
      <w:r w:rsidR="00F8778F" w:rsidRPr="00AA5217">
        <w:rPr>
          <w:rFonts w:ascii="Century Gothic" w:hAnsi="Century Gothic"/>
        </w:rPr>
        <w:t>I am</w:t>
      </w:r>
      <w:r w:rsidRPr="00AA5217">
        <w:rPr>
          <w:rFonts w:ascii="Century Gothic" w:hAnsi="Century Gothic"/>
        </w:rPr>
        <w:t xml:space="preserve"> often training, in meetings or out and about but </w:t>
      </w:r>
      <w:r w:rsidR="00F8778F" w:rsidRPr="00AA5217">
        <w:rPr>
          <w:rFonts w:ascii="Century Gothic" w:hAnsi="Century Gothic"/>
        </w:rPr>
        <w:t xml:space="preserve">I will get </w:t>
      </w:r>
      <w:r w:rsidRPr="00AA5217">
        <w:rPr>
          <w:rFonts w:ascii="Century Gothic" w:hAnsi="Century Gothic"/>
        </w:rPr>
        <w:t xml:space="preserve">back to you as soon as </w:t>
      </w:r>
      <w:r w:rsidR="00F8778F" w:rsidRPr="00AA5217">
        <w:rPr>
          <w:rFonts w:ascii="Century Gothic" w:hAnsi="Century Gothic"/>
        </w:rPr>
        <w:t xml:space="preserve">I </w:t>
      </w:r>
      <w:r w:rsidRPr="00AA5217">
        <w:rPr>
          <w:rFonts w:ascii="Century Gothic" w:hAnsi="Century Gothic"/>
        </w:rPr>
        <w:t>can.</w:t>
      </w:r>
    </w:p>
    <w:p w:rsidR="005F0096" w:rsidRPr="00AA5217" w:rsidRDefault="005F0096" w:rsidP="009A0A01">
      <w:pPr>
        <w:jc w:val="both"/>
        <w:rPr>
          <w:rFonts w:ascii="Century Gothic" w:hAnsi="Century Gothic"/>
        </w:rPr>
      </w:pPr>
    </w:p>
    <w:p w:rsidR="00F8778F" w:rsidRPr="00AA5217" w:rsidRDefault="00F8778F" w:rsidP="009A0A01">
      <w:pPr>
        <w:jc w:val="both"/>
        <w:rPr>
          <w:rFonts w:ascii="Century Gothic" w:hAnsi="Century Gothic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5217">
        <w:rPr>
          <w:rFonts w:ascii="Century Gothic" w:hAnsi="Century Gothic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How can I help schools?</w:t>
      </w:r>
    </w:p>
    <w:p w:rsidR="00F8778F" w:rsidRPr="00AA5217" w:rsidRDefault="00F8778F" w:rsidP="00F8778F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 xml:space="preserve">Training- I can </w:t>
      </w:r>
      <w:r w:rsidR="00BE6D44" w:rsidRPr="00AA5217">
        <w:rPr>
          <w:rFonts w:ascii="Century Gothic" w:hAnsi="Century Gothic"/>
        </w:rPr>
        <w:t>arrange</w:t>
      </w:r>
      <w:r w:rsidRPr="00AA5217">
        <w:rPr>
          <w:rFonts w:ascii="Century Gothic" w:hAnsi="Century Gothic"/>
        </w:rPr>
        <w:t xml:space="preserve"> WRAP</w:t>
      </w:r>
      <w:r w:rsidR="007C00BA" w:rsidRPr="00AA5217">
        <w:rPr>
          <w:rFonts w:ascii="Century Gothic" w:hAnsi="Century Gothic"/>
        </w:rPr>
        <w:t xml:space="preserve"> training for</w:t>
      </w:r>
      <w:r w:rsidRPr="00AA5217">
        <w:rPr>
          <w:rFonts w:ascii="Century Gothic" w:hAnsi="Century Gothic"/>
        </w:rPr>
        <w:t xml:space="preserve"> staff (workshops to raise awareness of Prevent)</w:t>
      </w:r>
      <w:r w:rsidR="00D03293" w:rsidRPr="00AA5217">
        <w:rPr>
          <w:rFonts w:ascii="Century Gothic" w:hAnsi="Century Gothic"/>
        </w:rPr>
        <w:t xml:space="preserve"> to help recognise and refer </w:t>
      </w:r>
      <w:r w:rsidR="00BB7FCB" w:rsidRPr="00AA5217">
        <w:rPr>
          <w:rFonts w:ascii="Century Gothic" w:hAnsi="Century Gothic"/>
        </w:rPr>
        <w:t>pupils</w:t>
      </w:r>
      <w:r w:rsidR="00D03293" w:rsidRPr="00AA5217">
        <w:rPr>
          <w:rFonts w:ascii="Century Gothic" w:hAnsi="Century Gothic"/>
        </w:rPr>
        <w:t xml:space="preserve"> who may be at risk. </w:t>
      </w:r>
      <w:r w:rsidRPr="00AA5217">
        <w:rPr>
          <w:rFonts w:ascii="Century Gothic" w:hAnsi="Century Gothic"/>
        </w:rPr>
        <w:t xml:space="preserve"> </w:t>
      </w:r>
    </w:p>
    <w:p w:rsidR="005F0096" w:rsidRPr="00AA5217" w:rsidRDefault="005F0096" w:rsidP="005F0096">
      <w:pPr>
        <w:pStyle w:val="ListParagraph"/>
        <w:jc w:val="both"/>
        <w:rPr>
          <w:rFonts w:ascii="Century Gothic" w:hAnsi="Century Gothic"/>
        </w:rPr>
      </w:pPr>
    </w:p>
    <w:p w:rsidR="00BB7FCB" w:rsidRPr="00AA5217" w:rsidRDefault="00D03293" w:rsidP="00F8778F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 xml:space="preserve">Curriculum Support- I can </w:t>
      </w:r>
      <w:r w:rsidR="00E059F9" w:rsidRPr="00AA5217">
        <w:rPr>
          <w:rFonts w:ascii="Century Gothic" w:hAnsi="Century Gothic"/>
        </w:rPr>
        <w:t xml:space="preserve">support staff </w:t>
      </w:r>
      <w:proofErr w:type="gramStart"/>
      <w:r w:rsidR="00BE6D44" w:rsidRPr="00AA5217">
        <w:rPr>
          <w:rFonts w:ascii="Century Gothic" w:hAnsi="Century Gothic"/>
        </w:rPr>
        <w:t>who</w:t>
      </w:r>
      <w:proofErr w:type="gramEnd"/>
      <w:r w:rsidR="00BE6D44" w:rsidRPr="00AA5217">
        <w:rPr>
          <w:rFonts w:ascii="Century Gothic" w:hAnsi="Century Gothic"/>
        </w:rPr>
        <w:t xml:space="preserve"> are writing assemblies</w:t>
      </w:r>
      <w:r w:rsidR="00C92535" w:rsidRPr="00AA5217">
        <w:rPr>
          <w:rFonts w:ascii="Century Gothic" w:hAnsi="Century Gothic"/>
        </w:rPr>
        <w:t>/ schemes of work and advise them about how best to address topics that are relevant to the Prevent agenda</w:t>
      </w:r>
      <w:r w:rsidR="007C00BA" w:rsidRPr="00AA5217">
        <w:rPr>
          <w:rFonts w:ascii="Century Gothic" w:hAnsi="Century Gothic"/>
        </w:rPr>
        <w:t>. I can also source speakers, organisations and products to support PSHE and Citizenship lessons</w:t>
      </w:r>
      <w:r w:rsidR="001466FA" w:rsidRPr="00AA5217">
        <w:rPr>
          <w:rFonts w:ascii="Century Gothic" w:hAnsi="Century Gothic"/>
        </w:rPr>
        <w:t xml:space="preserve"> or particular issues that may be affecting your school.</w:t>
      </w:r>
    </w:p>
    <w:p w:rsidR="005F0096" w:rsidRPr="00AA5217" w:rsidRDefault="005F0096" w:rsidP="005F0096">
      <w:pPr>
        <w:pStyle w:val="ListParagraph"/>
        <w:rPr>
          <w:rFonts w:ascii="Century Gothic" w:hAnsi="Century Gothic"/>
        </w:rPr>
      </w:pPr>
    </w:p>
    <w:p w:rsidR="00BB7FCB" w:rsidRPr="00AA5217" w:rsidRDefault="00BB7FCB" w:rsidP="00F8778F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</w:rPr>
      </w:pPr>
      <w:r w:rsidRPr="00AA5217">
        <w:rPr>
          <w:rFonts w:ascii="Century Gothic" w:hAnsi="Century Gothic"/>
        </w:rPr>
        <w:t>Safeguarding</w:t>
      </w:r>
      <w:r w:rsidR="001466FA" w:rsidRPr="00AA5217">
        <w:rPr>
          <w:rFonts w:ascii="Century Gothic" w:hAnsi="Century Gothic"/>
        </w:rPr>
        <w:t xml:space="preserve">- I can </w:t>
      </w:r>
      <w:r w:rsidR="005F0096" w:rsidRPr="00AA5217">
        <w:rPr>
          <w:rFonts w:ascii="Century Gothic" w:hAnsi="Century Gothic"/>
        </w:rPr>
        <w:t xml:space="preserve">advise with the writing of </w:t>
      </w:r>
      <w:r w:rsidR="001466FA" w:rsidRPr="00AA5217">
        <w:rPr>
          <w:rFonts w:ascii="Century Gothic" w:hAnsi="Century Gothic"/>
        </w:rPr>
        <w:t xml:space="preserve">school </w:t>
      </w:r>
      <w:r w:rsidR="005F0096" w:rsidRPr="00AA5217">
        <w:rPr>
          <w:rFonts w:ascii="Century Gothic" w:hAnsi="Century Gothic"/>
        </w:rPr>
        <w:t xml:space="preserve">safeguarding </w:t>
      </w:r>
      <w:r w:rsidR="001466FA" w:rsidRPr="00AA5217">
        <w:rPr>
          <w:rFonts w:ascii="Century Gothic" w:hAnsi="Century Gothic"/>
        </w:rPr>
        <w:t>policies and proce</w:t>
      </w:r>
      <w:r w:rsidR="005F0096" w:rsidRPr="00AA5217">
        <w:rPr>
          <w:rFonts w:ascii="Century Gothic" w:hAnsi="Century Gothic"/>
        </w:rPr>
        <w:t>dures to ensure they address the Prevent agenda. I can also offer support and advice about possible referrals within your school/ establishment.</w:t>
      </w:r>
    </w:p>
    <w:p w:rsidR="00AC1131" w:rsidRPr="00AA5217" w:rsidRDefault="005F0096" w:rsidP="00867EF1">
      <w:pPr>
        <w:jc w:val="center"/>
        <w:rPr>
          <w:rFonts w:ascii="Century Gothic" w:hAnsi="Century Gothic"/>
          <w:b/>
          <w:color w:val="9BBB59" w:themeColor="accent3"/>
          <w:sz w:val="24"/>
          <w:szCs w:val="24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AA5217">
        <w:rPr>
          <w:rFonts w:ascii="Century Gothic" w:hAnsi="Century Gothic"/>
          <w:b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C</w:t>
      </w:r>
      <w:r w:rsidR="00AC1131" w:rsidRPr="00AA5217">
        <w:rPr>
          <w:rFonts w:ascii="Century Gothic" w:hAnsi="Century Gothic"/>
          <w:b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urrent training available</w:t>
      </w:r>
    </w:p>
    <w:p w:rsidR="00AC1131" w:rsidRPr="00AA5217" w:rsidRDefault="00AC1131" w:rsidP="009A0A01">
      <w:pPr>
        <w:jc w:val="both"/>
        <w:rPr>
          <w:rFonts w:ascii="Century Gothic" w:hAnsi="Century Gothic"/>
          <w:color w:val="9BBB59" w:themeColor="accent3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5217">
        <w:rPr>
          <w:rFonts w:ascii="Century Gothic" w:hAnsi="Century Gothic"/>
          <w:color w:val="9BBB59" w:themeColor="accent3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Workshop to Raise Awareness of Prevent (WRAP) for frontline Education staff</w:t>
      </w:r>
    </w:p>
    <w:p w:rsidR="00AA5217" w:rsidRDefault="00AC1131" w:rsidP="00AA5217">
      <w:pPr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 xml:space="preserve"> This training has been delivered across Bradford not only to Education staff but also other front-line staff working in communities. If your school has not yet had this training</w:t>
      </w:r>
      <w:r w:rsidR="00F8778F" w:rsidRPr="00AA5217">
        <w:rPr>
          <w:rFonts w:ascii="Century Gothic" w:hAnsi="Century Gothic"/>
          <w:sz w:val="24"/>
          <w:szCs w:val="24"/>
        </w:rPr>
        <w:t xml:space="preserve"> </w:t>
      </w:r>
      <w:r w:rsidRPr="00AA5217">
        <w:rPr>
          <w:rFonts w:ascii="Century Gothic" w:hAnsi="Century Gothic"/>
          <w:sz w:val="24"/>
          <w:szCs w:val="24"/>
        </w:rPr>
        <w:t xml:space="preserve">please contact the Prevent Team to book a session. Where </w:t>
      </w:r>
      <w:proofErr w:type="gramStart"/>
      <w:r w:rsidRPr="00AA5217">
        <w:rPr>
          <w:rFonts w:ascii="Century Gothic" w:hAnsi="Century Gothic"/>
          <w:sz w:val="24"/>
          <w:szCs w:val="24"/>
        </w:rPr>
        <w:t>staff have</w:t>
      </w:r>
      <w:proofErr w:type="gramEnd"/>
      <w:r w:rsidRPr="00AA5217">
        <w:rPr>
          <w:rFonts w:ascii="Century Gothic" w:hAnsi="Century Gothic"/>
          <w:sz w:val="24"/>
          <w:szCs w:val="24"/>
        </w:rPr>
        <w:t xml:space="preserve"> already received the training but would like a refresher please see the</w:t>
      </w:r>
      <w:r w:rsidR="00AA5217">
        <w:rPr>
          <w:rFonts w:ascii="Century Gothic" w:hAnsi="Century Gothic"/>
          <w:sz w:val="24"/>
          <w:szCs w:val="24"/>
        </w:rPr>
        <w:t xml:space="preserve"> f</w:t>
      </w:r>
      <w:r w:rsidRPr="00AA5217">
        <w:rPr>
          <w:rFonts w:ascii="Century Gothic" w:hAnsi="Century Gothic"/>
          <w:sz w:val="24"/>
          <w:szCs w:val="24"/>
        </w:rPr>
        <w:t>ollowing online training at</w:t>
      </w:r>
    </w:p>
    <w:p w:rsidR="00B21EC7" w:rsidRPr="00AA5217" w:rsidRDefault="00AC1131" w:rsidP="00AA5217">
      <w:pPr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 xml:space="preserve">https:// www.elearning.prevent.homeoffice.gov.uk/ [Copy the above address into your browser.] </w:t>
      </w:r>
    </w:p>
    <w:p w:rsidR="00B21EC7" w:rsidRPr="00AA5217" w:rsidRDefault="00AC1131" w:rsidP="009A0A01">
      <w:pPr>
        <w:jc w:val="both"/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 xml:space="preserve">For your information WRAP is </w:t>
      </w:r>
      <w:r w:rsidRPr="00AA5217">
        <w:rPr>
          <w:rFonts w:ascii="Century Gothic" w:hAnsi="Century Gothic"/>
          <w:color w:val="C0504D" w:themeColor="accent2"/>
          <w:sz w:val="24"/>
          <w:szCs w:val="24"/>
        </w:rPr>
        <w:t>free</w:t>
      </w:r>
      <w:r w:rsidRPr="00AA5217">
        <w:rPr>
          <w:rFonts w:ascii="Century Gothic" w:hAnsi="Century Gothic"/>
          <w:sz w:val="24"/>
          <w:szCs w:val="24"/>
        </w:rPr>
        <w:t xml:space="preserve"> and takes approximately 1 hour </w:t>
      </w:r>
      <w:r w:rsidR="00867EF1" w:rsidRPr="00AA5217">
        <w:rPr>
          <w:rFonts w:ascii="Century Gothic" w:hAnsi="Century Gothic"/>
          <w:sz w:val="24"/>
          <w:szCs w:val="24"/>
        </w:rPr>
        <w:t>30</w:t>
      </w:r>
      <w:r w:rsidRPr="00AA5217">
        <w:rPr>
          <w:rFonts w:ascii="Century Gothic" w:hAnsi="Century Gothic"/>
          <w:sz w:val="24"/>
          <w:szCs w:val="24"/>
        </w:rPr>
        <w:t xml:space="preserve">minutes to deliver. It covers the following objectives: </w:t>
      </w:r>
    </w:p>
    <w:p w:rsidR="00B21EC7" w:rsidRPr="00AA5217" w:rsidRDefault="00AC1131" w:rsidP="00867EF1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>Aims of Prevent</w:t>
      </w:r>
    </w:p>
    <w:p w:rsidR="00B21EC7" w:rsidRPr="00AA5217" w:rsidRDefault="00AC1131" w:rsidP="00867EF1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>The process of radicalisation</w:t>
      </w:r>
    </w:p>
    <w:p w:rsidR="00B21EC7" w:rsidRPr="00AA5217" w:rsidRDefault="00AC1131" w:rsidP="00867EF1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>What are the factors that could make somebody vulnerable to extremist ideology</w:t>
      </w:r>
    </w:p>
    <w:p w:rsidR="00B21EC7" w:rsidRPr="00AA5217" w:rsidRDefault="00AC1131" w:rsidP="00867EF1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>What are the behaviours that might give you cause for concern</w:t>
      </w:r>
    </w:p>
    <w:p w:rsidR="00AC1131" w:rsidRPr="00AA5217" w:rsidRDefault="00AC1131" w:rsidP="00867EF1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sz w:val="24"/>
          <w:szCs w:val="24"/>
        </w:rPr>
        <w:t xml:space="preserve">What support is </w:t>
      </w:r>
      <w:proofErr w:type="gramStart"/>
      <w:r w:rsidRPr="00AA5217">
        <w:rPr>
          <w:rFonts w:ascii="Century Gothic" w:hAnsi="Century Gothic"/>
          <w:sz w:val="24"/>
          <w:szCs w:val="24"/>
        </w:rPr>
        <w:t>available</w:t>
      </w:r>
      <w:r w:rsidR="00B21EC7" w:rsidRPr="00AA5217">
        <w:rPr>
          <w:rFonts w:ascii="Century Gothic" w:hAnsi="Century Gothic"/>
          <w:sz w:val="24"/>
          <w:szCs w:val="24"/>
        </w:rPr>
        <w:t>.</w:t>
      </w:r>
      <w:proofErr w:type="gramEnd"/>
      <w:r w:rsidR="00B21EC7" w:rsidRPr="00AA5217">
        <w:rPr>
          <w:rFonts w:ascii="Century Gothic" w:hAnsi="Century Gothic"/>
          <w:sz w:val="24"/>
          <w:szCs w:val="24"/>
        </w:rPr>
        <w:t xml:space="preserve"> </w:t>
      </w:r>
    </w:p>
    <w:p w:rsidR="005134C0" w:rsidRPr="00AA5217" w:rsidRDefault="005134C0" w:rsidP="005134C0">
      <w:pPr>
        <w:pStyle w:val="ListParagraph"/>
        <w:jc w:val="both"/>
        <w:rPr>
          <w:rFonts w:ascii="Century Gothic" w:hAnsi="Century Gothic"/>
          <w:sz w:val="24"/>
          <w:szCs w:val="24"/>
        </w:rPr>
      </w:pPr>
    </w:p>
    <w:p w:rsidR="005134C0" w:rsidRPr="00AA5217" w:rsidRDefault="00760683" w:rsidP="005134C0">
      <w:pPr>
        <w:rPr>
          <w:rFonts w:ascii="Century Gothic" w:hAnsi="Century Gothi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5217">
        <w:rPr>
          <w:rFonts w:ascii="Century Gothic" w:hAnsi="Century Gothi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Prevent briefing by Bradford Council’s Prevent Team and North East Counter Terrorism</w:t>
      </w:r>
      <w:r w:rsidR="007C7BF6" w:rsidRPr="00AA5217">
        <w:rPr>
          <w:rFonts w:ascii="Century Gothic" w:hAnsi="Century Gothi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Unit</w:t>
      </w:r>
    </w:p>
    <w:p w:rsidR="005134C0" w:rsidRPr="00AA5217" w:rsidRDefault="005134C0" w:rsidP="005134C0">
      <w:pPr>
        <w:jc w:val="center"/>
        <w:rPr>
          <w:rFonts w:ascii="Century Gothic" w:hAnsi="Century Gothic"/>
          <w:b/>
          <w:sz w:val="24"/>
          <w:szCs w:val="24"/>
        </w:rPr>
      </w:pPr>
      <w:r w:rsidRPr="00AA5217">
        <w:rPr>
          <w:rFonts w:ascii="Century Gothic" w:hAnsi="Century Gothic"/>
          <w:b/>
          <w:sz w:val="24"/>
          <w:szCs w:val="24"/>
        </w:rPr>
        <w:t>F</w:t>
      </w:r>
      <w:r w:rsidR="00760683" w:rsidRPr="00AA5217">
        <w:rPr>
          <w:rFonts w:ascii="Century Gothic" w:hAnsi="Century Gothic"/>
          <w:b/>
          <w:sz w:val="24"/>
          <w:szCs w:val="24"/>
        </w:rPr>
        <w:t xml:space="preserve">or </w:t>
      </w:r>
      <w:r w:rsidR="007C7BF6" w:rsidRPr="00AA5217">
        <w:rPr>
          <w:rFonts w:ascii="Century Gothic" w:hAnsi="Century Gothic"/>
          <w:b/>
          <w:sz w:val="24"/>
          <w:szCs w:val="24"/>
        </w:rPr>
        <w:t>all S</w:t>
      </w:r>
      <w:r w:rsidR="00760683" w:rsidRPr="00AA5217">
        <w:rPr>
          <w:rFonts w:ascii="Century Gothic" w:hAnsi="Century Gothic"/>
          <w:b/>
          <w:sz w:val="24"/>
          <w:szCs w:val="24"/>
        </w:rPr>
        <w:t xml:space="preserve">afeguarding </w:t>
      </w:r>
      <w:r w:rsidR="007C7BF6" w:rsidRPr="00AA5217">
        <w:rPr>
          <w:rFonts w:ascii="Century Gothic" w:hAnsi="Century Gothic"/>
          <w:b/>
          <w:sz w:val="24"/>
          <w:szCs w:val="24"/>
        </w:rPr>
        <w:t>L</w:t>
      </w:r>
      <w:r w:rsidR="00760683" w:rsidRPr="00AA5217">
        <w:rPr>
          <w:rFonts w:ascii="Century Gothic" w:hAnsi="Century Gothic"/>
          <w:b/>
          <w:sz w:val="24"/>
          <w:szCs w:val="24"/>
        </w:rPr>
        <w:t xml:space="preserve">eads </w:t>
      </w:r>
      <w:r w:rsidR="007C7BF6" w:rsidRPr="00AA5217">
        <w:rPr>
          <w:rFonts w:ascii="Century Gothic" w:hAnsi="Century Gothic"/>
          <w:b/>
          <w:sz w:val="24"/>
          <w:szCs w:val="24"/>
        </w:rPr>
        <w:t>a</w:t>
      </w:r>
      <w:r w:rsidR="00760683" w:rsidRPr="00AA5217">
        <w:rPr>
          <w:rFonts w:ascii="Century Gothic" w:hAnsi="Century Gothic"/>
          <w:b/>
          <w:sz w:val="24"/>
          <w:szCs w:val="24"/>
        </w:rPr>
        <w:t>nd Safer School Police Officers</w:t>
      </w:r>
    </w:p>
    <w:p w:rsidR="005134C0" w:rsidRPr="00AA5217" w:rsidRDefault="005134C0" w:rsidP="005134C0">
      <w:pPr>
        <w:jc w:val="center"/>
        <w:rPr>
          <w:rFonts w:ascii="Century Gothic" w:hAnsi="Century Gothic"/>
          <w:b/>
          <w:sz w:val="24"/>
          <w:szCs w:val="24"/>
        </w:rPr>
      </w:pPr>
      <w:r w:rsidRPr="00AA5217">
        <w:rPr>
          <w:rFonts w:ascii="Century Gothic" w:hAnsi="Century Gothic"/>
          <w:b/>
          <w:sz w:val="24"/>
          <w:szCs w:val="24"/>
        </w:rPr>
        <w:t>2</w:t>
      </w:r>
      <w:r w:rsidRPr="00AA5217">
        <w:rPr>
          <w:rFonts w:ascii="Century Gothic" w:hAnsi="Century Gothic"/>
          <w:b/>
          <w:sz w:val="24"/>
          <w:szCs w:val="24"/>
          <w:vertAlign w:val="superscript"/>
        </w:rPr>
        <w:t>nd</w:t>
      </w:r>
      <w:r w:rsidRPr="00AA5217">
        <w:rPr>
          <w:rFonts w:ascii="Century Gothic" w:hAnsi="Century Gothic"/>
          <w:b/>
          <w:sz w:val="24"/>
          <w:szCs w:val="24"/>
        </w:rPr>
        <w:t xml:space="preserve"> March 2018, 1.30-3.30pm</w:t>
      </w:r>
    </w:p>
    <w:p w:rsidR="00760683" w:rsidRPr="00AA5217" w:rsidRDefault="005134C0" w:rsidP="005134C0">
      <w:pPr>
        <w:jc w:val="center"/>
        <w:rPr>
          <w:rFonts w:ascii="Century Gothic" w:hAnsi="Century Gothic"/>
          <w:sz w:val="24"/>
          <w:szCs w:val="24"/>
        </w:rPr>
      </w:pPr>
      <w:r w:rsidRPr="00AA5217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A5217">
        <w:rPr>
          <w:rFonts w:ascii="Century Gothic" w:hAnsi="Century Gothic"/>
          <w:b/>
          <w:sz w:val="24"/>
          <w:szCs w:val="24"/>
        </w:rPr>
        <w:t>Margaret McMillan Tower, Princess Way, Bradford.</w:t>
      </w:r>
      <w:proofErr w:type="gramEnd"/>
      <w:r w:rsidRPr="00AA5217">
        <w:rPr>
          <w:rFonts w:ascii="Century Gothic" w:hAnsi="Century Gothic"/>
          <w:b/>
          <w:sz w:val="24"/>
          <w:szCs w:val="24"/>
        </w:rPr>
        <w:t xml:space="preserve"> </w:t>
      </w:r>
    </w:p>
    <w:p w:rsidR="00F8778F" w:rsidRPr="00AA5217" w:rsidRDefault="00F8778F" w:rsidP="00F8778F">
      <w:pPr>
        <w:spacing w:after="0" w:line="240" w:lineRule="auto"/>
        <w:rPr>
          <w:rFonts w:ascii="Century Gothic" w:eastAsia="Arial" w:hAnsi="Century Gothic" w:cs="Times New Roman"/>
          <w:b/>
          <w:sz w:val="24"/>
          <w:szCs w:val="24"/>
        </w:rPr>
      </w:pPr>
      <w:r w:rsidRPr="00AA5217">
        <w:rPr>
          <w:rFonts w:ascii="Century Gothic" w:eastAsia="Arial" w:hAnsi="Century Gothic" w:cs="Times New Roman"/>
          <w:b/>
          <w:sz w:val="24"/>
          <w:szCs w:val="24"/>
        </w:rPr>
        <w:t>The briefing will cover:</w:t>
      </w:r>
    </w:p>
    <w:p w:rsidR="00F8778F" w:rsidRPr="00AA5217" w:rsidRDefault="00F8778F" w:rsidP="00F8778F">
      <w:pPr>
        <w:spacing w:after="0" w:line="240" w:lineRule="auto"/>
        <w:jc w:val="center"/>
        <w:rPr>
          <w:rFonts w:ascii="Century Gothic" w:eastAsia="Arial" w:hAnsi="Century Gothic" w:cs="Times New Roman"/>
          <w:b/>
          <w:sz w:val="24"/>
          <w:szCs w:val="24"/>
        </w:rPr>
      </w:pPr>
    </w:p>
    <w:p w:rsidR="00F8778F" w:rsidRPr="00AA5217" w:rsidRDefault="00F8778F" w:rsidP="00F8778F">
      <w:pPr>
        <w:numPr>
          <w:ilvl w:val="0"/>
          <w:numId w:val="1"/>
        </w:numPr>
        <w:spacing w:after="0" w:line="240" w:lineRule="auto"/>
        <w:ind w:left="426" w:hanging="426"/>
        <w:rPr>
          <w:rFonts w:ascii="Century Gothic" w:eastAsia="Arial" w:hAnsi="Century Gothic" w:cs="Times New Roman"/>
          <w:sz w:val="24"/>
          <w:szCs w:val="24"/>
        </w:rPr>
      </w:pPr>
      <w:r w:rsidRPr="00AA5217">
        <w:rPr>
          <w:rFonts w:ascii="Century Gothic" w:eastAsia="Arial" w:hAnsi="Century Gothic" w:cs="Times New Roman"/>
          <w:sz w:val="24"/>
          <w:szCs w:val="24"/>
        </w:rPr>
        <w:t>An update on the current risk levels in the district and how this risk specifically relates to young people</w:t>
      </w:r>
    </w:p>
    <w:p w:rsidR="00F8778F" w:rsidRPr="00AA5217" w:rsidRDefault="00F8778F" w:rsidP="00F8778F">
      <w:pPr>
        <w:numPr>
          <w:ilvl w:val="0"/>
          <w:numId w:val="1"/>
        </w:numPr>
        <w:spacing w:after="0" w:line="240" w:lineRule="auto"/>
        <w:ind w:left="426" w:hanging="426"/>
        <w:rPr>
          <w:rFonts w:ascii="Century Gothic" w:eastAsia="Arial" w:hAnsi="Century Gothic" w:cs="Times New Roman"/>
          <w:sz w:val="24"/>
          <w:szCs w:val="24"/>
        </w:rPr>
      </w:pPr>
      <w:r w:rsidRPr="00AA5217">
        <w:rPr>
          <w:rFonts w:ascii="Century Gothic" w:eastAsia="Arial" w:hAnsi="Century Gothic" w:cs="Times New Roman"/>
          <w:sz w:val="24"/>
          <w:szCs w:val="24"/>
        </w:rPr>
        <w:t>Why Prevent may be perceived in a controversial light and how to respond to this</w:t>
      </w:r>
    </w:p>
    <w:p w:rsidR="00F8778F" w:rsidRPr="00AA5217" w:rsidRDefault="00F8778F" w:rsidP="00F8778F">
      <w:pPr>
        <w:numPr>
          <w:ilvl w:val="0"/>
          <w:numId w:val="1"/>
        </w:numPr>
        <w:spacing w:after="0" w:line="240" w:lineRule="auto"/>
        <w:ind w:left="426" w:hanging="426"/>
        <w:rPr>
          <w:rFonts w:ascii="Century Gothic" w:eastAsia="Arial" w:hAnsi="Century Gothic" w:cs="Times New Roman"/>
          <w:sz w:val="24"/>
          <w:szCs w:val="24"/>
        </w:rPr>
      </w:pPr>
      <w:r w:rsidRPr="00AA5217">
        <w:rPr>
          <w:rFonts w:ascii="Century Gothic" w:eastAsia="Arial" w:hAnsi="Century Gothic" w:cs="Times New Roman"/>
          <w:sz w:val="24"/>
          <w:szCs w:val="24"/>
        </w:rPr>
        <w:t>Expectations of safeguarding leads prior to referral and when you need to refer to Prevent</w:t>
      </w:r>
    </w:p>
    <w:p w:rsidR="00F8778F" w:rsidRPr="00AA5217" w:rsidRDefault="00F8778F" w:rsidP="00F8778F">
      <w:pPr>
        <w:numPr>
          <w:ilvl w:val="0"/>
          <w:numId w:val="1"/>
        </w:numPr>
        <w:spacing w:after="0" w:line="240" w:lineRule="auto"/>
        <w:ind w:left="426" w:hanging="426"/>
        <w:rPr>
          <w:rFonts w:ascii="Century Gothic" w:eastAsia="Arial" w:hAnsi="Century Gothic" w:cs="Times New Roman"/>
          <w:sz w:val="24"/>
          <w:szCs w:val="24"/>
        </w:rPr>
      </w:pPr>
      <w:r w:rsidRPr="00AA5217">
        <w:rPr>
          <w:rFonts w:ascii="Century Gothic" w:eastAsia="Arial" w:hAnsi="Century Gothic" w:cs="Times New Roman"/>
          <w:sz w:val="24"/>
          <w:szCs w:val="24"/>
        </w:rPr>
        <w:t>Example case studies, including examples of support provided to individuals who have been identified via the referral process</w:t>
      </w:r>
    </w:p>
    <w:p w:rsidR="00F8778F" w:rsidRPr="00AA5217" w:rsidRDefault="00F8778F" w:rsidP="00F8778F">
      <w:pPr>
        <w:numPr>
          <w:ilvl w:val="0"/>
          <w:numId w:val="1"/>
        </w:numPr>
        <w:spacing w:after="0" w:line="240" w:lineRule="auto"/>
        <w:ind w:left="426" w:hanging="426"/>
        <w:rPr>
          <w:rFonts w:ascii="Century Gothic" w:eastAsia="Arial" w:hAnsi="Century Gothic" w:cs="Times New Roman"/>
          <w:sz w:val="24"/>
          <w:szCs w:val="24"/>
        </w:rPr>
      </w:pPr>
      <w:r w:rsidRPr="00AA5217">
        <w:rPr>
          <w:rFonts w:ascii="Century Gothic" w:eastAsia="Arial" w:hAnsi="Century Gothic" w:cs="Times New Roman"/>
          <w:sz w:val="24"/>
          <w:szCs w:val="24"/>
        </w:rPr>
        <w:t>Question and Answer Session</w:t>
      </w:r>
    </w:p>
    <w:p w:rsidR="009B7EB7" w:rsidRPr="00AA5217" w:rsidRDefault="009B7EB7" w:rsidP="009B7EB7">
      <w:pPr>
        <w:spacing w:after="0" w:line="240" w:lineRule="auto"/>
        <w:rPr>
          <w:rFonts w:ascii="Century Gothic" w:eastAsia="Arial" w:hAnsi="Century Gothic" w:cs="Times New Roman"/>
          <w:sz w:val="24"/>
          <w:szCs w:val="24"/>
        </w:rPr>
      </w:pPr>
    </w:p>
    <w:p w:rsidR="00A172EF" w:rsidRDefault="009B7EB7" w:rsidP="009B7EB7">
      <w:pPr>
        <w:spacing w:after="0" w:line="240" w:lineRule="auto"/>
        <w:rPr>
          <w:rFonts w:ascii="Century Gothic" w:eastAsia="Arial" w:hAnsi="Century Gothic" w:cs="Times New Roman"/>
          <w:b/>
          <w:sz w:val="24"/>
          <w:szCs w:val="24"/>
        </w:rPr>
      </w:pPr>
      <w:r w:rsidRPr="00AA5217">
        <w:rPr>
          <w:rFonts w:ascii="Century Gothic" w:eastAsia="Arial" w:hAnsi="Century Gothic" w:cs="Times New Roman"/>
          <w:b/>
          <w:sz w:val="24"/>
          <w:szCs w:val="24"/>
        </w:rPr>
        <w:t xml:space="preserve">Book on </w:t>
      </w:r>
      <w:proofErr w:type="spellStart"/>
      <w:r w:rsidRPr="00AA5217">
        <w:rPr>
          <w:rFonts w:ascii="Century Gothic" w:eastAsia="Arial" w:hAnsi="Century Gothic" w:cs="Times New Roman"/>
          <w:b/>
          <w:sz w:val="24"/>
          <w:szCs w:val="24"/>
        </w:rPr>
        <w:t>Eventbright</w:t>
      </w:r>
      <w:proofErr w:type="spellEnd"/>
      <w:r w:rsidRPr="00AA5217">
        <w:rPr>
          <w:rFonts w:ascii="Century Gothic" w:eastAsia="Arial" w:hAnsi="Century Gothic" w:cs="Times New Roman"/>
          <w:b/>
          <w:sz w:val="24"/>
          <w:szCs w:val="24"/>
        </w:rPr>
        <w:t xml:space="preserve">- </w:t>
      </w:r>
      <w:r w:rsidR="00A172EF">
        <w:rPr>
          <w:rFonts w:ascii="Century Gothic" w:eastAsia="Arial" w:hAnsi="Century Gothic" w:cs="Times New Roman"/>
          <w:b/>
          <w:sz w:val="24"/>
          <w:szCs w:val="24"/>
        </w:rPr>
        <w:t>The session is FREE</w:t>
      </w:r>
    </w:p>
    <w:p w:rsidR="00A172EF" w:rsidRDefault="00A172EF" w:rsidP="00A172EF">
      <w:pPr>
        <w:rPr>
          <w:color w:val="1F497D"/>
        </w:rPr>
      </w:pPr>
      <w:hyperlink r:id="rId9" w:history="1">
        <w:r>
          <w:rPr>
            <w:rStyle w:val="Hyperlink"/>
          </w:rPr>
          <w:t>https://www.eventbrite.com/e/prevent-briefing-tickets-42454725226</w:t>
        </w:r>
      </w:hyperlink>
    </w:p>
    <w:p w:rsidR="00AA5217" w:rsidRDefault="00AA5217" w:rsidP="00961ECB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13D99C0" wp14:editId="0E808E2D">
            <wp:extent cx="1480455" cy="740229"/>
            <wp:effectExtent l="0" t="0" r="5715" b="3175"/>
            <wp:docPr id="4" name="Picture 4" descr="Image result for anne frank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ne frank tru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99" cy="7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 xml:space="preserve">           </w:t>
      </w:r>
      <w:r>
        <w:rPr>
          <w:noProof/>
          <w:lang w:eastAsia="en-GB"/>
        </w:rPr>
        <w:drawing>
          <wp:inline distT="0" distB="0" distL="0" distR="0" wp14:anchorId="4200D543" wp14:editId="7F35567A">
            <wp:extent cx="1012371" cy="653141"/>
            <wp:effectExtent l="0" t="0" r="0" b="0"/>
            <wp:docPr id="6" name="Picture 6" descr="Image result for remembering srebre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membering srebren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35" cy="6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  </w:t>
      </w:r>
    </w:p>
    <w:p w:rsidR="00AA5217" w:rsidRDefault="00AA5217" w:rsidP="00961ECB">
      <w:pPr>
        <w:spacing w:after="0" w:line="240" w:lineRule="auto"/>
        <w:rPr>
          <w:rFonts w:ascii="Century Gothic" w:eastAsia="MS Gothic" w:hAnsi="Century Gothic" w:cs="Times New Roman"/>
          <w:b/>
          <w:color w:val="9BBB59" w:themeColor="accent3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61ECB" w:rsidRPr="000041AE" w:rsidRDefault="00AA5217" w:rsidP="00AA5217">
      <w:pPr>
        <w:spacing w:after="0" w:line="240" w:lineRule="auto"/>
        <w:jc w:val="center"/>
        <w:rPr>
          <w:rFonts w:ascii="Century Gothic" w:eastAsia="MS Gothic" w:hAnsi="Century Gothic" w:cs="Times New Roman"/>
          <w:b/>
          <w:color w:val="9BBB59" w:themeColor="accent3"/>
          <w:sz w:val="32"/>
          <w:szCs w:val="3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41AE">
        <w:rPr>
          <w:rFonts w:ascii="Century Gothic" w:eastAsia="MS Gothic" w:hAnsi="Century Gothic" w:cs="Times New Roman"/>
          <w:b/>
          <w:color w:val="9BBB59" w:themeColor="accent3"/>
          <w:sz w:val="32"/>
          <w:szCs w:val="3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SUSOMAD- Stand Up, Speak Out, Make A Difference- FREE</w:t>
      </w:r>
    </w:p>
    <w:p w:rsidR="00AA5217" w:rsidRPr="000041AE" w:rsidRDefault="00AA5217" w:rsidP="00AA5217">
      <w:pPr>
        <w:spacing w:after="0" w:line="240" w:lineRule="auto"/>
        <w:jc w:val="center"/>
        <w:rPr>
          <w:rFonts w:ascii="Century Gothic" w:eastAsia="Arial" w:hAnsi="Century Gothic" w:cs="Times New Roman"/>
          <w:sz w:val="24"/>
          <w:szCs w:val="24"/>
        </w:rPr>
      </w:pPr>
    </w:p>
    <w:p w:rsidR="009B7EB7" w:rsidRPr="000041AE" w:rsidRDefault="00961ECB" w:rsidP="009A0A01">
      <w:pPr>
        <w:jc w:val="both"/>
        <w:rPr>
          <w:rFonts w:ascii="Century Gothic" w:hAnsi="Century Gothic"/>
          <w:sz w:val="24"/>
          <w:szCs w:val="24"/>
        </w:rPr>
      </w:pPr>
      <w:r w:rsidRPr="000041AE">
        <w:rPr>
          <w:rFonts w:ascii="Century Gothic" w:hAnsi="Century Gothic"/>
          <w:color w:val="FF0000"/>
          <w:sz w:val="24"/>
          <w:szCs w:val="24"/>
        </w:rPr>
        <w:t>Diversity and Cohesion’s SUSOMAD project</w:t>
      </w:r>
      <w:r w:rsidR="00EA6CF2" w:rsidRPr="000041AE">
        <w:rPr>
          <w:rFonts w:ascii="Century Gothic" w:hAnsi="Century Gothic"/>
          <w:sz w:val="24"/>
          <w:szCs w:val="24"/>
        </w:rPr>
        <w:t xml:space="preserve"> is a </w:t>
      </w:r>
      <w:r w:rsidR="009B7EB7" w:rsidRPr="000041AE">
        <w:rPr>
          <w:rFonts w:ascii="Century Gothic" w:hAnsi="Century Gothic"/>
          <w:sz w:val="24"/>
          <w:szCs w:val="24"/>
        </w:rPr>
        <w:t>FREE</w:t>
      </w:r>
      <w:r w:rsidR="00C439B2" w:rsidRPr="000041AE">
        <w:rPr>
          <w:rFonts w:ascii="Century Gothic" w:hAnsi="Century Gothic"/>
          <w:sz w:val="24"/>
          <w:szCs w:val="24"/>
        </w:rPr>
        <w:t xml:space="preserve"> </w:t>
      </w:r>
      <w:r w:rsidR="00EA6CF2" w:rsidRPr="000041AE">
        <w:rPr>
          <w:rFonts w:ascii="Century Gothic" w:hAnsi="Century Gothic"/>
          <w:sz w:val="24"/>
          <w:szCs w:val="24"/>
        </w:rPr>
        <w:t>peer education programme, developed by the Diversity and Cohesion Service, which identifies controversial issues that young people identify as important to them.</w:t>
      </w:r>
    </w:p>
    <w:p w:rsidR="00B21EC7" w:rsidRPr="000041AE" w:rsidRDefault="00EA6CF2" w:rsidP="009A0A01">
      <w:pPr>
        <w:jc w:val="both"/>
        <w:rPr>
          <w:rFonts w:ascii="Century Gothic" w:hAnsi="Century Gothic"/>
          <w:sz w:val="24"/>
          <w:szCs w:val="24"/>
        </w:rPr>
      </w:pPr>
      <w:r w:rsidRPr="000041AE">
        <w:rPr>
          <w:rFonts w:ascii="Century Gothic" w:hAnsi="Century Gothic"/>
          <w:sz w:val="24"/>
          <w:szCs w:val="24"/>
        </w:rPr>
        <w:t xml:space="preserve"> This work encourages young people to engage with issues such as human rights, prejudice, discrimination, extremism, hate</w:t>
      </w:r>
      <w:r w:rsidR="00C439B2" w:rsidRPr="000041AE">
        <w:rPr>
          <w:rFonts w:ascii="Century Gothic" w:hAnsi="Century Gothic"/>
          <w:sz w:val="24"/>
          <w:szCs w:val="24"/>
        </w:rPr>
        <w:t>-</w:t>
      </w:r>
      <w:r w:rsidRPr="000041AE">
        <w:rPr>
          <w:rFonts w:ascii="Century Gothic" w:hAnsi="Century Gothic"/>
          <w:sz w:val="24"/>
          <w:szCs w:val="24"/>
        </w:rPr>
        <w:t xml:space="preserve"> crime and community tension and to use their voices in a constructive way</w:t>
      </w:r>
      <w:r w:rsidR="00961ECB" w:rsidRPr="000041AE">
        <w:rPr>
          <w:rFonts w:ascii="Century Gothic" w:hAnsi="Century Gothic"/>
          <w:sz w:val="24"/>
          <w:szCs w:val="24"/>
        </w:rPr>
        <w:t>.</w:t>
      </w:r>
      <w:r w:rsidRPr="000041AE">
        <w:rPr>
          <w:rFonts w:ascii="Century Gothic" w:hAnsi="Century Gothic"/>
          <w:sz w:val="24"/>
          <w:szCs w:val="24"/>
        </w:rPr>
        <w:t xml:space="preserve"> The programme is delivered in partnership with the </w:t>
      </w:r>
      <w:r w:rsidRPr="000041AE">
        <w:rPr>
          <w:rFonts w:ascii="Century Gothic" w:hAnsi="Century Gothic"/>
          <w:color w:val="FF0000"/>
          <w:sz w:val="24"/>
          <w:szCs w:val="24"/>
        </w:rPr>
        <w:t xml:space="preserve">Anne Frank Trust </w:t>
      </w:r>
      <w:r w:rsidRPr="000041AE">
        <w:rPr>
          <w:rFonts w:ascii="Century Gothic" w:hAnsi="Century Gothic"/>
          <w:sz w:val="24"/>
          <w:szCs w:val="24"/>
        </w:rPr>
        <w:t xml:space="preserve">and </w:t>
      </w:r>
      <w:r w:rsidRPr="000041AE">
        <w:rPr>
          <w:rFonts w:ascii="Century Gothic" w:hAnsi="Century Gothic"/>
          <w:color w:val="FF0000"/>
          <w:sz w:val="24"/>
          <w:szCs w:val="24"/>
        </w:rPr>
        <w:t>Remembering Srebrenica</w:t>
      </w:r>
      <w:r w:rsidRPr="000041AE">
        <w:rPr>
          <w:rFonts w:ascii="Century Gothic" w:hAnsi="Century Gothic"/>
          <w:sz w:val="24"/>
          <w:szCs w:val="24"/>
        </w:rPr>
        <w:t>.</w:t>
      </w:r>
    </w:p>
    <w:p w:rsidR="00EA6CF2" w:rsidRPr="000041AE" w:rsidRDefault="00EA6CF2" w:rsidP="009A0A01">
      <w:pPr>
        <w:jc w:val="both"/>
        <w:rPr>
          <w:rFonts w:ascii="Century Gothic" w:hAnsi="Century Gothic"/>
          <w:sz w:val="24"/>
          <w:szCs w:val="24"/>
        </w:rPr>
      </w:pPr>
      <w:r w:rsidRPr="000041AE">
        <w:rPr>
          <w:rFonts w:ascii="Century Gothic" w:hAnsi="Century Gothic"/>
          <w:sz w:val="24"/>
          <w:szCs w:val="24"/>
        </w:rPr>
        <w:t>There are limited places left on the programme for this year.</w:t>
      </w:r>
    </w:p>
    <w:p w:rsidR="00C439B2" w:rsidRPr="00A007AE" w:rsidRDefault="00EA6CF2" w:rsidP="009A0A01">
      <w:pPr>
        <w:jc w:val="both"/>
        <w:rPr>
          <w:rFonts w:ascii="Century Gothic" w:hAnsi="Century Gothic"/>
          <w:b/>
          <w:sz w:val="24"/>
          <w:szCs w:val="24"/>
        </w:rPr>
      </w:pPr>
      <w:r w:rsidRPr="00A007AE">
        <w:rPr>
          <w:rFonts w:ascii="Century Gothic" w:hAnsi="Century Gothic"/>
          <w:b/>
          <w:sz w:val="24"/>
          <w:szCs w:val="24"/>
        </w:rPr>
        <w:t>To register contact Jenny Fox</w:t>
      </w:r>
    </w:p>
    <w:p w:rsidR="00EA6CF2" w:rsidRPr="00A007AE" w:rsidRDefault="00EA6CF2" w:rsidP="009A0A01">
      <w:pPr>
        <w:jc w:val="both"/>
        <w:rPr>
          <w:rFonts w:ascii="Century Gothic" w:hAnsi="Century Gothic"/>
          <w:b/>
          <w:sz w:val="24"/>
          <w:szCs w:val="24"/>
        </w:rPr>
      </w:pPr>
      <w:r w:rsidRPr="00A007AE">
        <w:rPr>
          <w:rFonts w:ascii="Century Gothic" w:hAnsi="Century Gothic"/>
          <w:b/>
          <w:sz w:val="24"/>
          <w:szCs w:val="24"/>
        </w:rPr>
        <w:t>Email: Jenny.fox@bradford.gov.uk Tel: 01274 437514</w:t>
      </w:r>
    </w:p>
    <w:p w:rsidR="000041AE" w:rsidRDefault="000041AE" w:rsidP="000041AE">
      <w:pPr>
        <w:pStyle w:val="Default"/>
        <w:ind w:left="720" w:firstLine="720"/>
        <w:rPr>
          <w:rFonts w:ascii="Century Gothic" w:hAnsi="Century Gothic" w:cstheme="minorBidi"/>
          <w:b/>
          <w:color w:val="auto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041AE" w:rsidRDefault="00AA5217" w:rsidP="000041AE">
      <w:pPr>
        <w:pStyle w:val="Default"/>
        <w:ind w:left="720" w:firstLine="720"/>
        <w:rPr>
          <w:rFonts w:ascii="Century Gothic" w:hAnsi="Century Gothic" w:cstheme="minorBidi"/>
          <w:b/>
          <w:color w:val="auto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 w:cstheme="minorBidi"/>
          <w:b/>
          <w:noProof/>
          <w:color w:val="auto"/>
          <w:sz w:val="28"/>
          <w:szCs w:val="28"/>
          <w:lang w:eastAsia="en-GB"/>
        </w:rPr>
        <w:drawing>
          <wp:inline distT="0" distB="0" distL="0" distR="0">
            <wp:extent cx="3373596" cy="102325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30" cy="10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217">
        <w:rPr>
          <w:rFonts w:ascii="Century Gothic" w:hAnsi="Century Gothic" w:cstheme="minorBidi"/>
          <w:b/>
          <w:color w:val="auto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F6471" w:rsidRDefault="001F6471" w:rsidP="000041AE">
      <w:pPr>
        <w:pStyle w:val="Default"/>
        <w:ind w:left="1440" w:firstLine="720"/>
        <w:rPr>
          <w:rFonts w:ascii="Century Gothic" w:hAnsi="Century Gothic"/>
          <w:b/>
          <w:bCs/>
          <w:sz w:val="28"/>
          <w:szCs w:val="28"/>
        </w:rPr>
      </w:pPr>
      <w:r w:rsidRPr="00AA5217">
        <w:rPr>
          <w:rFonts w:ascii="Century Gothic" w:hAnsi="Century Gothic"/>
          <w:b/>
          <w:bCs/>
          <w:sz w:val="28"/>
          <w:szCs w:val="28"/>
        </w:rPr>
        <w:t xml:space="preserve">Mon 29 Jan to Fri 2 Feb 2018 </w:t>
      </w:r>
    </w:p>
    <w:p w:rsidR="00A007AE" w:rsidRPr="00AA5217" w:rsidRDefault="00A007AE" w:rsidP="000041AE">
      <w:pPr>
        <w:pStyle w:val="Default"/>
        <w:ind w:left="1440" w:firstLine="720"/>
        <w:rPr>
          <w:rFonts w:ascii="Century Gothic" w:hAnsi="Century Gothic"/>
          <w:sz w:val="28"/>
          <w:szCs w:val="28"/>
        </w:rPr>
      </w:pPr>
    </w:p>
    <w:p w:rsidR="001F6471" w:rsidRPr="00AA5217" w:rsidRDefault="001F6471" w:rsidP="001F6471">
      <w:pPr>
        <w:pStyle w:val="Default"/>
        <w:rPr>
          <w:rFonts w:ascii="Century Gothic" w:hAnsi="Century Gothic"/>
          <w:sz w:val="28"/>
          <w:szCs w:val="28"/>
        </w:rPr>
      </w:pPr>
      <w:r w:rsidRPr="00AA5217">
        <w:rPr>
          <w:rFonts w:ascii="Century Gothic" w:hAnsi="Century Gothic"/>
          <w:b/>
          <w:bCs/>
          <w:sz w:val="28"/>
          <w:szCs w:val="28"/>
        </w:rPr>
        <w:t xml:space="preserve">Choices </w:t>
      </w:r>
      <w:r w:rsidRPr="00AA5217">
        <w:rPr>
          <w:rFonts w:ascii="Century Gothic" w:hAnsi="Century Gothic"/>
          <w:sz w:val="28"/>
          <w:szCs w:val="28"/>
        </w:rPr>
        <w:t>is an innovative and creative approach to the delivery of the Prevent Duty designed for primary, secondary and further education which has been identified as a model of Best Practice</w:t>
      </w:r>
    </w:p>
    <w:p w:rsidR="001F6471" w:rsidRPr="00AA5217" w:rsidRDefault="001F6471" w:rsidP="001F6471">
      <w:pPr>
        <w:pStyle w:val="Default"/>
        <w:rPr>
          <w:rFonts w:ascii="Century Gothic" w:hAnsi="Century Gothic"/>
          <w:sz w:val="28"/>
          <w:szCs w:val="28"/>
        </w:rPr>
      </w:pPr>
      <w:r w:rsidRPr="00AA5217">
        <w:rPr>
          <w:rFonts w:ascii="Century Gothic" w:hAnsi="Century Gothic"/>
          <w:sz w:val="28"/>
          <w:szCs w:val="28"/>
        </w:rPr>
        <w:t xml:space="preserve">For more information contact Jude Wright, Project Manager - </w:t>
      </w:r>
      <w:r w:rsidRPr="00AA5217">
        <w:rPr>
          <w:rFonts w:ascii="Century Gothic" w:hAnsi="Century Gothic"/>
          <w:b/>
          <w:bCs/>
          <w:sz w:val="28"/>
          <w:szCs w:val="28"/>
        </w:rPr>
        <w:t xml:space="preserve">choices@peacemuseum.org.uk </w:t>
      </w:r>
    </w:p>
    <w:p w:rsidR="001F6471" w:rsidRPr="00AA5217" w:rsidRDefault="001F6471" w:rsidP="001F6471">
      <w:pPr>
        <w:pStyle w:val="Default"/>
        <w:rPr>
          <w:rFonts w:ascii="Century Gothic" w:hAnsi="Century Gothic"/>
          <w:sz w:val="28"/>
          <w:szCs w:val="28"/>
        </w:rPr>
      </w:pPr>
      <w:r w:rsidRPr="00AA5217">
        <w:rPr>
          <w:rFonts w:ascii="Century Gothic" w:hAnsi="Century Gothic"/>
          <w:sz w:val="28"/>
          <w:szCs w:val="28"/>
        </w:rPr>
        <w:t xml:space="preserve">Sessions last 2 hours and are aimed at Years 5 through to 13. </w:t>
      </w:r>
      <w:r w:rsidR="000041AE">
        <w:rPr>
          <w:rFonts w:ascii="Century Gothic" w:hAnsi="Century Gothic"/>
          <w:sz w:val="28"/>
          <w:szCs w:val="28"/>
        </w:rPr>
        <w:t>They are free to Bradford schools.</w:t>
      </w:r>
    </w:p>
    <w:p w:rsidR="001F6471" w:rsidRPr="00AA5217" w:rsidRDefault="001F6471" w:rsidP="001F6471">
      <w:pPr>
        <w:pStyle w:val="Default"/>
        <w:rPr>
          <w:rFonts w:ascii="Century Gothic" w:hAnsi="Century Gothic"/>
          <w:sz w:val="28"/>
          <w:szCs w:val="28"/>
        </w:rPr>
      </w:pPr>
      <w:r w:rsidRPr="00AA5217">
        <w:rPr>
          <w:rFonts w:ascii="Century Gothic" w:hAnsi="Century Gothic"/>
          <w:b/>
          <w:bCs/>
          <w:sz w:val="28"/>
          <w:szCs w:val="28"/>
        </w:rPr>
        <w:t xml:space="preserve">To view available dates and to make a booking, please visit: </w:t>
      </w:r>
    </w:p>
    <w:p w:rsidR="001F6471" w:rsidRPr="00AA5217" w:rsidRDefault="00930F34" w:rsidP="001F6471">
      <w:pPr>
        <w:jc w:val="both"/>
        <w:rPr>
          <w:rFonts w:ascii="Century Gothic" w:hAnsi="Century Gothic"/>
          <w:b/>
          <w:bCs/>
          <w:sz w:val="28"/>
          <w:szCs w:val="28"/>
        </w:rPr>
      </w:pPr>
      <w:hyperlink r:id="rId13" w:history="1">
        <w:r w:rsidR="00F8778F" w:rsidRPr="00AA5217">
          <w:rPr>
            <w:rStyle w:val="Hyperlink"/>
            <w:rFonts w:ascii="Century Gothic" w:hAnsi="Century Gothic"/>
            <w:b/>
            <w:bCs/>
            <w:sz w:val="28"/>
            <w:szCs w:val="28"/>
          </w:rPr>
          <w:t>https://bradford-choices.eventbrite.co.uk</w:t>
        </w:r>
      </w:hyperlink>
    </w:p>
    <w:p w:rsidR="000041AE" w:rsidRDefault="000041AE" w:rsidP="001F6471">
      <w:pPr>
        <w:jc w:val="both"/>
        <w:rPr>
          <w:rFonts w:ascii="Century Gothic" w:hAnsi="Century Gothic"/>
          <w:b/>
          <w:bCs/>
          <w:sz w:val="28"/>
          <w:szCs w:val="28"/>
        </w:rPr>
      </w:pPr>
    </w:p>
    <w:p w:rsidR="000041AE" w:rsidRDefault="000041AE" w:rsidP="001F6471">
      <w:pPr>
        <w:jc w:val="both"/>
        <w:rPr>
          <w:rFonts w:ascii="Century Gothic" w:hAnsi="Century Gothic"/>
          <w:b/>
          <w:bCs/>
          <w:sz w:val="28"/>
          <w:szCs w:val="28"/>
        </w:rPr>
      </w:pPr>
    </w:p>
    <w:p w:rsidR="003B2A18" w:rsidRPr="00A172EF" w:rsidRDefault="003B2A18" w:rsidP="003B2A18">
      <w:pPr>
        <w:jc w:val="center"/>
        <w:rPr>
          <w:noProof/>
          <w:sz w:val="32"/>
          <w:szCs w:val="32"/>
          <w:lang w:eastAsia="en-GB"/>
        </w:rPr>
      </w:pPr>
      <w:r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r w:rsidR="000041AE"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F8778F"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</w:t>
      </w:r>
      <w:r w:rsidR="000041AE"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phie</w:t>
      </w:r>
      <w:r w:rsidR="00F8778F"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Lancaster Foundation</w:t>
      </w:r>
      <w:r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-Free teacher training on the SOPHIE game</w:t>
      </w:r>
      <w:r w:rsidR="00F8778F"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8778F" w:rsidRPr="00AA5217" w:rsidRDefault="000041AE" w:rsidP="003B2A18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29F184A" wp14:editId="4C7390F8">
            <wp:extent cx="3287486" cy="1121229"/>
            <wp:effectExtent l="0" t="0" r="8255" b="3175"/>
            <wp:docPr id="8" name="Picture 8" descr="Image result for sophie lancaster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ophie lancaster found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86" cy="11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F" w:rsidRPr="00D635F0" w:rsidRDefault="003B2A18" w:rsidP="001F6471">
      <w:pPr>
        <w:jc w:val="both"/>
        <w:rPr>
          <w:rFonts w:ascii="Century Gothic" w:hAnsi="Century Gothic"/>
          <w:bCs/>
          <w:sz w:val="24"/>
          <w:szCs w:val="24"/>
        </w:rPr>
      </w:pPr>
      <w:r w:rsidRPr="00D635F0">
        <w:rPr>
          <w:rFonts w:ascii="Century Gothic" w:hAnsi="Century Gothic"/>
          <w:bCs/>
          <w:sz w:val="24"/>
          <w:szCs w:val="24"/>
        </w:rPr>
        <w:t xml:space="preserve">Bradford Council in conjunction with the Sophie Lancaster Foundation is pleased to offer </w:t>
      </w:r>
      <w:r w:rsidRPr="00D635F0">
        <w:rPr>
          <w:rFonts w:ascii="Century Gothic" w:hAnsi="Century Gothic"/>
          <w:b/>
          <w:bCs/>
          <w:sz w:val="24"/>
          <w:szCs w:val="24"/>
        </w:rPr>
        <w:t>FREE</w:t>
      </w:r>
      <w:r w:rsidRPr="00D635F0">
        <w:rPr>
          <w:rFonts w:ascii="Century Gothic" w:hAnsi="Century Gothic"/>
          <w:bCs/>
          <w:sz w:val="24"/>
          <w:szCs w:val="24"/>
        </w:rPr>
        <w:t xml:space="preserve"> teacher training on the SOPHIE game- a resource designed to show young people how easy it is to be more tolerant and open their minds to accept all people, despite their lifestyle or appearance. The </w:t>
      </w:r>
      <w:r w:rsidRPr="00D635F0">
        <w:rPr>
          <w:rFonts w:ascii="Century Gothic" w:hAnsi="Century Gothic"/>
          <w:b/>
          <w:bCs/>
          <w:sz w:val="24"/>
          <w:szCs w:val="24"/>
        </w:rPr>
        <w:t>SOPHIE game</w:t>
      </w:r>
      <w:r w:rsidRPr="00D635F0">
        <w:rPr>
          <w:rFonts w:ascii="Century Gothic" w:hAnsi="Century Gothic"/>
          <w:bCs/>
          <w:sz w:val="24"/>
          <w:szCs w:val="24"/>
        </w:rPr>
        <w:t xml:space="preserve"> is a </w:t>
      </w:r>
      <w:r w:rsidRPr="00D635F0">
        <w:rPr>
          <w:rFonts w:ascii="Century Gothic" w:hAnsi="Century Gothic"/>
          <w:b/>
          <w:bCs/>
          <w:sz w:val="24"/>
          <w:szCs w:val="24"/>
        </w:rPr>
        <w:t>paid for resource</w:t>
      </w:r>
      <w:r w:rsidRPr="00D635F0">
        <w:rPr>
          <w:rFonts w:ascii="Century Gothic" w:hAnsi="Century Gothic"/>
          <w:bCs/>
          <w:sz w:val="24"/>
          <w:szCs w:val="24"/>
        </w:rPr>
        <w:t xml:space="preserve"> available for teachers to use in schools and other educational sites across the UK. </w:t>
      </w:r>
      <w:r w:rsidR="00A007AE" w:rsidRPr="00D635F0">
        <w:rPr>
          <w:rFonts w:ascii="Century Gothic" w:hAnsi="Century Gothic"/>
          <w:bCs/>
          <w:sz w:val="24"/>
          <w:szCs w:val="24"/>
        </w:rPr>
        <w:t>Teachers will then be able to use the resource- which is provided to all attendees- and the follow up activities.</w:t>
      </w:r>
    </w:p>
    <w:p w:rsidR="00930F34" w:rsidRDefault="00A007AE" w:rsidP="00930F34">
      <w:pPr>
        <w:jc w:val="both"/>
        <w:rPr>
          <w:rFonts w:ascii="Century Gothic" w:hAnsi="Century Gothic"/>
          <w:sz w:val="24"/>
          <w:szCs w:val="24"/>
        </w:rPr>
      </w:pPr>
      <w:r w:rsidRPr="00D635F0">
        <w:rPr>
          <w:rFonts w:ascii="Century Gothic" w:hAnsi="Century Gothic"/>
          <w:b/>
          <w:bCs/>
          <w:sz w:val="24"/>
          <w:szCs w:val="24"/>
        </w:rPr>
        <w:t>If you would like to register interest in attending this event,</w:t>
      </w:r>
      <w:r w:rsidR="00A172EF" w:rsidRPr="00D635F0">
        <w:rPr>
          <w:rFonts w:ascii="Century Gothic" w:hAnsi="Century Gothic"/>
          <w:b/>
          <w:bCs/>
          <w:sz w:val="24"/>
          <w:szCs w:val="24"/>
        </w:rPr>
        <w:t xml:space="preserve"> date </w:t>
      </w:r>
      <w:proofErr w:type="spellStart"/>
      <w:r w:rsidR="00A172EF" w:rsidRPr="00D635F0">
        <w:rPr>
          <w:rFonts w:ascii="Century Gothic" w:hAnsi="Century Gothic"/>
          <w:b/>
          <w:bCs/>
          <w:sz w:val="24"/>
          <w:szCs w:val="24"/>
        </w:rPr>
        <w:t>tbc</w:t>
      </w:r>
      <w:proofErr w:type="spellEnd"/>
      <w:r w:rsidR="00A172EF" w:rsidRPr="00D635F0">
        <w:rPr>
          <w:rFonts w:ascii="Century Gothic" w:hAnsi="Century Gothic"/>
          <w:b/>
          <w:bCs/>
          <w:sz w:val="24"/>
          <w:szCs w:val="24"/>
        </w:rPr>
        <w:t xml:space="preserve">, please email </w:t>
      </w:r>
      <w:hyperlink r:id="rId15" w:history="1">
        <w:r w:rsidRPr="00D635F0">
          <w:rPr>
            <w:rStyle w:val="Hyperlink"/>
            <w:rFonts w:ascii="Century Gothic" w:hAnsi="Century Gothic"/>
            <w:sz w:val="24"/>
            <w:szCs w:val="24"/>
          </w:rPr>
          <w:t>danielle.king@bradford.gov.uk</w:t>
        </w:r>
      </w:hyperlink>
      <w:r w:rsidRPr="00D635F0">
        <w:rPr>
          <w:rFonts w:ascii="Century Gothic" w:hAnsi="Century Gothic"/>
          <w:sz w:val="24"/>
          <w:szCs w:val="24"/>
        </w:rPr>
        <w:t xml:space="preserve"> </w:t>
      </w:r>
    </w:p>
    <w:p w:rsidR="00F8778F" w:rsidRDefault="00A007AE" w:rsidP="00930F34">
      <w:pPr>
        <w:jc w:val="center"/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172EF">
        <w:rPr>
          <w:rFonts w:ascii="Century Gothic" w:hAnsi="Century Gothic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Maryam and Joe- Behind Closed Doors</w:t>
      </w:r>
      <w:r w:rsidR="00D635F0" w:rsidRPr="00D635F0">
        <w:rPr>
          <w:noProof/>
          <w:lang w:eastAsia="en-GB"/>
        </w:rPr>
        <w:t xml:space="preserve"> </w:t>
      </w:r>
      <w:r w:rsidR="00D635F0">
        <w:rPr>
          <w:noProof/>
          <w:lang w:eastAsia="en-GB"/>
        </w:rPr>
        <w:drawing>
          <wp:inline distT="0" distB="0" distL="0" distR="0" wp14:anchorId="3429EBA2" wp14:editId="47417726">
            <wp:extent cx="1273629" cy="772885"/>
            <wp:effectExtent l="0" t="0" r="3175" b="8255"/>
            <wp:docPr id="12" name="Picture 12" descr="Image result for kent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ent univers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59" cy="7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F0" w:rsidRPr="00930F34" w:rsidRDefault="00D635F0" w:rsidP="00D635F0">
      <w:pPr>
        <w:rPr>
          <w:rFonts w:ascii="Century Gothic" w:hAnsi="Century Gothic"/>
          <w:b/>
          <w:bCs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Developed by the </w:t>
      </w:r>
      <w:r w:rsidRPr="00930F3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University of Kent’s Centre for Child Protection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, </w:t>
      </w:r>
      <w:r w:rsidRPr="00930F3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 xml:space="preserve">Maryam and Joe –Behind closed Doors 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is an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interactive social-media style simulation, a training tool on the routes to radicalisation and extremism, educat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ing 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young people on the dangers of grooming for radicalisation via social media and through face-to-face contact.</w:t>
      </w:r>
    </w:p>
    <w:p w:rsidR="00F8778F" w:rsidRPr="00930F34" w:rsidRDefault="00D635F0" w:rsidP="001F6471">
      <w:pPr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Real life news clips from Sky news and the BBC open each scene and offer the opportunity to discuss complex topics in relation to </w:t>
      </w:r>
      <w:r w:rsidRPr="00930F3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radicalisation and British Values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. These include </w:t>
      </w:r>
      <w:r w:rsidRPr="00930F3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hate crime, freedom of speech, propaganda, online grooming, far right extremism and terrorism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. The simulation can be used to support </w:t>
      </w:r>
      <w:r w:rsidRPr="00930F3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 xml:space="preserve">SMSC </w:t>
      </w: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development in lessons such as </w:t>
      </w:r>
      <w:r w:rsidRPr="00930F3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PSHE, citizenship, and aspects of history, English and general studies</w:t>
      </w:r>
      <w:r w:rsidRPr="00930F3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.</w:t>
      </w:r>
    </w:p>
    <w:p w:rsidR="00930F34" w:rsidRDefault="00D635F0" w:rsidP="00930F34">
      <w:pPr>
        <w:jc w:val="both"/>
        <w:rPr>
          <w:rFonts w:ascii="Century Gothic" w:hAnsi="Century Gothic"/>
          <w:sz w:val="24"/>
          <w:szCs w:val="24"/>
        </w:rPr>
      </w:pPr>
      <w:r w:rsidRPr="00930F34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If you are interested in hearing more about this resource and how it could be used in your school or educational establishment, please email </w:t>
      </w:r>
      <w:hyperlink r:id="rId17" w:history="1">
        <w:r w:rsidR="00930F34" w:rsidRPr="00D635F0">
          <w:rPr>
            <w:rStyle w:val="Hyperlink"/>
            <w:rFonts w:ascii="Century Gothic" w:hAnsi="Century Gothic"/>
            <w:sz w:val="24"/>
            <w:szCs w:val="24"/>
          </w:rPr>
          <w:t>danielle.king@bradford.gov.uk</w:t>
        </w:r>
      </w:hyperlink>
      <w:r w:rsidR="00930F34" w:rsidRPr="00D635F0">
        <w:rPr>
          <w:rFonts w:ascii="Century Gothic" w:hAnsi="Century Gothic"/>
          <w:sz w:val="24"/>
          <w:szCs w:val="24"/>
        </w:rPr>
        <w:t xml:space="preserve"> </w:t>
      </w:r>
    </w:p>
    <w:p w:rsidR="00930F34" w:rsidRPr="00930F34" w:rsidRDefault="00930F34" w:rsidP="001F6471">
      <w:pPr>
        <w:jc w:val="both"/>
        <w:rPr>
          <w:rFonts w:ascii="Century Gothic" w:hAnsi="Century Gothic"/>
          <w:b/>
          <w:bCs/>
          <w:sz w:val="24"/>
          <w:szCs w:val="24"/>
        </w:rPr>
      </w:pPr>
      <w:bookmarkStart w:id="0" w:name="_GoBack"/>
      <w:bookmarkEnd w:id="0"/>
    </w:p>
    <w:sectPr w:rsidR="00930F34" w:rsidRPr="00930F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273E"/>
    <w:multiLevelType w:val="hybridMultilevel"/>
    <w:tmpl w:val="1F846A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64890"/>
    <w:multiLevelType w:val="hybridMultilevel"/>
    <w:tmpl w:val="DDA0B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67FB8"/>
    <w:multiLevelType w:val="hybridMultilevel"/>
    <w:tmpl w:val="333E17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01"/>
    <w:rsid w:val="000041AE"/>
    <w:rsid w:val="001466FA"/>
    <w:rsid w:val="001C103D"/>
    <w:rsid w:val="001F6471"/>
    <w:rsid w:val="003B2A18"/>
    <w:rsid w:val="003C4653"/>
    <w:rsid w:val="005134C0"/>
    <w:rsid w:val="005F0096"/>
    <w:rsid w:val="00760683"/>
    <w:rsid w:val="007B046A"/>
    <w:rsid w:val="007C00BA"/>
    <w:rsid w:val="007C7BF6"/>
    <w:rsid w:val="00867EF1"/>
    <w:rsid w:val="00930F34"/>
    <w:rsid w:val="00961ECB"/>
    <w:rsid w:val="009A0A01"/>
    <w:rsid w:val="009B7EB7"/>
    <w:rsid w:val="00A007AE"/>
    <w:rsid w:val="00A172EF"/>
    <w:rsid w:val="00AA5217"/>
    <w:rsid w:val="00AC1131"/>
    <w:rsid w:val="00B21EC7"/>
    <w:rsid w:val="00BB7FCB"/>
    <w:rsid w:val="00BE6D44"/>
    <w:rsid w:val="00C316CF"/>
    <w:rsid w:val="00C4310E"/>
    <w:rsid w:val="00C439B2"/>
    <w:rsid w:val="00C92535"/>
    <w:rsid w:val="00D03293"/>
    <w:rsid w:val="00D635F0"/>
    <w:rsid w:val="00E059F9"/>
    <w:rsid w:val="00EA6CF2"/>
    <w:rsid w:val="00F75887"/>
    <w:rsid w:val="00F8778F"/>
    <w:rsid w:val="00FC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A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1131"/>
    <w:rPr>
      <w:color w:val="0000FF" w:themeColor="hyperlink"/>
      <w:u w:val="single"/>
    </w:rPr>
  </w:style>
  <w:style w:type="paragraph" w:customStyle="1" w:styleId="Default">
    <w:name w:val="Default"/>
    <w:rsid w:val="001F64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8778F"/>
    <w:pPr>
      <w:ind w:left="720"/>
      <w:contextualSpacing/>
    </w:pPr>
  </w:style>
  <w:style w:type="paragraph" w:styleId="NoSpacing">
    <w:name w:val="No Spacing"/>
    <w:uiPriority w:val="1"/>
    <w:qFormat/>
    <w:rsid w:val="00760683"/>
    <w:pPr>
      <w:spacing w:after="0" w:line="240" w:lineRule="auto"/>
    </w:pPr>
    <w:rPr>
      <w:rFonts w:ascii="Arial" w:eastAsia="Arial" w:hAnsi="Arial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A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1131"/>
    <w:rPr>
      <w:color w:val="0000FF" w:themeColor="hyperlink"/>
      <w:u w:val="single"/>
    </w:rPr>
  </w:style>
  <w:style w:type="paragraph" w:customStyle="1" w:styleId="Default">
    <w:name w:val="Default"/>
    <w:rsid w:val="001F64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8778F"/>
    <w:pPr>
      <w:ind w:left="720"/>
      <w:contextualSpacing/>
    </w:pPr>
  </w:style>
  <w:style w:type="paragraph" w:styleId="NoSpacing">
    <w:name w:val="No Spacing"/>
    <w:uiPriority w:val="1"/>
    <w:qFormat/>
    <w:rsid w:val="00760683"/>
    <w:pPr>
      <w:spacing w:after="0" w:line="240" w:lineRule="auto"/>
    </w:pPr>
    <w:rPr>
      <w:rFonts w:ascii="Arial" w:eastAsia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2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le.king@bradford.gov.uk" TargetMode="External"/><Relationship Id="rId13" Type="http://schemas.openxmlformats.org/officeDocument/2006/relationships/hyperlink" Target="https://bradford-choices.eventbrite.co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yperlink" Target="mailto:danielle.king@bradford.gov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danielle.king@bradford.gov.uk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eventbrite.com/e/prevent-briefing-tickets-4245472522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F7660-3305-42B0-8F8D-317FCB880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King</dc:creator>
  <cp:lastModifiedBy>Danielle King</cp:lastModifiedBy>
  <cp:revision>9</cp:revision>
  <dcterms:created xsi:type="dcterms:W3CDTF">2018-01-11T08:59:00Z</dcterms:created>
  <dcterms:modified xsi:type="dcterms:W3CDTF">2018-01-24T12:59:00Z</dcterms:modified>
</cp:coreProperties>
</file>