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C3" w:rsidRDefault="00FE0CC3" w:rsidP="00FE0CC3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</w:pPr>
      <w:bookmarkStart w:id="0" w:name="_GoBack"/>
      <w:bookmarkEnd w:id="0"/>
    </w:p>
    <w:p w:rsidR="00FE0CC3" w:rsidRDefault="00FE0CC3" w:rsidP="00FE0CC3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  <w:t xml:space="preserve">Additional Courses </w:t>
      </w:r>
    </w:p>
    <w:p w:rsidR="00FE0CC3" w:rsidRDefault="00FE0CC3" w:rsidP="00FE0CC3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  <w:t>to those advertised in the</w:t>
      </w:r>
    </w:p>
    <w:p w:rsidR="00FE0CC3" w:rsidRDefault="00FE0CC3" w:rsidP="00FE0CC3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  <w:t>School Governor Service Programme</w:t>
      </w:r>
    </w:p>
    <w:p w:rsidR="00FE0CC3" w:rsidRDefault="00FE0CC3" w:rsidP="00FE0CC3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  <w:t>Summer Term 2017.</w:t>
      </w:r>
    </w:p>
    <w:p w:rsidR="00FE0CC3" w:rsidRDefault="00FE0CC3" w:rsidP="00FE0CC3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</w:pPr>
    </w:p>
    <w:p w:rsidR="006005C2" w:rsidRDefault="006005C2" w:rsidP="006005C2">
      <w:pPr>
        <w:shd w:val="clear" w:color="auto" w:fill="FFFFFF"/>
        <w:ind w:left="284"/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n" w:eastAsia="en-GB"/>
        </w:rPr>
        <w:t xml:space="preserve">SEND- The Role of the Named Governor    </w:t>
      </w:r>
    </w:p>
    <w:p w:rsidR="006005C2" w:rsidRDefault="006005C2" w:rsidP="006005C2">
      <w:pPr>
        <w:shd w:val="clear" w:color="auto" w:fill="FFFFFF"/>
        <w:ind w:left="284"/>
        <w:rPr>
          <w:rFonts w:ascii="Arial" w:hAnsi="Arial" w:cs="Arial"/>
          <w:b/>
          <w:bCs/>
          <w:sz w:val="24"/>
          <w:szCs w:val="24"/>
          <w:lang w:val="en" w:eastAsia="en-GB"/>
        </w:rPr>
      </w:pPr>
      <w:r>
        <w:rPr>
          <w:rFonts w:ascii="Arial" w:hAnsi="Arial" w:cs="Arial"/>
          <w:b/>
          <w:bCs/>
          <w:sz w:val="24"/>
          <w:szCs w:val="24"/>
          <w:lang w:val="en" w:eastAsia="en-GB"/>
        </w:rPr>
        <w:t>Aims:</w:t>
      </w:r>
    </w:p>
    <w:p w:rsidR="006005C2" w:rsidRPr="006005C2" w:rsidRDefault="006005C2" w:rsidP="006005C2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hAnsi="Arial" w:cs="Arial"/>
          <w:bCs/>
          <w:sz w:val="24"/>
          <w:szCs w:val="24"/>
          <w:lang w:val="en" w:eastAsia="en-GB"/>
        </w:rPr>
      </w:pPr>
      <w:r w:rsidRPr="006005C2">
        <w:rPr>
          <w:rFonts w:ascii="Arial" w:hAnsi="Arial" w:cs="Arial"/>
          <w:sz w:val="24"/>
          <w:szCs w:val="24"/>
          <w:lang w:val="en" w:eastAsia="en-GB"/>
        </w:rPr>
        <w:t>To explain the requirements of the Children and Families Act and the Special Educational Needs and Disability (SEND) Code of Practice, in force since 1 September 2014, which applies to maintained schools and academies and states there should be a member of the governing board or a sub-committee with specific oversight of the school’s arrangements for SEND.</w:t>
      </w:r>
    </w:p>
    <w:p w:rsidR="006005C2" w:rsidRPr="006005C2" w:rsidRDefault="006005C2" w:rsidP="006005C2">
      <w:pPr>
        <w:pStyle w:val="ListParagraph"/>
        <w:numPr>
          <w:ilvl w:val="0"/>
          <w:numId w:val="3"/>
        </w:numPr>
        <w:shd w:val="clear" w:color="auto" w:fill="FFFFFF"/>
        <w:spacing w:after="120"/>
        <w:rPr>
          <w:rFonts w:ascii="Arial" w:hAnsi="Arial" w:cs="Arial"/>
          <w:sz w:val="24"/>
          <w:szCs w:val="24"/>
          <w:lang w:val="en" w:eastAsia="en-GB"/>
        </w:rPr>
      </w:pPr>
      <w:r w:rsidRPr="006005C2">
        <w:rPr>
          <w:rFonts w:ascii="Arial" w:hAnsi="Arial" w:cs="Arial"/>
          <w:sz w:val="24"/>
          <w:szCs w:val="24"/>
          <w:lang w:val="en" w:eastAsia="en-GB"/>
        </w:rPr>
        <w:t>To outline what the SEND school requirement encompass</w:t>
      </w:r>
    </w:p>
    <w:p w:rsidR="006005C2" w:rsidRPr="006005C2" w:rsidRDefault="006005C2" w:rsidP="006005C2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hAnsi="Arial" w:cs="Arial"/>
          <w:bCs/>
          <w:sz w:val="24"/>
          <w:szCs w:val="24"/>
          <w:lang w:val="en" w:eastAsia="en-GB"/>
        </w:rPr>
      </w:pPr>
      <w:r w:rsidRPr="006005C2">
        <w:rPr>
          <w:rFonts w:ascii="Arial" w:hAnsi="Arial" w:cs="Arial"/>
          <w:sz w:val="24"/>
          <w:szCs w:val="24"/>
          <w:lang w:val="en" w:eastAsia="en-GB"/>
        </w:rPr>
        <w:t>To explain the ambit of the role for governors currently undertaking it or looking to do so.</w:t>
      </w:r>
    </w:p>
    <w:p w:rsidR="006005C2" w:rsidRPr="006005C2" w:rsidRDefault="006005C2" w:rsidP="006005C2">
      <w:pPr>
        <w:pStyle w:val="ListParagraph"/>
        <w:numPr>
          <w:ilvl w:val="0"/>
          <w:numId w:val="3"/>
        </w:numPr>
        <w:shd w:val="clear" w:color="auto" w:fill="FFFFFF"/>
        <w:spacing w:after="120"/>
        <w:rPr>
          <w:rFonts w:ascii="Arial" w:hAnsi="Arial" w:cs="Arial"/>
          <w:bCs/>
          <w:sz w:val="24"/>
          <w:szCs w:val="24"/>
          <w:lang w:val="en" w:eastAsia="en-GB"/>
        </w:rPr>
      </w:pPr>
      <w:r w:rsidRPr="006005C2">
        <w:rPr>
          <w:rFonts w:ascii="Arial" w:hAnsi="Arial" w:cs="Arial"/>
          <w:bCs/>
          <w:sz w:val="24"/>
          <w:szCs w:val="24"/>
          <w:lang w:val="en" w:eastAsia="en-GB"/>
        </w:rPr>
        <w:t>To provide an overview of the Children at the Centre Conference on the 18</w:t>
      </w:r>
      <w:r w:rsidRPr="006005C2">
        <w:rPr>
          <w:rFonts w:ascii="Arial" w:hAnsi="Arial" w:cs="Arial"/>
          <w:bCs/>
          <w:sz w:val="24"/>
          <w:szCs w:val="24"/>
          <w:vertAlign w:val="superscript"/>
          <w:lang w:val="en" w:eastAsia="en-GB"/>
        </w:rPr>
        <w:t>th</w:t>
      </w:r>
      <w:r w:rsidRPr="006005C2">
        <w:rPr>
          <w:rFonts w:ascii="Arial" w:hAnsi="Arial" w:cs="Arial"/>
          <w:bCs/>
          <w:sz w:val="24"/>
          <w:szCs w:val="24"/>
          <w:lang w:val="en" w:eastAsia="en-GB"/>
        </w:rPr>
        <w:t xml:space="preserve"> July 2017 and who should attend</w:t>
      </w:r>
    </w:p>
    <w:p w:rsidR="006005C2" w:rsidRPr="006005C2" w:rsidRDefault="006005C2" w:rsidP="006005C2">
      <w:pPr>
        <w:pStyle w:val="ListParagraph"/>
        <w:numPr>
          <w:ilvl w:val="0"/>
          <w:numId w:val="3"/>
        </w:numPr>
        <w:shd w:val="clear" w:color="auto" w:fill="FFFFFF"/>
        <w:spacing w:after="120"/>
        <w:rPr>
          <w:rFonts w:ascii="Arial" w:hAnsi="Arial" w:cs="Arial"/>
          <w:bCs/>
          <w:sz w:val="24"/>
          <w:szCs w:val="24"/>
          <w:lang w:val="en" w:eastAsia="en-GB"/>
        </w:rPr>
      </w:pPr>
      <w:r w:rsidRPr="006005C2">
        <w:rPr>
          <w:rFonts w:ascii="Arial" w:hAnsi="Arial" w:cs="Arial"/>
          <w:bCs/>
          <w:sz w:val="24"/>
          <w:szCs w:val="24"/>
          <w:lang w:val="en" w:eastAsia="en-GB"/>
        </w:rPr>
        <w:t>To provide an overview of Education, Health and Care assessment and My Support Plans</w:t>
      </w:r>
    </w:p>
    <w:p w:rsidR="006005C2" w:rsidRDefault="00651EE4" w:rsidP="006005C2">
      <w:pPr>
        <w:ind w:left="284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Session</w:t>
      </w:r>
      <w:r w:rsidR="006005C2">
        <w:rPr>
          <w:rFonts w:ascii="Arial" w:hAnsi="Arial" w:cs="Arial"/>
          <w:b/>
          <w:bCs/>
          <w:sz w:val="24"/>
          <w:szCs w:val="24"/>
          <w:lang w:eastAsia="en-GB"/>
        </w:rPr>
        <w:t>:</w:t>
      </w:r>
    </w:p>
    <w:p w:rsidR="006005C2" w:rsidRDefault="006005C2" w:rsidP="006005C2">
      <w:pPr>
        <w:shd w:val="clear" w:color="auto" w:fill="FFFFFF"/>
        <w:ind w:left="284"/>
        <w:rPr>
          <w:rFonts w:ascii="Arial" w:hAnsi="Arial" w:cs="Arial"/>
          <w:sz w:val="24"/>
          <w:szCs w:val="24"/>
          <w:lang w:val="en" w:eastAsia="en-GB"/>
        </w:rPr>
      </w:pPr>
      <w:r w:rsidRPr="006005C2">
        <w:rPr>
          <w:rFonts w:ascii="Arial" w:hAnsi="Arial" w:cs="Arial"/>
          <w:b/>
          <w:sz w:val="24"/>
          <w:szCs w:val="24"/>
          <w:lang w:val="en" w:eastAsia="en-GB"/>
        </w:rPr>
        <w:t>Thursday 6 July 2017 4.30pm -</w:t>
      </w:r>
      <w:r>
        <w:rPr>
          <w:rFonts w:ascii="Arial" w:hAnsi="Arial" w:cs="Arial"/>
          <w:b/>
          <w:sz w:val="24"/>
          <w:szCs w:val="24"/>
          <w:lang w:val="en" w:eastAsia="en-GB"/>
        </w:rPr>
        <w:t xml:space="preserve"> </w:t>
      </w:r>
      <w:r w:rsidRPr="006005C2">
        <w:rPr>
          <w:rFonts w:ascii="Arial" w:hAnsi="Arial" w:cs="Arial"/>
          <w:b/>
          <w:sz w:val="24"/>
          <w:szCs w:val="24"/>
          <w:lang w:val="en" w:eastAsia="en-GB"/>
        </w:rPr>
        <w:t>6.30pm at  Margaret McMillan Tower</w:t>
      </w:r>
      <w:r>
        <w:rPr>
          <w:rFonts w:ascii="Arial" w:hAnsi="Arial" w:cs="Arial"/>
          <w:sz w:val="24"/>
          <w:szCs w:val="24"/>
          <w:lang w:val="en" w:eastAsia="en-GB"/>
        </w:rPr>
        <w:t>, 1 Princes Way Bradford BD1 1NN</w:t>
      </w:r>
    </w:p>
    <w:p w:rsidR="006005C2" w:rsidRDefault="006005C2" w:rsidP="006005C2">
      <w:pPr>
        <w:shd w:val="clear" w:color="auto" w:fill="FFFFFF"/>
        <w:ind w:left="284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To book please contact: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school.governor@bradford.gov.uk</w:t>
        </w:r>
      </w:hyperlink>
      <w:r>
        <w:rPr>
          <w:rFonts w:ascii="Arial" w:hAnsi="Arial" w:cs="Arial"/>
          <w:sz w:val="24"/>
          <w:szCs w:val="24"/>
          <w:lang w:val="en" w:eastAsia="en-GB"/>
        </w:rPr>
        <w:t>   01274 439400</w:t>
      </w:r>
    </w:p>
    <w:p w:rsidR="006005C2" w:rsidRPr="006005C2" w:rsidRDefault="006005C2" w:rsidP="006005C2">
      <w:pPr>
        <w:autoSpaceDE w:val="0"/>
        <w:autoSpaceDN w:val="0"/>
        <w:adjustRightInd w:val="0"/>
        <w:spacing w:after="0" w:line="240" w:lineRule="auto"/>
        <w:ind w:left="284" w:right="-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005C2">
        <w:rPr>
          <w:rFonts w:ascii="Arial" w:eastAsia="Times New Roman" w:hAnsi="Arial" w:cs="Arial"/>
          <w:b/>
          <w:sz w:val="24"/>
          <w:szCs w:val="24"/>
          <w:lang w:eastAsia="en-GB"/>
        </w:rPr>
        <w:t>Cost : Subscribing schools</w:t>
      </w:r>
    </w:p>
    <w:p w:rsidR="006005C2" w:rsidRPr="006005C2" w:rsidRDefault="006005C2" w:rsidP="006005C2">
      <w:pPr>
        <w:spacing w:after="0" w:line="240" w:lineRule="auto"/>
        <w:ind w:left="284" w:right="-1"/>
        <w:rPr>
          <w:rFonts w:ascii="Arial" w:eastAsia="Times New Roman" w:hAnsi="Arial" w:cs="Arial"/>
          <w:sz w:val="24"/>
          <w:szCs w:val="24"/>
          <w:lang w:eastAsia="en-GB"/>
        </w:rPr>
      </w:pPr>
      <w:r w:rsidRPr="006005C2">
        <w:rPr>
          <w:rFonts w:ascii="Arial" w:eastAsia="Times New Roman" w:hAnsi="Arial" w:cs="Arial"/>
          <w:sz w:val="24"/>
          <w:szCs w:val="24"/>
          <w:lang w:eastAsia="en-GB"/>
        </w:rPr>
        <w:t xml:space="preserve">Unless this is specified in the course description there is no additional charge for attendance at any course for governors of schools which subscribe </w:t>
      </w:r>
      <w:r w:rsidR="00651EE4">
        <w:rPr>
          <w:rFonts w:ascii="Arial" w:eastAsia="Times New Roman" w:hAnsi="Arial" w:cs="Arial"/>
          <w:sz w:val="24"/>
          <w:szCs w:val="24"/>
          <w:lang w:eastAsia="en-GB"/>
        </w:rPr>
        <w:t>to the ‘SGS Training Programme’.</w:t>
      </w:r>
    </w:p>
    <w:p w:rsidR="006005C2" w:rsidRDefault="006005C2" w:rsidP="006005C2">
      <w:pPr>
        <w:spacing w:after="0" w:line="240" w:lineRule="auto"/>
        <w:ind w:left="284" w:right="-1"/>
        <w:rPr>
          <w:rFonts w:ascii="Arial" w:eastAsia="Times New Roman" w:hAnsi="Arial" w:cs="Arial"/>
          <w:sz w:val="24"/>
          <w:szCs w:val="24"/>
          <w:lang w:eastAsia="en-GB"/>
        </w:rPr>
      </w:pPr>
      <w:r w:rsidRPr="006005C2">
        <w:rPr>
          <w:rFonts w:ascii="Arial" w:eastAsia="Times New Roman" w:hAnsi="Arial" w:cs="Arial"/>
          <w:b/>
          <w:sz w:val="24"/>
          <w:szCs w:val="24"/>
          <w:lang w:eastAsia="en-GB"/>
        </w:rPr>
        <w:t>Cost: Non- subscribing schools</w:t>
      </w:r>
      <w:r w:rsidRPr="006005C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6005C2" w:rsidRPr="006005C2" w:rsidRDefault="006005C2" w:rsidP="006005C2">
      <w:pPr>
        <w:spacing w:after="0" w:line="240" w:lineRule="auto"/>
        <w:ind w:left="284" w:right="-1"/>
        <w:rPr>
          <w:rFonts w:ascii="Arial" w:eastAsia="Times New Roman" w:hAnsi="Arial" w:cs="Arial"/>
          <w:sz w:val="24"/>
          <w:szCs w:val="24"/>
          <w:lang w:eastAsia="en-GB"/>
        </w:rPr>
      </w:pPr>
      <w:r w:rsidRPr="006005C2">
        <w:rPr>
          <w:rFonts w:ascii="Arial" w:eastAsia="Times New Roman" w:hAnsi="Arial" w:cs="Arial"/>
          <w:sz w:val="24"/>
          <w:szCs w:val="24"/>
          <w:lang w:eastAsia="en-GB"/>
        </w:rPr>
        <w:t>Schools which do not subscribe to the SGS Training Programme will be charged on a ‘course by course’ basis for governor attendance at a cost of £110 per session</w:t>
      </w:r>
      <w:r w:rsidR="00651EE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6005C2" w:rsidRDefault="006005C2" w:rsidP="006005C2">
      <w:pPr>
        <w:shd w:val="clear" w:color="auto" w:fill="FFFFFF"/>
        <w:ind w:left="284"/>
        <w:rPr>
          <w:rFonts w:ascii="Arial" w:hAnsi="Arial" w:cs="Arial"/>
          <w:sz w:val="24"/>
          <w:szCs w:val="24"/>
          <w:lang w:val="en" w:eastAsia="en-GB"/>
        </w:rPr>
      </w:pPr>
    </w:p>
    <w:sectPr w:rsidR="006005C2" w:rsidSect="006005C2">
      <w:headerReference w:type="default" r:id="rId9"/>
      <w:footerReference w:type="default" r:id="rId10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C2" w:rsidRDefault="006005C2" w:rsidP="00FE0CC3">
      <w:pPr>
        <w:spacing w:after="0" w:line="240" w:lineRule="auto"/>
      </w:pPr>
      <w:r>
        <w:separator/>
      </w:r>
    </w:p>
  </w:endnote>
  <w:endnote w:type="continuationSeparator" w:id="0">
    <w:p w:rsidR="006005C2" w:rsidRDefault="006005C2" w:rsidP="00FE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C2" w:rsidRDefault="006005C2">
    <w:pPr>
      <w:pStyle w:val="Footer"/>
    </w:pPr>
    <w:r>
      <w:t>2 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C2" w:rsidRDefault="006005C2" w:rsidP="00FE0CC3">
      <w:pPr>
        <w:spacing w:after="0" w:line="240" w:lineRule="auto"/>
      </w:pPr>
      <w:r>
        <w:separator/>
      </w:r>
    </w:p>
  </w:footnote>
  <w:footnote w:type="continuationSeparator" w:id="0">
    <w:p w:rsidR="006005C2" w:rsidRDefault="006005C2" w:rsidP="00FE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C2" w:rsidRDefault="006005C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D61F03D" wp14:editId="114A43E2">
          <wp:extent cx="1981200" cy="548640"/>
          <wp:effectExtent l="0" t="0" r="0" b="3810"/>
          <wp:docPr id="1" name="Picture 1" descr="CBMDC-logo-Bw-outline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logo-Bw-outline%2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7C8"/>
    <w:multiLevelType w:val="hybridMultilevel"/>
    <w:tmpl w:val="3724D0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86734E0"/>
    <w:multiLevelType w:val="hybridMultilevel"/>
    <w:tmpl w:val="803C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62D18"/>
    <w:multiLevelType w:val="hybridMultilevel"/>
    <w:tmpl w:val="780E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B0"/>
    <w:rsid w:val="00094905"/>
    <w:rsid w:val="002F30B0"/>
    <w:rsid w:val="00464BF4"/>
    <w:rsid w:val="00566D4B"/>
    <w:rsid w:val="006005C2"/>
    <w:rsid w:val="00651EE4"/>
    <w:rsid w:val="00F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C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C3"/>
  </w:style>
  <w:style w:type="paragraph" w:styleId="Footer">
    <w:name w:val="footer"/>
    <w:basedOn w:val="Normal"/>
    <w:link w:val="FooterChar"/>
    <w:uiPriority w:val="99"/>
    <w:unhideWhenUsed/>
    <w:rsid w:val="00FE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C3"/>
  </w:style>
  <w:style w:type="paragraph" w:styleId="BalloonText">
    <w:name w:val="Balloon Text"/>
    <w:basedOn w:val="Normal"/>
    <w:link w:val="BalloonTextChar"/>
    <w:uiPriority w:val="99"/>
    <w:semiHidden/>
    <w:unhideWhenUsed/>
    <w:rsid w:val="00FE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5C2"/>
    <w:pPr>
      <w:ind w:left="720"/>
      <w:contextualSpacing/>
    </w:pPr>
    <w:rPr>
      <w:rFonts w:ascii="Calibri" w:eastAsia="MS PGothic" w:hAnsi="Calibri" w:cs="MS P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C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C3"/>
  </w:style>
  <w:style w:type="paragraph" w:styleId="Footer">
    <w:name w:val="footer"/>
    <w:basedOn w:val="Normal"/>
    <w:link w:val="FooterChar"/>
    <w:uiPriority w:val="99"/>
    <w:unhideWhenUsed/>
    <w:rsid w:val="00FE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C3"/>
  </w:style>
  <w:style w:type="paragraph" w:styleId="BalloonText">
    <w:name w:val="Balloon Text"/>
    <w:basedOn w:val="Normal"/>
    <w:link w:val="BalloonTextChar"/>
    <w:uiPriority w:val="99"/>
    <w:semiHidden/>
    <w:unhideWhenUsed/>
    <w:rsid w:val="00FE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5C2"/>
    <w:pPr>
      <w:ind w:left="720"/>
      <w:contextualSpacing/>
    </w:pPr>
    <w:rPr>
      <w:rFonts w:ascii="Calibri" w:eastAsia="MS PGothic" w:hAnsi="Calibri" w:cs="MS 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governor@bradford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Low</dc:creator>
  <cp:lastModifiedBy>Alyson Hardaker</cp:lastModifiedBy>
  <cp:revision>2</cp:revision>
  <dcterms:created xsi:type="dcterms:W3CDTF">2017-05-17T14:14:00Z</dcterms:created>
  <dcterms:modified xsi:type="dcterms:W3CDTF">2017-05-17T14:14:00Z</dcterms:modified>
</cp:coreProperties>
</file>