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bookmarkStart w:id="0" w:name="_GoBack"/>
      <w:bookmarkEnd w:id="0"/>
      <w:r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EF198C">
        <w:trPr>
          <w:trHeight w:val="476"/>
        </w:trPr>
        <w:tc>
          <w:tcPr>
            <w:tcW w:w="4794" w:type="dxa"/>
          </w:tcPr>
          <w:p w:rsidR="005F10CF" w:rsidRPr="00EF198C" w:rsidRDefault="005F10CF" w:rsidP="005F10CF">
            <w:pPr>
              <w:tabs>
                <w:tab w:val="left" w:pos="-720"/>
              </w:tabs>
              <w:suppressAutoHyphens/>
              <w:spacing w:before="120" w:after="120"/>
              <w:rPr>
                <w:rFonts w:ascii="Arial" w:hAnsi="Arial" w:cs="Arial"/>
                <w:bCs/>
                <w:sz w:val="22"/>
                <w:szCs w:val="22"/>
              </w:rPr>
            </w:pPr>
            <w:r w:rsidRPr="00EF198C">
              <w:rPr>
                <w:rFonts w:ascii="Arial" w:hAnsi="Arial" w:cs="Arial"/>
                <w:b/>
                <w:bCs/>
                <w:sz w:val="22"/>
                <w:szCs w:val="22"/>
              </w:rPr>
              <w:t>DEPARTMENT:</w:t>
            </w:r>
            <w:r w:rsidR="001F7FBB" w:rsidRPr="00EF198C">
              <w:rPr>
                <w:rFonts w:ascii="Arial" w:hAnsi="Arial" w:cs="Arial"/>
                <w:b/>
                <w:bCs/>
                <w:sz w:val="22"/>
                <w:szCs w:val="22"/>
              </w:rPr>
              <w:t xml:space="preserve"> </w:t>
            </w:r>
            <w:r w:rsidR="00C32881" w:rsidRPr="00EF198C">
              <w:rPr>
                <w:rFonts w:ascii="Arial" w:hAnsi="Arial" w:cs="Arial"/>
                <w:b/>
                <w:bCs/>
                <w:sz w:val="22"/>
                <w:szCs w:val="22"/>
              </w:rPr>
              <w:t xml:space="preserve"> Children’s Services </w:t>
            </w:r>
          </w:p>
        </w:tc>
        <w:tc>
          <w:tcPr>
            <w:tcW w:w="4806" w:type="dxa"/>
            <w:gridSpan w:val="2"/>
          </w:tcPr>
          <w:p w:rsidR="005F10CF" w:rsidRPr="00EF198C" w:rsidRDefault="005F10CF" w:rsidP="005F10CF">
            <w:pPr>
              <w:tabs>
                <w:tab w:val="left" w:pos="-720"/>
              </w:tabs>
              <w:suppressAutoHyphens/>
              <w:spacing w:before="120" w:after="120"/>
              <w:rPr>
                <w:rFonts w:ascii="Arial" w:hAnsi="Arial" w:cs="Arial"/>
                <w:bCs/>
                <w:sz w:val="22"/>
                <w:szCs w:val="22"/>
              </w:rPr>
            </w:pPr>
            <w:r w:rsidRPr="00EF198C">
              <w:rPr>
                <w:rFonts w:ascii="Arial" w:hAnsi="Arial" w:cs="Arial"/>
                <w:b/>
                <w:bCs/>
                <w:sz w:val="22"/>
                <w:szCs w:val="22"/>
              </w:rPr>
              <w:t>SERVICE GROUP:</w:t>
            </w:r>
            <w:r w:rsidR="001F7FBB" w:rsidRPr="00EF198C">
              <w:rPr>
                <w:rFonts w:ascii="Arial" w:hAnsi="Arial" w:cs="Arial"/>
                <w:b/>
                <w:bCs/>
                <w:sz w:val="22"/>
                <w:szCs w:val="22"/>
              </w:rPr>
              <w:t xml:space="preserve"> </w:t>
            </w:r>
            <w:r w:rsidR="00A23949" w:rsidRPr="00EF198C">
              <w:rPr>
                <w:rFonts w:ascii="Arial" w:hAnsi="Arial" w:cs="Arial"/>
                <w:b/>
                <w:bCs/>
                <w:sz w:val="22"/>
                <w:szCs w:val="22"/>
              </w:rPr>
              <w:t>EES</w:t>
            </w:r>
          </w:p>
        </w:tc>
      </w:tr>
      <w:tr w:rsidR="005F10CF" w:rsidRPr="00EF198C">
        <w:trPr>
          <w:trHeight w:val="476"/>
        </w:trPr>
        <w:tc>
          <w:tcPr>
            <w:tcW w:w="4794" w:type="dxa"/>
          </w:tcPr>
          <w:p w:rsidR="00390CAC" w:rsidRDefault="0071283C" w:rsidP="00C32881">
            <w:pPr>
              <w:tabs>
                <w:tab w:val="left" w:pos="-720"/>
              </w:tabs>
              <w:suppressAutoHyphens/>
              <w:spacing w:before="120" w:after="120"/>
              <w:rPr>
                <w:rFonts w:ascii="Arial" w:hAnsi="Arial" w:cs="Arial"/>
                <w:b/>
                <w:sz w:val="22"/>
                <w:szCs w:val="22"/>
              </w:rPr>
            </w:pPr>
            <w:r w:rsidRPr="00EF198C">
              <w:rPr>
                <w:rFonts w:ascii="Arial" w:hAnsi="Arial" w:cs="Arial"/>
                <w:b/>
                <w:sz w:val="22"/>
                <w:szCs w:val="22"/>
              </w:rPr>
              <w:t>POST TITLE:</w:t>
            </w:r>
            <w:r w:rsidR="00C32881" w:rsidRPr="00EF198C">
              <w:rPr>
                <w:rFonts w:ascii="Arial" w:hAnsi="Arial" w:cs="Arial"/>
                <w:b/>
                <w:sz w:val="22"/>
                <w:szCs w:val="22"/>
              </w:rPr>
              <w:t xml:space="preserve"> </w:t>
            </w:r>
            <w:r w:rsidR="00A23949" w:rsidRPr="00EF198C">
              <w:rPr>
                <w:rFonts w:ascii="Arial" w:hAnsi="Arial" w:cs="Arial"/>
                <w:b/>
                <w:sz w:val="22"/>
                <w:szCs w:val="22"/>
              </w:rPr>
              <w:t xml:space="preserve">Primary </w:t>
            </w:r>
            <w:r w:rsidR="00C32881" w:rsidRPr="00EF198C">
              <w:rPr>
                <w:rFonts w:ascii="Arial" w:hAnsi="Arial" w:cs="Arial"/>
                <w:b/>
                <w:sz w:val="22"/>
                <w:szCs w:val="22"/>
              </w:rPr>
              <w:t>Headteacher</w:t>
            </w:r>
            <w:r w:rsidRPr="00EF198C">
              <w:rPr>
                <w:rFonts w:ascii="Arial" w:hAnsi="Arial" w:cs="Arial"/>
                <w:b/>
                <w:sz w:val="22"/>
                <w:szCs w:val="22"/>
              </w:rPr>
              <w:t xml:space="preserve"> </w:t>
            </w:r>
            <w:r w:rsidR="00C32881" w:rsidRPr="00EF198C">
              <w:rPr>
                <w:rFonts w:ascii="Arial" w:hAnsi="Arial" w:cs="Arial"/>
                <w:b/>
                <w:sz w:val="22"/>
                <w:szCs w:val="22"/>
              </w:rPr>
              <w:t xml:space="preserve">Associate </w:t>
            </w:r>
          </w:p>
          <w:p w:rsidR="005F10CF" w:rsidRPr="001F1AEA" w:rsidRDefault="00A23949" w:rsidP="00C32881">
            <w:pPr>
              <w:tabs>
                <w:tab w:val="left" w:pos="-720"/>
              </w:tabs>
              <w:suppressAutoHyphens/>
              <w:spacing w:before="120" w:after="120"/>
              <w:rPr>
                <w:rFonts w:ascii="Arial" w:hAnsi="Arial" w:cs="Arial"/>
                <w:sz w:val="22"/>
                <w:szCs w:val="22"/>
              </w:rPr>
            </w:pPr>
            <w:r w:rsidRPr="001F1AEA">
              <w:rPr>
                <w:rFonts w:ascii="Arial" w:hAnsi="Arial" w:cs="Arial"/>
                <w:b/>
                <w:sz w:val="22"/>
                <w:szCs w:val="22"/>
              </w:rPr>
              <w:t>(</w:t>
            </w:r>
            <w:r w:rsidR="00F7173A" w:rsidRPr="001F1AEA">
              <w:rPr>
                <w:rFonts w:ascii="Arial" w:hAnsi="Arial" w:cs="Arial"/>
                <w:b/>
                <w:sz w:val="22"/>
                <w:szCs w:val="22"/>
              </w:rPr>
              <w:t>School Improvement</w:t>
            </w:r>
            <w:r w:rsidRPr="001F1AEA">
              <w:rPr>
                <w:rFonts w:ascii="Arial" w:hAnsi="Arial" w:cs="Arial"/>
                <w:b/>
                <w:sz w:val="22"/>
                <w:szCs w:val="22"/>
              </w:rPr>
              <w:t xml:space="preserve"> in </w:t>
            </w:r>
            <w:r w:rsidR="00390CAC" w:rsidRPr="001F1AEA">
              <w:rPr>
                <w:rFonts w:ascii="Arial" w:hAnsi="Arial" w:cs="Arial"/>
                <w:b/>
                <w:sz w:val="22"/>
                <w:szCs w:val="22"/>
              </w:rPr>
              <w:t xml:space="preserve">LA maintained </w:t>
            </w:r>
            <w:r w:rsidRPr="001F1AEA">
              <w:rPr>
                <w:rFonts w:ascii="Arial" w:hAnsi="Arial" w:cs="Arial"/>
                <w:b/>
                <w:sz w:val="22"/>
                <w:szCs w:val="22"/>
              </w:rPr>
              <w:t>primary schools)</w:t>
            </w:r>
          </w:p>
        </w:tc>
        <w:tc>
          <w:tcPr>
            <w:tcW w:w="4806" w:type="dxa"/>
            <w:gridSpan w:val="2"/>
          </w:tcPr>
          <w:p w:rsidR="004B0381" w:rsidRDefault="005F10CF" w:rsidP="004B0381">
            <w:pPr>
              <w:tabs>
                <w:tab w:val="left" w:pos="-720"/>
              </w:tabs>
              <w:suppressAutoHyphens/>
              <w:spacing w:before="120" w:after="120"/>
              <w:rPr>
                <w:rFonts w:ascii="Arial" w:hAnsi="Arial" w:cs="Arial"/>
                <w:b/>
                <w:sz w:val="22"/>
                <w:szCs w:val="22"/>
              </w:rPr>
            </w:pPr>
            <w:r w:rsidRPr="00EF198C">
              <w:rPr>
                <w:rFonts w:ascii="Arial" w:hAnsi="Arial" w:cs="Arial"/>
                <w:b/>
                <w:sz w:val="22"/>
                <w:szCs w:val="22"/>
              </w:rPr>
              <w:t>REPORTS TO:</w:t>
            </w:r>
            <w:r w:rsidR="001F7FBB" w:rsidRPr="00EF198C">
              <w:rPr>
                <w:rFonts w:ascii="Arial" w:hAnsi="Arial" w:cs="Arial"/>
                <w:b/>
                <w:sz w:val="22"/>
                <w:szCs w:val="22"/>
              </w:rPr>
              <w:t xml:space="preserve"> </w:t>
            </w:r>
          </w:p>
          <w:p w:rsidR="00A23949" w:rsidRPr="00EF198C" w:rsidRDefault="00A23949" w:rsidP="004B0381">
            <w:pPr>
              <w:tabs>
                <w:tab w:val="left" w:pos="-720"/>
              </w:tabs>
              <w:suppressAutoHyphens/>
              <w:spacing w:before="120" w:after="120"/>
              <w:rPr>
                <w:rFonts w:ascii="Arial" w:hAnsi="Arial" w:cs="Arial"/>
                <w:sz w:val="22"/>
                <w:szCs w:val="22"/>
              </w:rPr>
            </w:pPr>
            <w:r w:rsidRPr="00EF198C">
              <w:rPr>
                <w:rFonts w:ascii="Arial" w:hAnsi="Arial" w:cs="Arial"/>
                <w:b/>
                <w:sz w:val="22"/>
                <w:szCs w:val="22"/>
              </w:rPr>
              <w:t>Primary Strategy Manager</w:t>
            </w:r>
          </w:p>
        </w:tc>
      </w:tr>
      <w:tr w:rsidR="005F10CF" w:rsidRPr="00EF198C">
        <w:trPr>
          <w:trHeight w:val="476"/>
        </w:trPr>
        <w:tc>
          <w:tcPr>
            <w:tcW w:w="4820" w:type="dxa"/>
            <w:gridSpan w:val="2"/>
          </w:tcPr>
          <w:p w:rsidR="005F10CF" w:rsidRPr="00EF198C" w:rsidRDefault="005F10CF" w:rsidP="005F10CF">
            <w:pPr>
              <w:tabs>
                <w:tab w:val="left" w:pos="-720"/>
              </w:tabs>
              <w:suppressAutoHyphens/>
              <w:spacing w:before="120" w:after="120"/>
              <w:rPr>
                <w:rFonts w:ascii="Arial" w:hAnsi="Arial" w:cs="Arial"/>
                <w:sz w:val="22"/>
                <w:szCs w:val="22"/>
              </w:rPr>
            </w:pPr>
            <w:r w:rsidRPr="00EF198C">
              <w:rPr>
                <w:rFonts w:ascii="Arial" w:hAnsi="Arial" w:cs="Arial"/>
                <w:b/>
                <w:bCs/>
                <w:sz w:val="22"/>
                <w:szCs w:val="22"/>
              </w:rPr>
              <w:t>GRADE:</w:t>
            </w:r>
            <w:r w:rsidR="001F7FBB" w:rsidRPr="00EF198C">
              <w:rPr>
                <w:rFonts w:ascii="Arial" w:hAnsi="Arial" w:cs="Arial"/>
                <w:b/>
                <w:bCs/>
                <w:sz w:val="22"/>
                <w:szCs w:val="22"/>
              </w:rPr>
              <w:t xml:space="preserve"> </w:t>
            </w:r>
            <w:r w:rsidR="00C32881" w:rsidRPr="00EF198C">
              <w:rPr>
                <w:rFonts w:ascii="Arial" w:hAnsi="Arial" w:cs="Arial"/>
                <w:b/>
                <w:bCs/>
                <w:sz w:val="22"/>
                <w:szCs w:val="22"/>
              </w:rPr>
              <w:t>National Leader of Educati</w:t>
            </w:r>
            <w:r w:rsidR="00F7173A" w:rsidRPr="00EF198C">
              <w:rPr>
                <w:rFonts w:ascii="Arial" w:hAnsi="Arial" w:cs="Arial"/>
                <w:b/>
                <w:bCs/>
                <w:sz w:val="22"/>
                <w:szCs w:val="22"/>
              </w:rPr>
              <w:t>o</w:t>
            </w:r>
            <w:r w:rsidR="00C32881" w:rsidRPr="00EF198C">
              <w:rPr>
                <w:rFonts w:ascii="Arial" w:hAnsi="Arial" w:cs="Arial"/>
                <w:b/>
                <w:bCs/>
                <w:sz w:val="22"/>
                <w:szCs w:val="22"/>
              </w:rPr>
              <w:t>n rate of pay</w:t>
            </w:r>
          </w:p>
        </w:tc>
        <w:tc>
          <w:tcPr>
            <w:tcW w:w="4780" w:type="dxa"/>
          </w:tcPr>
          <w:p w:rsidR="005F10CF" w:rsidRPr="00EF198C" w:rsidRDefault="003B52EB" w:rsidP="005F10CF">
            <w:pPr>
              <w:tabs>
                <w:tab w:val="left" w:pos="-720"/>
              </w:tabs>
              <w:suppressAutoHyphens/>
              <w:spacing w:before="120" w:after="120"/>
              <w:rPr>
                <w:rFonts w:ascii="Arial" w:hAnsi="Arial" w:cs="Arial"/>
                <w:bCs/>
                <w:sz w:val="22"/>
                <w:szCs w:val="22"/>
              </w:rPr>
            </w:pPr>
            <w:r w:rsidRPr="00EF198C">
              <w:rPr>
                <w:rFonts w:ascii="Arial" w:hAnsi="Arial" w:cs="Arial"/>
                <w:b/>
                <w:bCs/>
                <w:sz w:val="22"/>
                <w:szCs w:val="22"/>
              </w:rPr>
              <w:t xml:space="preserve">SAP </w:t>
            </w:r>
            <w:r w:rsidR="008927BF" w:rsidRPr="00EF198C">
              <w:rPr>
                <w:rFonts w:ascii="Arial" w:hAnsi="Arial" w:cs="Arial"/>
                <w:b/>
                <w:bCs/>
                <w:sz w:val="22"/>
                <w:szCs w:val="22"/>
              </w:rPr>
              <w:t xml:space="preserve">POSITION </w:t>
            </w:r>
            <w:r w:rsidR="005F10CF" w:rsidRPr="00EF198C">
              <w:rPr>
                <w:rFonts w:ascii="Arial" w:hAnsi="Arial" w:cs="Arial"/>
                <w:b/>
                <w:bCs/>
                <w:sz w:val="22"/>
                <w:szCs w:val="22"/>
              </w:rPr>
              <w:t>NUMBER :</w:t>
            </w:r>
            <w:r w:rsidR="001F7FBB" w:rsidRPr="00EF198C">
              <w:rPr>
                <w:rFonts w:ascii="Arial" w:hAnsi="Arial" w:cs="Arial"/>
                <w:b/>
                <w:bCs/>
                <w:sz w:val="22"/>
                <w:szCs w:val="22"/>
              </w:rPr>
              <w:t xml:space="preserve"> </w:t>
            </w:r>
          </w:p>
        </w:tc>
      </w:tr>
    </w:tbl>
    <w:p w:rsidR="005F10CF" w:rsidRPr="00EF198C" w:rsidRDefault="005F10CF" w:rsidP="005F10CF">
      <w:pPr>
        <w:tabs>
          <w:tab w:val="left" w:pos="-720"/>
        </w:tabs>
        <w:suppressAutoHyphens/>
        <w:rPr>
          <w:rFonts w:ascii="Arial" w:hAnsi="Arial" w:cs="Arial"/>
          <w:sz w:val="22"/>
          <w:szCs w:val="22"/>
        </w:rPr>
      </w:pPr>
    </w:p>
    <w:p w:rsidR="00822025" w:rsidRPr="00EF198C" w:rsidRDefault="00DF4FB3" w:rsidP="00822025">
      <w:pPr>
        <w:tabs>
          <w:tab w:val="left" w:pos="-720"/>
        </w:tabs>
        <w:suppressAutoHyphens/>
        <w:jc w:val="both"/>
        <w:rPr>
          <w:rFonts w:ascii="Arial" w:eastAsia="Arial" w:hAnsi="Arial" w:cs="Arial"/>
          <w:sz w:val="22"/>
          <w:szCs w:val="22"/>
        </w:rPr>
      </w:pPr>
      <w:r w:rsidRPr="00EF198C">
        <w:rPr>
          <w:rFonts w:ascii="Arial" w:eastAsia="Arial" w:hAnsi="Arial" w:cs="Arial"/>
          <w:sz w:val="22"/>
          <w:szCs w:val="22"/>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EF198C">
        <w:rPr>
          <w:rFonts w:ascii="Arial" w:eastAsia="Arial" w:hAnsi="Arial" w:cs="Arial"/>
          <w:bCs/>
          <w:color w:val="000000"/>
          <w:sz w:val="22"/>
          <w:szCs w:val="22"/>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822025" w:rsidRPr="00EF198C">
        <w:rPr>
          <w:rFonts w:ascii="Arial" w:eastAsia="Arial" w:hAnsi="Arial" w:cs="Arial"/>
          <w:bCs/>
          <w:sz w:val="22"/>
          <w:szCs w:val="22"/>
        </w:rPr>
        <w:t xml:space="preserve"> For posts where employees speak directly to members of the Public the post holder is required to demonstrate their ability to speak fluently in English.</w:t>
      </w:r>
    </w:p>
    <w:p w:rsidR="009B5B9F" w:rsidRPr="00EF198C" w:rsidRDefault="009B5B9F" w:rsidP="005F10CF">
      <w:pPr>
        <w:tabs>
          <w:tab w:val="left" w:pos="-720"/>
        </w:tabs>
        <w:suppressAutoHyphens/>
        <w:jc w:val="both"/>
        <w:rPr>
          <w:rFonts w:ascii="Arial" w:hAnsi="Arial" w:cs="Arial"/>
          <w:sz w:val="22"/>
          <w:szCs w:val="22"/>
        </w:rPr>
      </w:pPr>
    </w:p>
    <w:p w:rsidR="009B5B9F" w:rsidRPr="00EF198C" w:rsidRDefault="00A9000A" w:rsidP="005F10CF">
      <w:pPr>
        <w:tabs>
          <w:tab w:val="left" w:pos="-720"/>
        </w:tabs>
        <w:suppressAutoHyphens/>
        <w:jc w:val="both"/>
        <w:rPr>
          <w:rFonts w:ascii="Arial" w:hAnsi="Arial" w:cs="Arial"/>
          <w:sz w:val="22"/>
          <w:szCs w:val="22"/>
        </w:rPr>
      </w:pPr>
      <w:r w:rsidRPr="00EF198C">
        <w:rPr>
          <w:rFonts w:ascii="Arial" w:hAnsi="Arial" w:cs="Arial"/>
          <w:sz w:val="22"/>
          <w:szCs w:val="22"/>
        </w:rPr>
        <w:t xml:space="preserve">The </w:t>
      </w:r>
      <w:r w:rsidR="009B5B9F" w:rsidRPr="00EF198C">
        <w:rPr>
          <w:rFonts w:ascii="Arial" w:hAnsi="Arial" w:cs="Arial"/>
          <w:sz w:val="22"/>
          <w:szCs w:val="22"/>
        </w:rPr>
        <w:t>e</w:t>
      </w:r>
      <w:r w:rsidRPr="00EF198C">
        <w:rPr>
          <w:rFonts w:ascii="Arial" w:hAnsi="Arial" w:cs="Arial"/>
          <w:sz w:val="22"/>
          <w:szCs w:val="22"/>
        </w:rPr>
        <w:t>mployee competencies are the minimum standard of behaviour</w:t>
      </w:r>
      <w:r w:rsidR="009B5B9F" w:rsidRPr="00EF198C">
        <w:rPr>
          <w:rFonts w:ascii="Arial" w:hAnsi="Arial" w:cs="Arial"/>
          <w:sz w:val="22"/>
          <w:szCs w:val="22"/>
        </w:rPr>
        <w:t xml:space="preserve"> expected</w:t>
      </w:r>
      <w:r w:rsidR="00F121A1" w:rsidRPr="00EF198C">
        <w:rPr>
          <w:rFonts w:ascii="Arial" w:hAnsi="Arial" w:cs="Arial"/>
          <w:sz w:val="22"/>
          <w:szCs w:val="22"/>
        </w:rPr>
        <w:t xml:space="preserve"> by the Council </w:t>
      </w:r>
      <w:r w:rsidR="00F76182" w:rsidRPr="00EF198C">
        <w:rPr>
          <w:rFonts w:ascii="Arial" w:hAnsi="Arial" w:cs="Arial"/>
          <w:sz w:val="22"/>
          <w:szCs w:val="22"/>
        </w:rPr>
        <w:t xml:space="preserve">of all its employees </w:t>
      </w:r>
      <w:r w:rsidR="009B5B9F" w:rsidRPr="00EF198C">
        <w:rPr>
          <w:rFonts w:ascii="Arial" w:hAnsi="Arial" w:cs="Arial"/>
          <w:sz w:val="22"/>
          <w:szCs w:val="22"/>
        </w:rPr>
        <w:t xml:space="preserve">and the management competencies outlined are those relevant for a post operating at this level within our organisation. </w:t>
      </w:r>
    </w:p>
    <w:p w:rsidR="009B5B9F" w:rsidRPr="00EF198C" w:rsidRDefault="009B5B9F" w:rsidP="005F10CF">
      <w:pPr>
        <w:tabs>
          <w:tab w:val="left" w:pos="-720"/>
        </w:tabs>
        <w:suppressAutoHyphens/>
        <w:jc w:val="both"/>
        <w:rPr>
          <w:rFonts w:ascii="Arial" w:hAnsi="Arial" w:cs="Arial"/>
          <w:sz w:val="22"/>
          <w:szCs w:val="22"/>
        </w:rPr>
      </w:pPr>
    </w:p>
    <w:p w:rsidR="009B5B9F" w:rsidRPr="00EF198C" w:rsidRDefault="009B5B9F" w:rsidP="005F10CF">
      <w:pPr>
        <w:tabs>
          <w:tab w:val="left" w:pos="-720"/>
        </w:tabs>
        <w:suppressAutoHyphens/>
        <w:jc w:val="both"/>
        <w:rPr>
          <w:rFonts w:ascii="Arial" w:hAnsi="Arial" w:cs="Arial"/>
          <w:sz w:val="22"/>
          <w:szCs w:val="22"/>
        </w:rPr>
      </w:pPr>
      <w:r w:rsidRPr="00EF198C">
        <w:rPr>
          <w:rFonts w:ascii="Arial" w:hAnsi="Arial" w:cs="Arial"/>
          <w:sz w:val="22"/>
          <w:szCs w:val="22"/>
        </w:rPr>
        <w:t>Both sets of competencies will be used at interview stage and will not be used for short listing purposes.  As a candidate/employee you will be expected to demonstrate your ability meet the special knowledge, experience and qualif</w:t>
      </w:r>
      <w:r w:rsidR="00E04458">
        <w:rPr>
          <w:rFonts w:ascii="Arial" w:hAnsi="Arial" w:cs="Arial"/>
          <w:sz w:val="22"/>
          <w:szCs w:val="22"/>
        </w:rPr>
        <w:t>ications required for the role.</w:t>
      </w:r>
    </w:p>
    <w:p w:rsidR="003255F8" w:rsidRPr="00EF198C" w:rsidRDefault="003255F8" w:rsidP="005F10CF">
      <w:pPr>
        <w:tabs>
          <w:tab w:val="left" w:pos="-720"/>
        </w:tabs>
        <w:suppressAutoHyphens/>
        <w:jc w:val="both"/>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5F10CF" w:rsidRPr="00EF198C" w:rsidTr="00F853A3">
        <w:tc>
          <w:tcPr>
            <w:tcW w:w="10314" w:type="dxa"/>
            <w:shd w:val="clear" w:color="auto" w:fill="D9D9D9"/>
          </w:tcPr>
          <w:p w:rsidR="005F10CF" w:rsidRPr="00EF198C" w:rsidRDefault="005F10CF" w:rsidP="00C208D8">
            <w:pPr>
              <w:ind w:right="-874"/>
              <w:rPr>
                <w:rFonts w:ascii="Arial" w:hAnsi="Arial" w:cs="Arial"/>
                <w:sz w:val="22"/>
                <w:szCs w:val="22"/>
              </w:rPr>
            </w:pPr>
            <w:r w:rsidRPr="00EF198C">
              <w:rPr>
                <w:rFonts w:ascii="Arial" w:hAnsi="Arial" w:cs="Arial"/>
                <w:b/>
                <w:sz w:val="22"/>
                <w:szCs w:val="22"/>
              </w:rPr>
              <w:t>Key Purpose of</w:t>
            </w:r>
            <w:r w:rsidR="003E25F4" w:rsidRPr="00EF198C">
              <w:rPr>
                <w:rFonts w:ascii="Arial" w:hAnsi="Arial" w:cs="Arial"/>
                <w:b/>
                <w:sz w:val="22"/>
                <w:szCs w:val="22"/>
              </w:rPr>
              <w:t xml:space="preserve"> Post</w:t>
            </w:r>
            <w:r w:rsidRPr="00EF198C">
              <w:rPr>
                <w:rFonts w:ascii="Arial" w:hAnsi="Arial" w:cs="Arial"/>
                <w:b/>
                <w:sz w:val="22"/>
                <w:szCs w:val="22"/>
              </w:rPr>
              <w:t>:</w:t>
            </w:r>
            <w:r w:rsidR="003E25F4" w:rsidRPr="00EF198C">
              <w:rPr>
                <w:rFonts w:ascii="Arial" w:hAnsi="Arial" w:cs="Arial"/>
                <w:b/>
                <w:sz w:val="22"/>
                <w:szCs w:val="22"/>
              </w:rPr>
              <w:t xml:space="preserve"> </w:t>
            </w:r>
          </w:p>
        </w:tc>
      </w:tr>
      <w:tr w:rsidR="005F10CF" w:rsidRPr="00EF198C" w:rsidTr="00F853A3">
        <w:trPr>
          <w:trHeight w:val="861"/>
        </w:trPr>
        <w:tc>
          <w:tcPr>
            <w:tcW w:w="10314" w:type="dxa"/>
            <w:tcBorders>
              <w:bottom w:val="single" w:sz="4" w:space="0" w:color="auto"/>
            </w:tcBorders>
            <w:shd w:val="clear" w:color="auto" w:fill="auto"/>
          </w:tcPr>
          <w:p w:rsidR="00C32881" w:rsidRPr="00EF198C" w:rsidRDefault="00390CAC" w:rsidP="00F853A3">
            <w:pPr>
              <w:tabs>
                <w:tab w:val="left" w:pos="9375"/>
              </w:tabs>
              <w:ind w:right="459"/>
              <w:rPr>
                <w:rFonts w:ascii="Arial" w:hAnsi="Arial" w:cs="Arial"/>
                <w:sz w:val="22"/>
                <w:szCs w:val="22"/>
              </w:rPr>
            </w:pPr>
            <w:r w:rsidRPr="001F1AEA">
              <w:rPr>
                <w:rFonts w:ascii="Arial" w:hAnsi="Arial" w:cs="Arial"/>
                <w:sz w:val="22"/>
                <w:szCs w:val="22"/>
              </w:rPr>
              <w:t>Within</w:t>
            </w:r>
            <w:r w:rsidR="00C32881" w:rsidRPr="00EF198C">
              <w:rPr>
                <w:rFonts w:ascii="Arial" w:hAnsi="Arial" w:cs="Arial"/>
                <w:sz w:val="22"/>
                <w:szCs w:val="22"/>
              </w:rPr>
              <w:t xml:space="preserve"> Children’s Services the Primary School Improvement Service is committed to</w:t>
            </w:r>
            <w:r w:rsidR="00F853A3">
              <w:rPr>
                <w:rFonts w:ascii="Arial" w:hAnsi="Arial" w:cs="Arial"/>
                <w:sz w:val="22"/>
                <w:szCs w:val="22"/>
              </w:rPr>
              <w:t xml:space="preserve"> </w:t>
            </w:r>
            <w:r>
              <w:rPr>
                <w:rFonts w:ascii="Arial" w:hAnsi="Arial" w:cs="Arial"/>
                <w:sz w:val="22"/>
                <w:szCs w:val="22"/>
              </w:rPr>
              <w:t>inspiring</w:t>
            </w:r>
            <w:r w:rsidR="00C32881" w:rsidRPr="00EF198C">
              <w:rPr>
                <w:rFonts w:ascii="Arial" w:hAnsi="Arial" w:cs="Arial"/>
                <w:sz w:val="22"/>
                <w:szCs w:val="22"/>
              </w:rPr>
              <w:t xml:space="preserve"> excellence in learning for all through open</w:t>
            </w:r>
            <w:r>
              <w:rPr>
                <w:rFonts w:ascii="Arial" w:hAnsi="Arial" w:cs="Arial"/>
                <w:sz w:val="22"/>
                <w:szCs w:val="22"/>
              </w:rPr>
              <w:t xml:space="preserve"> and effective</w:t>
            </w:r>
            <w:r w:rsidR="00C32881" w:rsidRPr="00EF198C">
              <w:rPr>
                <w:rFonts w:ascii="Arial" w:hAnsi="Arial" w:cs="Arial"/>
                <w:sz w:val="22"/>
                <w:szCs w:val="22"/>
              </w:rPr>
              <w:t xml:space="preserve"> partnership working and the </w:t>
            </w:r>
            <w:r w:rsidR="00C32881" w:rsidRPr="001F1AEA">
              <w:rPr>
                <w:rFonts w:ascii="Arial" w:hAnsi="Arial" w:cs="Arial"/>
                <w:sz w:val="22"/>
                <w:szCs w:val="22"/>
              </w:rPr>
              <w:t>embedment</w:t>
            </w:r>
            <w:r w:rsidR="00C32881" w:rsidRPr="00390CAC">
              <w:rPr>
                <w:rFonts w:ascii="Arial" w:hAnsi="Arial" w:cs="Arial"/>
                <w:color w:val="FF0000"/>
                <w:sz w:val="22"/>
                <w:szCs w:val="22"/>
              </w:rPr>
              <w:t xml:space="preserve"> </w:t>
            </w:r>
            <w:r>
              <w:rPr>
                <w:rFonts w:ascii="Arial" w:hAnsi="Arial" w:cs="Arial"/>
                <w:sz w:val="22"/>
                <w:szCs w:val="22"/>
              </w:rPr>
              <w:t xml:space="preserve">of </w:t>
            </w:r>
            <w:r w:rsidR="00C32881" w:rsidRPr="00EF198C">
              <w:rPr>
                <w:rFonts w:ascii="Arial" w:hAnsi="Arial" w:cs="Arial"/>
                <w:sz w:val="22"/>
                <w:szCs w:val="22"/>
              </w:rPr>
              <w:t>sector led improvement system</w:t>
            </w:r>
            <w:r>
              <w:rPr>
                <w:rFonts w:ascii="Arial" w:hAnsi="Arial" w:cs="Arial"/>
                <w:sz w:val="22"/>
                <w:szCs w:val="22"/>
              </w:rPr>
              <w:t>s</w:t>
            </w:r>
            <w:r w:rsidR="00C32881" w:rsidRPr="00EF198C">
              <w:rPr>
                <w:rFonts w:ascii="Arial" w:hAnsi="Arial" w:cs="Arial"/>
                <w:sz w:val="22"/>
                <w:szCs w:val="22"/>
              </w:rPr>
              <w:t>. To achieve this we will work with LA maintained</w:t>
            </w:r>
            <w:r w:rsidR="002D065F">
              <w:rPr>
                <w:rFonts w:ascii="Arial" w:hAnsi="Arial" w:cs="Arial"/>
                <w:sz w:val="22"/>
                <w:szCs w:val="22"/>
              </w:rPr>
              <w:t xml:space="preserve"> </w:t>
            </w:r>
            <w:r w:rsidR="00C32881" w:rsidRPr="00EF198C">
              <w:rPr>
                <w:rFonts w:ascii="Arial" w:hAnsi="Arial" w:cs="Arial"/>
                <w:sz w:val="22"/>
                <w:szCs w:val="22"/>
              </w:rPr>
              <w:t>schools to promote self-impr</w:t>
            </w:r>
            <w:r>
              <w:rPr>
                <w:rFonts w:ascii="Arial" w:hAnsi="Arial" w:cs="Arial"/>
                <w:sz w:val="22"/>
                <w:szCs w:val="22"/>
              </w:rPr>
              <w:t>oving school systems.</w:t>
            </w:r>
            <w:r w:rsidR="00C32881" w:rsidRPr="00390CAC">
              <w:rPr>
                <w:rFonts w:ascii="Arial" w:hAnsi="Arial" w:cs="Arial"/>
                <w:sz w:val="22"/>
                <w:szCs w:val="22"/>
              </w:rPr>
              <w:t xml:space="preserve"> </w:t>
            </w:r>
            <w:r>
              <w:rPr>
                <w:rFonts w:ascii="Arial" w:hAnsi="Arial" w:cs="Arial"/>
                <w:sz w:val="22"/>
                <w:szCs w:val="22"/>
              </w:rPr>
              <w:t>T</w:t>
            </w:r>
            <w:r w:rsidR="00C32881" w:rsidRPr="00EF198C">
              <w:rPr>
                <w:rFonts w:ascii="Arial" w:hAnsi="Arial" w:cs="Arial"/>
                <w:sz w:val="22"/>
                <w:szCs w:val="22"/>
              </w:rPr>
              <w:t xml:space="preserve">he authority </w:t>
            </w:r>
            <w:r>
              <w:rPr>
                <w:rFonts w:ascii="Arial" w:hAnsi="Arial" w:cs="Arial"/>
                <w:sz w:val="22"/>
                <w:szCs w:val="22"/>
              </w:rPr>
              <w:t xml:space="preserve">will continue </w:t>
            </w:r>
            <w:r w:rsidR="00C32881" w:rsidRPr="00EF198C">
              <w:rPr>
                <w:rFonts w:ascii="Arial" w:hAnsi="Arial" w:cs="Arial"/>
                <w:sz w:val="22"/>
                <w:szCs w:val="22"/>
              </w:rPr>
              <w:t>to monitor, challenge</w:t>
            </w:r>
            <w:r w:rsidR="00F853A3">
              <w:rPr>
                <w:rFonts w:ascii="Arial" w:hAnsi="Arial" w:cs="Arial"/>
                <w:sz w:val="22"/>
                <w:szCs w:val="22"/>
              </w:rPr>
              <w:t xml:space="preserve"> </w:t>
            </w:r>
            <w:r w:rsidR="00C32881" w:rsidRPr="00EF198C">
              <w:rPr>
                <w:rFonts w:ascii="Arial" w:hAnsi="Arial" w:cs="Arial"/>
                <w:sz w:val="22"/>
                <w:szCs w:val="22"/>
              </w:rPr>
              <w:t>and support schools</w:t>
            </w:r>
            <w:r w:rsidR="00C77B1B">
              <w:rPr>
                <w:rFonts w:ascii="Arial" w:hAnsi="Arial" w:cs="Arial"/>
                <w:sz w:val="22"/>
                <w:szCs w:val="22"/>
              </w:rPr>
              <w:t>.</w:t>
            </w:r>
          </w:p>
          <w:p w:rsidR="00C32881" w:rsidRPr="00EF198C" w:rsidRDefault="00C32881" w:rsidP="00F853A3">
            <w:pPr>
              <w:tabs>
                <w:tab w:val="left" w:pos="9375"/>
              </w:tabs>
              <w:ind w:right="459"/>
              <w:rPr>
                <w:rFonts w:ascii="Arial" w:hAnsi="Arial" w:cs="Arial"/>
                <w:sz w:val="22"/>
                <w:szCs w:val="22"/>
              </w:rPr>
            </w:pPr>
          </w:p>
          <w:p w:rsidR="00C32881" w:rsidRPr="00EF198C" w:rsidRDefault="00C32881" w:rsidP="00F853A3">
            <w:pPr>
              <w:widowControl w:val="0"/>
              <w:tabs>
                <w:tab w:val="left" w:pos="9045"/>
                <w:tab w:val="left" w:pos="9375"/>
                <w:tab w:val="left" w:pos="9498"/>
              </w:tabs>
              <w:autoSpaceDE w:val="0"/>
              <w:autoSpaceDN w:val="0"/>
              <w:adjustRightInd w:val="0"/>
              <w:spacing w:before="20"/>
              <w:ind w:right="459"/>
              <w:jc w:val="both"/>
              <w:rPr>
                <w:rFonts w:ascii="Arial" w:hAnsi="Arial" w:cs="Arial"/>
                <w:sz w:val="22"/>
                <w:szCs w:val="22"/>
              </w:rPr>
            </w:pPr>
            <w:r w:rsidRPr="00EF198C">
              <w:rPr>
                <w:rFonts w:ascii="Arial" w:hAnsi="Arial" w:cs="Arial"/>
                <w:spacing w:val="2"/>
                <w:sz w:val="22"/>
                <w:szCs w:val="22"/>
              </w:rPr>
              <w:t>T</w:t>
            </w:r>
            <w:r w:rsidRPr="00EF198C">
              <w:rPr>
                <w:rFonts w:ascii="Arial" w:hAnsi="Arial" w:cs="Arial"/>
                <w:sz w:val="22"/>
                <w:szCs w:val="22"/>
              </w:rPr>
              <w:t>o</w:t>
            </w:r>
            <w:r w:rsidRPr="00EF198C">
              <w:rPr>
                <w:rFonts w:ascii="Arial" w:hAnsi="Arial" w:cs="Arial"/>
                <w:spacing w:val="-1"/>
                <w:sz w:val="22"/>
                <w:szCs w:val="22"/>
              </w:rPr>
              <w:t xml:space="preserve"> </w:t>
            </w:r>
            <w:r w:rsidRPr="00EF198C">
              <w:rPr>
                <w:rFonts w:ascii="Arial" w:hAnsi="Arial" w:cs="Arial"/>
                <w:spacing w:val="1"/>
                <w:sz w:val="22"/>
                <w:szCs w:val="22"/>
              </w:rPr>
              <w:t>b</w:t>
            </w:r>
            <w:r w:rsidRPr="00EF198C">
              <w:rPr>
                <w:rFonts w:ascii="Arial" w:hAnsi="Arial" w:cs="Arial"/>
                <w:sz w:val="22"/>
                <w:szCs w:val="22"/>
              </w:rPr>
              <w:t>e</w:t>
            </w:r>
            <w:r w:rsidRPr="00EF198C">
              <w:rPr>
                <w:rFonts w:ascii="Arial" w:hAnsi="Arial" w:cs="Arial"/>
                <w:spacing w:val="1"/>
                <w:sz w:val="22"/>
                <w:szCs w:val="22"/>
              </w:rPr>
              <w:t xml:space="preserve"> </w:t>
            </w:r>
            <w:r w:rsidRPr="00EF198C">
              <w:rPr>
                <w:rFonts w:ascii="Arial" w:hAnsi="Arial" w:cs="Arial"/>
                <w:spacing w:val="-3"/>
                <w:sz w:val="22"/>
                <w:szCs w:val="22"/>
              </w:rPr>
              <w:t>r</w:t>
            </w:r>
            <w:r w:rsidRPr="00EF198C">
              <w:rPr>
                <w:rFonts w:ascii="Arial" w:hAnsi="Arial" w:cs="Arial"/>
                <w:spacing w:val="1"/>
                <w:sz w:val="22"/>
                <w:szCs w:val="22"/>
              </w:rPr>
              <w:t>e</w:t>
            </w:r>
            <w:r w:rsidRPr="00EF198C">
              <w:rPr>
                <w:rFonts w:ascii="Arial" w:hAnsi="Arial" w:cs="Arial"/>
                <w:sz w:val="22"/>
                <w:szCs w:val="22"/>
              </w:rPr>
              <w:t>s</w:t>
            </w:r>
            <w:r w:rsidRPr="00EF198C">
              <w:rPr>
                <w:rFonts w:ascii="Arial" w:hAnsi="Arial" w:cs="Arial"/>
                <w:spacing w:val="1"/>
                <w:sz w:val="22"/>
                <w:szCs w:val="22"/>
              </w:rPr>
              <w:t>p</w:t>
            </w:r>
            <w:r w:rsidRPr="00EF198C">
              <w:rPr>
                <w:rFonts w:ascii="Arial" w:hAnsi="Arial" w:cs="Arial"/>
                <w:spacing w:val="-1"/>
                <w:sz w:val="22"/>
                <w:szCs w:val="22"/>
              </w:rPr>
              <w:t>o</w:t>
            </w:r>
            <w:r w:rsidRPr="00EF198C">
              <w:rPr>
                <w:rFonts w:ascii="Arial" w:hAnsi="Arial" w:cs="Arial"/>
                <w:spacing w:val="1"/>
                <w:sz w:val="22"/>
                <w:szCs w:val="22"/>
              </w:rPr>
              <w:t>n</w:t>
            </w:r>
            <w:r w:rsidRPr="00EF198C">
              <w:rPr>
                <w:rFonts w:ascii="Arial" w:hAnsi="Arial" w:cs="Arial"/>
                <w:sz w:val="22"/>
                <w:szCs w:val="22"/>
              </w:rPr>
              <w:t>si</w:t>
            </w:r>
            <w:r w:rsidRPr="00EF198C">
              <w:rPr>
                <w:rFonts w:ascii="Arial" w:hAnsi="Arial" w:cs="Arial"/>
                <w:spacing w:val="1"/>
                <w:sz w:val="22"/>
                <w:szCs w:val="22"/>
              </w:rPr>
              <w:t>b</w:t>
            </w:r>
            <w:r w:rsidRPr="00EF198C">
              <w:rPr>
                <w:rFonts w:ascii="Arial" w:hAnsi="Arial" w:cs="Arial"/>
                <w:sz w:val="22"/>
                <w:szCs w:val="22"/>
              </w:rPr>
              <w:t>le</w:t>
            </w:r>
            <w:r w:rsidRPr="00EF198C">
              <w:rPr>
                <w:rFonts w:ascii="Arial" w:hAnsi="Arial" w:cs="Arial"/>
                <w:spacing w:val="1"/>
                <w:sz w:val="22"/>
                <w:szCs w:val="22"/>
              </w:rPr>
              <w:t xml:space="preserve"> </w:t>
            </w:r>
            <w:r w:rsidRPr="00EF198C">
              <w:rPr>
                <w:rFonts w:ascii="Arial" w:hAnsi="Arial" w:cs="Arial"/>
                <w:spacing w:val="-2"/>
                <w:sz w:val="22"/>
                <w:szCs w:val="22"/>
              </w:rPr>
              <w:t>t</w:t>
            </w:r>
            <w:r w:rsidRPr="00EF198C">
              <w:rPr>
                <w:rFonts w:ascii="Arial" w:hAnsi="Arial" w:cs="Arial"/>
                <w:sz w:val="22"/>
                <w:szCs w:val="22"/>
              </w:rPr>
              <w:t>o the Primary Strategy Manager</w:t>
            </w:r>
            <w:r w:rsidRPr="00EF198C">
              <w:rPr>
                <w:rFonts w:ascii="Arial" w:hAnsi="Arial" w:cs="Arial"/>
                <w:spacing w:val="-3"/>
                <w:sz w:val="22"/>
                <w:szCs w:val="22"/>
              </w:rPr>
              <w:t xml:space="preserve"> </w:t>
            </w:r>
            <w:r w:rsidRPr="00EF198C">
              <w:rPr>
                <w:rFonts w:ascii="Arial" w:hAnsi="Arial" w:cs="Arial"/>
                <w:spacing w:val="3"/>
                <w:sz w:val="22"/>
                <w:szCs w:val="22"/>
              </w:rPr>
              <w:t>f</w:t>
            </w:r>
            <w:r w:rsidRPr="00EF198C">
              <w:rPr>
                <w:rFonts w:ascii="Arial" w:hAnsi="Arial" w:cs="Arial"/>
                <w:spacing w:val="1"/>
                <w:sz w:val="22"/>
                <w:szCs w:val="22"/>
              </w:rPr>
              <w:t>o</w:t>
            </w:r>
            <w:r w:rsidRPr="00EF198C">
              <w:rPr>
                <w:rFonts w:ascii="Arial" w:hAnsi="Arial" w:cs="Arial"/>
                <w:sz w:val="22"/>
                <w:szCs w:val="22"/>
              </w:rPr>
              <w:t>r</w:t>
            </w:r>
            <w:r w:rsidRPr="00EF198C">
              <w:rPr>
                <w:rFonts w:ascii="Arial" w:hAnsi="Arial" w:cs="Arial"/>
                <w:spacing w:val="-1"/>
                <w:sz w:val="22"/>
                <w:szCs w:val="22"/>
              </w:rPr>
              <w:t xml:space="preserve"> </w:t>
            </w:r>
            <w:r w:rsidRPr="00EF198C">
              <w:rPr>
                <w:rFonts w:ascii="Arial" w:hAnsi="Arial" w:cs="Arial"/>
                <w:spacing w:val="1"/>
                <w:sz w:val="22"/>
                <w:szCs w:val="22"/>
              </w:rPr>
              <w:t>t</w:t>
            </w:r>
            <w:r w:rsidRPr="00EF198C">
              <w:rPr>
                <w:rFonts w:ascii="Arial" w:hAnsi="Arial" w:cs="Arial"/>
                <w:spacing w:val="-1"/>
                <w:sz w:val="22"/>
                <w:szCs w:val="22"/>
              </w:rPr>
              <w:t>h</w:t>
            </w:r>
            <w:r w:rsidRPr="00EF198C">
              <w:rPr>
                <w:rFonts w:ascii="Arial" w:hAnsi="Arial" w:cs="Arial"/>
                <w:sz w:val="22"/>
                <w:szCs w:val="22"/>
              </w:rPr>
              <w:t>e</w:t>
            </w:r>
            <w:r w:rsidRPr="00EF198C">
              <w:rPr>
                <w:rFonts w:ascii="Arial" w:hAnsi="Arial" w:cs="Arial"/>
                <w:spacing w:val="-1"/>
                <w:sz w:val="22"/>
                <w:szCs w:val="22"/>
              </w:rPr>
              <w:t xml:space="preserve"> </w:t>
            </w:r>
            <w:r w:rsidRPr="00EF198C">
              <w:rPr>
                <w:rFonts w:ascii="Arial" w:hAnsi="Arial" w:cs="Arial"/>
                <w:spacing w:val="2"/>
                <w:sz w:val="22"/>
                <w:szCs w:val="22"/>
              </w:rPr>
              <w:t>m</w:t>
            </w:r>
            <w:r w:rsidRPr="00EF198C">
              <w:rPr>
                <w:rFonts w:ascii="Arial" w:hAnsi="Arial" w:cs="Arial"/>
                <w:spacing w:val="1"/>
                <w:sz w:val="22"/>
                <w:szCs w:val="22"/>
              </w:rPr>
              <w:t>on</w:t>
            </w:r>
            <w:r w:rsidRPr="00EF198C">
              <w:rPr>
                <w:rFonts w:ascii="Arial" w:hAnsi="Arial" w:cs="Arial"/>
                <w:sz w:val="22"/>
                <w:szCs w:val="22"/>
              </w:rPr>
              <w:t>i</w:t>
            </w:r>
            <w:r w:rsidRPr="00EF198C">
              <w:rPr>
                <w:rFonts w:ascii="Arial" w:hAnsi="Arial" w:cs="Arial"/>
                <w:spacing w:val="-2"/>
                <w:sz w:val="22"/>
                <w:szCs w:val="22"/>
              </w:rPr>
              <w:t>t</w:t>
            </w:r>
            <w:r w:rsidRPr="00EF198C">
              <w:rPr>
                <w:rFonts w:ascii="Arial" w:hAnsi="Arial" w:cs="Arial"/>
                <w:spacing w:val="1"/>
                <w:sz w:val="22"/>
                <w:szCs w:val="22"/>
              </w:rPr>
              <w:t>o</w:t>
            </w:r>
            <w:r w:rsidRPr="00EF198C">
              <w:rPr>
                <w:rFonts w:ascii="Arial" w:hAnsi="Arial" w:cs="Arial"/>
                <w:spacing w:val="-1"/>
                <w:sz w:val="22"/>
                <w:szCs w:val="22"/>
              </w:rPr>
              <w:t>r</w:t>
            </w:r>
            <w:r w:rsidRPr="00EF198C">
              <w:rPr>
                <w:rFonts w:ascii="Arial" w:hAnsi="Arial" w:cs="Arial"/>
                <w:sz w:val="22"/>
                <w:szCs w:val="22"/>
              </w:rPr>
              <w:t>i</w:t>
            </w:r>
            <w:r w:rsidRPr="00EF198C">
              <w:rPr>
                <w:rFonts w:ascii="Arial" w:hAnsi="Arial" w:cs="Arial"/>
                <w:spacing w:val="1"/>
                <w:sz w:val="22"/>
                <w:szCs w:val="22"/>
              </w:rPr>
              <w:t>n</w:t>
            </w:r>
            <w:r w:rsidRPr="00EF198C">
              <w:rPr>
                <w:rFonts w:ascii="Arial" w:hAnsi="Arial" w:cs="Arial"/>
                <w:spacing w:val="-1"/>
                <w:sz w:val="22"/>
                <w:szCs w:val="22"/>
              </w:rPr>
              <w:t>g</w:t>
            </w:r>
            <w:r w:rsidRPr="00EF198C">
              <w:rPr>
                <w:rFonts w:ascii="Arial" w:hAnsi="Arial" w:cs="Arial"/>
                <w:sz w:val="22"/>
                <w:szCs w:val="22"/>
              </w:rPr>
              <w:t>,</w:t>
            </w:r>
            <w:r w:rsidRPr="00EF198C">
              <w:rPr>
                <w:rFonts w:ascii="Arial" w:hAnsi="Arial" w:cs="Arial"/>
                <w:spacing w:val="1"/>
                <w:sz w:val="22"/>
                <w:szCs w:val="22"/>
              </w:rPr>
              <w:t xml:space="preserve"> </w:t>
            </w:r>
            <w:r w:rsidRPr="00EF198C">
              <w:rPr>
                <w:rFonts w:ascii="Arial" w:hAnsi="Arial" w:cs="Arial"/>
                <w:sz w:val="22"/>
                <w:szCs w:val="22"/>
              </w:rPr>
              <w:t>c</w:t>
            </w:r>
            <w:r w:rsidRPr="00EF198C">
              <w:rPr>
                <w:rFonts w:ascii="Arial" w:hAnsi="Arial" w:cs="Arial"/>
                <w:spacing w:val="1"/>
                <w:sz w:val="22"/>
                <w:szCs w:val="22"/>
              </w:rPr>
              <w:t>ha</w:t>
            </w:r>
            <w:r w:rsidRPr="00EF198C">
              <w:rPr>
                <w:rFonts w:ascii="Arial" w:hAnsi="Arial" w:cs="Arial"/>
                <w:sz w:val="22"/>
                <w:szCs w:val="22"/>
              </w:rPr>
              <w:t>ll</w:t>
            </w:r>
            <w:r w:rsidRPr="00EF198C">
              <w:rPr>
                <w:rFonts w:ascii="Arial" w:hAnsi="Arial" w:cs="Arial"/>
                <w:spacing w:val="-1"/>
                <w:sz w:val="22"/>
                <w:szCs w:val="22"/>
              </w:rPr>
              <w:t>e</w:t>
            </w:r>
            <w:r w:rsidRPr="00EF198C">
              <w:rPr>
                <w:rFonts w:ascii="Arial" w:hAnsi="Arial" w:cs="Arial"/>
                <w:spacing w:val="1"/>
                <w:sz w:val="22"/>
                <w:szCs w:val="22"/>
              </w:rPr>
              <w:t>n</w:t>
            </w:r>
            <w:r w:rsidRPr="00EF198C">
              <w:rPr>
                <w:rFonts w:ascii="Arial" w:hAnsi="Arial" w:cs="Arial"/>
                <w:spacing w:val="-1"/>
                <w:sz w:val="22"/>
                <w:szCs w:val="22"/>
              </w:rPr>
              <w:t>g</w:t>
            </w:r>
            <w:r w:rsidRPr="00EF198C">
              <w:rPr>
                <w:rFonts w:ascii="Arial" w:hAnsi="Arial" w:cs="Arial"/>
                <w:sz w:val="22"/>
                <w:szCs w:val="22"/>
              </w:rPr>
              <w:t>e, brokerage of s</w:t>
            </w:r>
            <w:r w:rsidRPr="00EF198C">
              <w:rPr>
                <w:rFonts w:ascii="Arial" w:hAnsi="Arial" w:cs="Arial"/>
                <w:spacing w:val="1"/>
                <w:sz w:val="22"/>
                <w:szCs w:val="22"/>
              </w:rPr>
              <w:t>uppo</w:t>
            </w:r>
            <w:r w:rsidRPr="00EF198C">
              <w:rPr>
                <w:rFonts w:ascii="Arial" w:hAnsi="Arial" w:cs="Arial"/>
                <w:spacing w:val="-1"/>
                <w:sz w:val="22"/>
                <w:szCs w:val="22"/>
              </w:rPr>
              <w:t>r</w:t>
            </w:r>
            <w:r w:rsidRPr="00EF198C">
              <w:rPr>
                <w:rFonts w:ascii="Arial" w:hAnsi="Arial" w:cs="Arial"/>
                <w:spacing w:val="1"/>
                <w:sz w:val="22"/>
                <w:szCs w:val="22"/>
              </w:rPr>
              <w:t>t</w:t>
            </w:r>
            <w:r w:rsidRPr="00EF198C">
              <w:rPr>
                <w:rFonts w:ascii="Arial" w:hAnsi="Arial" w:cs="Arial"/>
                <w:spacing w:val="-1"/>
                <w:sz w:val="22"/>
                <w:szCs w:val="22"/>
              </w:rPr>
              <w:t xml:space="preserve"> a</w:t>
            </w:r>
            <w:r w:rsidRPr="00EF198C">
              <w:rPr>
                <w:rFonts w:ascii="Arial" w:hAnsi="Arial" w:cs="Arial"/>
                <w:spacing w:val="1"/>
                <w:sz w:val="22"/>
                <w:szCs w:val="22"/>
              </w:rPr>
              <w:t>n</w:t>
            </w:r>
            <w:r w:rsidRPr="00EF198C">
              <w:rPr>
                <w:rFonts w:ascii="Arial" w:hAnsi="Arial" w:cs="Arial"/>
                <w:sz w:val="22"/>
                <w:szCs w:val="22"/>
              </w:rPr>
              <w:t>d</w:t>
            </w:r>
            <w:r w:rsidRPr="00EF198C">
              <w:rPr>
                <w:rFonts w:ascii="Arial" w:hAnsi="Arial" w:cs="Arial"/>
                <w:spacing w:val="1"/>
                <w:sz w:val="22"/>
                <w:szCs w:val="22"/>
              </w:rPr>
              <w:t xml:space="preserve"> </w:t>
            </w:r>
            <w:r w:rsidRPr="00EF198C">
              <w:rPr>
                <w:rFonts w:ascii="Arial" w:hAnsi="Arial" w:cs="Arial"/>
                <w:spacing w:val="-3"/>
                <w:sz w:val="22"/>
                <w:szCs w:val="22"/>
              </w:rPr>
              <w:t>i</w:t>
            </w:r>
            <w:r w:rsidRPr="00EF198C">
              <w:rPr>
                <w:rFonts w:ascii="Arial" w:hAnsi="Arial" w:cs="Arial"/>
                <w:spacing w:val="1"/>
                <w:sz w:val="22"/>
                <w:szCs w:val="22"/>
              </w:rPr>
              <w:t>nte</w:t>
            </w:r>
            <w:r w:rsidRPr="00EF198C">
              <w:rPr>
                <w:rFonts w:ascii="Arial" w:hAnsi="Arial" w:cs="Arial"/>
                <w:spacing w:val="-3"/>
                <w:sz w:val="22"/>
                <w:szCs w:val="22"/>
              </w:rPr>
              <w:t>r</w:t>
            </w:r>
            <w:r w:rsidRPr="00EF198C">
              <w:rPr>
                <w:rFonts w:ascii="Arial" w:hAnsi="Arial" w:cs="Arial"/>
                <w:spacing w:val="-2"/>
                <w:sz w:val="22"/>
                <w:szCs w:val="22"/>
              </w:rPr>
              <w:t>v</w:t>
            </w:r>
            <w:r w:rsidRPr="00EF198C">
              <w:rPr>
                <w:rFonts w:ascii="Arial" w:hAnsi="Arial" w:cs="Arial"/>
                <w:spacing w:val="1"/>
                <w:sz w:val="22"/>
                <w:szCs w:val="22"/>
              </w:rPr>
              <w:t>ent</w:t>
            </w:r>
            <w:r w:rsidRPr="00EF198C">
              <w:rPr>
                <w:rFonts w:ascii="Arial" w:hAnsi="Arial" w:cs="Arial"/>
                <w:sz w:val="22"/>
                <w:szCs w:val="22"/>
              </w:rPr>
              <w:t>i</w:t>
            </w:r>
            <w:r w:rsidRPr="00EF198C">
              <w:rPr>
                <w:rFonts w:ascii="Arial" w:hAnsi="Arial" w:cs="Arial"/>
                <w:spacing w:val="1"/>
                <w:sz w:val="22"/>
                <w:szCs w:val="22"/>
              </w:rPr>
              <w:t>o</w:t>
            </w:r>
            <w:r w:rsidRPr="00EF198C">
              <w:rPr>
                <w:rFonts w:ascii="Arial" w:hAnsi="Arial" w:cs="Arial"/>
                <w:sz w:val="22"/>
                <w:szCs w:val="22"/>
              </w:rPr>
              <w:t xml:space="preserve">n </w:t>
            </w:r>
            <w:r w:rsidRPr="00EF198C">
              <w:rPr>
                <w:rFonts w:ascii="Arial" w:hAnsi="Arial" w:cs="Arial"/>
                <w:spacing w:val="1"/>
                <w:sz w:val="22"/>
                <w:szCs w:val="22"/>
              </w:rPr>
              <w:t>t</w:t>
            </w:r>
            <w:r w:rsidRPr="00EF198C">
              <w:rPr>
                <w:rFonts w:ascii="Arial" w:hAnsi="Arial" w:cs="Arial"/>
                <w:sz w:val="22"/>
                <w:szCs w:val="22"/>
              </w:rPr>
              <w:t>o</w:t>
            </w:r>
            <w:r w:rsidRPr="00EF198C">
              <w:rPr>
                <w:rFonts w:ascii="Arial" w:hAnsi="Arial" w:cs="Arial"/>
                <w:spacing w:val="-1"/>
                <w:sz w:val="22"/>
                <w:szCs w:val="22"/>
              </w:rPr>
              <w:t xml:space="preserve"> r</w:t>
            </w:r>
            <w:r w:rsidRPr="00EF198C">
              <w:rPr>
                <w:rFonts w:ascii="Arial" w:hAnsi="Arial" w:cs="Arial"/>
                <w:spacing w:val="1"/>
                <w:sz w:val="22"/>
                <w:szCs w:val="22"/>
              </w:rPr>
              <w:t>a</w:t>
            </w:r>
            <w:r w:rsidRPr="00EF198C">
              <w:rPr>
                <w:rFonts w:ascii="Arial" w:hAnsi="Arial" w:cs="Arial"/>
                <w:sz w:val="22"/>
                <w:szCs w:val="22"/>
              </w:rPr>
              <w:t>ise</w:t>
            </w:r>
            <w:r w:rsidRPr="00EF198C">
              <w:rPr>
                <w:rFonts w:ascii="Arial" w:hAnsi="Arial" w:cs="Arial"/>
                <w:spacing w:val="1"/>
                <w:sz w:val="22"/>
                <w:szCs w:val="22"/>
              </w:rPr>
              <w:t xml:space="preserve"> </w:t>
            </w:r>
            <w:r w:rsidRPr="00EF198C">
              <w:rPr>
                <w:rFonts w:ascii="Arial" w:hAnsi="Arial" w:cs="Arial"/>
                <w:sz w:val="22"/>
                <w:szCs w:val="22"/>
              </w:rPr>
              <w:t>s</w:t>
            </w:r>
            <w:r w:rsidRPr="00EF198C">
              <w:rPr>
                <w:rFonts w:ascii="Arial" w:hAnsi="Arial" w:cs="Arial"/>
                <w:spacing w:val="-2"/>
                <w:sz w:val="22"/>
                <w:szCs w:val="22"/>
              </w:rPr>
              <w:t>t</w:t>
            </w:r>
            <w:r w:rsidRPr="00EF198C">
              <w:rPr>
                <w:rFonts w:ascii="Arial" w:hAnsi="Arial" w:cs="Arial"/>
                <w:spacing w:val="1"/>
                <w:sz w:val="22"/>
                <w:szCs w:val="22"/>
              </w:rPr>
              <w:t>an</w:t>
            </w:r>
            <w:r w:rsidRPr="00EF198C">
              <w:rPr>
                <w:rFonts w:ascii="Arial" w:hAnsi="Arial" w:cs="Arial"/>
                <w:spacing w:val="-1"/>
                <w:sz w:val="22"/>
                <w:szCs w:val="22"/>
              </w:rPr>
              <w:t>dar</w:t>
            </w:r>
            <w:r w:rsidRPr="00EF198C">
              <w:rPr>
                <w:rFonts w:ascii="Arial" w:hAnsi="Arial" w:cs="Arial"/>
                <w:spacing w:val="1"/>
                <w:sz w:val="22"/>
                <w:szCs w:val="22"/>
              </w:rPr>
              <w:t>d</w:t>
            </w:r>
            <w:r w:rsidRPr="00EF198C">
              <w:rPr>
                <w:rFonts w:ascii="Arial" w:hAnsi="Arial" w:cs="Arial"/>
                <w:sz w:val="22"/>
                <w:szCs w:val="22"/>
              </w:rPr>
              <w:t>s</w:t>
            </w:r>
            <w:r w:rsidRPr="00EF198C">
              <w:rPr>
                <w:rFonts w:ascii="Arial" w:hAnsi="Arial" w:cs="Arial"/>
                <w:spacing w:val="-1"/>
                <w:sz w:val="22"/>
                <w:szCs w:val="22"/>
              </w:rPr>
              <w:t xml:space="preserve"> o</w:t>
            </w:r>
            <w:r w:rsidRPr="00EF198C">
              <w:rPr>
                <w:rFonts w:ascii="Arial" w:hAnsi="Arial" w:cs="Arial"/>
                <w:sz w:val="22"/>
                <w:szCs w:val="22"/>
              </w:rPr>
              <w:t>f</w:t>
            </w:r>
            <w:r w:rsidRPr="00EF198C">
              <w:rPr>
                <w:rFonts w:ascii="Arial" w:hAnsi="Arial" w:cs="Arial"/>
                <w:spacing w:val="-1"/>
                <w:sz w:val="22"/>
                <w:szCs w:val="22"/>
              </w:rPr>
              <w:t xml:space="preserve"> </w:t>
            </w:r>
            <w:r w:rsidRPr="00EF198C">
              <w:rPr>
                <w:rFonts w:ascii="Arial" w:hAnsi="Arial" w:cs="Arial"/>
                <w:spacing w:val="1"/>
                <w:sz w:val="22"/>
                <w:szCs w:val="22"/>
              </w:rPr>
              <w:t>a</w:t>
            </w:r>
            <w:r w:rsidRPr="00EF198C">
              <w:rPr>
                <w:rFonts w:ascii="Arial" w:hAnsi="Arial" w:cs="Arial"/>
                <w:sz w:val="22"/>
                <w:szCs w:val="22"/>
              </w:rPr>
              <w:t>c</w:t>
            </w:r>
            <w:r w:rsidRPr="00EF198C">
              <w:rPr>
                <w:rFonts w:ascii="Arial" w:hAnsi="Arial" w:cs="Arial"/>
                <w:spacing w:val="1"/>
                <w:sz w:val="22"/>
                <w:szCs w:val="22"/>
              </w:rPr>
              <w:t>h</w:t>
            </w:r>
            <w:r w:rsidRPr="00EF198C">
              <w:rPr>
                <w:rFonts w:ascii="Arial" w:hAnsi="Arial" w:cs="Arial"/>
                <w:sz w:val="22"/>
                <w:szCs w:val="22"/>
              </w:rPr>
              <w:t>i</w:t>
            </w:r>
            <w:r w:rsidRPr="00EF198C">
              <w:rPr>
                <w:rFonts w:ascii="Arial" w:hAnsi="Arial" w:cs="Arial"/>
                <w:spacing w:val="1"/>
                <w:sz w:val="22"/>
                <w:szCs w:val="22"/>
              </w:rPr>
              <w:t>e</w:t>
            </w:r>
            <w:r w:rsidRPr="00EF198C">
              <w:rPr>
                <w:rFonts w:ascii="Arial" w:hAnsi="Arial" w:cs="Arial"/>
                <w:spacing w:val="-2"/>
                <w:sz w:val="22"/>
                <w:szCs w:val="22"/>
              </w:rPr>
              <w:t>v</w:t>
            </w:r>
            <w:r w:rsidRPr="00EF198C">
              <w:rPr>
                <w:rFonts w:ascii="Arial" w:hAnsi="Arial" w:cs="Arial"/>
                <w:spacing w:val="1"/>
                <w:sz w:val="22"/>
                <w:szCs w:val="22"/>
              </w:rPr>
              <w:t>e</w:t>
            </w:r>
            <w:r w:rsidRPr="00EF198C">
              <w:rPr>
                <w:rFonts w:ascii="Arial" w:hAnsi="Arial" w:cs="Arial"/>
                <w:spacing w:val="2"/>
                <w:sz w:val="22"/>
                <w:szCs w:val="22"/>
              </w:rPr>
              <w:t>m</w:t>
            </w:r>
            <w:r w:rsidRPr="00EF198C">
              <w:rPr>
                <w:rFonts w:ascii="Arial" w:hAnsi="Arial" w:cs="Arial"/>
                <w:spacing w:val="-1"/>
                <w:sz w:val="22"/>
                <w:szCs w:val="22"/>
              </w:rPr>
              <w:t>e</w:t>
            </w:r>
            <w:r w:rsidRPr="00EF198C">
              <w:rPr>
                <w:rFonts w:ascii="Arial" w:hAnsi="Arial" w:cs="Arial"/>
                <w:spacing w:val="1"/>
                <w:sz w:val="22"/>
                <w:szCs w:val="22"/>
              </w:rPr>
              <w:t>n</w:t>
            </w:r>
            <w:r w:rsidRPr="00EF198C">
              <w:rPr>
                <w:rFonts w:ascii="Arial" w:hAnsi="Arial" w:cs="Arial"/>
                <w:sz w:val="22"/>
                <w:szCs w:val="22"/>
              </w:rPr>
              <w:t xml:space="preserve">t </w:t>
            </w:r>
            <w:r w:rsidR="004A7D0A" w:rsidRPr="00EF198C">
              <w:rPr>
                <w:rFonts w:ascii="Arial" w:hAnsi="Arial" w:cs="Arial"/>
                <w:sz w:val="22"/>
                <w:szCs w:val="22"/>
              </w:rPr>
              <w:t xml:space="preserve">and improve the leadership capacity </w:t>
            </w:r>
            <w:r w:rsidRPr="00EF198C">
              <w:rPr>
                <w:rFonts w:ascii="Arial" w:hAnsi="Arial" w:cs="Arial"/>
                <w:sz w:val="22"/>
                <w:szCs w:val="22"/>
              </w:rPr>
              <w:t>in</w:t>
            </w:r>
            <w:r w:rsidRPr="00EF198C">
              <w:rPr>
                <w:rFonts w:ascii="Arial" w:hAnsi="Arial" w:cs="Arial"/>
                <w:spacing w:val="-2"/>
                <w:sz w:val="22"/>
                <w:szCs w:val="22"/>
              </w:rPr>
              <w:t xml:space="preserve"> identified schools across </w:t>
            </w:r>
            <w:r w:rsidRPr="00EF198C">
              <w:rPr>
                <w:rFonts w:ascii="Arial" w:hAnsi="Arial" w:cs="Arial"/>
                <w:spacing w:val="1"/>
                <w:sz w:val="22"/>
                <w:szCs w:val="22"/>
              </w:rPr>
              <w:t>t</w:t>
            </w:r>
            <w:r w:rsidRPr="00EF198C">
              <w:rPr>
                <w:rFonts w:ascii="Arial" w:hAnsi="Arial" w:cs="Arial"/>
                <w:spacing w:val="-1"/>
                <w:sz w:val="22"/>
                <w:szCs w:val="22"/>
              </w:rPr>
              <w:t>h</w:t>
            </w:r>
            <w:r w:rsidRPr="00EF198C">
              <w:rPr>
                <w:rFonts w:ascii="Arial" w:hAnsi="Arial" w:cs="Arial"/>
                <w:sz w:val="22"/>
                <w:szCs w:val="22"/>
              </w:rPr>
              <w:t>e</w:t>
            </w:r>
            <w:r w:rsidRPr="00EF198C">
              <w:rPr>
                <w:rFonts w:ascii="Arial" w:hAnsi="Arial" w:cs="Arial"/>
                <w:spacing w:val="1"/>
                <w:sz w:val="22"/>
                <w:szCs w:val="22"/>
              </w:rPr>
              <w:t xml:space="preserve"> </w:t>
            </w:r>
            <w:r w:rsidRPr="00EF198C">
              <w:rPr>
                <w:rFonts w:ascii="Arial" w:hAnsi="Arial" w:cs="Arial"/>
                <w:spacing w:val="-1"/>
                <w:sz w:val="22"/>
                <w:szCs w:val="22"/>
              </w:rPr>
              <w:t>district.</w:t>
            </w:r>
          </w:p>
          <w:p w:rsidR="00586B32" w:rsidRPr="00EF198C" w:rsidRDefault="00586B32" w:rsidP="006C5F9F">
            <w:pPr>
              <w:ind w:left="360"/>
              <w:rPr>
                <w:rFonts w:ascii="Arial" w:hAnsi="Arial" w:cs="Arial"/>
                <w:sz w:val="22"/>
                <w:szCs w:val="22"/>
              </w:rPr>
            </w:pPr>
          </w:p>
        </w:tc>
      </w:tr>
      <w:tr w:rsidR="005F10CF" w:rsidRPr="00EF198C" w:rsidTr="00F853A3">
        <w:tc>
          <w:tcPr>
            <w:tcW w:w="10314" w:type="dxa"/>
            <w:tcBorders>
              <w:bottom w:val="single" w:sz="4" w:space="0" w:color="auto"/>
            </w:tcBorders>
            <w:shd w:val="clear" w:color="auto" w:fill="D9D9D9"/>
          </w:tcPr>
          <w:p w:rsidR="005F10CF" w:rsidRPr="00EF198C" w:rsidRDefault="003E25F4" w:rsidP="00C208D8">
            <w:pPr>
              <w:ind w:right="-874"/>
              <w:rPr>
                <w:rFonts w:ascii="Arial" w:hAnsi="Arial" w:cs="Arial"/>
                <w:sz w:val="22"/>
                <w:szCs w:val="22"/>
              </w:rPr>
            </w:pPr>
            <w:r w:rsidRPr="00EF198C">
              <w:rPr>
                <w:rFonts w:ascii="Arial" w:hAnsi="Arial" w:cs="Arial"/>
                <w:b/>
                <w:sz w:val="22"/>
                <w:szCs w:val="22"/>
              </w:rPr>
              <w:t>Main Responsibilities of Post</w:t>
            </w:r>
            <w:r w:rsidR="005F10CF" w:rsidRPr="00EF198C">
              <w:rPr>
                <w:rFonts w:ascii="Arial" w:hAnsi="Arial" w:cs="Arial"/>
                <w:b/>
                <w:sz w:val="22"/>
                <w:szCs w:val="22"/>
              </w:rPr>
              <w:t xml:space="preserve">: </w:t>
            </w:r>
          </w:p>
        </w:tc>
      </w:tr>
      <w:tr w:rsidR="00AE53C0" w:rsidRPr="00EF198C" w:rsidTr="00F853A3">
        <w:trPr>
          <w:trHeight w:val="70"/>
        </w:trPr>
        <w:tc>
          <w:tcPr>
            <w:tcW w:w="10314" w:type="dxa"/>
            <w:shd w:val="clear" w:color="auto" w:fill="auto"/>
          </w:tcPr>
          <w:p w:rsidR="004A7D0A" w:rsidRPr="00EF198C" w:rsidRDefault="004A7D0A" w:rsidP="00F853A3">
            <w:pPr>
              <w:widowControl w:val="0"/>
              <w:tabs>
                <w:tab w:val="num" w:pos="0"/>
                <w:tab w:val="left" w:pos="284"/>
              </w:tabs>
              <w:autoSpaceDE w:val="0"/>
              <w:autoSpaceDN w:val="0"/>
              <w:adjustRightInd w:val="0"/>
              <w:ind w:left="38" w:right="459"/>
              <w:rPr>
                <w:rFonts w:ascii="Arial" w:hAnsi="Arial" w:cs="Arial"/>
                <w:spacing w:val="2"/>
                <w:sz w:val="22"/>
                <w:szCs w:val="22"/>
              </w:rPr>
            </w:pPr>
            <w:r w:rsidRPr="00EF198C">
              <w:rPr>
                <w:rFonts w:ascii="Arial" w:hAnsi="Arial" w:cs="Arial"/>
                <w:spacing w:val="2"/>
                <w:sz w:val="22"/>
                <w:szCs w:val="22"/>
              </w:rPr>
              <w:t xml:space="preserve">To </w:t>
            </w:r>
            <w:r w:rsidR="006C5F9F" w:rsidRPr="00EF198C">
              <w:rPr>
                <w:rFonts w:ascii="Arial" w:hAnsi="Arial" w:cs="Arial"/>
                <w:spacing w:val="2"/>
                <w:sz w:val="22"/>
                <w:szCs w:val="22"/>
              </w:rPr>
              <w:t xml:space="preserve">work as a Headteacher Associate and </w:t>
            </w:r>
            <w:r w:rsidRPr="00EF198C">
              <w:rPr>
                <w:rFonts w:ascii="Arial" w:hAnsi="Arial" w:cs="Arial"/>
                <w:spacing w:val="2"/>
                <w:sz w:val="22"/>
                <w:szCs w:val="22"/>
              </w:rPr>
              <w:t xml:space="preserve">specifically support the development of </w:t>
            </w:r>
            <w:r w:rsidR="006C5F9F" w:rsidRPr="00EF198C">
              <w:rPr>
                <w:rFonts w:ascii="Arial" w:hAnsi="Arial" w:cs="Arial"/>
                <w:spacing w:val="2"/>
                <w:sz w:val="22"/>
                <w:szCs w:val="22"/>
              </w:rPr>
              <w:t>the</w:t>
            </w:r>
            <w:r w:rsidR="00F853A3">
              <w:rPr>
                <w:rFonts w:ascii="Arial" w:hAnsi="Arial" w:cs="Arial"/>
                <w:spacing w:val="2"/>
                <w:sz w:val="22"/>
                <w:szCs w:val="22"/>
              </w:rPr>
              <w:t xml:space="preserve"> </w:t>
            </w:r>
            <w:r w:rsidRPr="00EF198C">
              <w:rPr>
                <w:rFonts w:ascii="Arial" w:hAnsi="Arial" w:cs="Arial"/>
                <w:spacing w:val="2"/>
                <w:sz w:val="22"/>
                <w:szCs w:val="22"/>
              </w:rPr>
              <w:t>self-improving school system ensuring that intelligence is shared, professional challenge is</w:t>
            </w:r>
            <w:r w:rsidR="00F853A3">
              <w:rPr>
                <w:rFonts w:ascii="Arial" w:hAnsi="Arial" w:cs="Arial"/>
                <w:spacing w:val="2"/>
                <w:sz w:val="22"/>
                <w:szCs w:val="22"/>
              </w:rPr>
              <w:t xml:space="preserve"> </w:t>
            </w:r>
            <w:r w:rsidRPr="00EF198C">
              <w:rPr>
                <w:rFonts w:ascii="Arial" w:hAnsi="Arial" w:cs="Arial"/>
                <w:spacing w:val="2"/>
                <w:sz w:val="22"/>
                <w:szCs w:val="22"/>
              </w:rPr>
              <w:t xml:space="preserve">issued and support is identified and </w:t>
            </w:r>
            <w:r w:rsidR="006C5F9F" w:rsidRPr="00EF198C">
              <w:rPr>
                <w:rFonts w:ascii="Arial" w:hAnsi="Arial" w:cs="Arial"/>
                <w:spacing w:val="2"/>
                <w:sz w:val="22"/>
                <w:szCs w:val="22"/>
              </w:rPr>
              <w:t>offered by:</w:t>
            </w:r>
          </w:p>
          <w:p w:rsidR="004A7D0A" w:rsidRPr="00F853A3" w:rsidRDefault="00BE7719" w:rsidP="00F853A3">
            <w:pPr>
              <w:widowControl w:val="0"/>
              <w:numPr>
                <w:ilvl w:val="0"/>
                <w:numId w:val="33"/>
              </w:numPr>
              <w:tabs>
                <w:tab w:val="left" w:pos="709"/>
              </w:tabs>
              <w:autoSpaceDE w:val="0"/>
              <w:autoSpaceDN w:val="0"/>
              <w:adjustRightInd w:val="0"/>
              <w:ind w:right="459" w:hanging="436"/>
              <w:rPr>
                <w:rFonts w:ascii="Arial" w:hAnsi="Arial" w:cs="Arial"/>
                <w:sz w:val="22"/>
                <w:szCs w:val="22"/>
              </w:rPr>
            </w:pPr>
            <w:r>
              <w:rPr>
                <w:rFonts w:ascii="Arial" w:hAnsi="Arial" w:cs="Arial"/>
                <w:spacing w:val="2"/>
                <w:sz w:val="22"/>
                <w:szCs w:val="22"/>
              </w:rPr>
              <w:t>S</w:t>
            </w:r>
            <w:r w:rsidR="004A7D0A" w:rsidRPr="00F853A3">
              <w:rPr>
                <w:rFonts w:ascii="Arial" w:hAnsi="Arial" w:cs="Arial"/>
                <w:spacing w:val="2"/>
                <w:sz w:val="22"/>
                <w:szCs w:val="22"/>
              </w:rPr>
              <w:t>ecuring an up to date detailed knowledge of a grou</w:t>
            </w:r>
            <w:r w:rsidR="00EF198C" w:rsidRPr="00F853A3">
              <w:rPr>
                <w:rFonts w:ascii="Arial" w:hAnsi="Arial" w:cs="Arial"/>
                <w:spacing w:val="2"/>
                <w:sz w:val="22"/>
                <w:szCs w:val="22"/>
              </w:rPr>
              <w:t xml:space="preserve">p of identified schools and to </w:t>
            </w:r>
            <w:r w:rsidR="004A7D0A" w:rsidRPr="00F853A3">
              <w:rPr>
                <w:rFonts w:ascii="Arial" w:hAnsi="Arial" w:cs="Arial"/>
                <w:spacing w:val="2"/>
                <w:sz w:val="22"/>
                <w:szCs w:val="22"/>
              </w:rPr>
              <w:t>formally</w:t>
            </w:r>
            <w:r w:rsidR="00F853A3">
              <w:rPr>
                <w:rFonts w:ascii="Arial" w:hAnsi="Arial" w:cs="Arial"/>
                <w:spacing w:val="2"/>
                <w:sz w:val="22"/>
                <w:szCs w:val="22"/>
              </w:rPr>
              <w:t xml:space="preserve"> </w:t>
            </w:r>
            <w:r w:rsidR="004A7D0A" w:rsidRPr="00F853A3">
              <w:rPr>
                <w:rFonts w:ascii="Arial" w:hAnsi="Arial" w:cs="Arial"/>
                <w:spacing w:val="2"/>
                <w:sz w:val="22"/>
                <w:szCs w:val="22"/>
              </w:rPr>
              <w:t>report on this n</w:t>
            </w:r>
            <w:r w:rsidR="00EF198C" w:rsidRPr="00F853A3">
              <w:rPr>
                <w:rFonts w:ascii="Arial" w:hAnsi="Arial" w:cs="Arial"/>
                <w:spacing w:val="2"/>
                <w:sz w:val="22"/>
                <w:szCs w:val="22"/>
              </w:rPr>
              <w:t>ot less than three times a year</w:t>
            </w:r>
          </w:p>
          <w:p w:rsidR="004A7D0A" w:rsidRPr="001F1AEA" w:rsidRDefault="00BE7719" w:rsidP="00BE7719">
            <w:pPr>
              <w:widowControl w:val="0"/>
              <w:numPr>
                <w:ilvl w:val="0"/>
                <w:numId w:val="33"/>
              </w:numPr>
              <w:tabs>
                <w:tab w:val="left" w:pos="709"/>
              </w:tabs>
              <w:autoSpaceDE w:val="0"/>
              <w:autoSpaceDN w:val="0"/>
              <w:adjustRightInd w:val="0"/>
              <w:ind w:left="426" w:right="459" w:hanging="142"/>
              <w:rPr>
                <w:rFonts w:ascii="Arial" w:hAnsi="Arial" w:cs="Arial"/>
                <w:sz w:val="22"/>
                <w:szCs w:val="22"/>
              </w:rPr>
            </w:pPr>
            <w:r>
              <w:rPr>
                <w:rFonts w:ascii="Arial" w:hAnsi="Arial" w:cs="Arial"/>
                <w:sz w:val="22"/>
                <w:szCs w:val="22"/>
              </w:rPr>
              <w:tab/>
              <w:t>U</w:t>
            </w:r>
            <w:r w:rsidR="004A7D0A" w:rsidRPr="001F1AEA">
              <w:rPr>
                <w:rFonts w:ascii="Arial" w:hAnsi="Arial" w:cs="Arial"/>
                <w:sz w:val="22"/>
                <w:szCs w:val="22"/>
              </w:rPr>
              <w:t xml:space="preserve">sing evidence based assessment of performance to identify strategies to improve </w:t>
            </w:r>
            <w:r>
              <w:rPr>
                <w:rFonts w:ascii="Arial" w:hAnsi="Arial" w:cs="Arial"/>
                <w:sz w:val="22"/>
                <w:szCs w:val="22"/>
              </w:rPr>
              <w:tab/>
            </w:r>
            <w:r w:rsidR="004A7D0A" w:rsidRPr="001F1AEA">
              <w:rPr>
                <w:rFonts w:ascii="Arial" w:hAnsi="Arial" w:cs="Arial"/>
                <w:sz w:val="22"/>
                <w:szCs w:val="22"/>
              </w:rPr>
              <w:t>leadership, provision, teaching, learning, pupil outcomes and behaviour</w:t>
            </w:r>
          </w:p>
          <w:p w:rsidR="004A7D0A" w:rsidRPr="00C92AE4" w:rsidRDefault="00BE7719" w:rsidP="00C92AE4">
            <w:pPr>
              <w:widowControl w:val="0"/>
              <w:numPr>
                <w:ilvl w:val="0"/>
                <w:numId w:val="33"/>
              </w:numPr>
              <w:tabs>
                <w:tab w:val="left" w:pos="709"/>
              </w:tabs>
              <w:autoSpaceDE w:val="0"/>
              <w:autoSpaceDN w:val="0"/>
              <w:adjustRightInd w:val="0"/>
              <w:ind w:left="426" w:right="459" w:hanging="142"/>
              <w:rPr>
                <w:rFonts w:ascii="Arial" w:hAnsi="Arial" w:cs="Arial"/>
                <w:sz w:val="22"/>
                <w:szCs w:val="22"/>
              </w:rPr>
            </w:pPr>
            <w:r>
              <w:rPr>
                <w:rFonts w:ascii="Arial" w:hAnsi="Arial" w:cs="Arial"/>
                <w:spacing w:val="2"/>
                <w:sz w:val="22"/>
                <w:szCs w:val="22"/>
              </w:rPr>
              <w:tab/>
              <w:t>M</w:t>
            </w:r>
            <w:r w:rsidR="004A7D0A" w:rsidRPr="00C92AE4">
              <w:rPr>
                <w:rFonts w:ascii="Arial" w:hAnsi="Arial" w:cs="Arial"/>
                <w:spacing w:val="1"/>
                <w:sz w:val="22"/>
                <w:szCs w:val="22"/>
              </w:rPr>
              <w:t>on</w:t>
            </w:r>
            <w:r w:rsidR="004A7D0A" w:rsidRPr="00C92AE4">
              <w:rPr>
                <w:rFonts w:ascii="Arial" w:hAnsi="Arial" w:cs="Arial"/>
                <w:sz w:val="22"/>
                <w:szCs w:val="22"/>
              </w:rPr>
              <w:t>i</w:t>
            </w:r>
            <w:r w:rsidR="004A7D0A" w:rsidRPr="00C92AE4">
              <w:rPr>
                <w:rFonts w:ascii="Arial" w:hAnsi="Arial" w:cs="Arial"/>
                <w:spacing w:val="-2"/>
                <w:sz w:val="22"/>
                <w:szCs w:val="22"/>
              </w:rPr>
              <w:t>t</w:t>
            </w:r>
            <w:r w:rsidR="004A7D0A" w:rsidRPr="00C92AE4">
              <w:rPr>
                <w:rFonts w:ascii="Arial" w:hAnsi="Arial" w:cs="Arial"/>
                <w:spacing w:val="1"/>
                <w:sz w:val="22"/>
                <w:szCs w:val="22"/>
              </w:rPr>
              <w:t>o</w:t>
            </w:r>
            <w:r w:rsidR="004A7D0A" w:rsidRPr="00C92AE4">
              <w:rPr>
                <w:rFonts w:ascii="Arial" w:hAnsi="Arial" w:cs="Arial"/>
                <w:spacing w:val="-1"/>
                <w:sz w:val="22"/>
                <w:szCs w:val="22"/>
              </w:rPr>
              <w:t>r</w:t>
            </w:r>
            <w:r w:rsidR="004A7D0A" w:rsidRPr="00C92AE4">
              <w:rPr>
                <w:rFonts w:ascii="Arial" w:hAnsi="Arial" w:cs="Arial"/>
                <w:sz w:val="22"/>
                <w:szCs w:val="22"/>
              </w:rPr>
              <w:t>i</w:t>
            </w:r>
            <w:r w:rsidR="004A7D0A" w:rsidRPr="00C92AE4">
              <w:rPr>
                <w:rFonts w:ascii="Arial" w:hAnsi="Arial" w:cs="Arial"/>
                <w:spacing w:val="1"/>
                <w:sz w:val="22"/>
                <w:szCs w:val="22"/>
              </w:rPr>
              <w:t>n</w:t>
            </w:r>
            <w:r w:rsidR="004A7D0A" w:rsidRPr="00C92AE4">
              <w:rPr>
                <w:rFonts w:ascii="Arial" w:hAnsi="Arial" w:cs="Arial"/>
                <w:sz w:val="22"/>
                <w:szCs w:val="22"/>
              </w:rPr>
              <w:t>g</w:t>
            </w:r>
            <w:r w:rsidR="004A7D0A" w:rsidRPr="00C92AE4">
              <w:rPr>
                <w:rFonts w:ascii="Arial" w:hAnsi="Arial" w:cs="Arial"/>
                <w:spacing w:val="-3"/>
                <w:sz w:val="22"/>
                <w:szCs w:val="22"/>
              </w:rPr>
              <w:t xml:space="preserve"> an identified group of </w:t>
            </w:r>
            <w:r w:rsidR="004A7D0A" w:rsidRPr="00C92AE4">
              <w:rPr>
                <w:rFonts w:ascii="Arial" w:hAnsi="Arial" w:cs="Arial"/>
                <w:sz w:val="22"/>
                <w:szCs w:val="22"/>
              </w:rPr>
              <w:t>sc</w:t>
            </w:r>
            <w:r w:rsidR="004A7D0A" w:rsidRPr="00C92AE4">
              <w:rPr>
                <w:rFonts w:ascii="Arial" w:hAnsi="Arial" w:cs="Arial"/>
                <w:spacing w:val="1"/>
                <w:sz w:val="22"/>
                <w:szCs w:val="22"/>
              </w:rPr>
              <w:t>hoo</w:t>
            </w:r>
            <w:r w:rsidR="004A7D0A" w:rsidRPr="00C92AE4">
              <w:rPr>
                <w:rFonts w:ascii="Arial" w:hAnsi="Arial" w:cs="Arial"/>
                <w:sz w:val="22"/>
                <w:szCs w:val="22"/>
              </w:rPr>
              <w:t>ls</w:t>
            </w:r>
            <w:r w:rsidR="004A7D0A" w:rsidRPr="00C92AE4">
              <w:rPr>
                <w:rFonts w:ascii="Arial" w:hAnsi="Arial" w:cs="Arial"/>
                <w:spacing w:val="-1"/>
                <w:sz w:val="22"/>
                <w:szCs w:val="22"/>
              </w:rPr>
              <w:t xml:space="preserve"> a</w:t>
            </w:r>
            <w:r w:rsidR="004A7D0A" w:rsidRPr="00C92AE4">
              <w:rPr>
                <w:rFonts w:ascii="Arial" w:hAnsi="Arial" w:cs="Arial"/>
                <w:spacing w:val="1"/>
                <w:sz w:val="22"/>
                <w:szCs w:val="22"/>
              </w:rPr>
              <w:t>n</w:t>
            </w:r>
            <w:r w:rsidR="004A7D0A" w:rsidRPr="00C92AE4">
              <w:rPr>
                <w:rFonts w:ascii="Arial" w:hAnsi="Arial" w:cs="Arial"/>
                <w:sz w:val="22"/>
                <w:szCs w:val="22"/>
              </w:rPr>
              <w:t>d</w:t>
            </w:r>
            <w:r w:rsidR="004A7D0A" w:rsidRPr="00C92AE4">
              <w:rPr>
                <w:rFonts w:ascii="Arial" w:hAnsi="Arial" w:cs="Arial"/>
                <w:spacing w:val="1"/>
                <w:sz w:val="22"/>
                <w:szCs w:val="22"/>
              </w:rPr>
              <w:t xml:space="preserve"> </w:t>
            </w:r>
            <w:r w:rsidR="004A7D0A" w:rsidRPr="00C92AE4">
              <w:rPr>
                <w:rFonts w:ascii="Arial" w:hAnsi="Arial" w:cs="Arial"/>
                <w:spacing w:val="-1"/>
                <w:sz w:val="22"/>
                <w:szCs w:val="22"/>
              </w:rPr>
              <w:t>re</w:t>
            </w:r>
            <w:r w:rsidR="004A7D0A" w:rsidRPr="00C92AE4">
              <w:rPr>
                <w:rFonts w:ascii="Arial" w:hAnsi="Arial" w:cs="Arial"/>
                <w:spacing w:val="1"/>
                <w:sz w:val="22"/>
                <w:szCs w:val="22"/>
              </w:rPr>
              <w:t>po</w:t>
            </w:r>
            <w:r w:rsidR="004A7D0A" w:rsidRPr="00C92AE4">
              <w:rPr>
                <w:rFonts w:ascii="Arial" w:hAnsi="Arial" w:cs="Arial"/>
                <w:spacing w:val="-1"/>
                <w:sz w:val="22"/>
                <w:szCs w:val="22"/>
              </w:rPr>
              <w:t>r</w:t>
            </w:r>
            <w:r w:rsidR="004A7D0A" w:rsidRPr="00C92AE4">
              <w:rPr>
                <w:rFonts w:ascii="Arial" w:hAnsi="Arial" w:cs="Arial"/>
                <w:spacing w:val="1"/>
                <w:sz w:val="22"/>
                <w:szCs w:val="22"/>
              </w:rPr>
              <w:t>t</w:t>
            </w:r>
            <w:r w:rsidR="004A7D0A" w:rsidRPr="00C92AE4">
              <w:rPr>
                <w:rFonts w:ascii="Arial" w:hAnsi="Arial" w:cs="Arial"/>
                <w:sz w:val="22"/>
                <w:szCs w:val="22"/>
              </w:rPr>
              <w:t>i</w:t>
            </w:r>
            <w:r w:rsidR="004A7D0A" w:rsidRPr="00C92AE4">
              <w:rPr>
                <w:rFonts w:ascii="Arial" w:hAnsi="Arial" w:cs="Arial"/>
                <w:spacing w:val="1"/>
                <w:sz w:val="22"/>
                <w:szCs w:val="22"/>
              </w:rPr>
              <w:t>n</w:t>
            </w:r>
            <w:r w:rsidR="004A7D0A" w:rsidRPr="00C92AE4">
              <w:rPr>
                <w:rFonts w:ascii="Arial" w:hAnsi="Arial" w:cs="Arial"/>
                <w:sz w:val="22"/>
                <w:szCs w:val="22"/>
              </w:rPr>
              <w:t>g</w:t>
            </w:r>
            <w:r w:rsidR="004A7D0A" w:rsidRPr="00C92AE4">
              <w:rPr>
                <w:rFonts w:ascii="Arial" w:hAnsi="Arial" w:cs="Arial"/>
                <w:spacing w:val="-1"/>
                <w:sz w:val="22"/>
                <w:szCs w:val="22"/>
              </w:rPr>
              <w:t xml:space="preserve"> o</w:t>
            </w:r>
            <w:r w:rsidR="004A7D0A" w:rsidRPr="00C92AE4">
              <w:rPr>
                <w:rFonts w:ascii="Arial" w:hAnsi="Arial" w:cs="Arial"/>
                <w:sz w:val="22"/>
                <w:szCs w:val="22"/>
              </w:rPr>
              <w:t>n</w:t>
            </w:r>
            <w:r w:rsidR="004A7D0A" w:rsidRPr="00C92AE4">
              <w:rPr>
                <w:rFonts w:ascii="Arial" w:hAnsi="Arial" w:cs="Arial"/>
                <w:spacing w:val="1"/>
                <w:sz w:val="22"/>
                <w:szCs w:val="22"/>
              </w:rPr>
              <w:t xml:space="preserve"> </w:t>
            </w:r>
            <w:r w:rsidR="004A7D0A" w:rsidRPr="00C92AE4">
              <w:rPr>
                <w:rFonts w:ascii="Arial" w:hAnsi="Arial" w:cs="Arial"/>
                <w:sz w:val="22"/>
                <w:szCs w:val="22"/>
              </w:rPr>
              <w:t>l</w:t>
            </w:r>
            <w:r w:rsidR="004A7D0A" w:rsidRPr="00C92AE4">
              <w:rPr>
                <w:rFonts w:ascii="Arial" w:hAnsi="Arial" w:cs="Arial"/>
                <w:spacing w:val="1"/>
                <w:sz w:val="22"/>
                <w:szCs w:val="22"/>
              </w:rPr>
              <w:t>eade</w:t>
            </w:r>
            <w:r w:rsidR="004A7D0A" w:rsidRPr="00C92AE4">
              <w:rPr>
                <w:rFonts w:ascii="Arial" w:hAnsi="Arial" w:cs="Arial"/>
                <w:spacing w:val="-1"/>
                <w:sz w:val="22"/>
                <w:szCs w:val="22"/>
              </w:rPr>
              <w:t>r</w:t>
            </w:r>
            <w:r w:rsidR="004A7D0A" w:rsidRPr="00C92AE4">
              <w:rPr>
                <w:rFonts w:ascii="Arial" w:hAnsi="Arial" w:cs="Arial"/>
                <w:sz w:val="22"/>
                <w:szCs w:val="22"/>
              </w:rPr>
              <w:t>s</w:t>
            </w:r>
            <w:r w:rsidR="004A7D0A" w:rsidRPr="00C92AE4">
              <w:rPr>
                <w:rFonts w:ascii="Arial" w:hAnsi="Arial" w:cs="Arial"/>
                <w:spacing w:val="1"/>
                <w:sz w:val="22"/>
                <w:szCs w:val="22"/>
              </w:rPr>
              <w:t>h</w:t>
            </w:r>
            <w:r w:rsidR="004A7D0A" w:rsidRPr="00C92AE4">
              <w:rPr>
                <w:rFonts w:ascii="Arial" w:hAnsi="Arial" w:cs="Arial"/>
                <w:spacing w:val="-3"/>
                <w:sz w:val="22"/>
                <w:szCs w:val="22"/>
              </w:rPr>
              <w:t>i</w:t>
            </w:r>
            <w:r w:rsidR="004A7D0A" w:rsidRPr="00C92AE4">
              <w:rPr>
                <w:rFonts w:ascii="Arial" w:hAnsi="Arial" w:cs="Arial"/>
                <w:sz w:val="22"/>
                <w:szCs w:val="22"/>
              </w:rPr>
              <w:t>p</w:t>
            </w:r>
            <w:r w:rsidR="004A7D0A" w:rsidRPr="00C92AE4">
              <w:rPr>
                <w:rFonts w:ascii="Arial" w:hAnsi="Arial" w:cs="Arial"/>
                <w:spacing w:val="2"/>
                <w:sz w:val="22"/>
                <w:szCs w:val="22"/>
              </w:rPr>
              <w:t xml:space="preserve"> </w:t>
            </w:r>
            <w:r w:rsidR="004A7D0A" w:rsidRPr="00C92AE4">
              <w:rPr>
                <w:rFonts w:ascii="Arial" w:hAnsi="Arial" w:cs="Arial"/>
                <w:spacing w:val="-1"/>
                <w:sz w:val="22"/>
                <w:szCs w:val="22"/>
              </w:rPr>
              <w:t>a</w:t>
            </w:r>
            <w:r w:rsidR="004A7D0A" w:rsidRPr="00C92AE4">
              <w:rPr>
                <w:rFonts w:ascii="Arial" w:hAnsi="Arial" w:cs="Arial"/>
                <w:spacing w:val="1"/>
                <w:sz w:val="22"/>
                <w:szCs w:val="22"/>
              </w:rPr>
              <w:t>n</w:t>
            </w:r>
            <w:r w:rsidR="004A7D0A" w:rsidRPr="00C92AE4">
              <w:rPr>
                <w:rFonts w:ascii="Arial" w:hAnsi="Arial" w:cs="Arial"/>
                <w:sz w:val="22"/>
                <w:szCs w:val="22"/>
              </w:rPr>
              <w:t>d</w:t>
            </w:r>
            <w:r w:rsidR="004A7D0A" w:rsidRPr="00C92AE4">
              <w:rPr>
                <w:rFonts w:ascii="Arial" w:hAnsi="Arial" w:cs="Arial"/>
                <w:spacing w:val="-1"/>
                <w:sz w:val="22"/>
                <w:szCs w:val="22"/>
              </w:rPr>
              <w:t xml:space="preserve"> </w:t>
            </w:r>
            <w:r w:rsidR="004A7D0A" w:rsidRPr="00C92AE4">
              <w:rPr>
                <w:rFonts w:ascii="Arial" w:hAnsi="Arial" w:cs="Arial"/>
                <w:spacing w:val="2"/>
                <w:sz w:val="22"/>
                <w:szCs w:val="22"/>
              </w:rPr>
              <w:t>m</w:t>
            </w:r>
            <w:r w:rsidR="004A7D0A" w:rsidRPr="00C92AE4">
              <w:rPr>
                <w:rFonts w:ascii="Arial" w:hAnsi="Arial" w:cs="Arial"/>
                <w:spacing w:val="-1"/>
                <w:sz w:val="22"/>
                <w:szCs w:val="22"/>
              </w:rPr>
              <w:t>a</w:t>
            </w:r>
            <w:r w:rsidR="004A7D0A" w:rsidRPr="00C92AE4">
              <w:rPr>
                <w:rFonts w:ascii="Arial" w:hAnsi="Arial" w:cs="Arial"/>
                <w:spacing w:val="1"/>
                <w:sz w:val="22"/>
                <w:szCs w:val="22"/>
              </w:rPr>
              <w:t>na</w:t>
            </w:r>
            <w:r w:rsidR="004A7D0A" w:rsidRPr="00C92AE4">
              <w:rPr>
                <w:rFonts w:ascii="Arial" w:hAnsi="Arial" w:cs="Arial"/>
                <w:spacing w:val="-1"/>
                <w:sz w:val="22"/>
                <w:szCs w:val="22"/>
              </w:rPr>
              <w:t>g</w:t>
            </w:r>
            <w:r w:rsidR="004A7D0A" w:rsidRPr="00C92AE4">
              <w:rPr>
                <w:rFonts w:ascii="Arial" w:hAnsi="Arial" w:cs="Arial"/>
                <w:spacing w:val="1"/>
                <w:sz w:val="22"/>
                <w:szCs w:val="22"/>
              </w:rPr>
              <w:t>e</w:t>
            </w:r>
            <w:r w:rsidR="004A7D0A" w:rsidRPr="00C92AE4">
              <w:rPr>
                <w:rFonts w:ascii="Arial" w:hAnsi="Arial" w:cs="Arial"/>
                <w:spacing w:val="2"/>
                <w:sz w:val="22"/>
                <w:szCs w:val="22"/>
              </w:rPr>
              <w:t>m</w:t>
            </w:r>
            <w:r w:rsidR="004A7D0A" w:rsidRPr="00C92AE4">
              <w:rPr>
                <w:rFonts w:ascii="Arial" w:hAnsi="Arial" w:cs="Arial"/>
                <w:spacing w:val="-1"/>
                <w:sz w:val="22"/>
                <w:szCs w:val="22"/>
              </w:rPr>
              <w:t>e</w:t>
            </w:r>
            <w:r w:rsidR="004A7D0A" w:rsidRPr="00C92AE4">
              <w:rPr>
                <w:rFonts w:ascii="Arial" w:hAnsi="Arial" w:cs="Arial"/>
                <w:spacing w:val="1"/>
                <w:sz w:val="22"/>
                <w:szCs w:val="22"/>
              </w:rPr>
              <w:t>n</w:t>
            </w:r>
            <w:r w:rsidR="004A7D0A" w:rsidRPr="00C92AE4">
              <w:rPr>
                <w:rFonts w:ascii="Arial" w:hAnsi="Arial" w:cs="Arial"/>
                <w:sz w:val="22"/>
                <w:szCs w:val="22"/>
              </w:rPr>
              <w:t>t,</w:t>
            </w:r>
            <w:r w:rsidR="004A7D0A" w:rsidRPr="00C92AE4">
              <w:rPr>
                <w:rFonts w:ascii="Arial" w:hAnsi="Arial" w:cs="Arial"/>
                <w:spacing w:val="-3"/>
                <w:sz w:val="22"/>
                <w:szCs w:val="22"/>
              </w:rPr>
              <w:t xml:space="preserve"> </w:t>
            </w:r>
            <w:r w:rsidR="00C92AE4">
              <w:rPr>
                <w:rFonts w:ascii="Arial" w:hAnsi="Arial" w:cs="Arial"/>
                <w:spacing w:val="-3"/>
                <w:sz w:val="22"/>
                <w:szCs w:val="22"/>
              </w:rPr>
              <w:tab/>
            </w:r>
            <w:r w:rsidR="004A7D0A" w:rsidRPr="00C92AE4">
              <w:rPr>
                <w:rFonts w:ascii="Arial" w:hAnsi="Arial" w:cs="Arial"/>
                <w:spacing w:val="1"/>
                <w:sz w:val="22"/>
                <w:szCs w:val="22"/>
              </w:rPr>
              <w:t>a</w:t>
            </w:r>
            <w:r w:rsidR="004A7D0A" w:rsidRPr="00C92AE4">
              <w:rPr>
                <w:rFonts w:ascii="Arial" w:hAnsi="Arial" w:cs="Arial"/>
                <w:sz w:val="22"/>
                <w:szCs w:val="22"/>
              </w:rPr>
              <w:t>c</w:t>
            </w:r>
            <w:r w:rsidR="004A7D0A" w:rsidRPr="00C92AE4">
              <w:rPr>
                <w:rFonts w:ascii="Arial" w:hAnsi="Arial" w:cs="Arial"/>
                <w:spacing w:val="1"/>
                <w:sz w:val="22"/>
                <w:szCs w:val="22"/>
              </w:rPr>
              <w:t>h</w:t>
            </w:r>
            <w:r w:rsidR="004A7D0A" w:rsidRPr="00C92AE4">
              <w:rPr>
                <w:rFonts w:ascii="Arial" w:hAnsi="Arial" w:cs="Arial"/>
                <w:sz w:val="22"/>
                <w:szCs w:val="22"/>
              </w:rPr>
              <w:t>i</w:t>
            </w:r>
            <w:r w:rsidR="004A7D0A" w:rsidRPr="00C92AE4">
              <w:rPr>
                <w:rFonts w:ascii="Arial" w:hAnsi="Arial" w:cs="Arial"/>
                <w:spacing w:val="1"/>
                <w:sz w:val="22"/>
                <w:szCs w:val="22"/>
              </w:rPr>
              <w:t>e</w:t>
            </w:r>
            <w:r w:rsidR="004A7D0A" w:rsidRPr="00C92AE4">
              <w:rPr>
                <w:rFonts w:ascii="Arial" w:hAnsi="Arial" w:cs="Arial"/>
                <w:spacing w:val="-2"/>
                <w:sz w:val="22"/>
                <w:szCs w:val="22"/>
              </w:rPr>
              <w:t>v</w:t>
            </w:r>
            <w:r w:rsidR="004A7D0A" w:rsidRPr="00C92AE4">
              <w:rPr>
                <w:rFonts w:ascii="Arial" w:hAnsi="Arial" w:cs="Arial"/>
                <w:spacing w:val="1"/>
                <w:sz w:val="22"/>
                <w:szCs w:val="22"/>
              </w:rPr>
              <w:t>e</w:t>
            </w:r>
            <w:r w:rsidR="004A7D0A" w:rsidRPr="00C92AE4">
              <w:rPr>
                <w:rFonts w:ascii="Arial" w:hAnsi="Arial" w:cs="Arial"/>
                <w:spacing w:val="2"/>
                <w:sz w:val="22"/>
                <w:szCs w:val="22"/>
              </w:rPr>
              <w:t>m</w:t>
            </w:r>
            <w:r w:rsidR="004A7D0A" w:rsidRPr="00C92AE4">
              <w:rPr>
                <w:rFonts w:ascii="Arial" w:hAnsi="Arial" w:cs="Arial"/>
                <w:spacing w:val="-1"/>
                <w:sz w:val="22"/>
                <w:szCs w:val="22"/>
              </w:rPr>
              <w:t>e</w:t>
            </w:r>
            <w:r w:rsidR="004A7D0A" w:rsidRPr="00C92AE4">
              <w:rPr>
                <w:rFonts w:ascii="Arial" w:hAnsi="Arial" w:cs="Arial"/>
                <w:spacing w:val="1"/>
                <w:sz w:val="22"/>
                <w:szCs w:val="22"/>
              </w:rPr>
              <w:t>nt,</w:t>
            </w:r>
            <w:r w:rsidR="004A7D0A" w:rsidRPr="00C92AE4">
              <w:rPr>
                <w:rFonts w:ascii="Arial" w:hAnsi="Arial" w:cs="Arial"/>
                <w:spacing w:val="-2"/>
                <w:sz w:val="22"/>
                <w:szCs w:val="22"/>
              </w:rPr>
              <w:t xml:space="preserve"> t</w:t>
            </w:r>
            <w:r w:rsidR="004A7D0A" w:rsidRPr="00C92AE4">
              <w:rPr>
                <w:rFonts w:ascii="Arial" w:hAnsi="Arial" w:cs="Arial"/>
                <w:spacing w:val="1"/>
                <w:sz w:val="22"/>
                <w:szCs w:val="22"/>
              </w:rPr>
              <w:t>ea</w:t>
            </w:r>
            <w:r w:rsidR="004A7D0A" w:rsidRPr="00C92AE4">
              <w:rPr>
                <w:rFonts w:ascii="Arial" w:hAnsi="Arial" w:cs="Arial"/>
                <w:sz w:val="22"/>
                <w:szCs w:val="22"/>
              </w:rPr>
              <w:t>c</w:t>
            </w:r>
            <w:r w:rsidR="004A7D0A" w:rsidRPr="00C92AE4">
              <w:rPr>
                <w:rFonts w:ascii="Arial" w:hAnsi="Arial" w:cs="Arial"/>
                <w:spacing w:val="1"/>
                <w:sz w:val="22"/>
                <w:szCs w:val="22"/>
              </w:rPr>
              <w:t>h</w:t>
            </w:r>
            <w:r w:rsidR="004A7D0A" w:rsidRPr="00C92AE4">
              <w:rPr>
                <w:rFonts w:ascii="Arial" w:hAnsi="Arial" w:cs="Arial"/>
                <w:sz w:val="22"/>
                <w:szCs w:val="22"/>
              </w:rPr>
              <w:t>i</w:t>
            </w:r>
            <w:r w:rsidR="004A7D0A" w:rsidRPr="00C92AE4">
              <w:rPr>
                <w:rFonts w:ascii="Arial" w:hAnsi="Arial" w:cs="Arial"/>
                <w:spacing w:val="1"/>
                <w:sz w:val="22"/>
                <w:szCs w:val="22"/>
              </w:rPr>
              <w:t>n</w:t>
            </w:r>
            <w:r w:rsidR="004A7D0A" w:rsidRPr="00C92AE4">
              <w:rPr>
                <w:rFonts w:ascii="Arial" w:hAnsi="Arial" w:cs="Arial"/>
                <w:sz w:val="22"/>
                <w:szCs w:val="22"/>
              </w:rPr>
              <w:t>g, behaviour and safety</w:t>
            </w:r>
            <w:r w:rsidR="004A7D0A" w:rsidRPr="00C92AE4">
              <w:rPr>
                <w:rFonts w:ascii="Arial" w:hAnsi="Arial" w:cs="Arial"/>
                <w:spacing w:val="-2"/>
                <w:sz w:val="22"/>
                <w:szCs w:val="22"/>
              </w:rPr>
              <w:t xml:space="preserve"> </w:t>
            </w:r>
            <w:r w:rsidR="004A7D0A" w:rsidRPr="00C92AE4">
              <w:rPr>
                <w:rFonts w:ascii="Arial" w:hAnsi="Arial" w:cs="Arial"/>
                <w:spacing w:val="1"/>
                <w:sz w:val="22"/>
                <w:szCs w:val="22"/>
              </w:rPr>
              <w:t>an</w:t>
            </w:r>
            <w:r w:rsidR="004A7D0A" w:rsidRPr="00C92AE4">
              <w:rPr>
                <w:rFonts w:ascii="Arial" w:hAnsi="Arial" w:cs="Arial"/>
                <w:sz w:val="22"/>
                <w:szCs w:val="22"/>
              </w:rPr>
              <w:t>d</w:t>
            </w:r>
            <w:r w:rsidR="004A7D0A" w:rsidRPr="00C92AE4">
              <w:rPr>
                <w:rFonts w:ascii="Arial" w:hAnsi="Arial" w:cs="Arial"/>
                <w:spacing w:val="-1"/>
                <w:sz w:val="22"/>
                <w:szCs w:val="22"/>
              </w:rPr>
              <w:t xml:space="preserve"> </w:t>
            </w:r>
            <w:r w:rsidR="004A7D0A" w:rsidRPr="00C92AE4">
              <w:rPr>
                <w:rFonts w:ascii="Arial" w:hAnsi="Arial" w:cs="Arial"/>
                <w:spacing w:val="1"/>
                <w:sz w:val="22"/>
                <w:szCs w:val="22"/>
              </w:rPr>
              <w:t>t</w:t>
            </w:r>
            <w:r w:rsidR="004A7D0A" w:rsidRPr="00C92AE4">
              <w:rPr>
                <w:rFonts w:ascii="Arial" w:hAnsi="Arial" w:cs="Arial"/>
                <w:spacing w:val="-1"/>
                <w:sz w:val="22"/>
                <w:szCs w:val="22"/>
              </w:rPr>
              <w:t>h</w:t>
            </w:r>
            <w:r w:rsidR="004A7D0A" w:rsidRPr="00C92AE4">
              <w:rPr>
                <w:rFonts w:ascii="Arial" w:hAnsi="Arial" w:cs="Arial"/>
                <w:sz w:val="22"/>
                <w:szCs w:val="22"/>
              </w:rPr>
              <w:t>e</w:t>
            </w:r>
            <w:r w:rsidR="004A7D0A" w:rsidRPr="00C92AE4">
              <w:rPr>
                <w:rFonts w:ascii="Arial" w:hAnsi="Arial" w:cs="Arial"/>
                <w:spacing w:val="1"/>
                <w:sz w:val="22"/>
                <w:szCs w:val="22"/>
              </w:rPr>
              <w:t xml:space="preserve"> </w:t>
            </w:r>
            <w:r w:rsidR="004A7D0A" w:rsidRPr="00C92AE4">
              <w:rPr>
                <w:rFonts w:ascii="Arial" w:hAnsi="Arial" w:cs="Arial"/>
                <w:spacing w:val="-1"/>
                <w:sz w:val="22"/>
                <w:szCs w:val="22"/>
              </w:rPr>
              <w:t xml:space="preserve">overall </w:t>
            </w:r>
            <w:r w:rsidR="00EF198C" w:rsidRPr="00C92AE4">
              <w:rPr>
                <w:rFonts w:ascii="Arial" w:hAnsi="Arial" w:cs="Arial"/>
                <w:spacing w:val="-1"/>
                <w:sz w:val="22"/>
                <w:szCs w:val="22"/>
              </w:rPr>
              <w:t xml:space="preserve">effectiveness of the schools </w:t>
            </w:r>
            <w:r w:rsidR="00C92AE4">
              <w:rPr>
                <w:rFonts w:ascii="Arial" w:hAnsi="Arial" w:cs="Arial"/>
                <w:spacing w:val="-1"/>
                <w:sz w:val="22"/>
                <w:szCs w:val="22"/>
              </w:rPr>
              <w:tab/>
            </w:r>
            <w:r w:rsidR="00EF198C" w:rsidRPr="00C92AE4">
              <w:rPr>
                <w:rFonts w:ascii="Arial" w:hAnsi="Arial" w:cs="Arial"/>
                <w:spacing w:val="-1"/>
                <w:sz w:val="22"/>
                <w:szCs w:val="22"/>
              </w:rPr>
              <w:t xml:space="preserve">concerned </w:t>
            </w:r>
            <w:r w:rsidR="004A7D0A" w:rsidRPr="00C92AE4">
              <w:rPr>
                <w:rFonts w:ascii="Arial" w:hAnsi="Arial" w:cs="Arial"/>
                <w:sz w:val="22"/>
                <w:szCs w:val="22"/>
              </w:rPr>
              <w:t xml:space="preserve"> </w:t>
            </w:r>
          </w:p>
          <w:p w:rsidR="004A7D0A" w:rsidRPr="00C92AE4" w:rsidRDefault="00BE7719" w:rsidP="00BE7719">
            <w:pPr>
              <w:widowControl w:val="0"/>
              <w:numPr>
                <w:ilvl w:val="0"/>
                <w:numId w:val="34"/>
              </w:numPr>
              <w:tabs>
                <w:tab w:val="left" w:pos="709"/>
              </w:tabs>
              <w:autoSpaceDE w:val="0"/>
              <w:autoSpaceDN w:val="0"/>
              <w:adjustRightInd w:val="0"/>
              <w:ind w:left="426" w:right="459" w:hanging="142"/>
              <w:rPr>
                <w:rFonts w:ascii="Arial" w:hAnsi="Arial" w:cs="Arial"/>
                <w:sz w:val="22"/>
                <w:szCs w:val="22"/>
              </w:rPr>
            </w:pPr>
            <w:r>
              <w:rPr>
                <w:rFonts w:ascii="Arial" w:hAnsi="Arial" w:cs="Arial"/>
                <w:sz w:val="22"/>
                <w:szCs w:val="22"/>
              </w:rPr>
              <w:lastRenderedPageBreak/>
              <w:tab/>
              <w:t>E</w:t>
            </w:r>
            <w:r w:rsidR="004A7D0A" w:rsidRPr="00C92AE4">
              <w:rPr>
                <w:rFonts w:ascii="Arial" w:hAnsi="Arial" w:cs="Arial"/>
                <w:sz w:val="22"/>
                <w:szCs w:val="22"/>
              </w:rPr>
              <w:t>ncouraging</w:t>
            </w:r>
            <w:r w:rsidR="004A7D0A" w:rsidRPr="00C92AE4">
              <w:rPr>
                <w:rFonts w:ascii="Arial" w:hAnsi="Arial" w:cs="Arial"/>
                <w:spacing w:val="-1"/>
                <w:sz w:val="22"/>
                <w:szCs w:val="22"/>
              </w:rPr>
              <w:t xml:space="preserve"> </w:t>
            </w:r>
            <w:r w:rsidR="006C5F9F" w:rsidRPr="00C92AE4">
              <w:rPr>
                <w:rFonts w:ascii="Arial" w:hAnsi="Arial" w:cs="Arial"/>
                <w:spacing w:val="-1"/>
                <w:sz w:val="22"/>
                <w:szCs w:val="22"/>
              </w:rPr>
              <w:t xml:space="preserve">the group of </w:t>
            </w:r>
            <w:r w:rsidR="004A7D0A" w:rsidRPr="00C92AE4">
              <w:rPr>
                <w:rFonts w:ascii="Arial" w:hAnsi="Arial" w:cs="Arial"/>
                <w:sz w:val="22"/>
                <w:szCs w:val="22"/>
              </w:rPr>
              <w:t>sc</w:t>
            </w:r>
            <w:r w:rsidR="004A7D0A" w:rsidRPr="00C92AE4">
              <w:rPr>
                <w:rFonts w:ascii="Arial" w:hAnsi="Arial" w:cs="Arial"/>
                <w:spacing w:val="1"/>
                <w:sz w:val="22"/>
                <w:szCs w:val="22"/>
              </w:rPr>
              <w:t>hoo</w:t>
            </w:r>
            <w:r w:rsidR="004A7D0A" w:rsidRPr="00C92AE4">
              <w:rPr>
                <w:rFonts w:ascii="Arial" w:hAnsi="Arial" w:cs="Arial"/>
                <w:sz w:val="22"/>
                <w:szCs w:val="22"/>
              </w:rPr>
              <w:t>ls</w:t>
            </w:r>
            <w:r w:rsidR="004A7D0A" w:rsidRPr="00C92AE4">
              <w:rPr>
                <w:rFonts w:ascii="Arial" w:hAnsi="Arial" w:cs="Arial"/>
                <w:spacing w:val="-1"/>
                <w:sz w:val="22"/>
                <w:szCs w:val="22"/>
              </w:rPr>
              <w:t xml:space="preserve"> </w:t>
            </w:r>
            <w:r w:rsidR="004A7D0A" w:rsidRPr="00C92AE4">
              <w:rPr>
                <w:rFonts w:ascii="Arial" w:hAnsi="Arial" w:cs="Arial"/>
                <w:sz w:val="22"/>
                <w:szCs w:val="22"/>
              </w:rPr>
              <w:t>to develop</w:t>
            </w:r>
            <w:r w:rsidR="004A7D0A" w:rsidRPr="00C92AE4">
              <w:rPr>
                <w:rFonts w:ascii="Arial" w:hAnsi="Arial" w:cs="Arial"/>
                <w:spacing w:val="3"/>
                <w:sz w:val="22"/>
                <w:szCs w:val="22"/>
              </w:rPr>
              <w:t xml:space="preserve"> </w:t>
            </w:r>
            <w:r w:rsidR="004A7D0A" w:rsidRPr="00C92AE4">
              <w:rPr>
                <w:rFonts w:ascii="Arial" w:hAnsi="Arial" w:cs="Arial"/>
                <w:spacing w:val="-1"/>
                <w:sz w:val="22"/>
                <w:szCs w:val="22"/>
              </w:rPr>
              <w:t>robust</w:t>
            </w:r>
            <w:r w:rsidR="006C5F9F" w:rsidRPr="00C92AE4">
              <w:rPr>
                <w:rFonts w:ascii="Arial" w:hAnsi="Arial" w:cs="Arial"/>
                <w:sz w:val="22"/>
                <w:szCs w:val="22"/>
              </w:rPr>
              <w:t xml:space="preserve"> lines of accountability,</w:t>
            </w:r>
            <w:r w:rsidR="004A7D0A" w:rsidRPr="00C92AE4">
              <w:rPr>
                <w:rFonts w:ascii="Arial" w:hAnsi="Arial" w:cs="Arial"/>
                <w:sz w:val="22"/>
                <w:szCs w:val="22"/>
              </w:rPr>
              <w:t xml:space="preserve"> </w:t>
            </w:r>
            <w:r w:rsidR="006C5F9F" w:rsidRPr="00C92AE4">
              <w:rPr>
                <w:rFonts w:ascii="Arial" w:hAnsi="Arial" w:cs="Arial"/>
                <w:sz w:val="22"/>
                <w:szCs w:val="22"/>
              </w:rPr>
              <w:t xml:space="preserve">rigorous </w:t>
            </w:r>
            <w:r w:rsidR="004A7D0A" w:rsidRPr="00C92AE4">
              <w:rPr>
                <w:rFonts w:ascii="Arial" w:hAnsi="Arial" w:cs="Arial"/>
                <w:sz w:val="22"/>
                <w:szCs w:val="22"/>
              </w:rPr>
              <w:t xml:space="preserve">school </w:t>
            </w:r>
            <w:r w:rsidR="001F1AEA" w:rsidRPr="00C92AE4">
              <w:rPr>
                <w:rFonts w:ascii="Arial" w:hAnsi="Arial" w:cs="Arial"/>
                <w:sz w:val="22"/>
                <w:szCs w:val="22"/>
              </w:rPr>
              <w:tab/>
            </w:r>
            <w:r w:rsidR="004A7D0A" w:rsidRPr="00C92AE4">
              <w:rPr>
                <w:rFonts w:ascii="Arial" w:hAnsi="Arial" w:cs="Arial"/>
                <w:sz w:val="22"/>
                <w:szCs w:val="22"/>
              </w:rPr>
              <w:t xml:space="preserve">improvement </w:t>
            </w:r>
            <w:r w:rsidR="004A7D0A" w:rsidRPr="00C92AE4">
              <w:rPr>
                <w:rFonts w:ascii="Arial" w:hAnsi="Arial" w:cs="Arial"/>
                <w:spacing w:val="1"/>
                <w:sz w:val="22"/>
                <w:szCs w:val="22"/>
              </w:rPr>
              <w:t>p</w:t>
            </w:r>
            <w:r w:rsidR="004A7D0A" w:rsidRPr="00C92AE4">
              <w:rPr>
                <w:rFonts w:ascii="Arial" w:hAnsi="Arial" w:cs="Arial"/>
                <w:sz w:val="22"/>
                <w:szCs w:val="22"/>
              </w:rPr>
              <w:t>l</w:t>
            </w:r>
            <w:r w:rsidR="004A7D0A" w:rsidRPr="00C92AE4">
              <w:rPr>
                <w:rFonts w:ascii="Arial" w:hAnsi="Arial" w:cs="Arial"/>
                <w:spacing w:val="1"/>
                <w:sz w:val="22"/>
                <w:szCs w:val="22"/>
              </w:rPr>
              <w:t>a</w:t>
            </w:r>
            <w:r w:rsidR="004A7D0A" w:rsidRPr="00C92AE4">
              <w:rPr>
                <w:rFonts w:ascii="Arial" w:hAnsi="Arial" w:cs="Arial"/>
                <w:spacing w:val="-1"/>
                <w:sz w:val="22"/>
                <w:szCs w:val="22"/>
              </w:rPr>
              <w:t>n</w:t>
            </w:r>
            <w:r w:rsidR="004A7D0A" w:rsidRPr="00C92AE4">
              <w:rPr>
                <w:rFonts w:ascii="Arial" w:hAnsi="Arial" w:cs="Arial"/>
                <w:spacing w:val="1"/>
                <w:sz w:val="22"/>
                <w:szCs w:val="22"/>
              </w:rPr>
              <w:t>n</w:t>
            </w:r>
            <w:r w:rsidR="004A7D0A" w:rsidRPr="00C92AE4">
              <w:rPr>
                <w:rFonts w:ascii="Arial" w:hAnsi="Arial" w:cs="Arial"/>
                <w:sz w:val="22"/>
                <w:szCs w:val="22"/>
              </w:rPr>
              <w:t>i</w:t>
            </w:r>
            <w:r w:rsidR="004A7D0A" w:rsidRPr="00C92AE4">
              <w:rPr>
                <w:rFonts w:ascii="Arial" w:hAnsi="Arial" w:cs="Arial"/>
                <w:spacing w:val="1"/>
                <w:sz w:val="22"/>
                <w:szCs w:val="22"/>
              </w:rPr>
              <w:t>n</w:t>
            </w:r>
            <w:r w:rsidR="004A7D0A" w:rsidRPr="00C92AE4">
              <w:rPr>
                <w:rFonts w:ascii="Arial" w:hAnsi="Arial" w:cs="Arial"/>
                <w:spacing w:val="-1"/>
                <w:sz w:val="22"/>
                <w:szCs w:val="22"/>
              </w:rPr>
              <w:t>g</w:t>
            </w:r>
            <w:r w:rsidR="006C5F9F" w:rsidRPr="00C92AE4">
              <w:rPr>
                <w:rFonts w:ascii="Arial" w:hAnsi="Arial" w:cs="Arial"/>
                <w:spacing w:val="-1"/>
                <w:sz w:val="22"/>
                <w:szCs w:val="22"/>
              </w:rPr>
              <w:t xml:space="preserve"> and self evaluation systems</w:t>
            </w:r>
          </w:p>
          <w:p w:rsidR="004A7D0A" w:rsidRPr="00C92AE4" w:rsidRDefault="00BE7719" w:rsidP="00C92AE4">
            <w:pPr>
              <w:widowControl w:val="0"/>
              <w:numPr>
                <w:ilvl w:val="0"/>
                <w:numId w:val="34"/>
              </w:numPr>
              <w:tabs>
                <w:tab w:val="left" w:pos="709"/>
              </w:tabs>
              <w:autoSpaceDE w:val="0"/>
              <w:autoSpaceDN w:val="0"/>
              <w:adjustRightInd w:val="0"/>
              <w:ind w:left="426" w:right="-652" w:hanging="142"/>
              <w:rPr>
                <w:rFonts w:ascii="Arial" w:hAnsi="Arial" w:cs="Arial"/>
                <w:sz w:val="22"/>
                <w:szCs w:val="22"/>
              </w:rPr>
            </w:pPr>
            <w:r>
              <w:rPr>
                <w:rFonts w:ascii="Arial" w:hAnsi="Arial" w:cs="Arial"/>
                <w:sz w:val="22"/>
                <w:szCs w:val="22"/>
              </w:rPr>
              <w:tab/>
              <w:t>L</w:t>
            </w:r>
            <w:r w:rsidR="004A7D0A" w:rsidRPr="00C92AE4">
              <w:rPr>
                <w:rFonts w:ascii="Arial" w:hAnsi="Arial" w:cs="Arial"/>
                <w:spacing w:val="1"/>
                <w:sz w:val="22"/>
                <w:szCs w:val="22"/>
              </w:rPr>
              <w:t>ead</w:t>
            </w:r>
            <w:r w:rsidR="004A7D0A" w:rsidRPr="00C92AE4">
              <w:rPr>
                <w:rFonts w:ascii="Arial" w:hAnsi="Arial" w:cs="Arial"/>
                <w:sz w:val="22"/>
                <w:szCs w:val="22"/>
              </w:rPr>
              <w:t>i</w:t>
            </w:r>
            <w:r w:rsidR="004A7D0A" w:rsidRPr="00C92AE4">
              <w:rPr>
                <w:rFonts w:ascii="Arial" w:hAnsi="Arial" w:cs="Arial"/>
                <w:spacing w:val="1"/>
                <w:sz w:val="22"/>
                <w:szCs w:val="22"/>
              </w:rPr>
              <w:t>n</w:t>
            </w:r>
            <w:r w:rsidR="004A7D0A" w:rsidRPr="00C92AE4">
              <w:rPr>
                <w:rFonts w:ascii="Arial" w:hAnsi="Arial" w:cs="Arial"/>
                <w:sz w:val="22"/>
                <w:szCs w:val="22"/>
              </w:rPr>
              <w:t xml:space="preserve">g and supporting </w:t>
            </w:r>
            <w:r w:rsidR="004A7D0A" w:rsidRPr="00C92AE4">
              <w:rPr>
                <w:rFonts w:ascii="Arial" w:hAnsi="Arial" w:cs="Arial"/>
                <w:spacing w:val="1"/>
                <w:sz w:val="22"/>
                <w:szCs w:val="22"/>
              </w:rPr>
              <w:t>o</w:t>
            </w:r>
            <w:r w:rsidR="004A7D0A" w:rsidRPr="00C92AE4">
              <w:rPr>
                <w:rFonts w:ascii="Arial" w:hAnsi="Arial" w:cs="Arial"/>
                <w:sz w:val="22"/>
                <w:szCs w:val="22"/>
              </w:rPr>
              <w:t>n</w:t>
            </w:r>
            <w:r w:rsidR="00F7173A" w:rsidRPr="00C92AE4">
              <w:rPr>
                <w:rFonts w:ascii="Arial" w:hAnsi="Arial" w:cs="Arial"/>
                <w:sz w:val="22"/>
                <w:szCs w:val="22"/>
              </w:rPr>
              <w:t xml:space="preserve"> local authority school</w:t>
            </w:r>
            <w:r w:rsidR="004A7D0A" w:rsidRPr="00C92AE4">
              <w:rPr>
                <w:rFonts w:ascii="Arial" w:hAnsi="Arial" w:cs="Arial"/>
                <w:spacing w:val="-1"/>
                <w:sz w:val="22"/>
                <w:szCs w:val="22"/>
              </w:rPr>
              <w:t xml:space="preserve"> r</w:t>
            </w:r>
            <w:r w:rsidR="004A7D0A" w:rsidRPr="00C92AE4">
              <w:rPr>
                <w:rFonts w:ascii="Arial" w:hAnsi="Arial" w:cs="Arial"/>
                <w:spacing w:val="1"/>
                <w:sz w:val="22"/>
                <w:szCs w:val="22"/>
              </w:rPr>
              <w:t>e</w:t>
            </w:r>
            <w:r w:rsidR="004A7D0A" w:rsidRPr="00C92AE4">
              <w:rPr>
                <w:rFonts w:ascii="Arial" w:hAnsi="Arial" w:cs="Arial"/>
                <w:spacing w:val="-2"/>
                <w:sz w:val="22"/>
                <w:szCs w:val="22"/>
              </w:rPr>
              <w:t>v</w:t>
            </w:r>
            <w:r w:rsidR="004A7D0A" w:rsidRPr="00C92AE4">
              <w:rPr>
                <w:rFonts w:ascii="Arial" w:hAnsi="Arial" w:cs="Arial"/>
                <w:sz w:val="22"/>
                <w:szCs w:val="22"/>
              </w:rPr>
              <w:t>i</w:t>
            </w:r>
            <w:r w:rsidR="004A7D0A" w:rsidRPr="00C92AE4">
              <w:rPr>
                <w:rFonts w:ascii="Arial" w:hAnsi="Arial" w:cs="Arial"/>
                <w:spacing w:val="1"/>
                <w:sz w:val="22"/>
                <w:szCs w:val="22"/>
              </w:rPr>
              <w:t>e</w:t>
            </w:r>
            <w:r w:rsidR="004A7D0A" w:rsidRPr="00C92AE4">
              <w:rPr>
                <w:rFonts w:ascii="Arial" w:hAnsi="Arial" w:cs="Arial"/>
                <w:spacing w:val="-3"/>
                <w:sz w:val="22"/>
                <w:szCs w:val="22"/>
              </w:rPr>
              <w:t>w</w:t>
            </w:r>
            <w:r w:rsidR="004A7D0A" w:rsidRPr="00C92AE4">
              <w:rPr>
                <w:rFonts w:ascii="Arial" w:hAnsi="Arial" w:cs="Arial"/>
                <w:sz w:val="22"/>
                <w:szCs w:val="22"/>
              </w:rPr>
              <w:t xml:space="preserve">s </w:t>
            </w:r>
            <w:r w:rsidR="00F7173A" w:rsidRPr="00C92AE4">
              <w:rPr>
                <w:rFonts w:ascii="Arial" w:hAnsi="Arial" w:cs="Arial"/>
                <w:spacing w:val="1"/>
                <w:sz w:val="22"/>
                <w:szCs w:val="22"/>
              </w:rPr>
              <w:t xml:space="preserve">identifying key issues and </w:t>
            </w:r>
            <w:r w:rsidR="001F1AEA" w:rsidRPr="00C92AE4">
              <w:rPr>
                <w:rFonts w:ascii="Arial" w:hAnsi="Arial" w:cs="Arial"/>
                <w:spacing w:val="1"/>
                <w:sz w:val="22"/>
                <w:szCs w:val="22"/>
              </w:rPr>
              <w:tab/>
            </w:r>
            <w:r w:rsidR="00F7173A" w:rsidRPr="00C92AE4">
              <w:rPr>
                <w:rFonts w:ascii="Arial" w:hAnsi="Arial" w:cs="Arial"/>
                <w:spacing w:val="1"/>
                <w:sz w:val="22"/>
                <w:szCs w:val="22"/>
              </w:rPr>
              <w:t>recommendations for action</w:t>
            </w:r>
            <w:r w:rsidR="004A7D0A" w:rsidRPr="00C92AE4">
              <w:rPr>
                <w:rFonts w:ascii="Arial" w:hAnsi="Arial" w:cs="Arial"/>
                <w:sz w:val="22"/>
                <w:szCs w:val="22"/>
              </w:rPr>
              <w:t xml:space="preserve">; </w:t>
            </w:r>
          </w:p>
          <w:p w:rsidR="004A7D0A" w:rsidRPr="00EF198C" w:rsidRDefault="00BE7719" w:rsidP="001F1AEA">
            <w:pPr>
              <w:widowControl w:val="0"/>
              <w:numPr>
                <w:ilvl w:val="0"/>
                <w:numId w:val="34"/>
              </w:numPr>
              <w:tabs>
                <w:tab w:val="left" w:pos="709"/>
              </w:tabs>
              <w:autoSpaceDE w:val="0"/>
              <w:autoSpaceDN w:val="0"/>
              <w:adjustRightInd w:val="0"/>
              <w:ind w:right="-652" w:hanging="502"/>
              <w:rPr>
                <w:rFonts w:ascii="Arial" w:hAnsi="Arial" w:cs="Arial"/>
                <w:sz w:val="22"/>
                <w:szCs w:val="22"/>
              </w:rPr>
            </w:pPr>
            <w:r>
              <w:rPr>
                <w:rFonts w:ascii="Arial" w:hAnsi="Arial" w:cs="Arial"/>
                <w:spacing w:val="1"/>
                <w:sz w:val="22"/>
                <w:szCs w:val="22"/>
              </w:rPr>
              <w:t>P</w:t>
            </w:r>
            <w:r w:rsidR="004A7D0A" w:rsidRPr="00EF198C">
              <w:rPr>
                <w:rFonts w:ascii="Arial" w:hAnsi="Arial" w:cs="Arial"/>
                <w:spacing w:val="-1"/>
                <w:sz w:val="22"/>
                <w:szCs w:val="22"/>
              </w:rPr>
              <w:t>r</w:t>
            </w:r>
            <w:r w:rsidR="004A7D0A" w:rsidRPr="00EF198C">
              <w:rPr>
                <w:rFonts w:ascii="Arial" w:hAnsi="Arial" w:cs="Arial"/>
                <w:spacing w:val="1"/>
                <w:sz w:val="22"/>
                <w:szCs w:val="22"/>
              </w:rPr>
              <w:t>o</w:t>
            </w:r>
            <w:r w:rsidR="004A7D0A" w:rsidRPr="00EF198C">
              <w:rPr>
                <w:rFonts w:ascii="Arial" w:hAnsi="Arial" w:cs="Arial"/>
                <w:spacing w:val="-1"/>
                <w:sz w:val="22"/>
                <w:szCs w:val="22"/>
              </w:rPr>
              <w:t>m</w:t>
            </w:r>
            <w:r w:rsidR="004A7D0A" w:rsidRPr="00EF198C">
              <w:rPr>
                <w:rFonts w:ascii="Arial" w:hAnsi="Arial" w:cs="Arial"/>
                <w:spacing w:val="1"/>
                <w:sz w:val="22"/>
                <w:szCs w:val="22"/>
              </w:rPr>
              <w:t>ot</w:t>
            </w:r>
            <w:r w:rsidR="004A7D0A" w:rsidRPr="00EF198C">
              <w:rPr>
                <w:rFonts w:ascii="Arial" w:hAnsi="Arial" w:cs="Arial"/>
                <w:sz w:val="22"/>
                <w:szCs w:val="22"/>
              </w:rPr>
              <w:t>i</w:t>
            </w:r>
            <w:r w:rsidR="004A7D0A" w:rsidRPr="00EF198C">
              <w:rPr>
                <w:rFonts w:ascii="Arial" w:hAnsi="Arial" w:cs="Arial"/>
                <w:spacing w:val="1"/>
                <w:sz w:val="22"/>
                <w:szCs w:val="22"/>
              </w:rPr>
              <w:t>n</w:t>
            </w:r>
            <w:r w:rsidR="004A7D0A" w:rsidRPr="00EF198C">
              <w:rPr>
                <w:rFonts w:ascii="Arial" w:hAnsi="Arial" w:cs="Arial"/>
                <w:sz w:val="22"/>
                <w:szCs w:val="22"/>
              </w:rPr>
              <w:t>g</w:t>
            </w:r>
            <w:r w:rsidR="004A7D0A" w:rsidRPr="00EF198C">
              <w:rPr>
                <w:rFonts w:ascii="Arial" w:hAnsi="Arial" w:cs="Arial"/>
                <w:spacing w:val="-2"/>
                <w:sz w:val="22"/>
                <w:szCs w:val="22"/>
              </w:rPr>
              <w:t xml:space="preserve"> </w:t>
            </w:r>
            <w:r w:rsidR="004A7D0A" w:rsidRPr="00EF198C">
              <w:rPr>
                <w:rFonts w:ascii="Arial" w:hAnsi="Arial" w:cs="Arial"/>
                <w:sz w:val="22"/>
                <w:szCs w:val="22"/>
              </w:rPr>
              <w:t>i</w:t>
            </w:r>
            <w:r w:rsidR="004A7D0A" w:rsidRPr="00EF198C">
              <w:rPr>
                <w:rFonts w:ascii="Arial" w:hAnsi="Arial" w:cs="Arial"/>
                <w:spacing w:val="1"/>
                <w:sz w:val="22"/>
                <w:szCs w:val="22"/>
              </w:rPr>
              <w:t>n</w:t>
            </w:r>
            <w:r w:rsidR="004A7D0A" w:rsidRPr="00EF198C">
              <w:rPr>
                <w:rFonts w:ascii="Arial" w:hAnsi="Arial" w:cs="Arial"/>
                <w:sz w:val="22"/>
                <w:szCs w:val="22"/>
              </w:rPr>
              <w:t>i</w:t>
            </w:r>
            <w:r w:rsidR="004A7D0A" w:rsidRPr="00EF198C">
              <w:rPr>
                <w:rFonts w:ascii="Arial" w:hAnsi="Arial" w:cs="Arial"/>
                <w:spacing w:val="1"/>
                <w:sz w:val="22"/>
                <w:szCs w:val="22"/>
              </w:rPr>
              <w:t>t</w:t>
            </w:r>
            <w:r w:rsidR="004A7D0A" w:rsidRPr="00EF198C">
              <w:rPr>
                <w:rFonts w:ascii="Arial" w:hAnsi="Arial" w:cs="Arial"/>
                <w:sz w:val="22"/>
                <w:szCs w:val="22"/>
              </w:rPr>
              <w:t>i</w:t>
            </w:r>
            <w:r w:rsidR="004A7D0A" w:rsidRPr="00EF198C">
              <w:rPr>
                <w:rFonts w:ascii="Arial" w:hAnsi="Arial" w:cs="Arial"/>
                <w:spacing w:val="1"/>
                <w:sz w:val="22"/>
                <w:szCs w:val="22"/>
              </w:rPr>
              <w:t>at</w:t>
            </w:r>
            <w:r w:rsidR="004A7D0A" w:rsidRPr="00EF198C">
              <w:rPr>
                <w:rFonts w:ascii="Arial" w:hAnsi="Arial" w:cs="Arial"/>
                <w:sz w:val="22"/>
                <w:szCs w:val="22"/>
              </w:rPr>
              <w:t>i</w:t>
            </w:r>
            <w:r w:rsidR="004A7D0A" w:rsidRPr="00EF198C">
              <w:rPr>
                <w:rFonts w:ascii="Arial" w:hAnsi="Arial" w:cs="Arial"/>
                <w:spacing w:val="-2"/>
                <w:sz w:val="22"/>
                <w:szCs w:val="22"/>
              </w:rPr>
              <w:t>v</w:t>
            </w:r>
            <w:r w:rsidR="004A7D0A" w:rsidRPr="00EF198C">
              <w:rPr>
                <w:rFonts w:ascii="Arial" w:hAnsi="Arial" w:cs="Arial"/>
                <w:spacing w:val="1"/>
                <w:sz w:val="22"/>
                <w:szCs w:val="22"/>
              </w:rPr>
              <w:t>e</w:t>
            </w:r>
            <w:r w:rsidR="004A7D0A" w:rsidRPr="00EF198C">
              <w:rPr>
                <w:rFonts w:ascii="Arial" w:hAnsi="Arial" w:cs="Arial"/>
                <w:sz w:val="22"/>
                <w:szCs w:val="22"/>
              </w:rPr>
              <w:t xml:space="preserve">s </w:t>
            </w:r>
            <w:r w:rsidR="004A7D0A" w:rsidRPr="00EF198C">
              <w:rPr>
                <w:rFonts w:ascii="Arial" w:hAnsi="Arial" w:cs="Arial"/>
                <w:spacing w:val="1"/>
                <w:sz w:val="22"/>
                <w:szCs w:val="22"/>
              </w:rPr>
              <w:t>a</w:t>
            </w:r>
            <w:r w:rsidR="004A7D0A" w:rsidRPr="00EF198C">
              <w:rPr>
                <w:rFonts w:ascii="Arial" w:hAnsi="Arial" w:cs="Arial"/>
                <w:spacing w:val="-3"/>
                <w:sz w:val="22"/>
                <w:szCs w:val="22"/>
              </w:rPr>
              <w:t>i</w:t>
            </w:r>
            <w:r w:rsidR="004A7D0A" w:rsidRPr="00EF198C">
              <w:rPr>
                <w:rFonts w:ascii="Arial" w:hAnsi="Arial" w:cs="Arial"/>
                <w:spacing w:val="2"/>
                <w:sz w:val="22"/>
                <w:szCs w:val="22"/>
              </w:rPr>
              <w:t>m</w:t>
            </w:r>
            <w:r w:rsidR="004A7D0A" w:rsidRPr="00EF198C">
              <w:rPr>
                <w:rFonts w:ascii="Arial" w:hAnsi="Arial" w:cs="Arial"/>
                <w:spacing w:val="1"/>
                <w:sz w:val="22"/>
                <w:szCs w:val="22"/>
              </w:rPr>
              <w:t>e</w:t>
            </w:r>
            <w:r w:rsidR="004A7D0A" w:rsidRPr="00EF198C">
              <w:rPr>
                <w:rFonts w:ascii="Arial" w:hAnsi="Arial" w:cs="Arial"/>
                <w:sz w:val="22"/>
                <w:szCs w:val="22"/>
              </w:rPr>
              <w:t>d</w:t>
            </w:r>
            <w:r w:rsidR="004A7D0A" w:rsidRPr="00EF198C">
              <w:rPr>
                <w:rFonts w:ascii="Arial" w:hAnsi="Arial" w:cs="Arial"/>
                <w:spacing w:val="-1"/>
                <w:sz w:val="22"/>
                <w:szCs w:val="22"/>
              </w:rPr>
              <w:t xml:space="preserve"> </w:t>
            </w:r>
            <w:r w:rsidR="004A7D0A" w:rsidRPr="00EF198C">
              <w:rPr>
                <w:rFonts w:ascii="Arial" w:hAnsi="Arial" w:cs="Arial"/>
                <w:spacing w:val="1"/>
                <w:sz w:val="22"/>
                <w:szCs w:val="22"/>
              </w:rPr>
              <w:t>a</w:t>
            </w:r>
            <w:r w:rsidR="004A7D0A" w:rsidRPr="00EF198C">
              <w:rPr>
                <w:rFonts w:ascii="Arial" w:hAnsi="Arial" w:cs="Arial"/>
                <w:sz w:val="22"/>
                <w:szCs w:val="22"/>
              </w:rPr>
              <w:t xml:space="preserve">t raising standards </w:t>
            </w:r>
            <w:r w:rsidR="004A7D0A" w:rsidRPr="00EF198C">
              <w:rPr>
                <w:rFonts w:ascii="Arial" w:hAnsi="Arial" w:cs="Arial"/>
                <w:spacing w:val="-3"/>
                <w:sz w:val="22"/>
                <w:szCs w:val="22"/>
              </w:rPr>
              <w:t xml:space="preserve">for </w:t>
            </w:r>
            <w:r w:rsidR="004A7D0A" w:rsidRPr="00EF198C">
              <w:rPr>
                <w:rFonts w:ascii="Arial" w:hAnsi="Arial" w:cs="Arial"/>
                <w:spacing w:val="1"/>
                <w:sz w:val="22"/>
                <w:szCs w:val="22"/>
              </w:rPr>
              <w:t>a</w:t>
            </w:r>
            <w:r w:rsidR="004A7D0A" w:rsidRPr="00EF198C">
              <w:rPr>
                <w:rFonts w:ascii="Arial" w:hAnsi="Arial" w:cs="Arial"/>
                <w:sz w:val="22"/>
                <w:szCs w:val="22"/>
              </w:rPr>
              <w:t>ll</w:t>
            </w:r>
            <w:r w:rsidR="004A7D0A" w:rsidRPr="00EF198C">
              <w:rPr>
                <w:rFonts w:ascii="Arial" w:hAnsi="Arial" w:cs="Arial"/>
                <w:spacing w:val="-1"/>
                <w:sz w:val="22"/>
                <w:szCs w:val="22"/>
              </w:rPr>
              <w:t xml:space="preserve"> gr</w:t>
            </w:r>
            <w:r w:rsidR="004A7D0A" w:rsidRPr="00EF198C">
              <w:rPr>
                <w:rFonts w:ascii="Arial" w:hAnsi="Arial" w:cs="Arial"/>
                <w:spacing w:val="1"/>
                <w:sz w:val="22"/>
                <w:szCs w:val="22"/>
              </w:rPr>
              <w:t>oup</w:t>
            </w:r>
            <w:r w:rsidR="004A7D0A" w:rsidRPr="00EF198C">
              <w:rPr>
                <w:rFonts w:ascii="Arial" w:hAnsi="Arial" w:cs="Arial"/>
                <w:sz w:val="22"/>
                <w:szCs w:val="22"/>
              </w:rPr>
              <w:t>s</w:t>
            </w:r>
            <w:r w:rsidR="004A7D0A" w:rsidRPr="00EF198C">
              <w:rPr>
                <w:rFonts w:ascii="Arial" w:hAnsi="Arial" w:cs="Arial"/>
                <w:spacing w:val="-3"/>
                <w:sz w:val="22"/>
                <w:szCs w:val="22"/>
              </w:rPr>
              <w:t xml:space="preserve"> </w:t>
            </w:r>
            <w:r w:rsidR="004A7D0A" w:rsidRPr="00EF198C">
              <w:rPr>
                <w:rFonts w:ascii="Arial" w:hAnsi="Arial" w:cs="Arial"/>
                <w:spacing w:val="-1"/>
                <w:sz w:val="22"/>
                <w:szCs w:val="22"/>
              </w:rPr>
              <w:t>o</w:t>
            </w:r>
            <w:r w:rsidR="004A7D0A" w:rsidRPr="00EF198C">
              <w:rPr>
                <w:rFonts w:ascii="Arial" w:hAnsi="Arial" w:cs="Arial"/>
                <w:sz w:val="22"/>
                <w:szCs w:val="22"/>
              </w:rPr>
              <w:t>f</w:t>
            </w:r>
            <w:r w:rsidR="004A7D0A" w:rsidRPr="00EF198C">
              <w:rPr>
                <w:rFonts w:ascii="Arial" w:hAnsi="Arial" w:cs="Arial"/>
                <w:spacing w:val="-1"/>
                <w:sz w:val="22"/>
                <w:szCs w:val="22"/>
              </w:rPr>
              <w:t xml:space="preserve"> </w:t>
            </w:r>
            <w:r w:rsidR="004A7D0A" w:rsidRPr="00EF198C">
              <w:rPr>
                <w:rFonts w:ascii="Arial" w:hAnsi="Arial" w:cs="Arial"/>
                <w:sz w:val="22"/>
                <w:szCs w:val="22"/>
              </w:rPr>
              <w:t>l</w:t>
            </w:r>
            <w:r w:rsidR="004A7D0A" w:rsidRPr="00EF198C">
              <w:rPr>
                <w:rFonts w:ascii="Arial" w:hAnsi="Arial" w:cs="Arial"/>
                <w:spacing w:val="1"/>
                <w:sz w:val="22"/>
                <w:szCs w:val="22"/>
              </w:rPr>
              <w:t>ea</w:t>
            </w:r>
            <w:r w:rsidR="004A7D0A" w:rsidRPr="00EF198C">
              <w:rPr>
                <w:rFonts w:ascii="Arial" w:hAnsi="Arial" w:cs="Arial"/>
                <w:spacing w:val="-1"/>
                <w:sz w:val="22"/>
                <w:szCs w:val="22"/>
              </w:rPr>
              <w:t>r</w:t>
            </w:r>
            <w:r w:rsidR="004A7D0A" w:rsidRPr="00EF198C">
              <w:rPr>
                <w:rFonts w:ascii="Arial" w:hAnsi="Arial" w:cs="Arial"/>
                <w:spacing w:val="1"/>
                <w:sz w:val="22"/>
                <w:szCs w:val="22"/>
              </w:rPr>
              <w:t>ne</w:t>
            </w:r>
            <w:r w:rsidR="004A7D0A" w:rsidRPr="00EF198C">
              <w:rPr>
                <w:rFonts w:ascii="Arial" w:hAnsi="Arial" w:cs="Arial"/>
                <w:spacing w:val="-1"/>
                <w:sz w:val="22"/>
                <w:szCs w:val="22"/>
              </w:rPr>
              <w:t>r</w:t>
            </w:r>
            <w:r w:rsidR="004A7D0A" w:rsidRPr="00EF198C">
              <w:rPr>
                <w:rFonts w:ascii="Arial" w:hAnsi="Arial" w:cs="Arial"/>
                <w:sz w:val="22"/>
                <w:szCs w:val="22"/>
              </w:rPr>
              <w:t>s.</w:t>
            </w:r>
          </w:p>
          <w:p w:rsidR="00EF198C" w:rsidRDefault="00BE7719" w:rsidP="001F1AEA">
            <w:pPr>
              <w:widowControl w:val="0"/>
              <w:numPr>
                <w:ilvl w:val="0"/>
                <w:numId w:val="34"/>
              </w:numPr>
              <w:tabs>
                <w:tab w:val="left" w:pos="709"/>
              </w:tabs>
              <w:autoSpaceDE w:val="0"/>
              <w:autoSpaceDN w:val="0"/>
              <w:adjustRightInd w:val="0"/>
              <w:ind w:right="-652" w:hanging="502"/>
              <w:rPr>
                <w:rFonts w:ascii="Arial" w:hAnsi="Arial" w:cs="Arial"/>
                <w:sz w:val="22"/>
                <w:szCs w:val="22"/>
              </w:rPr>
            </w:pPr>
            <w:r>
              <w:rPr>
                <w:rFonts w:ascii="Arial" w:hAnsi="Arial" w:cs="Arial"/>
                <w:sz w:val="22"/>
                <w:szCs w:val="22"/>
              </w:rPr>
              <w:t>A</w:t>
            </w:r>
            <w:r w:rsidR="004A7D0A" w:rsidRPr="00EF198C">
              <w:rPr>
                <w:rFonts w:ascii="Arial" w:hAnsi="Arial" w:cs="Arial"/>
                <w:sz w:val="22"/>
                <w:szCs w:val="22"/>
              </w:rPr>
              <w:t xml:space="preserve">ctively brokering school to school support or identifying support from external </w:t>
            </w:r>
          </w:p>
          <w:p w:rsidR="004A7D0A" w:rsidRPr="00EF198C" w:rsidRDefault="001F1AEA" w:rsidP="00EF198C">
            <w:pPr>
              <w:widowControl w:val="0"/>
              <w:tabs>
                <w:tab w:val="left" w:pos="709"/>
              </w:tabs>
              <w:autoSpaceDE w:val="0"/>
              <w:autoSpaceDN w:val="0"/>
              <w:adjustRightInd w:val="0"/>
              <w:ind w:left="426" w:right="-652"/>
              <w:rPr>
                <w:rFonts w:ascii="Arial" w:hAnsi="Arial" w:cs="Arial"/>
                <w:sz w:val="22"/>
                <w:szCs w:val="22"/>
              </w:rPr>
            </w:pPr>
            <w:r>
              <w:rPr>
                <w:rFonts w:ascii="Arial" w:hAnsi="Arial" w:cs="Arial"/>
                <w:sz w:val="22"/>
                <w:szCs w:val="22"/>
              </w:rPr>
              <w:tab/>
            </w:r>
            <w:r w:rsidR="004A7D0A" w:rsidRPr="00EF198C">
              <w:rPr>
                <w:rFonts w:ascii="Arial" w:hAnsi="Arial" w:cs="Arial"/>
                <w:sz w:val="22"/>
                <w:szCs w:val="22"/>
              </w:rPr>
              <w:t>providers as appropriate</w:t>
            </w:r>
          </w:p>
          <w:p w:rsidR="00F7173A" w:rsidRPr="00EF198C" w:rsidRDefault="00BE7719" w:rsidP="001F1AEA">
            <w:pPr>
              <w:widowControl w:val="0"/>
              <w:numPr>
                <w:ilvl w:val="0"/>
                <w:numId w:val="35"/>
              </w:numPr>
              <w:tabs>
                <w:tab w:val="left" w:pos="709"/>
              </w:tabs>
              <w:autoSpaceDE w:val="0"/>
              <w:autoSpaceDN w:val="0"/>
              <w:adjustRightInd w:val="0"/>
              <w:ind w:right="-652" w:hanging="502"/>
              <w:rPr>
                <w:rFonts w:ascii="Arial" w:hAnsi="Arial" w:cs="Arial"/>
                <w:sz w:val="22"/>
                <w:szCs w:val="22"/>
              </w:rPr>
            </w:pPr>
            <w:r>
              <w:rPr>
                <w:rFonts w:ascii="Arial" w:hAnsi="Arial" w:cs="Arial"/>
                <w:sz w:val="22"/>
                <w:szCs w:val="22"/>
              </w:rPr>
              <w:t>I</w:t>
            </w:r>
            <w:r w:rsidR="004A7D0A" w:rsidRPr="00EF198C">
              <w:rPr>
                <w:rFonts w:ascii="Arial" w:hAnsi="Arial" w:cs="Arial"/>
                <w:sz w:val="22"/>
                <w:szCs w:val="22"/>
              </w:rPr>
              <w:t xml:space="preserve">ntervening in </w:t>
            </w:r>
            <w:r w:rsidR="00C77B1B">
              <w:rPr>
                <w:rFonts w:ascii="Arial" w:hAnsi="Arial" w:cs="Arial"/>
                <w:sz w:val="22"/>
                <w:szCs w:val="22"/>
              </w:rPr>
              <w:t>‘</w:t>
            </w:r>
            <w:r w:rsidR="004A7D0A" w:rsidRPr="00EF198C">
              <w:rPr>
                <w:rFonts w:ascii="Arial" w:hAnsi="Arial" w:cs="Arial"/>
                <w:sz w:val="22"/>
                <w:szCs w:val="22"/>
              </w:rPr>
              <w:t>at risk</w:t>
            </w:r>
            <w:r w:rsidR="00C77B1B">
              <w:rPr>
                <w:rFonts w:ascii="Arial" w:hAnsi="Arial" w:cs="Arial"/>
                <w:sz w:val="22"/>
                <w:szCs w:val="22"/>
              </w:rPr>
              <w:t>’</w:t>
            </w:r>
            <w:r w:rsidR="004A7D0A" w:rsidRPr="00EF198C">
              <w:rPr>
                <w:rFonts w:ascii="Arial" w:hAnsi="Arial" w:cs="Arial"/>
                <w:sz w:val="22"/>
                <w:szCs w:val="22"/>
              </w:rPr>
              <w:t xml:space="preserve"> schools </w:t>
            </w:r>
          </w:p>
          <w:p w:rsidR="00F7173A" w:rsidRPr="001F1AEA" w:rsidRDefault="00BE7719" w:rsidP="00F7173A">
            <w:pPr>
              <w:widowControl w:val="0"/>
              <w:numPr>
                <w:ilvl w:val="0"/>
                <w:numId w:val="35"/>
              </w:numPr>
              <w:tabs>
                <w:tab w:val="left" w:pos="709"/>
              </w:tabs>
              <w:autoSpaceDE w:val="0"/>
              <w:autoSpaceDN w:val="0"/>
              <w:adjustRightInd w:val="0"/>
              <w:ind w:left="426" w:right="-652" w:hanging="142"/>
              <w:rPr>
                <w:rFonts w:ascii="Arial" w:hAnsi="Arial" w:cs="Arial"/>
                <w:sz w:val="22"/>
                <w:szCs w:val="22"/>
              </w:rPr>
            </w:pPr>
            <w:r>
              <w:rPr>
                <w:rFonts w:ascii="Arial" w:hAnsi="Arial" w:cs="Arial"/>
                <w:sz w:val="22"/>
                <w:szCs w:val="22"/>
              </w:rPr>
              <w:tab/>
              <w:t>S</w:t>
            </w:r>
            <w:r w:rsidR="00F7173A" w:rsidRPr="001F1AEA">
              <w:rPr>
                <w:rFonts w:ascii="Arial" w:hAnsi="Arial" w:cs="Arial"/>
                <w:sz w:val="22"/>
                <w:szCs w:val="22"/>
              </w:rPr>
              <w:t xml:space="preserve">upporting Good schools – challenging senior and middle leaders on their self-evaluation and </w:t>
            </w:r>
            <w:r w:rsidR="001F1AEA" w:rsidRPr="001F1AEA">
              <w:rPr>
                <w:rFonts w:ascii="Arial" w:hAnsi="Arial" w:cs="Arial"/>
                <w:sz w:val="22"/>
                <w:szCs w:val="22"/>
              </w:rPr>
              <w:tab/>
            </w:r>
            <w:r w:rsidR="00F7173A" w:rsidRPr="001F1AEA">
              <w:rPr>
                <w:rFonts w:ascii="Arial" w:hAnsi="Arial" w:cs="Arial"/>
                <w:sz w:val="22"/>
                <w:szCs w:val="22"/>
              </w:rPr>
              <w:t xml:space="preserve">analysis to identify priorities and help the school move </w:t>
            </w:r>
            <w:r w:rsidR="00EF198C" w:rsidRPr="001F1AEA">
              <w:rPr>
                <w:rFonts w:ascii="Arial" w:hAnsi="Arial" w:cs="Arial"/>
                <w:sz w:val="22"/>
                <w:szCs w:val="22"/>
              </w:rPr>
              <w:t>towards</w:t>
            </w:r>
            <w:r w:rsidR="001F1AEA" w:rsidRPr="001F1AEA">
              <w:rPr>
                <w:rFonts w:ascii="Arial" w:hAnsi="Arial" w:cs="Arial"/>
                <w:sz w:val="22"/>
                <w:szCs w:val="22"/>
              </w:rPr>
              <w:t xml:space="preserve"> </w:t>
            </w:r>
            <w:r w:rsidR="00965244" w:rsidRPr="001F1AEA">
              <w:rPr>
                <w:rFonts w:ascii="Arial" w:hAnsi="Arial" w:cs="Arial"/>
                <w:sz w:val="22"/>
                <w:szCs w:val="22"/>
              </w:rPr>
              <w:t>outstanding</w:t>
            </w:r>
          </w:p>
          <w:p w:rsidR="00F7173A" w:rsidRPr="00C92AE4" w:rsidRDefault="00BE7719" w:rsidP="00C92AE4">
            <w:pPr>
              <w:numPr>
                <w:ilvl w:val="0"/>
                <w:numId w:val="36"/>
              </w:numPr>
              <w:ind w:left="284" w:right="459" w:firstLine="0"/>
              <w:rPr>
                <w:rFonts w:ascii="Arial" w:hAnsi="Arial" w:cs="Arial"/>
                <w:sz w:val="22"/>
                <w:szCs w:val="22"/>
              </w:rPr>
            </w:pPr>
            <w:r>
              <w:rPr>
                <w:rFonts w:ascii="Arial" w:hAnsi="Arial" w:cs="Arial"/>
                <w:sz w:val="22"/>
                <w:szCs w:val="22"/>
              </w:rPr>
              <w:t>S</w:t>
            </w:r>
            <w:r w:rsidR="00F7173A" w:rsidRPr="00C92AE4">
              <w:rPr>
                <w:rFonts w:ascii="Arial" w:hAnsi="Arial" w:cs="Arial"/>
                <w:sz w:val="22"/>
                <w:szCs w:val="22"/>
              </w:rPr>
              <w:t xml:space="preserve">upporting </w:t>
            </w:r>
            <w:r w:rsidR="00965244" w:rsidRPr="00C92AE4">
              <w:rPr>
                <w:rFonts w:ascii="Arial" w:hAnsi="Arial" w:cs="Arial"/>
                <w:sz w:val="22"/>
                <w:szCs w:val="22"/>
              </w:rPr>
              <w:t>Outstanding</w:t>
            </w:r>
            <w:r w:rsidR="00F7173A" w:rsidRPr="00C92AE4">
              <w:rPr>
                <w:rFonts w:ascii="Arial" w:hAnsi="Arial" w:cs="Arial"/>
                <w:sz w:val="22"/>
                <w:szCs w:val="22"/>
              </w:rPr>
              <w:t xml:space="preserve"> schools – middle leader development, so that leadership is more</w:t>
            </w:r>
            <w:r w:rsidR="00C92AE4">
              <w:rPr>
                <w:rFonts w:ascii="Arial" w:hAnsi="Arial" w:cs="Arial"/>
                <w:sz w:val="22"/>
                <w:szCs w:val="22"/>
              </w:rPr>
              <w:t xml:space="preserve"> </w:t>
            </w:r>
            <w:r w:rsidR="00C92AE4">
              <w:rPr>
                <w:rFonts w:ascii="Arial" w:hAnsi="Arial" w:cs="Arial"/>
                <w:sz w:val="22"/>
                <w:szCs w:val="22"/>
              </w:rPr>
              <w:tab/>
            </w:r>
            <w:r w:rsidR="00F7173A" w:rsidRPr="00C92AE4">
              <w:rPr>
                <w:rFonts w:ascii="Arial" w:hAnsi="Arial" w:cs="Arial"/>
                <w:sz w:val="22"/>
                <w:szCs w:val="22"/>
              </w:rPr>
              <w:t>effectively distributed throughout the schools and curriculum breadth and balance is robust</w:t>
            </w:r>
          </w:p>
          <w:p w:rsidR="006C5F9F" w:rsidRDefault="00115655" w:rsidP="00115655">
            <w:pPr>
              <w:pStyle w:val="ListParagraph"/>
              <w:numPr>
                <w:ilvl w:val="0"/>
                <w:numId w:val="36"/>
              </w:numPr>
              <w:ind w:left="709" w:right="459" w:hanging="425"/>
              <w:rPr>
                <w:rFonts w:ascii="Arial" w:hAnsi="Arial" w:cs="Arial"/>
                <w:sz w:val="22"/>
                <w:szCs w:val="22"/>
              </w:rPr>
            </w:pPr>
            <w:r>
              <w:rPr>
                <w:rFonts w:ascii="Arial" w:hAnsi="Arial" w:cs="Arial"/>
                <w:sz w:val="22"/>
                <w:szCs w:val="22"/>
              </w:rPr>
              <w:t xml:space="preserve">To be an active member of the Primary </w:t>
            </w:r>
            <w:r w:rsidRPr="00C208D8">
              <w:rPr>
                <w:rFonts w:ascii="Arial" w:hAnsi="Arial" w:cs="Arial"/>
                <w:sz w:val="22"/>
                <w:szCs w:val="22"/>
              </w:rPr>
              <w:t>Achievement</w:t>
            </w:r>
            <w:r>
              <w:rPr>
                <w:rFonts w:ascii="Arial" w:hAnsi="Arial" w:cs="Arial"/>
                <w:sz w:val="22"/>
                <w:szCs w:val="22"/>
              </w:rPr>
              <w:t xml:space="preserve"> Team contributing to the planning, implementation and monitoring of the Directorate’s key strategic priorities and objectives.</w:t>
            </w:r>
          </w:p>
          <w:p w:rsidR="004A7D0A" w:rsidRPr="00115655" w:rsidRDefault="004A7D0A" w:rsidP="00115655">
            <w:pPr>
              <w:pStyle w:val="ListParagraph"/>
              <w:widowControl w:val="0"/>
              <w:numPr>
                <w:ilvl w:val="0"/>
                <w:numId w:val="36"/>
              </w:numPr>
              <w:tabs>
                <w:tab w:val="num" w:pos="0"/>
                <w:tab w:val="left" w:pos="284"/>
              </w:tabs>
              <w:autoSpaceDE w:val="0"/>
              <w:autoSpaceDN w:val="0"/>
              <w:adjustRightInd w:val="0"/>
              <w:ind w:left="709" w:right="459" w:hanging="425"/>
              <w:rPr>
                <w:rFonts w:ascii="Arial" w:hAnsi="Arial" w:cs="Arial"/>
                <w:sz w:val="22"/>
                <w:szCs w:val="22"/>
              </w:rPr>
            </w:pPr>
            <w:r w:rsidRPr="00115655">
              <w:rPr>
                <w:rFonts w:ascii="Arial" w:hAnsi="Arial" w:cs="Arial"/>
                <w:spacing w:val="2"/>
                <w:sz w:val="22"/>
                <w:szCs w:val="22"/>
              </w:rPr>
              <w:t>T</w:t>
            </w:r>
            <w:r w:rsidRPr="00115655">
              <w:rPr>
                <w:rFonts w:ascii="Arial" w:hAnsi="Arial" w:cs="Arial"/>
                <w:sz w:val="22"/>
                <w:szCs w:val="22"/>
              </w:rPr>
              <w:t>o</w:t>
            </w:r>
            <w:r w:rsidRPr="00115655">
              <w:rPr>
                <w:rFonts w:ascii="Arial" w:hAnsi="Arial" w:cs="Arial"/>
                <w:spacing w:val="27"/>
                <w:sz w:val="22"/>
                <w:szCs w:val="22"/>
              </w:rPr>
              <w:t xml:space="preserve"> </w:t>
            </w:r>
            <w:r w:rsidRPr="00115655">
              <w:rPr>
                <w:rFonts w:ascii="Arial" w:hAnsi="Arial" w:cs="Arial"/>
                <w:sz w:val="22"/>
                <w:szCs w:val="22"/>
              </w:rPr>
              <w:t>k</w:t>
            </w:r>
            <w:r w:rsidRPr="00115655">
              <w:rPr>
                <w:rFonts w:ascii="Arial" w:hAnsi="Arial" w:cs="Arial"/>
                <w:spacing w:val="1"/>
                <w:sz w:val="22"/>
                <w:szCs w:val="22"/>
              </w:rPr>
              <w:t>e</w:t>
            </w:r>
            <w:r w:rsidRPr="00115655">
              <w:rPr>
                <w:rFonts w:ascii="Arial" w:hAnsi="Arial" w:cs="Arial"/>
                <w:spacing w:val="-1"/>
                <w:sz w:val="22"/>
                <w:szCs w:val="22"/>
              </w:rPr>
              <w:t>e</w:t>
            </w:r>
            <w:r w:rsidRPr="00115655">
              <w:rPr>
                <w:rFonts w:ascii="Arial" w:hAnsi="Arial" w:cs="Arial"/>
                <w:sz w:val="22"/>
                <w:szCs w:val="22"/>
              </w:rPr>
              <w:t>p</w:t>
            </w:r>
            <w:r w:rsidRPr="00115655">
              <w:rPr>
                <w:rFonts w:ascii="Arial" w:hAnsi="Arial" w:cs="Arial"/>
                <w:spacing w:val="30"/>
                <w:sz w:val="22"/>
                <w:szCs w:val="22"/>
              </w:rPr>
              <w:t xml:space="preserve"> </w:t>
            </w:r>
            <w:r w:rsidRPr="00115655">
              <w:rPr>
                <w:rFonts w:ascii="Arial" w:hAnsi="Arial" w:cs="Arial"/>
                <w:spacing w:val="-1"/>
                <w:sz w:val="22"/>
                <w:szCs w:val="22"/>
              </w:rPr>
              <w:t>u</w:t>
            </w:r>
            <w:r w:rsidRPr="00115655">
              <w:rPr>
                <w:rFonts w:ascii="Arial" w:hAnsi="Arial" w:cs="Arial"/>
                <w:spacing w:val="1"/>
                <w:sz w:val="22"/>
                <w:szCs w:val="22"/>
              </w:rPr>
              <w:t>p</w:t>
            </w:r>
            <w:r w:rsidRPr="00115655">
              <w:rPr>
                <w:rFonts w:ascii="Arial" w:hAnsi="Arial" w:cs="Arial"/>
                <w:spacing w:val="-1"/>
                <w:sz w:val="22"/>
                <w:szCs w:val="22"/>
              </w:rPr>
              <w:t>-</w:t>
            </w:r>
            <w:r w:rsidRPr="00115655">
              <w:rPr>
                <w:rFonts w:ascii="Arial" w:hAnsi="Arial" w:cs="Arial"/>
                <w:spacing w:val="1"/>
                <w:sz w:val="22"/>
                <w:szCs w:val="22"/>
              </w:rPr>
              <w:t>to</w:t>
            </w:r>
            <w:r w:rsidRPr="00115655">
              <w:rPr>
                <w:rFonts w:ascii="Arial" w:hAnsi="Arial" w:cs="Arial"/>
                <w:spacing w:val="-1"/>
                <w:sz w:val="22"/>
                <w:szCs w:val="22"/>
              </w:rPr>
              <w:t>-d</w:t>
            </w:r>
            <w:r w:rsidRPr="00115655">
              <w:rPr>
                <w:rFonts w:ascii="Arial" w:hAnsi="Arial" w:cs="Arial"/>
                <w:spacing w:val="1"/>
                <w:sz w:val="22"/>
                <w:szCs w:val="22"/>
              </w:rPr>
              <w:t>at</w:t>
            </w:r>
            <w:r w:rsidRPr="00115655">
              <w:rPr>
                <w:rFonts w:ascii="Arial" w:hAnsi="Arial" w:cs="Arial"/>
                <w:sz w:val="22"/>
                <w:szCs w:val="22"/>
              </w:rPr>
              <w:t>e</w:t>
            </w:r>
            <w:r w:rsidRPr="00115655">
              <w:rPr>
                <w:rFonts w:ascii="Arial" w:hAnsi="Arial" w:cs="Arial"/>
                <w:spacing w:val="28"/>
                <w:sz w:val="22"/>
                <w:szCs w:val="22"/>
              </w:rPr>
              <w:t xml:space="preserve"> </w:t>
            </w:r>
            <w:r w:rsidRPr="00115655">
              <w:rPr>
                <w:rFonts w:ascii="Arial" w:hAnsi="Arial" w:cs="Arial"/>
                <w:spacing w:val="-3"/>
                <w:sz w:val="22"/>
                <w:szCs w:val="22"/>
              </w:rPr>
              <w:t>w</w:t>
            </w:r>
            <w:r w:rsidRPr="00115655">
              <w:rPr>
                <w:rFonts w:ascii="Arial" w:hAnsi="Arial" w:cs="Arial"/>
                <w:sz w:val="22"/>
                <w:szCs w:val="22"/>
              </w:rPr>
              <w:t>i</w:t>
            </w:r>
            <w:r w:rsidRPr="00115655">
              <w:rPr>
                <w:rFonts w:ascii="Arial" w:hAnsi="Arial" w:cs="Arial"/>
                <w:spacing w:val="1"/>
                <w:sz w:val="22"/>
                <w:szCs w:val="22"/>
              </w:rPr>
              <w:t>t</w:t>
            </w:r>
            <w:r w:rsidRPr="00115655">
              <w:rPr>
                <w:rFonts w:ascii="Arial" w:hAnsi="Arial" w:cs="Arial"/>
                <w:sz w:val="22"/>
                <w:szCs w:val="22"/>
              </w:rPr>
              <w:t>h</w:t>
            </w:r>
            <w:r w:rsidRPr="00115655">
              <w:rPr>
                <w:rFonts w:ascii="Arial" w:hAnsi="Arial" w:cs="Arial"/>
                <w:spacing w:val="28"/>
                <w:sz w:val="22"/>
                <w:szCs w:val="22"/>
              </w:rPr>
              <w:t xml:space="preserve"> </w:t>
            </w:r>
            <w:r w:rsidRPr="00115655">
              <w:rPr>
                <w:rFonts w:ascii="Arial" w:hAnsi="Arial" w:cs="Arial"/>
                <w:spacing w:val="-1"/>
                <w:sz w:val="22"/>
                <w:szCs w:val="22"/>
              </w:rPr>
              <w:t>e</w:t>
            </w:r>
            <w:r w:rsidRPr="00115655">
              <w:rPr>
                <w:rFonts w:ascii="Arial" w:hAnsi="Arial" w:cs="Arial"/>
                <w:spacing w:val="1"/>
                <w:sz w:val="22"/>
                <w:szCs w:val="22"/>
              </w:rPr>
              <w:t>du</w:t>
            </w:r>
            <w:r w:rsidRPr="00115655">
              <w:rPr>
                <w:rFonts w:ascii="Arial" w:hAnsi="Arial" w:cs="Arial"/>
                <w:sz w:val="22"/>
                <w:szCs w:val="22"/>
              </w:rPr>
              <w:t>c</w:t>
            </w:r>
            <w:r w:rsidRPr="00115655">
              <w:rPr>
                <w:rFonts w:ascii="Arial" w:hAnsi="Arial" w:cs="Arial"/>
                <w:spacing w:val="-1"/>
                <w:sz w:val="22"/>
                <w:szCs w:val="22"/>
              </w:rPr>
              <w:t>a</w:t>
            </w:r>
            <w:r w:rsidRPr="00115655">
              <w:rPr>
                <w:rFonts w:ascii="Arial" w:hAnsi="Arial" w:cs="Arial"/>
                <w:spacing w:val="1"/>
                <w:sz w:val="22"/>
                <w:szCs w:val="22"/>
              </w:rPr>
              <w:t>t</w:t>
            </w:r>
            <w:r w:rsidRPr="00115655">
              <w:rPr>
                <w:rFonts w:ascii="Arial" w:hAnsi="Arial" w:cs="Arial"/>
                <w:sz w:val="22"/>
                <w:szCs w:val="22"/>
              </w:rPr>
              <w:t>i</w:t>
            </w:r>
            <w:r w:rsidRPr="00115655">
              <w:rPr>
                <w:rFonts w:ascii="Arial" w:hAnsi="Arial" w:cs="Arial"/>
                <w:spacing w:val="1"/>
                <w:sz w:val="22"/>
                <w:szCs w:val="22"/>
              </w:rPr>
              <w:t>o</w:t>
            </w:r>
            <w:r w:rsidRPr="00115655">
              <w:rPr>
                <w:rFonts w:ascii="Arial" w:hAnsi="Arial" w:cs="Arial"/>
                <w:sz w:val="22"/>
                <w:szCs w:val="22"/>
              </w:rPr>
              <w:t>n</w:t>
            </w:r>
            <w:r w:rsidRPr="00115655">
              <w:rPr>
                <w:rFonts w:ascii="Arial" w:hAnsi="Arial" w:cs="Arial"/>
                <w:spacing w:val="26"/>
                <w:sz w:val="22"/>
                <w:szCs w:val="22"/>
              </w:rPr>
              <w:t xml:space="preserve"> </w:t>
            </w:r>
            <w:r w:rsidRPr="00115655">
              <w:rPr>
                <w:rFonts w:ascii="Arial" w:hAnsi="Arial" w:cs="Arial"/>
                <w:spacing w:val="1"/>
                <w:sz w:val="22"/>
                <w:szCs w:val="22"/>
              </w:rPr>
              <w:t>po</w:t>
            </w:r>
            <w:r w:rsidRPr="00115655">
              <w:rPr>
                <w:rFonts w:ascii="Arial" w:hAnsi="Arial" w:cs="Arial"/>
                <w:sz w:val="22"/>
                <w:szCs w:val="22"/>
              </w:rPr>
              <w:t>licy</w:t>
            </w:r>
            <w:r w:rsidRPr="00115655">
              <w:rPr>
                <w:rFonts w:ascii="Arial" w:hAnsi="Arial" w:cs="Arial"/>
                <w:spacing w:val="26"/>
                <w:sz w:val="22"/>
                <w:szCs w:val="22"/>
              </w:rPr>
              <w:t xml:space="preserve"> </w:t>
            </w:r>
            <w:r w:rsidRPr="00115655">
              <w:rPr>
                <w:rFonts w:ascii="Arial" w:hAnsi="Arial" w:cs="Arial"/>
                <w:spacing w:val="1"/>
                <w:sz w:val="22"/>
                <w:szCs w:val="22"/>
              </w:rPr>
              <w:t>b</w:t>
            </w:r>
            <w:r w:rsidRPr="00115655">
              <w:rPr>
                <w:rFonts w:ascii="Arial" w:hAnsi="Arial" w:cs="Arial"/>
                <w:spacing w:val="-1"/>
                <w:sz w:val="22"/>
                <w:szCs w:val="22"/>
              </w:rPr>
              <w:t>o</w:t>
            </w:r>
            <w:r w:rsidRPr="00115655">
              <w:rPr>
                <w:rFonts w:ascii="Arial" w:hAnsi="Arial" w:cs="Arial"/>
                <w:spacing w:val="1"/>
                <w:sz w:val="22"/>
                <w:szCs w:val="22"/>
              </w:rPr>
              <w:t>t</w:t>
            </w:r>
            <w:r w:rsidRPr="00115655">
              <w:rPr>
                <w:rFonts w:ascii="Arial" w:hAnsi="Arial" w:cs="Arial"/>
                <w:sz w:val="22"/>
                <w:szCs w:val="22"/>
              </w:rPr>
              <w:t>h</w:t>
            </w:r>
            <w:r w:rsidRPr="00115655">
              <w:rPr>
                <w:rFonts w:ascii="Arial" w:hAnsi="Arial" w:cs="Arial"/>
                <w:spacing w:val="29"/>
                <w:sz w:val="22"/>
                <w:szCs w:val="22"/>
              </w:rPr>
              <w:t xml:space="preserve"> </w:t>
            </w:r>
            <w:r w:rsidRPr="00115655">
              <w:rPr>
                <w:rFonts w:ascii="Arial" w:hAnsi="Arial" w:cs="Arial"/>
                <w:sz w:val="22"/>
                <w:szCs w:val="22"/>
              </w:rPr>
              <w:t>l</w:t>
            </w:r>
            <w:r w:rsidRPr="00115655">
              <w:rPr>
                <w:rFonts w:ascii="Arial" w:hAnsi="Arial" w:cs="Arial"/>
                <w:spacing w:val="1"/>
                <w:sz w:val="22"/>
                <w:szCs w:val="22"/>
              </w:rPr>
              <w:t>o</w:t>
            </w:r>
            <w:r w:rsidRPr="00115655">
              <w:rPr>
                <w:rFonts w:ascii="Arial" w:hAnsi="Arial" w:cs="Arial"/>
                <w:sz w:val="22"/>
                <w:szCs w:val="22"/>
              </w:rPr>
              <w:t>c</w:t>
            </w:r>
            <w:r w:rsidRPr="00115655">
              <w:rPr>
                <w:rFonts w:ascii="Arial" w:hAnsi="Arial" w:cs="Arial"/>
                <w:spacing w:val="1"/>
                <w:sz w:val="22"/>
                <w:szCs w:val="22"/>
              </w:rPr>
              <w:t>a</w:t>
            </w:r>
            <w:r w:rsidRPr="00115655">
              <w:rPr>
                <w:rFonts w:ascii="Arial" w:hAnsi="Arial" w:cs="Arial"/>
                <w:sz w:val="22"/>
                <w:szCs w:val="22"/>
              </w:rPr>
              <w:t>lly</w:t>
            </w:r>
            <w:r w:rsidRPr="00115655">
              <w:rPr>
                <w:rFonts w:ascii="Arial" w:hAnsi="Arial" w:cs="Arial"/>
                <w:spacing w:val="27"/>
                <w:sz w:val="22"/>
                <w:szCs w:val="22"/>
              </w:rPr>
              <w:t xml:space="preserve"> </w:t>
            </w:r>
            <w:r w:rsidRPr="00115655">
              <w:rPr>
                <w:rFonts w:ascii="Arial" w:hAnsi="Arial" w:cs="Arial"/>
                <w:spacing w:val="1"/>
                <w:sz w:val="22"/>
                <w:szCs w:val="22"/>
              </w:rPr>
              <w:t>an</w:t>
            </w:r>
            <w:r w:rsidRPr="00115655">
              <w:rPr>
                <w:rFonts w:ascii="Arial" w:hAnsi="Arial" w:cs="Arial"/>
                <w:sz w:val="22"/>
                <w:szCs w:val="22"/>
              </w:rPr>
              <w:t>d</w:t>
            </w:r>
            <w:r w:rsidRPr="00115655">
              <w:rPr>
                <w:rFonts w:ascii="Arial" w:hAnsi="Arial" w:cs="Arial"/>
                <w:spacing w:val="27"/>
                <w:sz w:val="22"/>
                <w:szCs w:val="22"/>
              </w:rPr>
              <w:t xml:space="preserve"> </w:t>
            </w:r>
            <w:r w:rsidRPr="00115655">
              <w:rPr>
                <w:rFonts w:ascii="Arial" w:hAnsi="Arial" w:cs="Arial"/>
                <w:spacing w:val="-1"/>
                <w:sz w:val="22"/>
                <w:szCs w:val="22"/>
              </w:rPr>
              <w:t>n</w:t>
            </w:r>
            <w:r w:rsidRPr="00115655">
              <w:rPr>
                <w:rFonts w:ascii="Arial" w:hAnsi="Arial" w:cs="Arial"/>
                <w:spacing w:val="1"/>
                <w:sz w:val="22"/>
                <w:szCs w:val="22"/>
              </w:rPr>
              <w:t>at</w:t>
            </w:r>
            <w:r w:rsidRPr="00115655">
              <w:rPr>
                <w:rFonts w:ascii="Arial" w:hAnsi="Arial" w:cs="Arial"/>
                <w:sz w:val="22"/>
                <w:szCs w:val="22"/>
              </w:rPr>
              <w:t>i</w:t>
            </w:r>
            <w:r w:rsidRPr="00115655">
              <w:rPr>
                <w:rFonts w:ascii="Arial" w:hAnsi="Arial" w:cs="Arial"/>
                <w:spacing w:val="1"/>
                <w:sz w:val="22"/>
                <w:szCs w:val="22"/>
              </w:rPr>
              <w:t>o</w:t>
            </w:r>
            <w:r w:rsidRPr="00115655">
              <w:rPr>
                <w:rFonts w:ascii="Arial" w:hAnsi="Arial" w:cs="Arial"/>
                <w:spacing w:val="-1"/>
                <w:sz w:val="22"/>
                <w:szCs w:val="22"/>
              </w:rPr>
              <w:t>n</w:t>
            </w:r>
            <w:r w:rsidRPr="00115655">
              <w:rPr>
                <w:rFonts w:ascii="Arial" w:hAnsi="Arial" w:cs="Arial"/>
                <w:spacing w:val="1"/>
                <w:sz w:val="22"/>
                <w:szCs w:val="22"/>
              </w:rPr>
              <w:t>a</w:t>
            </w:r>
            <w:r w:rsidRPr="00115655">
              <w:rPr>
                <w:rFonts w:ascii="Arial" w:hAnsi="Arial" w:cs="Arial"/>
                <w:sz w:val="22"/>
                <w:szCs w:val="22"/>
              </w:rPr>
              <w:t>lly</w:t>
            </w:r>
            <w:r w:rsidRPr="00115655">
              <w:rPr>
                <w:rFonts w:ascii="Arial" w:hAnsi="Arial" w:cs="Arial"/>
                <w:spacing w:val="25"/>
                <w:sz w:val="22"/>
                <w:szCs w:val="22"/>
              </w:rPr>
              <w:t xml:space="preserve"> </w:t>
            </w:r>
            <w:r w:rsidRPr="00115655">
              <w:rPr>
                <w:rFonts w:ascii="Arial" w:hAnsi="Arial" w:cs="Arial"/>
                <w:spacing w:val="1"/>
                <w:sz w:val="22"/>
                <w:szCs w:val="22"/>
              </w:rPr>
              <w:t>an</w:t>
            </w:r>
            <w:r w:rsidRPr="00115655">
              <w:rPr>
                <w:rFonts w:ascii="Arial" w:hAnsi="Arial" w:cs="Arial"/>
                <w:sz w:val="22"/>
                <w:szCs w:val="22"/>
              </w:rPr>
              <w:t>d</w:t>
            </w:r>
            <w:r w:rsidRPr="00115655">
              <w:rPr>
                <w:rFonts w:ascii="Arial" w:hAnsi="Arial" w:cs="Arial"/>
                <w:spacing w:val="30"/>
                <w:sz w:val="22"/>
                <w:szCs w:val="22"/>
              </w:rPr>
              <w:t xml:space="preserve"> </w:t>
            </w:r>
            <w:r w:rsidRPr="00115655">
              <w:rPr>
                <w:rFonts w:ascii="Arial" w:hAnsi="Arial" w:cs="Arial"/>
                <w:spacing w:val="-1"/>
                <w:sz w:val="22"/>
                <w:szCs w:val="22"/>
              </w:rPr>
              <w:t>a</w:t>
            </w:r>
            <w:r w:rsidRPr="00115655">
              <w:rPr>
                <w:rFonts w:ascii="Arial" w:hAnsi="Arial" w:cs="Arial"/>
                <w:spacing w:val="1"/>
                <w:sz w:val="22"/>
                <w:szCs w:val="22"/>
              </w:rPr>
              <w:t>d</w:t>
            </w:r>
            <w:r w:rsidRPr="00115655">
              <w:rPr>
                <w:rFonts w:ascii="Arial" w:hAnsi="Arial" w:cs="Arial"/>
                <w:spacing w:val="-2"/>
                <w:sz w:val="22"/>
                <w:szCs w:val="22"/>
              </w:rPr>
              <w:t>v</w:t>
            </w:r>
            <w:r w:rsidRPr="00115655">
              <w:rPr>
                <w:rFonts w:ascii="Arial" w:hAnsi="Arial" w:cs="Arial"/>
                <w:sz w:val="22"/>
                <w:szCs w:val="22"/>
              </w:rPr>
              <w:t>ise</w:t>
            </w:r>
            <w:r w:rsidRPr="00115655">
              <w:rPr>
                <w:rFonts w:ascii="Arial" w:hAnsi="Arial" w:cs="Arial"/>
                <w:spacing w:val="-1"/>
                <w:sz w:val="22"/>
                <w:szCs w:val="22"/>
              </w:rPr>
              <w:t xml:space="preserve"> </w:t>
            </w:r>
            <w:r w:rsidR="006C5F9F" w:rsidRPr="00115655">
              <w:rPr>
                <w:rFonts w:ascii="Arial" w:hAnsi="Arial" w:cs="Arial"/>
                <w:spacing w:val="1"/>
                <w:sz w:val="22"/>
                <w:szCs w:val="22"/>
              </w:rPr>
              <w:t>the Primary</w:t>
            </w:r>
            <w:r w:rsidR="00C92AE4" w:rsidRPr="00115655">
              <w:rPr>
                <w:rFonts w:ascii="Arial" w:hAnsi="Arial" w:cs="Arial"/>
                <w:spacing w:val="1"/>
                <w:sz w:val="22"/>
                <w:szCs w:val="22"/>
              </w:rPr>
              <w:t xml:space="preserve"> </w:t>
            </w:r>
            <w:r w:rsidR="006C5F9F" w:rsidRPr="00115655">
              <w:rPr>
                <w:rFonts w:ascii="Arial" w:hAnsi="Arial" w:cs="Arial"/>
                <w:spacing w:val="1"/>
                <w:sz w:val="22"/>
                <w:szCs w:val="22"/>
              </w:rPr>
              <w:t>Achievement Team</w:t>
            </w:r>
            <w:r w:rsidRPr="00115655">
              <w:rPr>
                <w:rFonts w:ascii="Arial" w:hAnsi="Arial" w:cs="Arial"/>
                <w:spacing w:val="1"/>
                <w:sz w:val="22"/>
                <w:szCs w:val="22"/>
              </w:rPr>
              <w:t xml:space="preserve"> </w:t>
            </w:r>
            <w:r w:rsidRPr="00115655">
              <w:rPr>
                <w:rFonts w:ascii="Arial" w:hAnsi="Arial" w:cs="Arial"/>
                <w:spacing w:val="-1"/>
                <w:sz w:val="22"/>
                <w:szCs w:val="22"/>
              </w:rPr>
              <w:t>on initiatives to raise s</w:t>
            </w:r>
            <w:r w:rsidRPr="00115655">
              <w:rPr>
                <w:rFonts w:ascii="Arial" w:hAnsi="Arial" w:cs="Arial"/>
                <w:spacing w:val="1"/>
                <w:sz w:val="22"/>
                <w:szCs w:val="22"/>
              </w:rPr>
              <w:t>ta</w:t>
            </w:r>
            <w:r w:rsidRPr="00115655">
              <w:rPr>
                <w:rFonts w:ascii="Arial" w:hAnsi="Arial" w:cs="Arial"/>
                <w:spacing w:val="-1"/>
                <w:sz w:val="22"/>
                <w:szCs w:val="22"/>
              </w:rPr>
              <w:t>n</w:t>
            </w:r>
            <w:r w:rsidRPr="00115655">
              <w:rPr>
                <w:rFonts w:ascii="Arial" w:hAnsi="Arial" w:cs="Arial"/>
                <w:spacing w:val="1"/>
                <w:sz w:val="22"/>
                <w:szCs w:val="22"/>
              </w:rPr>
              <w:t>da</w:t>
            </w:r>
            <w:r w:rsidRPr="00115655">
              <w:rPr>
                <w:rFonts w:ascii="Arial" w:hAnsi="Arial" w:cs="Arial"/>
                <w:spacing w:val="-1"/>
                <w:sz w:val="22"/>
                <w:szCs w:val="22"/>
              </w:rPr>
              <w:t>r</w:t>
            </w:r>
            <w:r w:rsidRPr="00115655">
              <w:rPr>
                <w:rFonts w:ascii="Arial" w:hAnsi="Arial" w:cs="Arial"/>
                <w:spacing w:val="1"/>
                <w:sz w:val="22"/>
                <w:szCs w:val="22"/>
              </w:rPr>
              <w:t>d</w:t>
            </w:r>
            <w:r w:rsidRPr="00115655">
              <w:rPr>
                <w:rFonts w:ascii="Arial" w:hAnsi="Arial" w:cs="Arial"/>
                <w:sz w:val="22"/>
                <w:szCs w:val="22"/>
              </w:rPr>
              <w:t>s</w:t>
            </w:r>
            <w:r w:rsidRPr="00115655">
              <w:rPr>
                <w:rFonts w:ascii="Arial" w:hAnsi="Arial" w:cs="Arial"/>
                <w:spacing w:val="30"/>
                <w:sz w:val="22"/>
                <w:szCs w:val="22"/>
              </w:rPr>
              <w:t xml:space="preserve"> </w:t>
            </w:r>
            <w:r w:rsidRPr="00115655">
              <w:rPr>
                <w:rFonts w:ascii="Arial" w:hAnsi="Arial" w:cs="Arial"/>
                <w:spacing w:val="-1"/>
                <w:sz w:val="22"/>
                <w:szCs w:val="22"/>
              </w:rPr>
              <w:t>o</w:t>
            </w:r>
            <w:r w:rsidRPr="00115655">
              <w:rPr>
                <w:rFonts w:ascii="Arial" w:hAnsi="Arial" w:cs="Arial"/>
                <w:sz w:val="22"/>
                <w:szCs w:val="22"/>
              </w:rPr>
              <w:t>f</w:t>
            </w:r>
            <w:r w:rsidRPr="00115655">
              <w:rPr>
                <w:rFonts w:ascii="Arial" w:hAnsi="Arial" w:cs="Arial"/>
                <w:spacing w:val="31"/>
                <w:sz w:val="22"/>
                <w:szCs w:val="22"/>
              </w:rPr>
              <w:t xml:space="preserve"> </w:t>
            </w:r>
            <w:r w:rsidRPr="00115655">
              <w:rPr>
                <w:rFonts w:ascii="Arial" w:hAnsi="Arial" w:cs="Arial"/>
                <w:spacing w:val="1"/>
                <w:sz w:val="22"/>
                <w:szCs w:val="22"/>
              </w:rPr>
              <w:t>a</w:t>
            </w:r>
            <w:r w:rsidRPr="00115655">
              <w:rPr>
                <w:rFonts w:ascii="Arial" w:hAnsi="Arial" w:cs="Arial"/>
                <w:sz w:val="22"/>
                <w:szCs w:val="22"/>
              </w:rPr>
              <w:t>c</w:t>
            </w:r>
            <w:r w:rsidRPr="00115655">
              <w:rPr>
                <w:rFonts w:ascii="Arial" w:hAnsi="Arial" w:cs="Arial"/>
                <w:spacing w:val="1"/>
                <w:sz w:val="22"/>
                <w:szCs w:val="22"/>
              </w:rPr>
              <w:t>h</w:t>
            </w:r>
            <w:r w:rsidRPr="00115655">
              <w:rPr>
                <w:rFonts w:ascii="Arial" w:hAnsi="Arial" w:cs="Arial"/>
                <w:spacing w:val="-3"/>
                <w:sz w:val="22"/>
                <w:szCs w:val="22"/>
              </w:rPr>
              <w:t>i</w:t>
            </w:r>
            <w:r w:rsidRPr="00115655">
              <w:rPr>
                <w:rFonts w:ascii="Arial" w:hAnsi="Arial" w:cs="Arial"/>
                <w:spacing w:val="1"/>
                <w:sz w:val="22"/>
                <w:szCs w:val="22"/>
              </w:rPr>
              <w:t>e</w:t>
            </w:r>
            <w:r w:rsidRPr="00115655">
              <w:rPr>
                <w:rFonts w:ascii="Arial" w:hAnsi="Arial" w:cs="Arial"/>
                <w:spacing w:val="-2"/>
                <w:sz w:val="22"/>
                <w:szCs w:val="22"/>
              </w:rPr>
              <w:t>v</w:t>
            </w:r>
            <w:r w:rsidRPr="00115655">
              <w:rPr>
                <w:rFonts w:ascii="Arial" w:hAnsi="Arial" w:cs="Arial"/>
                <w:spacing w:val="1"/>
                <w:sz w:val="22"/>
                <w:szCs w:val="22"/>
              </w:rPr>
              <w:t>e</w:t>
            </w:r>
            <w:r w:rsidRPr="00115655">
              <w:rPr>
                <w:rFonts w:ascii="Arial" w:hAnsi="Arial" w:cs="Arial"/>
                <w:spacing w:val="2"/>
                <w:sz w:val="22"/>
                <w:szCs w:val="22"/>
              </w:rPr>
              <w:t>m</w:t>
            </w:r>
            <w:r w:rsidRPr="00115655">
              <w:rPr>
                <w:rFonts w:ascii="Arial" w:hAnsi="Arial" w:cs="Arial"/>
                <w:spacing w:val="1"/>
                <w:sz w:val="22"/>
                <w:szCs w:val="22"/>
              </w:rPr>
              <w:t>en</w:t>
            </w:r>
            <w:r w:rsidRPr="00115655">
              <w:rPr>
                <w:rFonts w:ascii="Arial" w:hAnsi="Arial" w:cs="Arial"/>
                <w:sz w:val="22"/>
                <w:szCs w:val="22"/>
              </w:rPr>
              <w:t>t</w:t>
            </w:r>
            <w:r w:rsidRPr="00115655">
              <w:rPr>
                <w:rFonts w:ascii="Arial" w:hAnsi="Arial" w:cs="Arial"/>
                <w:spacing w:val="29"/>
                <w:sz w:val="22"/>
                <w:szCs w:val="22"/>
              </w:rPr>
              <w:t xml:space="preserve"> </w:t>
            </w:r>
            <w:r w:rsidRPr="00115655">
              <w:rPr>
                <w:rFonts w:ascii="Arial" w:hAnsi="Arial" w:cs="Arial"/>
                <w:spacing w:val="1"/>
                <w:sz w:val="22"/>
                <w:szCs w:val="22"/>
              </w:rPr>
              <w:t>an</w:t>
            </w:r>
            <w:r w:rsidRPr="00115655">
              <w:rPr>
                <w:rFonts w:ascii="Arial" w:hAnsi="Arial" w:cs="Arial"/>
                <w:sz w:val="22"/>
                <w:szCs w:val="22"/>
              </w:rPr>
              <w:t>d</w:t>
            </w:r>
            <w:r w:rsidRPr="00115655">
              <w:rPr>
                <w:rFonts w:ascii="Arial" w:hAnsi="Arial" w:cs="Arial"/>
                <w:spacing w:val="-1"/>
                <w:sz w:val="22"/>
                <w:szCs w:val="22"/>
              </w:rPr>
              <w:t xml:space="preserve"> </w:t>
            </w:r>
            <w:r w:rsidRPr="00115655">
              <w:rPr>
                <w:rFonts w:ascii="Arial" w:hAnsi="Arial" w:cs="Arial"/>
                <w:sz w:val="22"/>
                <w:szCs w:val="22"/>
              </w:rPr>
              <w:t>i</w:t>
            </w:r>
            <w:r w:rsidRPr="00115655">
              <w:rPr>
                <w:rFonts w:ascii="Arial" w:hAnsi="Arial" w:cs="Arial"/>
                <w:spacing w:val="2"/>
                <w:sz w:val="22"/>
                <w:szCs w:val="22"/>
              </w:rPr>
              <w:t>m</w:t>
            </w:r>
            <w:r w:rsidRPr="00115655">
              <w:rPr>
                <w:rFonts w:ascii="Arial" w:hAnsi="Arial" w:cs="Arial"/>
                <w:spacing w:val="1"/>
                <w:sz w:val="22"/>
                <w:szCs w:val="22"/>
              </w:rPr>
              <w:t>p</w:t>
            </w:r>
            <w:r w:rsidRPr="00115655">
              <w:rPr>
                <w:rFonts w:ascii="Arial" w:hAnsi="Arial" w:cs="Arial"/>
                <w:spacing w:val="-1"/>
                <w:sz w:val="22"/>
                <w:szCs w:val="22"/>
              </w:rPr>
              <w:t>r</w:t>
            </w:r>
            <w:r w:rsidRPr="00115655">
              <w:rPr>
                <w:rFonts w:ascii="Arial" w:hAnsi="Arial" w:cs="Arial"/>
                <w:spacing w:val="1"/>
                <w:sz w:val="22"/>
                <w:szCs w:val="22"/>
              </w:rPr>
              <w:t>o</w:t>
            </w:r>
            <w:r w:rsidRPr="00115655">
              <w:rPr>
                <w:rFonts w:ascii="Arial" w:hAnsi="Arial" w:cs="Arial"/>
                <w:spacing w:val="-2"/>
                <w:sz w:val="22"/>
                <w:szCs w:val="22"/>
              </w:rPr>
              <w:t>v</w:t>
            </w:r>
            <w:r w:rsidRPr="00115655">
              <w:rPr>
                <w:rFonts w:ascii="Arial" w:hAnsi="Arial" w:cs="Arial"/>
                <w:sz w:val="22"/>
                <w:szCs w:val="22"/>
              </w:rPr>
              <w:t>e</w:t>
            </w:r>
            <w:r w:rsidRPr="00115655">
              <w:rPr>
                <w:rFonts w:ascii="Arial" w:hAnsi="Arial" w:cs="Arial"/>
                <w:spacing w:val="2"/>
                <w:sz w:val="22"/>
                <w:szCs w:val="22"/>
              </w:rPr>
              <w:t xml:space="preserve"> </w:t>
            </w:r>
            <w:r w:rsidRPr="00115655">
              <w:rPr>
                <w:rFonts w:ascii="Arial" w:hAnsi="Arial" w:cs="Arial"/>
                <w:spacing w:val="1"/>
                <w:sz w:val="22"/>
                <w:szCs w:val="22"/>
              </w:rPr>
              <w:t>p</w:t>
            </w:r>
            <w:r w:rsidRPr="00115655">
              <w:rPr>
                <w:rFonts w:ascii="Arial" w:hAnsi="Arial" w:cs="Arial"/>
                <w:spacing w:val="-1"/>
                <w:sz w:val="22"/>
                <w:szCs w:val="22"/>
              </w:rPr>
              <w:t>u</w:t>
            </w:r>
            <w:r w:rsidRPr="00115655">
              <w:rPr>
                <w:rFonts w:ascii="Arial" w:hAnsi="Arial" w:cs="Arial"/>
                <w:spacing w:val="1"/>
                <w:sz w:val="22"/>
                <w:szCs w:val="22"/>
              </w:rPr>
              <w:t>p</w:t>
            </w:r>
            <w:r w:rsidRPr="00115655">
              <w:rPr>
                <w:rFonts w:ascii="Arial" w:hAnsi="Arial" w:cs="Arial"/>
                <w:sz w:val="22"/>
                <w:szCs w:val="22"/>
              </w:rPr>
              <w:t>il</w:t>
            </w:r>
            <w:r w:rsidRPr="00115655">
              <w:rPr>
                <w:rFonts w:ascii="Arial" w:hAnsi="Arial" w:cs="Arial"/>
                <w:spacing w:val="-1"/>
                <w:sz w:val="22"/>
                <w:szCs w:val="22"/>
              </w:rPr>
              <w:t xml:space="preserve"> </w:t>
            </w:r>
            <w:r w:rsidRPr="00115655">
              <w:rPr>
                <w:rFonts w:ascii="Arial" w:hAnsi="Arial" w:cs="Arial"/>
                <w:spacing w:val="1"/>
                <w:sz w:val="22"/>
                <w:szCs w:val="22"/>
              </w:rPr>
              <w:t>p</w:t>
            </w:r>
            <w:r w:rsidRPr="00115655">
              <w:rPr>
                <w:rFonts w:ascii="Arial" w:hAnsi="Arial" w:cs="Arial"/>
                <w:spacing w:val="-1"/>
                <w:sz w:val="22"/>
                <w:szCs w:val="22"/>
              </w:rPr>
              <w:t>r</w:t>
            </w:r>
            <w:r w:rsidRPr="00115655">
              <w:rPr>
                <w:rFonts w:ascii="Arial" w:hAnsi="Arial" w:cs="Arial"/>
                <w:spacing w:val="1"/>
                <w:sz w:val="22"/>
                <w:szCs w:val="22"/>
              </w:rPr>
              <w:t>o</w:t>
            </w:r>
            <w:r w:rsidRPr="00115655">
              <w:rPr>
                <w:rFonts w:ascii="Arial" w:hAnsi="Arial" w:cs="Arial"/>
                <w:spacing w:val="-1"/>
                <w:sz w:val="22"/>
                <w:szCs w:val="22"/>
              </w:rPr>
              <w:t>gr</w:t>
            </w:r>
            <w:r w:rsidRPr="00115655">
              <w:rPr>
                <w:rFonts w:ascii="Arial" w:hAnsi="Arial" w:cs="Arial"/>
                <w:spacing w:val="1"/>
                <w:sz w:val="22"/>
                <w:szCs w:val="22"/>
              </w:rPr>
              <w:t>e</w:t>
            </w:r>
            <w:r w:rsidRPr="00115655">
              <w:rPr>
                <w:rFonts w:ascii="Arial" w:hAnsi="Arial" w:cs="Arial"/>
                <w:sz w:val="22"/>
                <w:szCs w:val="22"/>
              </w:rPr>
              <w:t xml:space="preserve">ss </w:t>
            </w:r>
            <w:r w:rsidRPr="00115655">
              <w:rPr>
                <w:rFonts w:ascii="Arial" w:hAnsi="Arial" w:cs="Arial"/>
                <w:spacing w:val="1"/>
                <w:sz w:val="22"/>
                <w:szCs w:val="22"/>
              </w:rPr>
              <w:t>an</w:t>
            </w:r>
            <w:r w:rsidRPr="00115655">
              <w:rPr>
                <w:rFonts w:ascii="Arial" w:hAnsi="Arial" w:cs="Arial"/>
                <w:sz w:val="22"/>
                <w:szCs w:val="22"/>
              </w:rPr>
              <w:t xml:space="preserve">d </w:t>
            </w:r>
            <w:r w:rsidRPr="00115655">
              <w:rPr>
                <w:rFonts w:ascii="Arial" w:hAnsi="Arial" w:cs="Arial"/>
                <w:spacing w:val="1"/>
                <w:sz w:val="22"/>
                <w:szCs w:val="22"/>
              </w:rPr>
              <w:t>o</w:t>
            </w:r>
            <w:r w:rsidRPr="00115655">
              <w:rPr>
                <w:rFonts w:ascii="Arial" w:hAnsi="Arial" w:cs="Arial"/>
                <w:spacing w:val="-1"/>
                <w:sz w:val="22"/>
                <w:szCs w:val="22"/>
              </w:rPr>
              <w:t>u</w:t>
            </w:r>
            <w:r w:rsidRPr="00115655">
              <w:rPr>
                <w:rFonts w:ascii="Arial" w:hAnsi="Arial" w:cs="Arial"/>
                <w:spacing w:val="1"/>
                <w:sz w:val="22"/>
                <w:szCs w:val="22"/>
              </w:rPr>
              <w:t>t</w:t>
            </w:r>
            <w:r w:rsidRPr="00115655">
              <w:rPr>
                <w:rFonts w:ascii="Arial" w:hAnsi="Arial" w:cs="Arial"/>
                <w:sz w:val="22"/>
                <w:szCs w:val="22"/>
              </w:rPr>
              <w:t>c</w:t>
            </w:r>
            <w:r w:rsidRPr="00115655">
              <w:rPr>
                <w:rFonts w:ascii="Arial" w:hAnsi="Arial" w:cs="Arial"/>
                <w:spacing w:val="-1"/>
                <w:sz w:val="22"/>
                <w:szCs w:val="22"/>
              </w:rPr>
              <w:t>o</w:t>
            </w:r>
            <w:r w:rsidRPr="00115655">
              <w:rPr>
                <w:rFonts w:ascii="Arial" w:hAnsi="Arial" w:cs="Arial"/>
                <w:spacing w:val="2"/>
                <w:sz w:val="22"/>
                <w:szCs w:val="22"/>
              </w:rPr>
              <w:t>m</w:t>
            </w:r>
            <w:r w:rsidRPr="00115655">
              <w:rPr>
                <w:rFonts w:ascii="Arial" w:hAnsi="Arial" w:cs="Arial"/>
                <w:spacing w:val="1"/>
                <w:sz w:val="22"/>
                <w:szCs w:val="22"/>
              </w:rPr>
              <w:t>e</w:t>
            </w:r>
            <w:r w:rsidRPr="00115655">
              <w:rPr>
                <w:rFonts w:ascii="Arial" w:hAnsi="Arial" w:cs="Arial"/>
                <w:sz w:val="22"/>
                <w:szCs w:val="22"/>
              </w:rPr>
              <w:t>s</w:t>
            </w:r>
            <w:r w:rsidRPr="00115655">
              <w:rPr>
                <w:rFonts w:ascii="Arial" w:hAnsi="Arial" w:cs="Arial"/>
                <w:spacing w:val="-1"/>
                <w:sz w:val="22"/>
                <w:szCs w:val="22"/>
              </w:rPr>
              <w:t xml:space="preserve"> </w:t>
            </w:r>
            <w:r w:rsidRPr="00115655">
              <w:rPr>
                <w:rFonts w:ascii="Arial" w:hAnsi="Arial" w:cs="Arial"/>
                <w:sz w:val="22"/>
                <w:szCs w:val="22"/>
              </w:rPr>
              <w:t>in</w:t>
            </w:r>
            <w:r w:rsidRPr="00115655">
              <w:rPr>
                <w:rFonts w:ascii="Arial" w:hAnsi="Arial" w:cs="Arial"/>
                <w:spacing w:val="-2"/>
                <w:sz w:val="22"/>
                <w:szCs w:val="22"/>
              </w:rPr>
              <w:t xml:space="preserve"> </w:t>
            </w:r>
            <w:r w:rsidRPr="00115655">
              <w:rPr>
                <w:rFonts w:ascii="Arial" w:hAnsi="Arial" w:cs="Arial"/>
                <w:sz w:val="22"/>
                <w:szCs w:val="22"/>
              </w:rPr>
              <w:t>sc</w:t>
            </w:r>
            <w:r w:rsidRPr="00115655">
              <w:rPr>
                <w:rFonts w:ascii="Arial" w:hAnsi="Arial" w:cs="Arial"/>
                <w:spacing w:val="1"/>
                <w:sz w:val="22"/>
                <w:szCs w:val="22"/>
              </w:rPr>
              <w:t>h</w:t>
            </w:r>
            <w:r w:rsidRPr="00115655">
              <w:rPr>
                <w:rFonts w:ascii="Arial" w:hAnsi="Arial" w:cs="Arial"/>
                <w:spacing w:val="-1"/>
                <w:sz w:val="22"/>
                <w:szCs w:val="22"/>
              </w:rPr>
              <w:t>o</w:t>
            </w:r>
            <w:r w:rsidRPr="00115655">
              <w:rPr>
                <w:rFonts w:ascii="Arial" w:hAnsi="Arial" w:cs="Arial"/>
                <w:spacing w:val="1"/>
                <w:sz w:val="22"/>
                <w:szCs w:val="22"/>
              </w:rPr>
              <w:t>o</w:t>
            </w:r>
            <w:r w:rsidRPr="00115655">
              <w:rPr>
                <w:rFonts w:ascii="Arial" w:hAnsi="Arial" w:cs="Arial"/>
                <w:sz w:val="22"/>
                <w:szCs w:val="22"/>
              </w:rPr>
              <w:t>ls.</w:t>
            </w:r>
          </w:p>
          <w:p w:rsidR="004A7D0A" w:rsidRPr="00115655" w:rsidRDefault="004A7D0A" w:rsidP="00115655">
            <w:pPr>
              <w:pStyle w:val="ListParagraph"/>
              <w:numPr>
                <w:ilvl w:val="0"/>
                <w:numId w:val="36"/>
              </w:numPr>
              <w:ind w:left="709" w:right="459" w:hanging="425"/>
              <w:rPr>
                <w:rFonts w:ascii="Arial" w:hAnsi="Arial" w:cs="Arial"/>
                <w:spacing w:val="-1"/>
                <w:sz w:val="22"/>
                <w:szCs w:val="22"/>
              </w:rPr>
            </w:pPr>
            <w:r w:rsidRPr="00115655">
              <w:rPr>
                <w:rFonts w:ascii="Arial" w:hAnsi="Arial" w:cs="Arial"/>
                <w:spacing w:val="-1"/>
                <w:sz w:val="22"/>
                <w:szCs w:val="22"/>
              </w:rPr>
              <w:t xml:space="preserve">To produce </w:t>
            </w:r>
            <w:r w:rsidR="00C77B1B" w:rsidRPr="00115655">
              <w:rPr>
                <w:rFonts w:ascii="Arial" w:hAnsi="Arial" w:cs="Arial"/>
                <w:spacing w:val="-1"/>
                <w:sz w:val="22"/>
                <w:szCs w:val="22"/>
              </w:rPr>
              <w:t xml:space="preserve">high quality evaluative </w:t>
            </w:r>
            <w:r w:rsidRPr="00115655">
              <w:rPr>
                <w:rFonts w:ascii="Arial" w:hAnsi="Arial" w:cs="Arial"/>
                <w:spacing w:val="-1"/>
                <w:sz w:val="22"/>
                <w:szCs w:val="22"/>
              </w:rPr>
              <w:t xml:space="preserve">reports for a variety of purposes to </w:t>
            </w:r>
            <w:r w:rsidR="00C77B1B" w:rsidRPr="00115655">
              <w:rPr>
                <w:rFonts w:ascii="Arial" w:hAnsi="Arial" w:cs="Arial"/>
                <w:spacing w:val="-1"/>
                <w:sz w:val="22"/>
                <w:szCs w:val="22"/>
              </w:rPr>
              <w:t>agreed</w:t>
            </w:r>
            <w:r w:rsidR="00C77B1B" w:rsidRPr="00115655">
              <w:rPr>
                <w:rFonts w:ascii="Arial" w:hAnsi="Arial" w:cs="Arial"/>
                <w:color w:val="FF0000"/>
                <w:spacing w:val="-1"/>
                <w:sz w:val="22"/>
                <w:szCs w:val="22"/>
              </w:rPr>
              <w:t xml:space="preserve"> </w:t>
            </w:r>
            <w:r w:rsidRPr="00115655">
              <w:rPr>
                <w:rFonts w:ascii="Arial" w:hAnsi="Arial" w:cs="Arial"/>
                <w:spacing w:val="-1"/>
                <w:sz w:val="22"/>
                <w:szCs w:val="22"/>
              </w:rPr>
              <w:t>deadlines and to present</w:t>
            </w:r>
            <w:r w:rsidR="00C92AE4" w:rsidRPr="00115655">
              <w:rPr>
                <w:rFonts w:ascii="Arial" w:hAnsi="Arial" w:cs="Arial"/>
                <w:spacing w:val="-1"/>
                <w:sz w:val="22"/>
                <w:szCs w:val="22"/>
              </w:rPr>
              <w:t xml:space="preserve"> </w:t>
            </w:r>
            <w:r w:rsidRPr="00115655">
              <w:rPr>
                <w:rFonts w:ascii="Arial" w:hAnsi="Arial" w:cs="Arial"/>
                <w:spacing w:val="-1"/>
                <w:sz w:val="22"/>
                <w:szCs w:val="22"/>
              </w:rPr>
              <w:t>reports to a variety of audiences as required.</w:t>
            </w:r>
          </w:p>
          <w:p w:rsidR="006C5F9F" w:rsidRPr="00115655" w:rsidRDefault="00115655" w:rsidP="00115655">
            <w:pPr>
              <w:pStyle w:val="ListParagraph"/>
              <w:widowControl w:val="0"/>
              <w:numPr>
                <w:ilvl w:val="0"/>
                <w:numId w:val="36"/>
              </w:numPr>
              <w:tabs>
                <w:tab w:val="left" w:pos="426"/>
              </w:tabs>
              <w:autoSpaceDE w:val="0"/>
              <w:autoSpaceDN w:val="0"/>
              <w:adjustRightInd w:val="0"/>
              <w:ind w:left="709" w:right="68" w:hanging="425"/>
              <w:rPr>
                <w:rFonts w:ascii="Arial" w:hAnsi="Arial" w:cs="Arial"/>
                <w:sz w:val="22"/>
                <w:szCs w:val="22"/>
              </w:rPr>
            </w:pPr>
            <w:r>
              <w:rPr>
                <w:rFonts w:ascii="Arial" w:hAnsi="Arial" w:cs="Arial"/>
                <w:sz w:val="22"/>
                <w:szCs w:val="22"/>
              </w:rPr>
              <w:tab/>
            </w:r>
            <w:r w:rsidR="004A7D0A" w:rsidRPr="00115655">
              <w:rPr>
                <w:rFonts w:ascii="Arial" w:hAnsi="Arial" w:cs="Arial"/>
                <w:sz w:val="22"/>
                <w:szCs w:val="22"/>
              </w:rPr>
              <w:t>To undertake any development and training that may be required to deliver the needs of the service.</w:t>
            </w:r>
          </w:p>
          <w:p w:rsidR="004A7D0A" w:rsidRPr="00115655" w:rsidRDefault="00115655" w:rsidP="00115655">
            <w:pPr>
              <w:pStyle w:val="ListParagraph"/>
              <w:widowControl w:val="0"/>
              <w:numPr>
                <w:ilvl w:val="0"/>
                <w:numId w:val="36"/>
              </w:numPr>
              <w:tabs>
                <w:tab w:val="left" w:pos="426"/>
              </w:tabs>
              <w:autoSpaceDE w:val="0"/>
              <w:autoSpaceDN w:val="0"/>
              <w:adjustRightInd w:val="0"/>
              <w:ind w:left="709" w:right="68" w:hanging="425"/>
              <w:rPr>
                <w:rFonts w:ascii="Arial" w:hAnsi="Arial" w:cs="Arial"/>
                <w:sz w:val="22"/>
                <w:szCs w:val="22"/>
              </w:rPr>
            </w:pPr>
            <w:r>
              <w:rPr>
                <w:rFonts w:ascii="Arial" w:hAnsi="Arial" w:cs="Arial"/>
                <w:sz w:val="22"/>
                <w:szCs w:val="22"/>
              </w:rPr>
              <w:tab/>
            </w:r>
            <w:r w:rsidR="004A7D0A" w:rsidRPr="00115655">
              <w:rPr>
                <w:rFonts w:ascii="Arial" w:hAnsi="Arial" w:cs="Arial"/>
                <w:sz w:val="22"/>
                <w:szCs w:val="22"/>
              </w:rPr>
              <w:t>To treat all information gathered for the Council and Directorate, either electronically or manually, in a confidential manner</w:t>
            </w:r>
            <w:r w:rsidR="006C5F9F" w:rsidRPr="00115655">
              <w:rPr>
                <w:rFonts w:ascii="Arial" w:hAnsi="Arial" w:cs="Arial"/>
                <w:sz w:val="22"/>
                <w:szCs w:val="22"/>
              </w:rPr>
              <w:t>.</w:t>
            </w:r>
          </w:p>
          <w:p w:rsidR="00F7173A" w:rsidRPr="00BE7719" w:rsidRDefault="004A7D0A" w:rsidP="00BE7719">
            <w:pPr>
              <w:pStyle w:val="ListParagraph"/>
              <w:numPr>
                <w:ilvl w:val="0"/>
                <w:numId w:val="36"/>
              </w:numPr>
              <w:ind w:left="709" w:right="-874" w:hanging="425"/>
              <w:rPr>
                <w:rFonts w:ascii="Arial" w:hAnsi="Arial" w:cs="Arial"/>
                <w:sz w:val="22"/>
                <w:szCs w:val="22"/>
              </w:rPr>
            </w:pPr>
            <w:r w:rsidRPr="00BE7719">
              <w:rPr>
                <w:rFonts w:ascii="Arial" w:hAnsi="Arial" w:cs="Arial"/>
                <w:sz w:val="22"/>
                <w:szCs w:val="22"/>
              </w:rPr>
              <w:t>To carry out such other duties as required by th</w:t>
            </w:r>
            <w:r w:rsidR="00F7173A" w:rsidRPr="00BE7719">
              <w:rPr>
                <w:rFonts w:ascii="Arial" w:hAnsi="Arial" w:cs="Arial"/>
                <w:sz w:val="22"/>
                <w:szCs w:val="22"/>
              </w:rPr>
              <w:t>e Primary Improvement Service</w:t>
            </w:r>
            <w:r w:rsidRPr="00BE7719">
              <w:rPr>
                <w:rFonts w:ascii="Arial" w:hAnsi="Arial" w:cs="Arial"/>
                <w:sz w:val="22"/>
                <w:szCs w:val="22"/>
              </w:rPr>
              <w:t>.</w:t>
            </w:r>
          </w:p>
          <w:p w:rsidR="00F42723" w:rsidRPr="00BE7719" w:rsidRDefault="00F7173A" w:rsidP="00BE7719">
            <w:pPr>
              <w:pStyle w:val="ListParagraph"/>
              <w:numPr>
                <w:ilvl w:val="0"/>
                <w:numId w:val="36"/>
              </w:numPr>
              <w:ind w:left="709" w:right="459" w:hanging="425"/>
              <w:rPr>
                <w:rFonts w:ascii="Arial" w:hAnsi="Arial" w:cs="Arial"/>
                <w:sz w:val="22"/>
                <w:szCs w:val="22"/>
              </w:rPr>
            </w:pPr>
            <w:r w:rsidRPr="00BE7719">
              <w:rPr>
                <w:rFonts w:ascii="Arial" w:hAnsi="Arial" w:cs="Arial"/>
                <w:sz w:val="22"/>
                <w:szCs w:val="22"/>
              </w:rPr>
              <w:t>To work with clusters of schools regarding the implementation of the Ofsted</w:t>
            </w:r>
            <w:r w:rsidR="004A7D0A" w:rsidRPr="00BE7719">
              <w:rPr>
                <w:rFonts w:ascii="Arial" w:hAnsi="Arial" w:cs="Arial"/>
                <w:sz w:val="22"/>
                <w:szCs w:val="22"/>
              </w:rPr>
              <w:t xml:space="preserve"> framework including preparation for inspection</w:t>
            </w:r>
            <w:r w:rsidR="001F1AEA" w:rsidRPr="00BE7719">
              <w:rPr>
                <w:rFonts w:ascii="Arial" w:hAnsi="Arial" w:cs="Arial"/>
                <w:sz w:val="22"/>
                <w:szCs w:val="22"/>
              </w:rPr>
              <w:t>.</w:t>
            </w:r>
          </w:p>
          <w:p w:rsidR="00F42723" w:rsidRPr="00BE7719" w:rsidRDefault="006C5F9F" w:rsidP="00BE7719">
            <w:pPr>
              <w:pStyle w:val="ListParagraph"/>
              <w:numPr>
                <w:ilvl w:val="0"/>
                <w:numId w:val="36"/>
              </w:numPr>
              <w:ind w:left="709" w:right="459" w:hanging="425"/>
              <w:rPr>
                <w:rFonts w:ascii="Arial" w:hAnsi="Arial" w:cs="Arial"/>
                <w:sz w:val="22"/>
                <w:szCs w:val="22"/>
              </w:rPr>
            </w:pPr>
            <w:r w:rsidRPr="00BE7719">
              <w:rPr>
                <w:rFonts w:ascii="Arial" w:hAnsi="Arial" w:cs="Arial"/>
                <w:sz w:val="22"/>
                <w:szCs w:val="22"/>
              </w:rPr>
              <w:t>To undertake any work which is not specified in the job description but which is commensurate with the level and nature of the seniority of the post</w:t>
            </w:r>
            <w:r w:rsidR="001F1AEA" w:rsidRPr="00BE7719">
              <w:rPr>
                <w:rFonts w:ascii="Arial" w:hAnsi="Arial" w:cs="Arial"/>
                <w:sz w:val="22"/>
                <w:szCs w:val="22"/>
              </w:rPr>
              <w:t>.</w:t>
            </w:r>
          </w:p>
          <w:p w:rsidR="00F42723" w:rsidRPr="00EF198C" w:rsidRDefault="00F42723" w:rsidP="00621F43">
            <w:pPr>
              <w:ind w:right="-874"/>
              <w:rPr>
                <w:rFonts w:ascii="Arial" w:hAnsi="Arial" w:cs="Arial"/>
                <w:sz w:val="22"/>
                <w:szCs w:val="22"/>
              </w:rPr>
            </w:pPr>
          </w:p>
          <w:p w:rsidR="00F7173A" w:rsidRPr="00EF198C" w:rsidRDefault="00F7173A" w:rsidP="00621F43">
            <w:pPr>
              <w:ind w:right="-874"/>
              <w:rPr>
                <w:rFonts w:ascii="Arial" w:hAnsi="Arial" w:cs="Arial"/>
                <w:sz w:val="22"/>
                <w:szCs w:val="22"/>
              </w:rPr>
            </w:pPr>
          </w:p>
          <w:p w:rsidR="00F7173A" w:rsidRPr="00EF198C" w:rsidRDefault="00F7173A" w:rsidP="00621F43">
            <w:pPr>
              <w:ind w:right="-874"/>
              <w:rPr>
                <w:rFonts w:ascii="Arial" w:hAnsi="Arial" w:cs="Arial"/>
                <w:sz w:val="22"/>
                <w:szCs w:val="22"/>
              </w:rPr>
            </w:pPr>
          </w:p>
          <w:p w:rsidR="00F7173A" w:rsidRPr="00EF198C" w:rsidRDefault="00F7173A" w:rsidP="00621F43">
            <w:pPr>
              <w:ind w:right="-874"/>
              <w:rPr>
                <w:rFonts w:ascii="Arial" w:hAnsi="Arial" w:cs="Arial"/>
                <w:sz w:val="22"/>
                <w:szCs w:val="22"/>
              </w:rPr>
            </w:pPr>
          </w:p>
          <w:p w:rsidR="00F7173A" w:rsidRPr="00EF198C" w:rsidRDefault="00F7173A" w:rsidP="00621F43">
            <w:pPr>
              <w:ind w:right="-874"/>
              <w:rPr>
                <w:rFonts w:ascii="Arial" w:hAnsi="Arial" w:cs="Arial"/>
                <w:sz w:val="22"/>
                <w:szCs w:val="22"/>
              </w:rPr>
            </w:pPr>
          </w:p>
          <w:p w:rsidR="00F7173A" w:rsidRDefault="00F7173A" w:rsidP="00621F43">
            <w:pPr>
              <w:ind w:right="-874"/>
              <w:rPr>
                <w:rFonts w:ascii="Arial" w:hAnsi="Arial" w:cs="Arial"/>
                <w:sz w:val="22"/>
                <w:szCs w:val="22"/>
              </w:rPr>
            </w:pPr>
          </w:p>
          <w:p w:rsidR="00EF198C" w:rsidRDefault="00EF198C" w:rsidP="00621F43">
            <w:pPr>
              <w:ind w:right="-874"/>
              <w:rPr>
                <w:rFonts w:ascii="Arial" w:hAnsi="Arial" w:cs="Arial"/>
                <w:sz w:val="22"/>
                <w:szCs w:val="22"/>
              </w:rPr>
            </w:pPr>
          </w:p>
          <w:p w:rsidR="00EF198C" w:rsidRDefault="00EF198C" w:rsidP="00621F43">
            <w:pPr>
              <w:ind w:right="-874"/>
              <w:rPr>
                <w:rFonts w:ascii="Arial" w:hAnsi="Arial" w:cs="Arial"/>
                <w:sz w:val="22"/>
                <w:szCs w:val="22"/>
              </w:rPr>
            </w:pPr>
          </w:p>
          <w:p w:rsidR="00EF198C" w:rsidRDefault="00EF198C" w:rsidP="00621F43">
            <w:pPr>
              <w:ind w:right="-874"/>
              <w:rPr>
                <w:rFonts w:ascii="Arial" w:hAnsi="Arial" w:cs="Arial"/>
                <w:sz w:val="22"/>
                <w:szCs w:val="22"/>
              </w:rPr>
            </w:pPr>
          </w:p>
          <w:p w:rsidR="00965244" w:rsidRPr="00EF198C" w:rsidRDefault="00965244" w:rsidP="00621F43">
            <w:pPr>
              <w:ind w:right="-874"/>
              <w:rPr>
                <w:rFonts w:ascii="Arial" w:hAnsi="Arial" w:cs="Arial"/>
                <w:sz w:val="22"/>
                <w:szCs w:val="22"/>
              </w:rPr>
            </w:pPr>
          </w:p>
        </w:tc>
      </w:tr>
    </w:tbl>
    <w:p w:rsidR="00C208D8" w:rsidRDefault="00C208D8">
      <w:r>
        <w:lastRenderedPageBreak/>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8"/>
        <w:gridCol w:w="2766"/>
      </w:tblGrid>
      <w:tr w:rsidR="005F10CF" w:rsidRPr="00EF198C" w:rsidTr="00F853A3">
        <w:tc>
          <w:tcPr>
            <w:tcW w:w="10314" w:type="dxa"/>
            <w:gridSpan w:val="2"/>
            <w:shd w:val="clear" w:color="auto" w:fill="auto"/>
          </w:tcPr>
          <w:p w:rsidR="009D2D9D" w:rsidRPr="00AC1771" w:rsidRDefault="00115655" w:rsidP="009D2D9D">
            <w:pPr>
              <w:ind w:right="-874"/>
              <w:rPr>
                <w:rFonts w:ascii="Arial" w:hAnsi="Arial" w:cs="Arial"/>
                <w:b/>
              </w:rPr>
            </w:pPr>
            <w:r>
              <w:rPr>
                <w:rFonts w:ascii="Arial" w:hAnsi="Arial" w:cs="Arial"/>
                <w:b/>
                <w:noProof/>
              </w:rPr>
              <w:lastRenderedPageBreak/>
              <mc:AlternateContent>
                <mc:Choice Requires="wpg">
                  <w:drawing>
                    <wp:anchor distT="0" distB="0" distL="114300" distR="114300" simplePos="0" relativeHeight="251671040" behindDoc="0" locked="0" layoutInCell="1" allowOverlap="1" wp14:anchorId="068185E9" wp14:editId="31FB0154">
                      <wp:simplePos x="0" y="0"/>
                      <wp:positionH relativeFrom="column">
                        <wp:posOffset>13335</wp:posOffset>
                      </wp:positionH>
                      <wp:positionV relativeFrom="paragraph">
                        <wp:posOffset>80645</wp:posOffset>
                      </wp:positionV>
                      <wp:extent cx="6061331" cy="1332865"/>
                      <wp:effectExtent l="0" t="0" r="15875" b="19685"/>
                      <wp:wrapNone/>
                      <wp:docPr id="25" name="Group 25"/>
                      <wp:cNvGraphicFramePr/>
                      <a:graphic xmlns:a="http://schemas.openxmlformats.org/drawingml/2006/main">
                        <a:graphicData uri="http://schemas.microsoft.com/office/word/2010/wordprocessingGroup">
                          <wpg:wgp>
                            <wpg:cNvGrpSpPr/>
                            <wpg:grpSpPr>
                              <a:xfrm>
                                <a:off x="0" y="0"/>
                                <a:ext cx="6061331" cy="1332865"/>
                                <a:chOff x="0" y="0"/>
                                <a:chExt cx="6061331" cy="1332865"/>
                              </a:xfrm>
                            </wpg:grpSpPr>
                            <wps:wsp>
                              <wps:cNvPr id="4" name="AutoShape 59"/>
                              <wps:cNvSpPr>
                                <a:spLocks noChangeArrowheads="1"/>
                              </wps:cNvSpPr>
                              <wps:spPr bwMode="auto">
                                <a:xfrm>
                                  <a:off x="2486025" y="0"/>
                                  <a:ext cx="1317625" cy="411480"/>
                                </a:xfrm>
                                <a:prstGeom prst="roundRect">
                                  <a:avLst>
                                    <a:gd name="adj" fmla="val 16667"/>
                                  </a:avLst>
                                </a:prstGeom>
                                <a:solidFill>
                                  <a:srgbClr val="FFFFFF"/>
                                </a:solidFill>
                                <a:ln w="9525">
                                  <a:solidFill>
                                    <a:srgbClr val="000000"/>
                                  </a:solidFill>
                                  <a:round/>
                                  <a:headEnd/>
                                  <a:tailEnd/>
                                </a:ln>
                              </wps:spPr>
                              <wps:txbx>
                                <w:txbxContent>
                                  <w:p w:rsidR="00115655" w:rsidRPr="00F84BCF" w:rsidRDefault="00115655" w:rsidP="009D2D9D">
                                    <w:pPr>
                                      <w:jc w:val="center"/>
                                      <w:rPr>
                                        <w:rFonts w:ascii="Arial" w:hAnsi="Arial" w:cs="Arial"/>
                                        <w:sz w:val="16"/>
                                        <w:szCs w:val="16"/>
                                      </w:rPr>
                                    </w:pPr>
                                    <w:r w:rsidRPr="00F84BCF">
                                      <w:rPr>
                                        <w:rFonts w:ascii="Arial" w:hAnsi="Arial" w:cs="Arial"/>
                                        <w:sz w:val="16"/>
                                        <w:szCs w:val="16"/>
                                      </w:rPr>
                                      <w:t xml:space="preserve">Primary Strategy Manager </w:t>
                                    </w:r>
                                  </w:p>
                                </w:txbxContent>
                              </wps:txbx>
                              <wps:bodyPr rot="0" vert="horz" wrap="square" lIns="91440" tIns="45720" rIns="91440" bIns="45720" anchor="t" anchorCtr="0" upright="1">
                                <a:noAutofit/>
                              </wps:bodyPr>
                            </wps:wsp>
                            <wps:wsp>
                              <wps:cNvPr id="5" name="AutoShape 60"/>
                              <wps:cNvSpPr>
                                <a:spLocks noChangeArrowheads="1"/>
                              </wps:cNvSpPr>
                              <wps:spPr bwMode="auto">
                                <a:xfrm>
                                  <a:off x="0" y="685800"/>
                                  <a:ext cx="957930" cy="647065"/>
                                </a:xfrm>
                                <a:prstGeom prst="roundRect">
                                  <a:avLst>
                                    <a:gd name="adj" fmla="val 16667"/>
                                  </a:avLst>
                                </a:prstGeom>
                                <a:solidFill>
                                  <a:srgbClr val="FFFFFF"/>
                                </a:solidFill>
                                <a:ln w="9525">
                                  <a:solidFill>
                                    <a:srgbClr val="000000"/>
                                  </a:solidFill>
                                  <a:round/>
                                  <a:headEnd/>
                                  <a:tailEnd/>
                                </a:ln>
                              </wps:spPr>
                              <wps:txbx>
                                <w:txbxContent>
                                  <w:p w:rsidR="00115655" w:rsidRPr="00F84BCF" w:rsidRDefault="00115655" w:rsidP="009D2D9D">
                                    <w:pPr>
                                      <w:rPr>
                                        <w:rFonts w:ascii="Arial" w:hAnsi="Arial" w:cs="Arial"/>
                                        <w:b/>
                                        <w:color w:val="0000FF"/>
                                        <w:sz w:val="14"/>
                                        <w:szCs w:val="14"/>
                                      </w:rPr>
                                    </w:pPr>
                                    <w:r>
                                      <w:rPr>
                                        <w:rFonts w:ascii="Arial" w:hAnsi="Arial" w:cs="Arial"/>
                                        <w:sz w:val="16"/>
                                        <w:szCs w:val="16"/>
                                      </w:rPr>
                                      <w:t xml:space="preserve">Primary AOs and </w:t>
                                    </w:r>
                                    <w:r w:rsidRPr="00A10C29">
                                      <w:rPr>
                                        <w:rFonts w:ascii="Arial" w:hAnsi="Arial" w:cs="Arial"/>
                                        <w:b/>
                                        <w:sz w:val="16"/>
                                        <w:szCs w:val="16"/>
                                        <w:highlight w:val="yellow"/>
                                      </w:rPr>
                                      <w:t>Headteacher Associates</w:t>
                                    </w:r>
                                  </w:p>
                                </w:txbxContent>
                              </wps:txbx>
                              <wps:bodyPr rot="0" vert="horz" wrap="square" lIns="91440" tIns="45720" rIns="91440" bIns="45720" anchor="t" anchorCtr="0" upright="1">
                                <a:noAutofit/>
                              </wps:bodyPr>
                            </wps:wsp>
                            <wps:wsp>
                              <wps:cNvPr id="6" name="AutoShape 61"/>
                              <wps:cNvSpPr>
                                <a:spLocks noChangeArrowheads="1"/>
                              </wps:cNvSpPr>
                              <wps:spPr bwMode="auto">
                                <a:xfrm>
                                  <a:off x="1038225" y="685800"/>
                                  <a:ext cx="613410" cy="499110"/>
                                </a:xfrm>
                                <a:prstGeom prst="roundRect">
                                  <a:avLst>
                                    <a:gd name="adj" fmla="val 16667"/>
                                  </a:avLst>
                                </a:prstGeom>
                                <a:solidFill>
                                  <a:srgbClr val="FFFFFF"/>
                                </a:solidFill>
                                <a:ln w="9525">
                                  <a:solidFill>
                                    <a:srgbClr val="000000"/>
                                  </a:solidFill>
                                  <a:round/>
                                  <a:headEnd/>
                                  <a:tailEnd/>
                                </a:ln>
                              </wps:spPr>
                              <wps:txbx>
                                <w:txbxContent>
                                  <w:p w:rsidR="00115655" w:rsidRPr="00AE0167" w:rsidRDefault="00115655" w:rsidP="009D2D9D">
                                    <w:pPr>
                                      <w:jc w:val="center"/>
                                      <w:rPr>
                                        <w:rFonts w:ascii="Arial" w:hAnsi="Arial" w:cs="Arial"/>
                                        <w:sz w:val="14"/>
                                        <w:szCs w:val="14"/>
                                      </w:rPr>
                                    </w:pPr>
                                    <w:r>
                                      <w:rPr>
                                        <w:rFonts w:ascii="Arial" w:hAnsi="Arial" w:cs="Arial"/>
                                        <w:sz w:val="16"/>
                                        <w:szCs w:val="16"/>
                                      </w:rPr>
                                      <w:t>IMT</w:t>
                                    </w:r>
                                    <w:r>
                                      <w:rPr>
                                        <w:rFonts w:ascii="Arial" w:hAnsi="Arial" w:cs="Arial"/>
                                        <w:sz w:val="14"/>
                                        <w:szCs w:val="14"/>
                                      </w:rPr>
                                      <w:t xml:space="preserve"> </w:t>
                                    </w:r>
                                  </w:p>
                                </w:txbxContent>
                              </wps:txbx>
                              <wps:bodyPr rot="0" vert="horz" wrap="square" lIns="91440" tIns="45720" rIns="91440" bIns="45720" anchor="t" anchorCtr="0" upright="1">
                                <a:noAutofit/>
                              </wps:bodyPr>
                            </wps:wsp>
                            <wps:wsp>
                              <wps:cNvPr id="7" name="AutoShape 62"/>
                              <wps:cNvSpPr>
                                <a:spLocks noChangeArrowheads="1"/>
                              </wps:cNvSpPr>
                              <wps:spPr bwMode="auto">
                                <a:xfrm>
                                  <a:off x="1809750" y="676275"/>
                                  <a:ext cx="732155" cy="527050"/>
                                </a:xfrm>
                                <a:prstGeom prst="roundRect">
                                  <a:avLst>
                                    <a:gd name="adj" fmla="val 16667"/>
                                  </a:avLst>
                                </a:prstGeom>
                                <a:solidFill>
                                  <a:srgbClr val="FFFFFF"/>
                                </a:solidFill>
                                <a:ln w="9525">
                                  <a:solidFill>
                                    <a:srgbClr val="000000"/>
                                  </a:solidFill>
                                  <a:round/>
                                  <a:headEnd/>
                                  <a:tailEnd/>
                                </a:ln>
                              </wps:spPr>
                              <wps:txbx>
                                <w:txbxContent>
                                  <w:p w:rsidR="00115655" w:rsidRPr="00AE0167" w:rsidRDefault="00115655" w:rsidP="009D2D9D">
                                    <w:pPr>
                                      <w:rPr>
                                        <w:rFonts w:ascii="Arial" w:hAnsi="Arial" w:cs="Arial"/>
                                        <w:sz w:val="14"/>
                                        <w:szCs w:val="14"/>
                                      </w:rPr>
                                    </w:pPr>
                                    <w:proofErr w:type="spellStart"/>
                                    <w:r>
                                      <w:rPr>
                                        <w:rFonts w:ascii="Arial" w:hAnsi="Arial" w:cs="Arial"/>
                                        <w:sz w:val="16"/>
                                        <w:szCs w:val="16"/>
                                      </w:rPr>
                                      <w:t>GovernorsService</w:t>
                                    </w:r>
                                    <w:proofErr w:type="spellEnd"/>
                                    <w:r>
                                      <w:rPr>
                                        <w:rFonts w:ascii="Arial" w:hAnsi="Arial" w:cs="Arial"/>
                                        <w:sz w:val="16"/>
                                        <w:szCs w:val="16"/>
                                      </w:rPr>
                                      <w:t xml:space="preserve"> </w:t>
                                    </w:r>
                                  </w:p>
                                </w:txbxContent>
                              </wps:txbx>
                              <wps:bodyPr rot="0" vert="horz" wrap="square" lIns="91440" tIns="45720" rIns="91440" bIns="45720" anchor="t" anchorCtr="0" upright="1">
                                <a:noAutofit/>
                              </wps:bodyPr>
                            </wps:wsp>
                            <wps:wsp>
                              <wps:cNvPr id="8" name="AutoShape 63"/>
                              <wps:cNvSpPr>
                                <a:spLocks noChangeArrowheads="1"/>
                              </wps:cNvSpPr>
                              <wps:spPr bwMode="auto">
                                <a:xfrm>
                                  <a:off x="2619375" y="685800"/>
                                  <a:ext cx="613434" cy="506095"/>
                                </a:xfrm>
                                <a:prstGeom prst="roundRect">
                                  <a:avLst>
                                    <a:gd name="adj" fmla="val 16667"/>
                                  </a:avLst>
                                </a:prstGeom>
                                <a:solidFill>
                                  <a:srgbClr val="FFFFFF"/>
                                </a:solidFill>
                                <a:ln w="9525">
                                  <a:solidFill>
                                    <a:srgbClr val="000000"/>
                                  </a:solidFill>
                                  <a:round/>
                                  <a:headEnd/>
                                  <a:tailEnd/>
                                </a:ln>
                              </wps:spPr>
                              <wps:txbx>
                                <w:txbxContent>
                                  <w:p w:rsidR="00115655" w:rsidRPr="00AE0167" w:rsidRDefault="00115655" w:rsidP="009D2D9D">
                                    <w:pPr>
                                      <w:rPr>
                                        <w:rFonts w:ascii="Arial" w:hAnsi="Arial" w:cs="Arial"/>
                                        <w:sz w:val="14"/>
                                        <w:szCs w:val="14"/>
                                      </w:rPr>
                                    </w:pPr>
                                    <w:r>
                                      <w:rPr>
                                        <w:rFonts w:ascii="Arial" w:hAnsi="Arial" w:cs="Arial"/>
                                        <w:sz w:val="16"/>
                                        <w:szCs w:val="16"/>
                                      </w:rPr>
                                      <w:t>Virtual School</w:t>
                                    </w:r>
                                  </w:p>
                                </w:txbxContent>
                              </wps:txbx>
                              <wps:bodyPr rot="0" vert="horz" wrap="square" lIns="91440" tIns="45720" rIns="91440" bIns="45720" anchor="t" anchorCtr="0" upright="1">
                                <a:noAutofit/>
                              </wps:bodyPr>
                            </wps:wsp>
                            <wps:wsp>
                              <wps:cNvPr id="9" name="AutoShape 64"/>
                              <wps:cNvSpPr>
                                <a:spLocks noChangeArrowheads="1"/>
                              </wps:cNvSpPr>
                              <wps:spPr bwMode="auto">
                                <a:xfrm>
                                  <a:off x="3419475" y="685800"/>
                                  <a:ext cx="654415" cy="506095"/>
                                </a:xfrm>
                                <a:prstGeom prst="roundRect">
                                  <a:avLst>
                                    <a:gd name="adj" fmla="val 16667"/>
                                  </a:avLst>
                                </a:prstGeom>
                                <a:solidFill>
                                  <a:srgbClr val="FFFFFF"/>
                                </a:solidFill>
                                <a:ln w="9525">
                                  <a:solidFill>
                                    <a:srgbClr val="000000"/>
                                  </a:solidFill>
                                  <a:round/>
                                  <a:headEnd/>
                                  <a:tailEnd/>
                                </a:ln>
                              </wps:spPr>
                              <wps:txbx>
                                <w:txbxContent>
                                  <w:p w:rsidR="00115655" w:rsidRPr="009D2D9D" w:rsidRDefault="00115655" w:rsidP="009D2D9D">
                                    <w:pPr>
                                      <w:ind w:right="-181"/>
                                      <w:rPr>
                                        <w:rFonts w:ascii="Arial" w:hAnsi="Arial" w:cs="Arial"/>
                                        <w:sz w:val="16"/>
                                        <w:szCs w:val="16"/>
                                      </w:rPr>
                                    </w:pPr>
                                    <w:r w:rsidRPr="009D2D9D">
                                      <w:rPr>
                                        <w:rFonts w:ascii="Arial" w:hAnsi="Arial" w:cs="Arial"/>
                                        <w:sz w:val="16"/>
                                        <w:szCs w:val="16"/>
                                      </w:rPr>
                                      <w:t xml:space="preserve">Traded Service </w:t>
                                    </w:r>
                                  </w:p>
                                  <w:p w:rsidR="00115655" w:rsidRPr="009D2D9D" w:rsidRDefault="00115655" w:rsidP="009D2D9D">
                                    <w:pPr>
                                      <w:jc w:val="center"/>
                                      <w:rPr>
                                        <w:sz w:val="16"/>
                                        <w:szCs w:val="16"/>
                                      </w:rPr>
                                    </w:pPr>
                                  </w:p>
                                </w:txbxContent>
                              </wps:txbx>
                              <wps:bodyPr rot="0" vert="horz" wrap="square" lIns="91440" tIns="45720" rIns="91440" bIns="45720" anchor="t" anchorCtr="0" upright="1">
                                <a:noAutofit/>
                              </wps:bodyPr>
                            </wps:wsp>
                            <wps:wsp>
                              <wps:cNvPr id="10" name="AutoShape 65"/>
                              <wps:cNvSpPr>
                                <a:spLocks noChangeArrowheads="1"/>
                              </wps:cNvSpPr>
                              <wps:spPr bwMode="auto">
                                <a:xfrm>
                                  <a:off x="4229100" y="685800"/>
                                  <a:ext cx="934879" cy="647065"/>
                                </a:xfrm>
                                <a:prstGeom prst="roundRect">
                                  <a:avLst>
                                    <a:gd name="adj" fmla="val 16667"/>
                                  </a:avLst>
                                </a:prstGeom>
                                <a:solidFill>
                                  <a:srgbClr val="FFFFFF"/>
                                </a:solidFill>
                                <a:ln w="9525">
                                  <a:solidFill>
                                    <a:srgbClr val="000000"/>
                                  </a:solidFill>
                                  <a:round/>
                                  <a:headEnd/>
                                  <a:tailEnd/>
                                </a:ln>
                              </wps:spPr>
                              <wps:txbx>
                                <w:txbxContent>
                                  <w:p w:rsidR="00115655" w:rsidRPr="00F84BCF" w:rsidRDefault="00115655" w:rsidP="009D2D9D">
                                    <w:pPr>
                                      <w:jc w:val="center"/>
                                      <w:rPr>
                                        <w:rFonts w:ascii="Arial" w:hAnsi="Arial" w:cs="Arial"/>
                                        <w:sz w:val="16"/>
                                        <w:szCs w:val="16"/>
                                      </w:rPr>
                                    </w:pPr>
                                    <w:r w:rsidRPr="00F84BCF">
                                      <w:rPr>
                                        <w:rFonts w:ascii="Arial" w:hAnsi="Arial" w:cs="Arial"/>
                                        <w:sz w:val="16"/>
                                        <w:szCs w:val="16"/>
                                      </w:rPr>
                                      <w:t>Teacher Development Consultant - NQTs</w:t>
                                    </w:r>
                                  </w:p>
                                </w:txbxContent>
                              </wps:txbx>
                              <wps:bodyPr rot="0" vert="horz" wrap="square" lIns="91440" tIns="45720" rIns="91440" bIns="45720" anchor="t" anchorCtr="0" upright="1">
                                <a:noAutofit/>
                              </wps:bodyPr>
                            </wps:wsp>
                            <wps:wsp>
                              <wps:cNvPr id="11" name="AutoShape 66"/>
                              <wps:cNvSpPr>
                                <a:spLocks noChangeArrowheads="1"/>
                              </wps:cNvSpPr>
                              <wps:spPr bwMode="auto">
                                <a:xfrm>
                                  <a:off x="5267325" y="676275"/>
                                  <a:ext cx="794006" cy="520065"/>
                                </a:xfrm>
                                <a:prstGeom prst="roundRect">
                                  <a:avLst>
                                    <a:gd name="adj" fmla="val 16667"/>
                                  </a:avLst>
                                </a:prstGeom>
                                <a:solidFill>
                                  <a:srgbClr val="FFFFFF"/>
                                </a:solidFill>
                                <a:ln w="9525">
                                  <a:solidFill>
                                    <a:srgbClr val="000000"/>
                                  </a:solidFill>
                                  <a:round/>
                                  <a:headEnd/>
                                  <a:tailEnd/>
                                </a:ln>
                              </wps:spPr>
                              <wps:txbx>
                                <w:txbxContent>
                                  <w:p w:rsidR="00115655" w:rsidRDefault="00115655" w:rsidP="009D2D9D">
                                    <w:pPr>
                                      <w:jc w:val="center"/>
                                      <w:rPr>
                                        <w:rFonts w:ascii="Arial" w:hAnsi="Arial" w:cs="Arial"/>
                                        <w:sz w:val="16"/>
                                        <w:szCs w:val="16"/>
                                      </w:rPr>
                                    </w:pPr>
                                    <w:r>
                                      <w:rPr>
                                        <w:rFonts w:ascii="Arial" w:hAnsi="Arial" w:cs="Arial"/>
                                        <w:sz w:val="16"/>
                                        <w:szCs w:val="16"/>
                                      </w:rPr>
                                      <w:t>Literacy</w:t>
                                    </w:r>
                                  </w:p>
                                  <w:p w:rsidR="00115655" w:rsidRPr="00F84BCF" w:rsidRDefault="00115655" w:rsidP="009D2D9D">
                                    <w:pPr>
                                      <w:jc w:val="center"/>
                                      <w:rPr>
                                        <w:rFonts w:ascii="Arial" w:hAnsi="Arial" w:cs="Arial"/>
                                        <w:sz w:val="16"/>
                                        <w:szCs w:val="16"/>
                                      </w:rPr>
                                    </w:pPr>
                                    <w:r>
                                      <w:rPr>
                                        <w:rFonts w:ascii="Arial" w:hAnsi="Arial" w:cs="Arial"/>
                                        <w:sz w:val="16"/>
                                        <w:szCs w:val="16"/>
                                      </w:rPr>
                                      <w:t>Hub</w:t>
                                    </w:r>
                                    <w:r w:rsidRPr="00F84BCF">
                                      <w:rPr>
                                        <w:rFonts w:ascii="Arial" w:hAnsi="Arial" w:cs="Arial"/>
                                        <w:sz w:val="16"/>
                                        <w:szCs w:val="16"/>
                                      </w:rPr>
                                      <w:t xml:space="preserve"> </w:t>
                                    </w:r>
                                  </w:p>
                                </w:txbxContent>
                              </wps:txbx>
                              <wps:bodyPr rot="0" vert="horz" wrap="square" lIns="91440" tIns="45720" rIns="91440" bIns="45720" anchor="t" anchorCtr="0" upright="1">
                                <a:noAutofit/>
                              </wps:bodyPr>
                            </wps:wsp>
                            <wps:wsp>
                              <wps:cNvPr id="12" name="AutoShape 67"/>
                              <wps:cNvCnPr>
                                <a:cxnSpLocks noChangeShapeType="1"/>
                              </wps:cNvCnPr>
                              <wps:spPr bwMode="auto">
                                <a:xfrm>
                                  <a:off x="228600" y="552450"/>
                                  <a:ext cx="53960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8"/>
                              <wps:cNvCnPr>
                                <a:cxnSpLocks noChangeShapeType="1"/>
                              </wps:cNvCnPr>
                              <wps:spPr bwMode="auto">
                                <a:xfrm>
                                  <a:off x="228600" y="552450"/>
                                  <a:ext cx="0"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9"/>
                              <wps:cNvCnPr>
                                <a:cxnSpLocks noChangeShapeType="1"/>
                              </wps:cNvCnPr>
                              <wps:spPr bwMode="auto">
                                <a:xfrm>
                                  <a:off x="1285875" y="55245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70"/>
                              <wps:cNvCnPr>
                                <a:cxnSpLocks noChangeShapeType="1"/>
                              </wps:cNvCnPr>
                              <wps:spPr bwMode="auto">
                                <a:xfrm>
                                  <a:off x="2114550" y="55245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71"/>
                              <wps:cNvCnPr>
                                <a:cxnSpLocks noChangeShapeType="1"/>
                              </wps:cNvCnPr>
                              <wps:spPr bwMode="auto">
                                <a:xfrm>
                                  <a:off x="2924175" y="55245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72"/>
                              <wps:cNvCnPr>
                                <a:cxnSpLocks noChangeShapeType="1"/>
                              </wps:cNvCnPr>
                              <wps:spPr bwMode="auto">
                                <a:xfrm>
                                  <a:off x="3648075" y="55245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3"/>
                              <wps:cNvCnPr>
                                <a:cxnSpLocks noChangeShapeType="1"/>
                              </wps:cNvCnPr>
                              <wps:spPr bwMode="auto">
                                <a:xfrm>
                                  <a:off x="4686300" y="55245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74"/>
                              <wps:cNvCnPr>
                                <a:cxnSpLocks noChangeShapeType="1"/>
                              </wps:cNvCnPr>
                              <wps:spPr bwMode="auto">
                                <a:xfrm>
                                  <a:off x="5629275" y="561975"/>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4"/>
                              <wps:cNvSpPr>
                                <a:spLocks noChangeArrowheads="1"/>
                              </wps:cNvSpPr>
                              <wps:spPr bwMode="auto">
                                <a:xfrm>
                                  <a:off x="4276725" y="66675"/>
                                  <a:ext cx="654050" cy="266700"/>
                                </a:xfrm>
                                <a:prstGeom prst="roundRect">
                                  <a:avLst>
                                    <a:gd name="adj" fmla="val 16667"/>
                                  </a:avLst>
                                </a:prstGeom>
                                <a:solidFill>
                                  <a:srgbClr val="FFFFFF"/>
                                </a:solidFill>
                                <a:ln w="9525">
                                  <a:solidFill>
                                    <a:srgbClr val="000000"/>
                                  </a:solidFill>
                                  <a:round/>
                                  <a:headEnd/>
                                  <a:tailEnd/>
                                </a:ln>
                              </wps:spPr>
                              <wps:txbx>
                                <w:txbxContent>
                                  <w:p w:rsidR="00115655" w:rsidRPr="009D2D9D" w:rsidRDefault="00115655" w:rsidP="004B0381">
                                    <w:pPr>
                                      <w:ind w:right="-181"/>
                                      <w:rPr>
                                        <w:rFonts w:ascii="Arial" w:hAnsi="Arial" w:cs="Arial"/>
                                        <w:sz w:val="16"/>
                                        <w:szCs w:val="16"/>
                                      </w:rPr>
                                    </w:pPr>
                                    <w:r>
                                      <w:rPr>
                                        <w:rFonts w:ascii="Arial" w:hAnsi="Arial" w:cs="Arial"/>
                                        <w:sz w:val="16"/>
                                        <w:szCs w:val="16"/>
                                      </w:rPr>
                                      <w:t>Admin</w:t>
                                    </w:r>
                                  </w:p>
                                  <w:p w:rsidR="00115655" w:rsidRPr="009D2D9D" w:rsidRDefault="00115655" w:rsidP="004B0381">
                                    <w:pPr>
                                      <w:jc w:val="center"/>
                                      <w:rPr>
                                        <w:sz w:val="16"/>
                                        <w:szCs w:val="16"/>
                                      </w:rPr>
                                    </w:pPr>
                                  </w:p>
                                </w:txbxContent>
                              </wps:txbx>
                              <wps:bodyPr rot="0" vert="horz" wrap="square" lIns="91440" tIns="45720" rIns="91440" bIns="45720" anchor="t" anchorCtr="0" upright="1">
                                <a:noAutofit/>
                              </wps:bodyPr>
                            </wps:wsp>
                            <wps:wsp>
                              <wps:cNvPr id="24" name="Straight Connector 24"/>
                              <wps:cNvCnPr/>
                              <wps:spPr>
                                <a:xfrm>
                                  <a:off x="3800475" y="209550"/>
                                  <a:ext cx="473075" cy="0"/>
                                </a:xfrm>
                                <a:prstGeom prst="line">
                                  <a:avLst/>
                                </a:prstGeom>
                                <a:noFill/>
                                <a:ln w="9525">
                                  <a:solidFill>
                                    <a:srgbClr val="000000"/>
                                  </a:solidFill>
                                  <a:round/>
                                  <a:headEnd/>
                                  <a:tailEnd/>
                                </a:ln>
                              </wps:spPr>
                              <wps:bodyPr/>
                            </wps:wsp>
                          </wpg:wgp>
                        </a:graphicData>
                      </a:graphic>
                    </wp:anchor>
                  </w:drawing>
                </mc:Choice>
                <mc:Fallback>
                  <w:pict>
                    <v:group id="Group 25" o:spid="_x0000_s1026" style="position:absolute;margin-left:1.05pt;margin-top:6.35pt;width:477.25pt;height:104.95pt;z-index:251671040" coordsize="60613,1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">
                      <v:roundrect id="AutoShape 59" o:spid="_x0000_s1027" style="position:absolute;left:24860;width:13176;height:4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115655" w:rsidRPr="00F84BCF" w:rsidRDefault="00115655" w:rsidP="009D2D9D">
                              <w:pPr>
                                <w:jc w:val="center"/>
                                <w:rPr>
                                  <w:rFonts w:ascii="Arial" w:hAnsi="Arial" w:cs="Arial"/>
                                  <w:sz w:val="16"/>
                                  <w:szCs w:val="16"/>
                                </w:rPr>
                              </w:pPr>
                              <w:r w:rsidRPr="00F84BCF">
                                <w:rPr>
                                  <w:rFonts w:ascii="Arial" w:hAnsi="Arial" w:cs="Arial"/>
                                  <w:sz w:val="16"/>
                                  <w:szCs w:val="16"/>
                                </w:rPr>
                                <w:t xml:space="preserve">Primary Strategy Manager </w:t>
                              </w:r>
                            </w:p>
                          </w:txbxContent>
                        </v:textbox>
                      </v:roundrect>
                      <v:roundrect id="AutoShape 60" o:spid="_x0000_s1028" style="position:absolute;top:6858;width:9579;height:64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115655" w:rsidRPr="00F84BCF" w:rsidRDefault="00115655" w:rsidP="009D2D9D">
                              <w:pPr>
                                <w:rPr>
                                  <w:rFonts w:ascii="Arial" w:hAnsi="Arial" w:cs="Arial"/>
                                  <w:b/>
                                  <w:color w:val="0000FF"/>
                                  <w:sz w:val="14"/>
                                  <w:szCs w:val="14"/>
                                </w:rPr>
                              </w:pPr>
                              <w:r>
                                <w:rPr>
                                  <w:rFonts w:ascii="Arial" w:hAnsi="Arial" w:cs="Arial"/>
                                  <w:sz w:val="16"/>
                                  <w:szCs w:val="16"/>
                                </w:rPr>
                                <w:t xml:space="preserve">Primary AOs and </w:t>
                              </w:r>
                              <w:proofErr w:type="spellStart"/>
                              <w:r w:rsidRPr="00A10C29">
                                <w:rPr>
                                  <w:rFonts w:ascii="Arial" w:hAnsi="Arial" w:cs="Arial"/>
                                  <w:b/>
                                  <w:sz w:val="16"/>
                                  <w:szCs w:val="16"/>
                                  <w:highlight w:val="yellow"/>
                                </w:rPr>
                                <w:t>Headteacher</w:t>
                              </w:r>
                              <w:proofErr w:type="spellEnd"/>
                              <w:r w:rsidRPr="00A10C29">
                                <w:rPr>
                                  <w:rFonts w:ascii="Arial" w:hAnsi="Arial" w:cs="Arial"/>
                                  <w:b/>
                                  <w:sz w:val="16"/>
                                  <w:szCs w:val="16"/>
                                  <w:highlight w:val="yellow"/>
                                </w:rPr>
                                <w:t xml:space="preserve"> Associates</w:t>
                              </w:r>
                            </w:p>
                          </w:txbxContent>
                        </v:textbox>
                      </v:roundrect>
                      <v:roundrect id="AutoShape 61" o:spid="_x0000_s1029" style="position:absolute;left:10382;top:6858;width:6134;height:49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115655" w:rsidRPr="00AE0167" w:rsidRDefault="00115655" w:rsidP="009D2D9D">
                              <w:pPr>
                                <w:jc w:val="center"/>
                                <w:rPr>
                                  <w:rFonts w:ascii="Arial" w:hAnsi="Arial" w:cs="Arial"/>
                                  <w:sz w:val="14"/>
                                  <w:szCs w:val="14"/>
                                </w:rPr>
                              </w:pPr>
                              <w:r>
                                <w:rPr>
                                  <w:rFonts w:ascii="Arial" w:hAnsi="Arial" w:cs="Arial"/>
                                  <w:sz w:val="16"/>
                                  <w:szCs w:val="16"/>
                                </w:rPr>
                                <w:t>IMT</w:t>
                              </w:r>
                              <w:r>
                                <w:rPr>
                                  <w:rFonts w:ascii="Arial" w:hAnsi="Arial" w:cs="Arial"/>
                                  <w:sz w:val="14"/>
                                  <w:szCs w:val="14"/>
                                </w:rPr>
                                <w:t xml:space="preserve"> </w:t>
                              </w:r>
                            </w:p>
                          </w:txbxContent>
                        </v:textbox>
                      </v:roundrect>
                      <v:roundrect id="AutoShape 62" o:spid="_x0000_s1030" style="position:absolute;left:18097;top:6762;width:7322;height:52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115655" w:rsidRPr="00AE0167" w:rsidRDefault="00115655" w:rsidP="009D2D9D">
                              <w:pPr>
                                <w:rPr>
                                  <w:rFonts w:ascii="Arial" w:hAnsi="Arial" w:cs="Arial"/>
                                  <w:sz w:val="14"/>
                                  <w:szCs w:val="14"/>
                                </w:rPr>
                              </w:pPr>
                              <w:proofErr w:type="spellStart"/>
                              <w:r>
                                <w:rPr>
                                  <w:rFonts w:ascii="Arial" w:hAnsi="Arial" w:cs="Arial"/>
                                  <w:sz w:val="16"/>
                                  <w:szCs w:val="16"/>
                                </w:rPr>
                                <w:t>GovernorsService</w:t>
                              </w:r>
                              <w:proofErr w:type="spellEnd"/>
                              <w:r>
                                <w:rPr>
                                  <w:rFonts w:ascii="Arial" w:hAnsi="Arial" w:cs="Arial"/>
                                  <w:sz w:val="16"/>
                                  <w:szCs w:val="16"/>
                                </w:rPr>
                                <w:t xml:space="preserve"> </w:t>
                              </w:r>
                            </w:p>
                          </w:txbxContent>
                        </v:textbox>
                      </v:roundrect>
                      <v:roundrect id="AutoShape 63" o:spid="_x0000_s1031" style="position:absolute;left:26193;top:6858;width:6135;height:50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115655" w:rsidRPr="00AE0167" w:rsidRDefault="00115655" w:rsidP="009D2D9D">
                              <w:pPr>
                                <w:rPr>
                                  <w:rFonts w:ascii="Arial" w:hAnsi="Arial" w:cs="Arial"/>
                                  <w:sz w:val="14"/>
                                  <w:szCs w:val="14"/>
                                </w:rPr>
                              </w:pPr>
                              <w:r>
                                <w:rPr>
                                  <w:rFonts w:ascii="Arial" w:hAnsi="Arial" w:cs="Arial"/>
                                  <w:sz w:val="16"/>
                                  <w:szCs w:val="16"/>
                                </w:rPr>
                                <w:t>Virtual School</w:t>
                              </w:r>
                            </w:p>
                          </w:txbxContent>
                        </v:textbox>
                      </v:roundrect>
                      <v:roundrect id="AutoShape 64" o:spid="_x0000_s1032" style="position:absolute;left:34194;top:6858;width:6544;height:50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115655" w:rsidRPr="009D2D9D" w:rsidRDefault="00115655" w:rsidP="009D2D9D">
                              <w:pPr>
                                <w:ind w:right="-181"/>
                                <w:rPr>
                                  <w:rFonts w:ascii="Arial" w:hAnsi="Arial" w:cs="Arial"/>
                                  <w:sz w:val="16"/>
                                  <w:szCs w:val="16"/>
                                </w:rPr>
                              </w:pPr>
                              <w:r w:rsidRPr="009D2D9D">
                                <w:rPr>
                                  <w:rFonts w:ascii="Arial" w:hAnsi="Arial" w:cs="Arial"/>
                                  <w:sz w:val="16"/>
                                  <w:szCs w:val="16"/>
                                </w:rPr>
                                <w:t xml:space="preserve">Traded Service </w:t>
                              </w:r>
                            </w:p>
                            <w:p w:rsidR="00115655" w:rsidRPr="009D2D9D" w:rsidRDefault="00115655" w:rsidP="009D2D9D">
                              <w:pPr>
                                <w:jc w:val="center"/>
                                <w:rPr>
                                  <w:sz w:val="16"/>
                                  <w:szCs w:val="16"/>
                                </w:rPr>
                              </w:pPr>
                            </w:p>
                          </w:txbxContent>
                        </v:textbox>
                      </v:roundrect>
                      <v:roundrect id="AutoShape 65" o:spid="_x0000_s1033" style="position:absolute;left:42291;top:6858;width:9348;height:64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115655" w:rsidRPr="00F84BCF" w:rsidRDefault="00115655" w:rsidP="009D2D9D">
                              <w:pPr>
                                <w:jc w:val="center"/>
                                <w:rPr>
                                  <w:rFonts w:ascii="Arial" w:hAnsi="Arial" w:cs="Arial"/>
                                  <w:sz w:val="16"/>
                                  <w:szCs w:val="16"/>
                                </w:rPr>
                              </w:pPr>
                              <w:r w:rsidRPr="00F84BCF">
                                <w:rPr>
                                  <w:rFonts w:ascii="Arial" w:hAnsi="Arial" w:cs="Arial"/>
                                  <w:sz w:val="16"/>
                                  <w:szCs w:val="16"/>
                                </w:rPr>
                                <w:t>Teacher Development Consultant - NQTs</w:t>
                              </w:r>
                            </w:p>
                          </w:txbxContent>
                        </v:textbox>
                      </v:roundrect>
                      <v:roundrect id="AutoShape 66" o:spid="_x0000_s1034" style="position:absolute;left:52673;top:6762;width:7940;height:5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115655" w:rsidRDefault="00115655" w:rsidP="009D2D9D">
                              <w:pPr>
                                <w:jc w:val="center"/>
                                <w:rPr>
                                  <w:rFonts w:ascii="Arial" w:hAnsi="Arial" w:cs="Arial"/>
                                  <w:sz w:val="16"/>
                                  <w:szCs w:val="16"/>
                                </w:rPr>
                              </w:pPr>
                              <w:proofErr w:type="spellStart"/>
                              <w:r>
                                <w:rPr>
                                  <w:rFonts w:ascii="Arial" w:hAnsi="Arial" w:cs="Arial"/>
                                  <w:sz w:val="16"/>
                                  <w:szCs w:val="16"/>
                                </w:rPr>
                                <w:t>Literacy</w:t>
                              </w:r>
                            </w:p>
                            <w:p w:rsidR="00115655" w:rsidRPr="00F84BCF" w:rsidRDefault="00115655" w:rsidP="009D2D9D">
                              <w:pPr>
                                <w:jc w:val="center"/>
                                <w:rPr>
                                  <w:rFonts w:ascii="Arial" w:hAnsi="Arial" w:cs="Arial"/>
                                  <w:sz w:val="16"/>
                                  <w:szCs w:val="16"/>
                                </w:rPr>
                              </w:pPr>
                              <w:proofErr w:type="spellEnd"/>
                              <w:r>
                                <w:rPr>
                                  <w:rFonts w:ascii="Arial" w:hAnsi="Arial" w:cs="Arial"/>
                                  <w:sz w:val="16"/>
                                  <w:szCs w:val="16"/>
                                </w:rPr>
                                <w:t>Hub</w:t>
                              </w:r>
                              <w:r w:rsidRPr="00F84BCF">
                                <w:rPr>
                                  <w:rFonts w:ascii="Arial" w:hAnsi="Arial" w:cs="Arial"/>
                                  <w:sz w:val="16"/>
                                  <w:szCs w:val="16"/>
                                </w:rPr>
                                <w:t xml:space="preserve"> </w:t>
                              </w:r>
                            </w:p>
                          </w:txbxContent>
                        </v:textbox>
                      </v:roundrect>
                      <v:shapetype id="_x0000_t32" coordsize="21600,21600" o:spt="32" o:oned="t" path="m,l21600,21600e" filled="f">
                        <v:path arrowok="t" fillok="f" o:connecttype="none"/>
                        <o:lock v:ext="edit" shapetype="t"/>
                      </v:shapetype>
                      <v:shape id="AutoShape 67" o:spid="_x0000_s1035" type="#_x0000_t32" style="position:absolute;left:2286;top:5524;width:53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68" o:spid="_x0000_s1036" type="#_x0000_t32" style="position:absolute;left:2286;top:5524;width:0;height:1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69" o:spid="_x0000_s1037" type="#_x0000_t32" style="position:absolute;left:12858;top:5524;width:0;height:1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70" o:spid="_x0000_s1038" type="#_x0000_t32" style="position:absolute;left:21145;top:5524;width:0;height:1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71" o:spid="_x0000_s1039" type="#_x0000_t32" style="position:absolute;left:29241;top:5524;width:0;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72" o:spid="_x0000_s1040" type="#_x0000_t32" style="position:absolute;left:36480;top:5524;width:0;height:1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73" o:spid="_x0000_s1041" type="#_x0000_t32" style="position:absolute;left:46863;top:5524;width:0;height:1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74" o:spid="_x0000_s1042" type="#_x0000_t32" style="position:absolute;left:56292;top:5619;width: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roundrect id="AutoShape 64" o:spid="_x0000_s1043" style="position:absolute;left:42767;top:666;width:6540;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115655" w:rsidRPr="009D2D9D" w:rsidRDefault="00115655" w:rsidP="004B0381">
                              <w:pPr>
                                <w:ind w:right="-181"/>
                                <w:rPr>
                                  <w:rFonts w:ascii="Arial" w:hAnsi="Arial" w:cs="Arial"/>
                                  <w:sz w:val="16"/>
                                  <w:szCs w:val="16"/>
                                </w:rPr>
                              </w:pPr>
                              <w:r>
                                <w:rPr>
                                  <w:rFonts w:ascii="Arial" w:hAnsi="Arial" w:cs="Arial"/>
                                  <w:sz w:val="16"/>
                                  <w:szCs w:val="16"/>
                                </w:rPr>
                                <w:t>Admin</w:t>
                              </w:r>
                            </w:p>
                            <w:p w:rsidR="00115655" w:rsidRPr="009D2D9D" w:rsidRDefault="00115655" w:rsidP="004B0381">
                              <w:pPr>
                                <w:jc w:val="center"/>
                                <w:rPr>
                                  <w:sz w:val="16"/>
                                  <w:szCs w:val="16"/>
                                </w:rPr>
                              </w:pPr>
                            </w:p>
                          </w:txbxContent>
                        </v:textbox>
                      </v:roundrect>
                      <v:line id="Straight Connector 24" o:spid="_x0000_s1044" style="position:absolute;visibility:visible;mso-wrap-style:square" from="38004,2095" to="42735,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r w:rsidR="009D2D9D" w:rsidRPr="00AC1771">
              <w:rPr>
                <w:rFonts w:ascii="Arial" w:hAnsi="Arial" w:cs="Arial"/>
                <w:b/>
              </w:rPr>
              <w:t>Structure:</w:t>
            </w:r>
          </w:p>
          <w:p w:rsidR="009D2D9D" w:rsidRPr="009D2D9D" w:rsidRDefault="009D2D9D" w:rsidP="009D2D9D">
            <w:pPr>
              <w:ind w:right="-874"/>
              <w:rPr>
                <w:rFonts w:ascii="Arial" w:hAnsi="Arial" w:cs="Arial"/>
                <w:b/>
              </w:rPr>
            </w:pPr>
          </w:p>
          <w:p w:rsidR="009D2D9D" w:rsidRPr="009D2D9D" w:rsidRDefault="004B0381" w:rsidP="009D2D9D">
            <w:pPr>
              <w:ind w:right="-874"/>
              <w:rPr>
                <w:rFonts w:ascii="Arial" w:hAnsi="Arial" w:cs="Arial"/>
                <w:b/>
              </w:rPr>
            </w:pPr>
            <w:r>
              <w:rPr>
                <w:rFonts w:ascii="Arial" w:hAnsi="Arial" w:cs="Arial"/>
                <w:b/>
                <w:noProof/>
              </w:rPr>
              <mc:AlternateContent>
                <mc:Choice Requires="wps">
                  <w:drawing>
                    <wp:anchor distT="0" distB="0" distL="114300" distR="114300" simplePos="0" relativeHeight="251651584" behindDoc="0" locked="0" layoutInCell="1" allowOverlap="1" wp14:anchorId="056ECA83" wp14:editId="065BB2A6">
                      <wp:simplePos x="0" y="0"/>
                      <wp:positionH relativeFrom="column">
                        <wp:posOffset>3100755</wp:posOffset>
                      </wp:positionH>
                      <wp:positionV relativeFrom="paragraph">
                        <wp:posOffset>139065</wp:posOffset>
                      </wp:positionV>
                      <wp:extent cx="0" cy="140335"/>
                      <wp:effectExtent l="0" t="0" r="19050" b="1206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8" o:spid="_x0000_s1026" type="#_x0000_t32" style="position:absolute;margin-left:244.15pt;margin-top:10.95pt;width:0;height:11.0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81HQIAADs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"/>
                  </w:pict>
                </mc:Fallback>
              </mc:AlternateContent>
            </w:r>
          </w:p>
          <w:p w:rsidR="009D2D9D" w:rsidRPr="009D2D9D" w:rsidRDefault="009D2D9D" w:rsidP="009D2D9D">
            <w:pPr>
              <w:ind w:right="-874"/>
              <w:rPr>
                <w:rFonts w:ascii="Arial" w:hAnsi="Arial" w:cs="Arial"/>
                <w:b/>
              </w:rPr>
            </w:pPr>
          </w:p>
          <w:p w:rsidR="009D2D9D" w:rsidRPr="009D2D9D" w:rsidRDefault="009D2D9D" w:rsidP="009D2D9D">
            <w:pPr>
              <w:ind w:right="-874"/>
              <w:rPr>
                <w:rFonts w:ascii="Arial" w:hAnsi="Arial" w:cs="Arial"/>
                <w:b/>
              </w:rPr>
            </w:pPr>
          </w:p>
          <w:p w:rsidR="009D2D9D" w:rsidRPr="009D2D9D" w:rsidRDefault="009D2D9D" w:rsidP="009D2D9D">
            <w:pPr>
              <w:ind w:right="-874"/>
              <w:rPr>
                <w:rFonts w:ascii="Arial" w:hAnsi="Arial" w:cs="Arial"/>
                <w:b/>
              </w:rPr>
            </w:pPr>
          </w:p>
          <w:p w:rsidR="009D2D9D" w:rsidRPr="009D2D9D" w:rsidRDefault="009D2D9D" w:rsidP="009D2D9D">
            <w:pPr>
              <w:ind w:right="-874"/>
              <w:rPr>
                <w:rFonts w:ascii="Arial" w:hAnsi="Arial" w:cs="Arial"/>
                <w:b/>
              </w:rPr>
            </w:pPr>
          </w:p>
          <w:p w:rsidR="009D2D9D" w:rsidRPr="009D2D9D" w:rsidRDefault="009D2D9D" w:rsidP="009D2D9D">
            <w:pPr>
              <w:ind w:right="-874"/>
              <w:rPr>
                <w:rFonts w:ascii="Arial" w:hAnsi="Arial" w:cs="Arial"/>
                <w:b/>
              </w:rPr>
            </w:pPr>
          </w:p>
          <w:p w:rsidR="009D2D9D" w:rsidRPr="009D2D9D" w:rsidRDefault="009D2D9D" w:rsidP="009D2D9D">
            <w:pPr>
              <w:ind w:right="-874"/>
              <w:rPr>
                <w:rFonts w:ascii="Arial" w:hAnsi="Arial" w:cs="Arial"/>
                <w:b/>
              </w:rPr>
            </w:pPr>
          </w:p>
          <w:p w:rsidR="009D2D9D" w:rsidRPr="00AC1771" w:rsidRDefault="009D2D9D" w:rsidP="009D2D9D">
            <w:pPr>
              <w:ind w:right="-874"/>
              <w:rPr>
                <w:rFonts w:ascii="Arial" w:hAnsi="Arial" w:cs="Arial"/>
                <w:b/>
              </w:rPr>
            </w:pPr>
          </w:p>
          <w:p w:rsidR="001761AF" w:rsidRPr="00EF198C" w:rsidRDefault="001761AF" w:rsidP="00621F43">
            <w:pPr>
              <w:ind w:right="-108"/>
              <w:rPr>
                <w:rFonts w:ascii="Arial" w:hAnsi="Arial" w:cs="Arial"/>
                <w:b/>
                <w:sz w:val="22"/>
                <w:szCs w:val="22"/>
              </w:rPr>
            </w:pPr>
          </w:p>
          <w:p w:rsidR="003327C2" w:rsidRPr="00EF198C" w:rsidRDefault="003327C2" w:rsidP="00621F43">
            <w:pPr>
              <w:ind w:right="-108"/>
              <w:rPr>
                <w:rFonts w:ascii="Arial" w:hAnsi="Arial" w:cs="Arial"/>
                <w:b/>
                <w:sz w:val="22"/>
                <w:szCs w:val="22"/>
              </w:rPr>
            </w:pPr>
          </w:p>
        </w:tc>
      </w:tr>
      <w:tr w:rsidR="00061B2D" w:rsidRPr="00EF198C" w:rsidTr="00F853A3">
        <w:tc>
          <w:tcPr>
            <w:tcW w:w="10314" w:type="dxa"/>
            <w:gridSpan w:val="2"/>
            <w:shd w:val="clear" w:color="auto" w:fill="D9D9D9"/>
          </w:tcPr>
          <w:p w:rsidR="00061B2D" w:rsidRPr="00E04458" w:rsidRDefault="00BC536F" w:rsidP="00621F43">
            <w:pPr>
              <w:ind w:right="-6"/>
              <w:rPr>
                <w:rFonts w:ascii="Arial" w:hAnsi="Arial" w:cs="Arial"/>
                <w:sz w:val="22"/>
                <w:szCs w:val="22"/>
              </w:rPr>
            </w:pPr>
            <w:r w:rsidRPr="00EF198C">
              <w:rPr>
                <w:rFonts w:ascii="Arial" w:hAnsi="Arial" w:cs="Arial"/>
                <w:b/>
                <w:sz w:val="22"/>
                <w:szCs w:val="22"/>
              </w:rPr>
              <w:t xml:space="preserve">Special </w:t>
            </w:r>
            <w:r w:rsidR="00A11180" w:rsidRPr="00EF198C">
              <w:rPr>
                <w:rFonts w:ascii="Arial" w:hAnsi="Arial" w:cs="Arial"/>
                <w:b/>
                <w:sz w:val="22"/>
                <w:szCs w:val="22"/>
              </w:rPr>
              <w:t>K</w:t>
            </w:r>
            <w:r w:rsidR="00E34645" w:rsidRPr="00EF198C">
              <w:rPr>
                <w:rFonts w:ascii="Arial" w:hAnsi="Arial" w:cs="Arial"/>
                <w:b/>
                <w:sz w:val="22"/>
                <w:szCs w:val="22"/>
              </w:rPr>
              <w:t xml:space="preserve">nowledge </w:t>
            </w:r>
            <w:r w:rsidR="009B5B9F" w:rsidRPr="00EF198C">
              <w:rPr>
                <w:rFonts w:ascii="Arial" w:hAnsi="Arial" w:cs="Arial"/>
                <w:b/>
                <w:sz w:val="22"/>
                <w:szCs w:val="22"/>
              </w:rPr>
              <w:t xml:space="preserve">Requirement: </w:t>
            </w:r>
            <w:r w:rsidR="00F42723" w:rsidRPr="00EF198C">
              <w:rPr>
                <w:rFonts w:ascii="Arial" w:hAnsi="Arial" w:cs="Arial"/>
                <w:sz w:val="22"/>
                <w:szCs w:val="22"/>
              </w:rPr>
              <w:t>Will be used in shortlisting</w:t>
            </w:r>
            <w:r w:rsidR="00DF4FB3" w:rsidRPr="00EF198C">
              <w:rPr>
                <w:rFonts w:ascii="Arial" w:hAnsi="Arial" w:cs="Arial"/>
                <w:sz w:val="22"/>
                <w:szCs w:val="22"/>
              </w:rPr>
              <w:t>. Max 10</w:t>
            </w:r>
          </w:p>
        </w:tc>
      </w:tr>
      <w:tr w:rsidR="00F42723" w:rsidRPr="00EF198C" w:rsidTr="00F853A3">
        <w:tc>
          <w:tcPr>
            <w:tcW w:w="10314" w:type="dxa"/>
            <w:gridSpan w:val="2"/>
            <w:shd w:val="clear" w:color="auto" w:fill="FFFFFF"/>
          </w:tcPr>
          <w:p w:rsidR="00F42723" w:rsidRPr="00EF198C" w:rsidRDefault="003C5E2B" w:rsidP="00621F43">
            <w:pPr>
              <w:ind w:right="-6"/>
              <w:rPr>
                <w:rFonts w:ascii="Arial" w:hAnsi="Arial" w:cs="Arial"/>
                <w:b/>
                <w:sz w:val="22"/>
                <w:szCs w:val="22"/>
              </w:rPr>
            </w:pPr>
            <w:r w:rsidRPr="00EF198C">
              <w:rPr>
                <w:rFonts w:ascii="Arial" w:hAnsi="Arial" w:cs="Arial"/>
                <w:b/>
                <w:sz w:val="22"/>
                <w:szCs w:val="22"/>
              </w:rPr>
              <w:t>Applicants with disabilities are only required to meet the essential special knowledge requirements shown by a cross in the end column</w:t>
            </w:r>
            <w:r w:rsidRPr="00EF198C">
              <w:rPr>
                <w:rFonts w:ascii="Arial" w:hAnsi="Arial" w:cs="Arial"/>
                <w:sz w:val="22"/>
                <w:szCs w:val="22"/>
              </w:rPr>
              <w:t>.</w:t>
            </w:r>
          </w:p>
        </w:tc>
      </w:tr>
      <w:tr w:rsidR="00E833F2" w:rsidRPr="00EF198C" w:rsidTr="00F853A3">
        <w:tc>
          <w:tcPr>
            <w:tcW w:w="7548" w:type="dxa"/>
            <w:shd w:val="clear" w:color="auto" w:fill="auto"/>
          </w:tcPr>
          <w:p w:rsidR="00E833F2" w:rsidRPr="00EF198C" w:rsidRDefault="00E833F2" w:rsidP="00584304">
            <w:pPr>
              <w:ind w:right="-6"/>
              <w:rPr>
                <w:rFonts w:ascii="Arial" w:hAnsi="Arial" w:cs="Arial"/>
                <w:color w:val="000000"/>
                <w:sz w:val="22"/>
                <w:szCs w:val="22"/>
              </w:rPr>
            </w:pPr>
          </w:p>
        </w:tc>
        <w:tc>
          <w:tcPr>
            <w:tcW w:w="2766" w:type="dxa"/>
            <w:shd w:val="clear" w:color="auto" w:fill="auto"/>
          </w:tcPr>
          <w:p w:rsidR="00E833F2" w:rsidRPr="00EF198C" w:rsidRDefault="00E833F2" w:rsidP="00621F43">
            <w:pPr>
              <w:ind w:right="-6"/>
              <w:rPr>
                <w:rFonts w:ascii="Arial" w:hAnsi="Arial" w:cs="Arial"/>
                <w:b/>
                <w:sz w:val="22"/>
                <w:szCs w:val="22"/>
              </w:rPr>
            </w:pPr>
            <w:r w:rsidRPr="00EF198C">
              <w:rPr>
                <w:rFonts w:ascii="Arial" w:hAnsi="Arial" w:cs="Arial"/>
                <w:b/>
                <w:sz w:val="22"/>
                <w:szCs w:val="22"/>
              </w:rPr>
              <w:t>Essential</w:t>
            </w:r>
          </w:p>
        </w:tc>
      </w:tr>
      <w:tr w:rsidR="00584304" w:rsidRPr="00EF198C" w:rsidTr="00F853A3">
        <w:tc>
          <w:tcPr>
            <w:tcW w:w="7548" w:type="dxa"/>
            <w:shd w:val="clear" w:color="auto" w:fill="auto"/>
          </w:tcPr>
          <w:p w:rsidR="00DA12FB" w:rsidRPr="00EF198C" w:rsidRDefault="00DA12FB" w:rsidP="00DA12FB">
            <w:pPr>
              <w:rPr>
                <w:rFonts w:ascii="Arial" w:hAnsi="Arial" w:cs="Arial"/>
                <w:sz w:val="22"/>
                <w:szCs w:val="22"/>
              </w:rPr>
            </w:pPr>
            <w:r w:rsidRPr="00EF198C">
              <w:rPr>
                <w:rFonts w:ascii="Arial" w:eastAsia="Arial" w:hAnsi="Arial" w:cs="Arial"/>
                <w:bCs/>
                <w:sz w:val="22"/>
                <w:szCs w:val="22"/>
              </w:rPr>
              <w:t>D</w:t>
            </w:r>
            <w:r w:rsidRPr="00EF198C">
              <w:rPr>
                <w:rFonts w:ascii="Arial" w:hAnsi="Arial" w:cs="Arial"/>
                <w:sz w:val="22"/>
                <w:szCs w:val="22"/>
              </w:rPr>
              <w:t>ue to the Governments fluency in English Duty f</w:t>
            </w:r>
            <w:r w:rsidRPr="00EF198C">
              <w:rPr>
                <w:rFonts w:ascii="Arial" w:eastAsia="Arial" w:hAnsi="Arial" w:cs="Arial"/>
                <w:bCs/>
                <w:sz w:val="22"/>
                <w:szCs w:val="22"/>
              </w:rPr>
              <w:t xml:space="preserve">or posts where employees speak directly to members of the public the post holder is required to meet the </w:t>
            </w:r>
            <w:r w:rsidRPr="00EF198C">
              <w:rPr>
                <w:rFonts w:ascii="Arial" w:hAnsi="Arial" w:cs="Arial"/>
                <w:sz w:val="22"/>
                <w:szCs w:val="22"/>
              </w:rPr>
              <w:t>Advanced Threshold level which will be implemented where the post req</w:t>
            </w:r>
            <w:r w:rsidR="00C92AE4">
              <w:rPr>
                <w:rFonts w:ascii="Arial" w:hAnsi="Arial" w:cs="Arial"/>
                <w:sz w:val="22"/>
                <w:szCs w:val="22"/>
              </w:rPr>
              <w:t>uires a greater level</w:t>
            </w:r>
            <w:r w:rsidRPr="00EF198C">
              <w:rPr>
                <w:rFonts w:ascii="Arial" w:hAnsi="Arial" w:cs="Arial"/>
                <w:sz w:val="22"/>
                <w:szCs w:val="22"/>
              </w:rPr>
              <w:t xml:space="preserve"> of sensitive interaction with the public,</w:t>
            </w:r>
            <w:r w:rsidR="00C92AE4">
              <w:rPr>
                <w:rFonts w:ascii="Arial" w:hAnsi="Arial" w:cs="Arial"/>
                <w:sz w:val="22"/>
                <w:szCs w:val="22"/>
              </w:rPr>
              <w:t xml:space="preserve"> (</w:t>
            </w:r>
            <w:r w:rsidRPr="00EF198C">
              <w:rPr>
                <w:rFonts w:ascii="Arial" w:hAnsi="Arial" w:cs="Arial"/>
                <w:sz w:val="22"/>
                <w:szCs w:val="22"/>
              </w:rPr>
              <w:t>e.g. in children’s centres) – where the person is able to demonstrate tha</w:t>
            </w:r>
            <w:r w:rsidR="00A56283">
              <w:rPr>
                <w:rFonts w:ascii="Arial" w:hAnsi="Arial" w:cs="Arial"/>
                <w:sz w:val="22"/>
                <w:szCs w:val="22"/>
              </w:rPr>
              <w:t>t they can during the interview</w:t>
            </w:r>
            <w:r w:rsidRPr="00EF198C">
              <w:rPr>
                <w:rFonts w:ascii="Arial" w:hAnsi="Arial" w:cs="Arial"/>
                <w:sz w:val="22"/>
                <w:szCs w:val="22"/>
              </w:rPr>
              <w:t>s</w:t>
            </w:r>
          </w:p>
          <w:p w:rsidR="00DA12FB" w:rsidRPr="00EF198C" w:rsidRDefault="00DA12FB" w:rsidP="00DA12FB">
            <w:pPr>
              <w:rPr>
                <w:rFonts w:ascii="Arial" w:hAnsi="Arial" w:cs="Arial"/>
                <w:sz w:val="22"/>
                <w:szCs w:val="22"/>
              </w:rPr>
            </w:pPr>
            <w:r w:rsidRPr="00EF198C">
              <w:rPr>
                <w:rFonts w:ascii="Arial" w:hAnsi="Arial" w:cs="Arial"/>
                <w:sz w:val="22"/>
                <w:szCs w:val="22"/>
              </w:rPr>
              <w:t>a)</w:t>
            </w:r>
            <w:r w:rsidR="00C92AE4">
              <w:rPr>
                <w:rFonts w:ascii="Arial" w:hAnsi="Arial" w:cs="Arial"/>
                <w:sz w:val="22"/>
                <w:szCs w:val="22"/>
              </w:rPr>
              <w:tab/>
            </w:r>
            <w:r w:rsidRPr="00EF198C">
              <w:rPr>
                <w:rFonts w:ascii="Arial" w:hAnsi="Arial" w:cs="Arial"/>
                <w:sz w:val="22"/>
                <w:szCs w:val="22"/>
              </w:rPr>
              <w:t xml:space="preserve">express themselves fluently and spontaneously , almost </w:t>
            </w:r>
            <w:r w:rsidR="00C92AE4">
              <w:rPr>
                <w:rFonts w:ascii="Arial" w:hAnsi="Arial" w:cs="Arial"/>
                <w:sz w:val="22"/>
                <w:szCs w:val="22"/>
              </w:rPr>
              <w:tab/>
            </w:r>
            <w:r w:rsidRPr="00EF198C">
              <w:rPr>
                <w:rFonts w:ascii="Arial" w:hAnsi="Arial" w:cs="Arial"/>
                <w:sz w:val="22"/>
                <w:szCs w:val="22"/>
              </w:rPr>
              <w:t>effortlessly</w:t>
            </w:r>
          </w:p>
          <w:p w:rsidR="00DA12FB" w:rsidRPr="00EF198C" w:rsidRDefault="00DA12FB" w:rsidP="00DA12FB">
            <w:pPr>
              <w:rPr>
                <w:rFonts w:ascii="Arial" w:hAnsi="Arial" w:cs="Arial"/>
                <w:sz w:val="22"/>
                <w:szCs w:val="22"/>
              </w:rPr>
            </w:pPr>
            <w:r w:rsidRPr="00EF198C">
              <w:rPr>
                <w:rFonts w:ascii="Arial" w:hAnsi="Arial" w:cs="Arial"/>
                <w:sz w:val="22"/>
                <w:szCs w:val="22"/>
              </w:rPr>
              <w:t>b)</w:t>
            </w:r>
            <w:r w:rsidR="00C92AE4">
              <w:rPr>
                <w:rFonts w:ascii="Arial" w:hAnsi="Arial" w:cs="Arial"/>
                <w:sz w:val="22"/>
                <w:szCs w:val="22"/>
              </w:rPr>
              <w:tab/>
              <w:t>o</w:t>
            </w:r>
            <w:r w:rsidRPr="00EF198C">
              <w:rPr>
                <w:rFonts w:ascii="Arial" w:hAnsi="Arial" w:cs="Arial"/>
                <w:sz w:val="22"/>
                <w:szCs w:val="22"/>
              </w:rPr>
              <w:t xml:space="preserve">nly the requirement to explain difficult concepts simply hinders a </w:t>
            </w:r>
            <w:r w:rsidR="00C92AE4">
              <w:rPr>
                <w:rFonts w:ascii="Arial" w:hAnsi="Arial" w:cs="Arial"/>
                <w:sz w:val="22"/>
                <w:szCs w:val="22"/>
              </w:rPr>
              <w:tab/>
            </w:r>
            <w:r w:rsidRPr="00EF198C">
              <w:rPr>
                <w:rFonts w:ascii="Arial" w:hAnsi="Arial" w:cs="Arial"/>
                <w:sz w:val="22"/>
                <w:szCs w:val="22"/>
              </w:rPr>
              <w:t xml:space="preserve">natural smooth flow of language </w:t>
            </w:r>
          </w:p>
          <w:p w:rsidR="00584304" w:rsidRPr="00EF198C" w:rsidRDefault="00DA12FB" w:rsidP="00DA12FB">
            <w:pPr>
              <w:ind w:right="-6"/>
              <w:rPr>
                <w:rFonts w:ascii="Arial" w:hAnsi="Arial" w:cs="Arial"/>
                <w:color w:val="000000"/>
                <w:sz w:val="22"/>
                <w:szCs w:val="22"/>
              </w:rPr>
            </w:pPr>
            <w:r w:rsidRPr="00EF198C">
              <w:rPr>
                <w:rFonts w:ascii="Arial" w:hAnsi="Arial" w:cs="Arial"/>
                <w:b/>
                <w:sz w:val="22"/>
                <w:szCs w:val="22"/>
              </w:rPr>
              <w:t>If this applies to the post you are recruiting to do not remove it</w:t>
            </w:r>
            <w:r w:rsidRPr="00EF198C">
              <w:rPr>
                <w:rFonts w:ascii="Arial" w:hAnsi="Arial" w:cs="Arial"/>
                <w:sz w:val="22"/>
                <w:szCs w:val="22"/>
              </w:rPr>
              <w:t xml:space="preserve"> .</w:t>
            </w:r>
          </w:p>
        </w:tc>
        <w:tc>
          <w:tcPr>
            <w:tcW w:w="2766" w:type="dxa"/>
            <w:shd w:val="clear" w:color="auto" w:fill="auto"/>
          </w:tcPr>
          <w:p w:rsidR="00584304" w:rsidRPr="00EF198C" w:rsidRDefault="00115655" w:rsidP="00621F43">
            <w:pPr>
              <w:ind w:right="-6"/>
              <w:rPr>
                <w:rFonts w:ascii="Arial" w:hAnsi="Arial" w:cs="Arial"/>
                <w:sz w:val="22"/>
                <w:szCs w:val="22"/>
              </w:rPr>
            </w:pPr>
            <w:r>
              <w:rPr>
                <w:rFonts w:ascii="Arial" w:hAnsi="Arial" w:cs="Arial"/>
                <w:sz w:val="22"/>
                <w:szCs w:val="22"/>
              </w:rPr>
              <w:t>X</w:t>
            </w:r>
          </w:p>
        </w:tc>
      </w:tr>
      <w:tr w:rsidR="00584304" w:rsidRPr="00EF198C" w:rsidTr="00F853A3">
        <w:tc>
          <w:tcPr>
            <w:tcW w:w="7548" w:type="dxa"/>
            <w:shd w:val="clear" w:color="auto" w:fill="auto"/>
          </w:tcPr>
          <w:p w:rsidR="00584304" w:rsidRPr="00EF198C" w:rsidRDefault="00584304" w:rsidP="00621F43">
            <w:pPr>
              <w:ind w:right="-6"/>
              <w:rPr>
                <w:rFonts w:ascii="Arial" w:hAnsi="Arial" w:cs="Arial"/>
                <w:color w:val="000000"/>
                <w:sz w:val="22"/>
                <w:szCs w:val="22"/>
              </w:rPr>
            </w:pPr>
            <w:r w:rsidRPr="00EF198C">
              <w:rPr>
                <w:rFonts w:ascii="Arial" w:hAnsi="Arial" w:cs="Arial"/>
                <w:color w:val="000000"/>
                <w:sz w:val="22"/>
                <w:szCs w:val="22"/>
              </w:rPr>
              <w:t>Carries out the working practices, procedures and basic operations across a specialist area or nu</w:t>
            </w:r>
            <w:r w:rsidR="002D065F">
              <w:rPr>
                <w:rFonts w:ascii="Arial" w:hAnsi="Arial" w:cs="Arial"/>
                <w:color w:val="000000"/>
                <w:sz w:val="22"/>
                <w:szCs w:val="22"/>
              </w:rPr>
              <w:t>mber of specialist areas.</w:t>
            </w:r>
          </w:p>
        </w:tc>
        <w:tc>
          <w:tcPr>
            <w:tcW w:w="2766" w:type="dxa"/>
            <w:shd w:val="clear" w:color="auto" w:fill="auto"/>
          </w:tcPr>
          <w:p w:rsidR="00584304" w:rsidRPr="00EF198C" w:rsidRDefault="00115655" w:rsidP="00621F43">
            <w:pPr>
              <w:ind w:right="-6"/>
              <w:rPr>
                <w:rFonts w:ascii="Arial" w:hAnsi="Arial" w:cs="Arial"/>
                <w:sz w:val="22"/>
                <w:szCs w:val="22"/>
              </w:rPr>
            </w:pPr>
            <w:r>
              <w:rPr>
                <w:rFonts w:ascii="Arial" w:hAnsi="Arial" w:cs="Arial"/>
                <w:sz w:val="22"/>
                <w:szCs w:val="22"/>
              </w:rPr>
              <w:t>X</w:t>
            </w:r>
          </w:p>
        </w:tc>
      </w:tr>
      <w:tr w:rsidR="00F42723" w:rsidRPr="00EF198C" w:rsidTr="00F853A3">
        <w:tc>
          <w:tcPr>
            <w:tcW w:w="7548" w:type="dxa"/>
            <w:shd w:val="clear" w:color="auto" w:fill="auto"/>
          </w:tcPr>
          <w:p w:rsidR="00F42723" w:rsidRPr="00EF198C" w:rsidRDefault="00F42723" w:rsidP="00621F43">
            <w:pPr>
              <w:ind w:right="-6"/>
              <w:rPr>
                <w:rFonts w:ascii="Arial" w:hAnsi="Arial" w:cs="Arial"/>
                <w:sz w:val="22"/>
                <w:szCs w:val="22"/>
              </w:rPr>
            </w:pPr>
            <w:r w:rsidRPr="00EF198C">
              <w:rPr>
                <w:rFonts w:ascii="Arial" w:hAnsi="Arial" w:cs="Arial"/>
                <w:color w:val="000000"/>
                <w:sz w:val="22"/>
                <w:szCs w:val="22"/>
              </w:rPr>
              <w:t xml:space="preserve">Uses specialist knowledge of health, safety and environmental policies , procedures and regulations, including risk in own area  and/or across other areas </w:t>
            </w:r>
            <w:r w:rsidR="00A23949" w:rsidRPr="00EF198C">
              <w:rPr>
                <w:rFonts w:ascii="Arial" w:hAnsi="Arial" w:cs="Arial"/>
                <w:color w:val="000000"/>
                <w:sz w:val="22"/>
                <w:szCs w:val="22"/>
              </w:rPr>
              <w:t>of work.</w:t>
            </w:r>
          </w:p>
        </w:tc>
        <w:tc>
          <w:tcPr>
            <w:tcW w:w="2766" w:type="dxa"/>
            <w:shd w:val="clear" w:color="auto" w:fill="auto"/>
          </w:tcPr>
          <w:p w:rsidR="00F42723" w:rsidRPr="00EF198C" w:rsidRDefault="00115655" w:rsidP="00621F43">
            <w:pPr>
              <w:ind w:right="-6"/>
              <w:rPr>
                <w:rFonts w:ascii="Arial" w:hAnsi="Arial" w:cs="Arial"/>
                <w:sz w:val="22"/>
                <w:szCs w:val="22"/>
              </w:rPr>
            </w:pPr>
            <w:r>
              <w:rPr>
                <w:rFonts w:ascii="Arial" w:hAnsi="Arial" w:cs="Arial"/>
                <w:sz w:val="22"/>
                <w:szCs w:val="22"/>
              </w:rPr>
              <w:t>X</w:t>
            </w:r>
          </w:p>
        </w:tc>
      </w:tr>
      <w:tr w:rsidR="00F42723" w:rsidRPr="00EF198C" w:rsidTr="00F853A3">
        <w:tc>
          <w:tcPr>
            <w:tcW w:w="7548" w:type="dxa"/>
            <w:shd w:val="clear" w:color="auto" w:fill="auto"/>
          </w:tcPr>
          <w:p w:rsidR="00F42723" w:rsidRPr="00EF198C" w:rsidRDefault="00F42723" w:rsidP="00621F43">
            <w:pPr>
              <w:ind w:right="-6"/>
              <w:rPr>
                <w:rFonts w:ascii="Arial" w:hAnsi="Arial" w:cs="Arial"/>
                <w:sz w:val="22"/>
                <w:szCs w:val="22"/>
              </w:rPr>
            </w:pPr>
            <w:r w:rsidRPr="00EF198C">
              <w:rPr>
                <w:rFonts w:ascii="Arial" w:hAnsi="Arial" w:cs="Arial"/>
                <w:color w:val="000000"/>
                <w:sz w:val="22"/>
                <w:szCs w:val="22"/>
              </w:rPr>
              <w:t>Uses a range of specialist ICT systems across own work area and or across other areas of work.</w:t>
            </w:r>
          </w:p>
        </w:tc>
        <w:tc>
          <w:tcPr>
            <w:tcW w:w="2766" w:type="dxa"/>
            <w:shd w:val="clear" w:color="auto" w:fill="auto"/>
          </w:tcPr>
          <w:p w:rsidR="00F42723" w:rsidRPr="00EF198C" w:rsidRDefault="00115655" w:rsidP="00621F43">
            <w:pPr>
              <w:ind w:right="-6"/>
              <w:rPr>
                <w:rFonts w:ascii="Arial" w:hAnsi="Arial" w:cs="Arial"/>
                <w:sz w:val="22"/>
                <w:szCs w:val="22"/>
              </w:rPr>
            </w:pPr>
            <w:r>
              <w:rPr>
                <w:rFonts w:ascii="Arial" w:hAnsi="Arial" w:cs="Arial"/>
                <w:sz w:val="22"/>
                <w:szCs w:val="22"/>
              </w:rPr>
              <w:t>X</w:t>
            </w:r>
          </w:p>
        </w:tc>
      </w:tr>
      <w:tr w:rsidR="00F42723" w:rsidRPr="00EF198C" w:rsidTr="00F853A3">
        <w:tc>
          <w:tcPr>
            <w:tcW w:w="7548" w:type="dxa"/>
            <w:shd w:val="clear" w:color="auto" w:fill="auto"/>
          </w:tcPr>
          <w:p w:rsidR="00F42723" w:rsidRPr="00EF198C" w:rsidRDefault="00F42723" w:rsidP="00621F43">
            <w:pPr>
              <w:ind w:right="-6"/>
              <w:rPr>
                <w:rFonts w:ascii="Arial" w:hAnsi="Arial" w:cs="Arial"/>
                <w:sz w:val="22"/>
                <w:szCs w:val="22"/>
              </w:rPr>
            </w:pPr>
            <w:r w:rsidRPr="00EF198C">
              <w:rPr>
                <w:rFonts w:ascii="Arial" w:hAnsi="Arial" w:cs="Arial"/>
                <w:color w:val="000000"/>
                <w:sz w:val="22"/>
                <w:szCs w:val="22"/>
              </w:rPr>
              <w:t>Uses, interprets, analyses and communicates complex information from a variety of sources.</w:t>
            </w:r>
          </w:p>
        </w:tc>
        <w:tc>
          <w:tcPr>
            <w:tcW w:w="2766" w:type="dxa"/>
            <w:shd w:val="clear" w:color="auto" w:fill="auto"/>
          </w:tcPr>
          <w:p w:rsidR="00F42723" w:rsidRPr="00EF198C" w:rsidRDefault="00115655" w:rsidP="00621F43">
            <w:pPr>
              <w:ind w:right="-6"/>
              <w:rPr>
                <w:rFonts w:ascii="Arial" w:hAnsi="Arial" w:cs="Arial"/>
                <w:sz w:val="22"/>
                <w:szCs w:val="22"/>
              </w:rPr>
            </w:pPr>
            <w:r>
              <w:rPr>
                <w:rFonts w:ascii="Arial" w:hAnsi="Arial" w:cs="Arial"/>
                <w:sz w:val="22"/>
                <w:szCs w:val="22"/>
              </w:rPr>
              <w:t>X</w:t>
            </w:r>
          </w:p>
        </w:tc>
      </w:tr>
      <w:tr w:rsidR="00F42723" w:rsidRPr="00EF198C" w:rsidTr="00F853A3">
        <w:tc>
          <w:tcPr>
            <w:tcW w:w="7548" w:type="dxa"/>
            <w:shd w:val="clear" w:color="auto" w:fill="auto"/>
          </w:tcPr>
          <w:p w:rsidR="00F42723" w:rsidRPr="00EF198C" w:rsidRDefault="000A2FF9" w:rsidP="00621F43">
            <w:pPr>
              <w:ind w:right="-6"/>
              <w:rPr>
                <w:rFonts w:ascii="Arial" w:hAnsi="Arial" w:cs="Arial"/>
                <w:sz w:val="22"/>
                <w:szCs w:val="22"/>
              </w:rPr>
            </w:pPr>
            <w:r w:rsidRPr="00EF198C">
              <w:rPr>
                <w:rFonts w:ascii="Arial" w:hAnsi="Arial" w:cs="Arial"/>
                <w:sz w:val="22"/>
                <w:szCs w:val="22"/>
              </w:rPr>
              <w:t xml:space="preserve">Has an up-to-date knowledge of the Ofsted inspection framework, educational research and current legislation </w:t>
            </w:r>
          </w:p>
        </w:tc>
        <w:tc>
          <w:tcPr>
            <w:tcW w:w="2766" w:type="dxa"/>
            <w:shd w:val="clear" w:color="auto" w:fill="auto"/>
          </w:tcPr>
          <w:p w:rsidR="00F42723" w:rsidRPr="00EF198C" w:rsidRDefault="00115655" w:rsidP="00621F43">
            <w:pPr>
              <w:ind w:right="-6"/>
              <w:rPr>
                <w:rFonts w:ascii="Arial" w:hAnsi="Arial" w:cs="Arial"/>
                <w:sz w:val="22"/>
                <w:szCs w:val="22"/>
              </w:rPr>
            </w:pPr>
            <w:r>
              <w:rPr>
                <w:rFonts w:ascii="Arial" w:hAnsi="Arial" w:cs="Arial"/>
                <w:sz w:val="22"/>
                <w:szCs w:val="22"/>
              </w:rPr>
              <w:t>X</w:t>
            </w:r>
          </w:p>
        </w:tc>
      </w:tr>
      <w:tr w:rsidR="00F42723" w:rsidRPr="00EF198C" w:rsidTr="00F853A3">
        <w:tc>
          <w:tcPr>
            <w:tcW w:w="7548" w:type="dxa"/>
            <w:shd w:val="clear" w:color="auto" w:fill="auto"/>
          </w:tcPr>
          <w:p w:rsidR="00F42723" w:rsidRPr="00EF198C" w:rsidRDefault="00F939CC" w:rsidP="00F939CC">
            <w:pPr>
              <w:ind w:right="-6"/>
              <w:rPr>
                <w:rFonts w:ascii="Arial" w:hAnsi="Arial" w:cs="Arial"/>
                <w:sz w:val="22"/>
                <w:szCs w:val="22"/>
              </w:rPr>
            </w:pPr>
            <w:r w:rsidRPr="00EF198C">
              <w:rPr>
                <w:rFonts w:ascii="Arial" w:hAnsi="Arial" w:cs="Arial"/>
                <w:sz w:val="22"/>
                <w:szCs w:val="22"/>
              </w:rPr>
              <w:t xml:space="preserve">Uses evidence based assessment of performance to identify strategies to improve leadership, provision, teaching, learning, pupil outcomes and behaviour </w:t>
            </w:r>
          </w:p>
        </w:tc>
        <w:tc>
          <w:tcPr>
            <w:tcW w:w="2766" w:type="dxa"/>
            <w:shd w:val="clear" w:color="auto" w:fill="auto"/>
          </w:tcPr>
          <w:p w:rsidR="00F42723" w:rsidRPr="00EF198C" w:rsidRDefault="00115655" w:rsidP="00621F43">
            <w:pPr>
              <w:ind w:right="-6"/>
              <w:rPr>
                <w:rFonts w:ascii="Arial" w:hAnsi="Arial" w:cs="Arial"/>
                <w:sz w:val="22"/>
                <w:szCs w:val="22"/>
              </w:rPr>
            </w:pPr>
            <w:r>
              <w:rPr>
                <w:rFonts w:ascii="Arial" w:hAnsi="Arial" w:cs="Arial"/>
                <w:sz w:val="22"/>
                <w:szCs w:val="22"/>
              </w:rPr>
              <w:t>X</w:t>
            </w:r>
          </w:p>
        </w:tc>
      </w:tr>
      <w:tr w:rsidR="000A2FF9" w:rsidRPr="00EF198C" w:rsidTr="00F853A3">
        <w:tc>
          <w:tcPr>
            <w:tcW w:w="7548" w:type="dxa"/>
            <w:shd w:val="clear" w:color="auto" w:fill="auto"/>
          </w:tcPr>
          <w:p w:rsidR="000A2FF9" w:rsidRPr="00EF198C" w:rsidRDefault="000A2FF9" w:rsidP="000A2FF9">
            <w:pPr>
              <w:ind w:right="-6"/>
              <w:rPr>
                <w:rFonts w:ascii="Arial" w:hAnsi="Arial" w:cs="Arial"/>
                <w:sz w:val="22"/>
                <w:szCs w:val="22"/>
              </w:rPr>
            </w:pPr>
            <w:r w:rsidRPr="00EF198C">
              <w:rPr>
                <w:rFonts w:ascii="Arial" w:hAnsi="Arial" w:cs="Arial"/>
                <w:sz w:val="22"/>
                <w:szCs w:val="22"/>
              </w:rPr>
              <w:t>Thorough and understanding of the new primary curriculum, assessment and pedagogical issues</w:t>
            </w:r>
            <w:r w:rsidR="002D065F">
              <w:rPr>
                <w:rFonts w:ascii="Arial" w:hAnsi="Arial" w:cs="Arial"/>
                <w:sz w:val="22"/>
                <w:szCs w:val="22"/>
              </w:rPr>
              <w:t>.</w:t>
            </w:r>
          </w:p>
        </w:tc>
        <w:tc>
          <w:tcPr>
            <w:tcW w:w="2766" w:type="dxa"/>
            <w:shd w:val="clear" w:color="auto" w:fill="auto"/>
          </w:tcPr>
          <w:p w:rsidR="000A2FF9" w:rsidRPr="00EF198C" w:rsidRDefault="00115655" w:rsidP="00621F43">
            <w:pPr>
              <w:ind w:right="-6"/>
              <w:rPr>
                <w:rFonts w:ascii="Arial" w:hAnsi="Arial" w:cs="Arial"/>
                <w:sz w:val="22"/>
                <w:szCs w:val="22"/>
              </w:rPr>
            </w:pPr>
            <w:r>
              <w:rPr>
                <w:rFonts w:ascii="Arial" w:hAnsi="Arial" w:cs="Arial"/>
                <w:sz w:val="22"/>
                <w:szCs w:val="22"/>
              </w:rPr>
              <w:t>X</w:t>
            </w:r>
          </w:p>
        </w:tc>
      </w:tr>
      <w:tr w:rsidR="00F42723" w:rsidRPr="00EF198C" w:rsidTr="00F853A3">
        <w:tc>
          <w:tcPr>
            <w:tcW w:w="7548" w:type="dxa"/>
            <w:shd w:val="clear" w:color="auto" w:fill="auto"/>
          </w:tcPr>
          <w:p w:rsidR="00F42723" w:rsidRPr="00EF198C" w:rsidRDefault="000A2FF9" w:rsidP="000A2FF9">
            <w:pPr>
              <w:ind w:right="-6"/>
              <w:rPr>
                <w:rFonts w:ascii="Arial" w:hAnsi="Arial" w:cs="Arial"/>
                <w:sz w:val="22"/>
                <w:szCs w:val="22"/>
              </w:rPr>
            </w:pPr>
            <w:r w:rsidRPr="00EF198C">
              <w:rPr>
                <w:rFonts w:ascii="Arial" w:hAnsi="Arial" w:cs="Arial"/>
                <w:sz w:val="22"/>
                <w:szCs w:val="22"/>
              </w:rPr>
              <w:t>Knowledge of local safeguarding processes relating to children and young people</w:t>
            </w:r>
            <w:r w:rsidR="002D065F">
              <w:rPr>
                <w:rFonts w:ascii="Arial" w:hAnsi="Arial" w:cs="Arial"/>
                <w:sz w:val="22"/>
                <w:szCs w:val="22"/>
              </w:rPr>
              <w:t>.</w:t>
            </w:r>
          </w:p>
        </w:tc>
        <w:tc>
          <w:tcPr>
            <w:tcW w:w="2766" w:type="dxa"/>
            <w:shd w:val="clear" w:color="auto" w:fill="auto"/>
          </w:tcPr>
          <w:p w:rsidR="000A2FF9" w:rsidRPr="00EF198C" w:rsidRDefault="00115655" w:rsidP="00621F43">
            <w:pPr>
              <w:ind w:right="-6"/>
              <w:rPr>
                <w:rFonts w:ascii="Arial" w:hAnsi="Arial" w:cs="Arial"/>
                <w:sz w:val="22"/>
                <w:szCs w:val="22"/>
              </w:rPr>
            </w:pPr>
            <w:r>
              <w:rPr>
                <w:rFonts w:ascii="Arial" w:hAnsi="Arial" w:cs="Arial"/>
                <w:sz w:val="22"/>
                <w:szCs w:val="22"/>
              </w:rPr>
              <w:t>X</w:t>
            </w:r>
          </w:p>
          <w:p w:rsidR="00F939CC" w:rsidRPr="00EF198C" w:rsidRDefault="00F939CC" w:rsidP="00621F43">
            <w:pPr>
              <w:ind w:right="-6"/>
              <w:rPr>
                <w:rFonts w:ascii="Arial" w:hAnsi="Arial" w:cs="Arial"/>
                <w:sz w:val="22"/>
                <w:szCs w:val="22"/>
              </w:rPr>
            </w:pPr>
          </w:p>
        </w:tc>
      </w:tr>
    </w:tbl>
    <w:p w:rsidR="00E659E3" w:rsidRDefault="00E659E3">
      <w:pPr>
        <w:rPr>
          <w:rFonts w:ascii="Arial" w:hAnsi="Arial" w:cs="Arial"/>
          <w:sz w:val="22"/>
          <w:szCs w:val="22"/>
        </w:rPr>
      </w:pPr>
    </w:p>
    <w:p w:rsidR="00EF198C" w:rsidRPr="00EF198C" w:rsidRDefault="002D065F">
      <w:pPr>
        <w:rPr>
          <w:rFonts w:ascii="Arial" w:hAnsi="Arial" w:cs="Arial"/>
          <w:sz w:val="22"/>
          <w:szCs w:val="22"/>
        </w:rPr>
      </w:pPr>
      <w:r>
        <w:rPr>
          <w:rFonts w:ascii="Arial" w:hAnsi="Arial" w:cs="Arial"/>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747"/>
      </w:tblGrid>
      <w:tr w:rsidR="00300C33" w:rsidRPr="00EF198C" w:rsidTr="00E04458">
        <w:tc>
          <w:tcPr>
            <w:tcW w:w="9747" w:type="dxa"/>
            <w:shd w:val="clear" w:color="auto" w:fill="C0C0C0"/>
          </w:tcPr>
          <w:p w:rsidR="00300C33" w:rsidRPr="00EF198C" w:rsidRDefault="00300C33" w:rsidP="00621F43">
            <w:pPr>
              <w:ind w:right="-6"/>
              <w:rPr>
                <w:rFonts w:ascii="Arial" w:hAnsi="Arial" w:cs="Arial"/>
                <w:color w:val="000000"/>
                <w:sz w:val="22"/>
                <w:szCs w:val="22"/>
              </w:rPr>
            </w:pPr>
            <w:r w:rsidRPr="00EF198C">
              <w:rPr>
                <w:rFonts w:ascii="Arial" w:hAnsi="Arial" w:cs="Arial"/>
                <w:b/>
                <w:sz w:val="22"/>
                <w:szCs w:val="22"/>
              </w:rPr>
              <w:lastRenderedPageBreak/>
              <w:t xml:space="preserve">Relevant experience </w:t>
            </w:r>
            <w:r w:rsidR="00E659E3" w:rsidRPr="00EF198C">
              <w:rPr>
                <w:rFonts w:ascii="Arial" w:hAnsi="Arial" w:cs="Arial"/>
                <w:b/>
                <w:sz w:val="22"/>
                <w:szCs w:val="22"/>
              </w:rPr>
              <w:t>requirement:</w:t>
            </w:r>
            <w:r w:rsidRPr="00EF198C">
              <w:rPr>
                <w:rFonts w:ascii="Arial" w:hAnsi="Arial" w:cs="Arial"/>
                <w:b/>
                <w:sz w:val="22"/>
                <w:szCs w:val="22"/>
              </w:rPr>
              <w:t xml:space="preserve"> </w:t>
            </w:r>
            <w:r w:rsidR="00F42723" w:rsidRPr="00EF198C">
              <w:rPr>
                <w:rFonts w:ascii="Arial" w:hAnsi="Arial" w:cs="Arial"/>
                <w:b/>
                <w:sz w:val="22"/>
                <w:szCs w:val="22"/>
              </w:rPr>
              <w:t>Will be used in shortlisting</w:t>
            </w:r>
          </w:p>
          <w:p w:rsidR="00300C33" w:rsidRPr="00EF198C" w:rsidRDefault="00300C33" w:rsidP="00621F43">
            <w:pPr>
              <w:ind w:right="-6"/>
              <w:rPr>
                <w:rFonts w:ascii="Arial" w:hAnsi="Arial" w:cs="Arial"/>
                <w:b/>
                <w:sz w:val="22"/>
                <w:szCs w:val="22"/>
              </w:rPr>
            </w:pPr>
          </w:p>
        </w:tc>
      </w:tr>
      <w:tr w:rsidR="00300C33" w:rsidRPr="00EF198C" w:rsidTr="00E04458">
        <w:tc>
          <w:tcPr>
            <w:tcW w:w="9747" w:type="dxa"/>
            <w:shd w:val="clear" w:color="auto" w:fill="FFFFFF"/>
          </w:tcPr>
          <w:p w:rsidR="00300C33" w:rsidRPr="00EF198C" w:rsidRDefault="00131833" w:rsidP="00621F43">
            <w:pPr>
              <w:ind w:right="-6"/>
              <w:rPr>
                <w:rFonts w:ascii="Arial" w:hAnsi="Arial" w:cs="Arial"/>
                <w:sz w:val="22"/>
                <w:szCs w:val="22"/>
              </w:rPr>
            </w:pPr>
            <w:r w:rsidRPr="00EF198C">
              <w:rPr>
                <w:rFonts w:ascii="Arial" w:hAnsi="Arial" w:cs="Arial"/>
                <w:sz w:val="22"/>
                <w:szCs w:val="22"/>
              </w:rPr>
              <w:t xml:space="preserve">The applicant is required to provide evidence of having previously spoken fluently to members of the public in order to meet the advanced  threshold standard outlined under Special Knowledge above.  </w:t>
            </w:r>
          </w:p>
        </w:tc>
      </w:tr>
      <w:tr w:rsidR="00300C33" w:rsidRPr="00EF198C" w:rsidTr="00E04458">
        <w:tc>
          <w:tcPr>
            <w:tcW w:w="9747" w:type="dxa"/>
            <w:shd w:val="clear" w:color="auto" w:fill="FFFFFF"/>
          </w:tcPr>
          <w:p w:rsidR="00A23949" w:rsidRPr="00EF198C" w:rsidRDefault="00E04458" w:rsidP="00A23949">
            <w:pPr>
              <w:numPr>
                <w:ilvl w:val="0"/>
                <w:numId w:val="31"/>
              </w:numPr>
              <w:ind w:right="-6"/>
              <w:rPr>
                <w:rFonts w:ascii="Arial" w:hAnsi="Arial" w:cs="Arial"/>
                <w:sz w:val="22"/>
                <w:szCs w:val="22"/>
              </w:rPr>
            </w:pPr>
            <w:r>
              <w:rPr>
                <w:rFonts w:ascii="Arial" w:hAnsi="Arial" w:cs="Arial"/>
                <w:sz w:val="22"/>
                <w:szCs w:val="22"/>
              </w:rPr>
              <w:t>Existing Headteacher</w:t>
            </w:r>
            <w:r w:rsidR="00BE7719">
              <w:rPr>
                <w:rFonts w:ascii="Arial" w:hAnsi="Arial" w:cs="Arial"/>
                <w:sz w:val="22"/>
                <w:szCs w:val="22"/>
              </w:rPr>
              <w:t xml:space="preserve"> within the Bradford District</w:t>
            </w:r>
            <w:r>
              <w:rPr>
                <w:rFonts w:ascii="Arial" w:hAnsi="Arial" w:cs="Arial"/>
                <w:sz w:val="22"/>
                <w:szCs w:val="22"/>
              </w:rPr>
              <w:t>.</w:t>
            </w:r>
          </w:p>
        </w:tc>
      </w:tr>
      <w:tr w:rsidR="00300C33" w:rsidRPr="00EF198C" w:rsidTr="00E04458">
        <w:tc>
          <w:tcPr>
            <w:tcW w:w="9747" w:type="dxa"/>
            <w:shd w:val="clear" w:color="auto" w:fill="FFFFFF"/>
          </w:tcPr>
          <w:p w:rsidR="00300C33" w:rsidRPr="00EF198C" w:rsidRDefault="00EF198C" w:rsidP="00E04458">
            <w:pPr>
              <w:widowControl w:val="0"/>
              <w:numPr>
                <w:ilvl w:val="0"/>
                <w:numId w:val="31"/>
              </w:numPr>
              <w:tabs>
                <w:tab w:val="left" w:pos="709"/>
              </w:tabs>
              <w:autoSpaceDE w:val="0"/>
              <w:autoSpaceDN w:val="0"/>
              <w:adjustRightInd w:val="0"/>
              <w:ind w:right="68"/>
              <w:rPr>
                <w:rFonts w:ascii="Arial" w:hAnsi="Arial" w:cs="Arial"/>
                <w:sz w:val="22"/>
                <w:szCs w:val="22"/>
              </w:rPr>
            </w:pPr>
            <w:r w:rsidRPr="00EF198C">
              <w:rPr>
                <w:rFonts w:ascii="Arial" w:hAnsi="Arial" w:cs="Arial"/>
                <w:sz w:val="22"/>
                <w:szCs w:val="22"/>
              </w:rPr>
              <w:t>Successful leadership and management in relation to school improvement, with evidence of improving outcomes for children and young people.</w:t>
            </w:r>
          </w:p>
        </w:tc>
      </w:tr>
      <w:tr w:rsidR="00300C33" w:rsidRPr="00EF198C" w:rsidTr="00E04458">
        <w:tc>
          <w:tcPr>
            <w:tcW w:w="9747" w:type="dxa"/>
            <w:shd w:val="clear" w:color="auto" w:fill="FFFFFF"/>
          </w:tcPr>
          <w:p w:rsidR="00300C33" w:rsidRPr="00EF198C" w:rsidRDefault="00A23949" w:rsidP="00A23949">
            <w:pPr>
              <w:numPr>
                <w:ilvl w:val="0"/>
                <w:numId w:val="31"/>
              </w:numPr>
              <w:ind w:right="-6"/>
              <w:rPr>
                <w:rFonts w:ascii="Arial" w:hAnsi="Arial" w:cs="Arial"/>
                <w:sz w:val="22"/>
                <w:szCs w:val="22"/>
              </w:rPr>
            </w:pPr>
            <w:r w:rsidRPr="00EF198C">
              <w:rPr>
                <w:rFonts w:ascii="Arial" w:hAnsi="Arial" w:cs="Arial"/>
                <w:sz w:val="22"/>
                <w:szCs w:val="22"/>
              </w:rPr>
              <w:t>Evidence of pro</w:t>
            </w:r>
            <w:r w:rsidR="00E04458">
              <w:rPr>
                <w:rFonts w:ascii="Arial" w:hAnsi="Arial" w:cs="Arial"/>
                <w:sz w:val="22"/>
                <w:szCs w:val="22"/>
              </w:rPr>
              <w:t>viding school to school support.</w:t>
            </w:r>
          </w:p>
        </w:tc>
      </w:tr>
      <w:tr w:rsidR="00300C33" w:rsidRPr="00EF198C" w:rsidTr="00E04458">
        <w:tc>
          <w:tcPr>
            <w:tcW w:w="9747" w:type="dxa"/>
            <w:shd w:val="clear" w:color="auto" w:fill="CCCCCC"/>
          </w:tcPr>
          <w:p w:rsidR="00300C33" w:rsidRPr="00EF198C" w:rsidRDefault="00300C33" w:rsidP="00621F43">
            <w:pPr>
              <w:ind w:right="-6"/>
              <w:rPr>
                <w:rFonts w:ascii="Arial" w:hAnsi="Arial" w:cs="Arial"/>
                <w:color w:val="000000"/>
                <w:sz w:val="22"/>
                <w:szCs w:val="22"/>
              </w:rPr>
            </w:pPr>
            <w:r w:rsidRPr="00EF198C">
              <w:rPr>
                <w:rFonts w:ascii="Arial" w:hAnsi="Arial" w:cs="Arial"/>
                <w:b/>
                <w:sz w:val="22"/>
                <w:szCs w:val="22"/>
              </w:rPr>
              <w:t xml:space="preserve">Relevant professional qualifications </w:t>
            </w:r>
            <w:r w:rsidR="00E659E3" w:rsidRPr="00EF198C">
              <w:rPr>
                <w:rFonts w:ascii="Arial" w:hAnsi="Arial" w:cs="Arial"/>
                <w:b/>
                <w:sz w:val="22"/>
                <w:szCs w:val="22"/>
              </w:rPr>
              <w:t>requirement:</w:t>
            </w:r>
            <w:r w:rsidRPr="00EF198C">
              <w:rPr>
                <w:rFonts w:ascii="Arial" w:hAnsi="Arial" w:cs="Arial"/>
                <w:b/>
                <w:sz w:val="22"/>
                <w:szCs w:val="22"/>
              </w:rPr>
              <w:t xml:space="preserve"> </w:t>
            </w:r>
            <w:r w:rsidR="00F42723" w:rsidRPr="00EF198C">
              <w:rPr>
                <w:rFonts w:ascii="Arial" w:hAnsi="Arial" w:cs="Arial"/>
                <w:b/>
                <w:sz w:val="22"/>
                <w:szCs w:val="22"/>
              </w:rPr>
              <w:t>Will be used in shortlisting</w:t>
            </w:r>
          </w:p>
          <w:p w:rsidR="00300C33" w:rsidRPr="00EF198C" w:rsidRDefault="00300C33" w:rsidP="00621F43">
            <w:pPr>
              <w:ind w:right="-6"/>
              <w:rPr>
                <w:rFonts w:ascii="Arial" w:hAnsi="Arial" w:cs="Arial"/>
                <w:b/>
                <w:sz w:val="22"/>
                <w:szCs w:val="22"/>
              </w:rPr>
            </w:pPr>
          </w:p>
        </w:tc>
      </w:tr>
      <w:tr w:rsidR="004571A4" w:rsidRPr="00EF198C" w:rsidTr="00E04458">
        <w:tc>
          <w:tcPr>
            <w:tcW w:w="9747" w:type="dxa"/>
            <w:shd w:val="clear" w:color="auto" w:fill="FFFFFF"/>
          </w:tcPr>
          <w:p w:rsidR="004571A4" w:rsidRPr="00EF198C" w:rsidRDefault="002D065F" w:rsidP="00621F43">
            <w:pPr>
              <w:ind w:right="-6"/>
              <w:rPr>
                <w:rFonts w:ascii="Arial" w:hAnsi="Arial" w:cs="Arial"/>
                <w:sz w:val="22"/>
                <w:szCs w:val="22"/>
              </w:rPr>
            </w:pPr>
            <w:r>
              <w:rPr>
                <w:rFonts w:ascii="Arial" w:hAnsi="Arial" w:cs="Arial"/>
                <w:sz w:val="22"/>
                <w:szCs w:val="22"/>
              </w:rPr>
              <w:t>Qualified Teacher Status</w:t>
            </w:r>
            <w:r w:rsidR="00BE7719">
              <w:rPr>
                <w:rFonts w:ascii="Arial" w:hAnsi="Arial" w:cs="Arial"/>
                <w:sz w:val="22"/>
                <w:szCs w:val="22"/>
              </w:rPr>
              <w:t xml:space="preserve"> or equivalent</w:t>
            </w:r>
            <w:r>
              <w:rPr>
                <w:rFonts w:ascii="Arial" w:hAnsi="Arial" w:cs="Arial"/>
                <w:sz w:val="22"/>
                <w:szCs w:val="22"/>
              </w:rPr>
              <w:t>.</w:t>
            </w:r>
          </w:p>
          <w:p w:rsidR="00EF198C" w:rsidRPr="00EF198C" w:rsidRDefault="00EF198C" w:rsidP="00E04458">
            <w:pPr>
              <w:ind w:right="-6"/>
              <w:rPr>
                <w:rFonts w:ascii="Arial" w:hAnsi="Arial" w:cs="Arial"/>
                <w:sz w:val="22"/>
                <w:szCs w:val="22"/>
              </w:rPr>
            </w:pPr>
            <w:r w:rsidRPr="00EF198C">
              <w:rPr>
                <w:rFonts w:ascii="Arial" w:hAnsi="Arial" w:cs="Arial"/>
                <w:spacing w:val="1"/>
                <w:sz w:val="22"/>
                <w:szCs w:val="22"/>
              </w:rPr>
              <w:t>E</w:t>
            </w:r>
            <w:r w:rsidRPr="00EF198C">
              <w:rPr>
                <w:rFonts w:ascii="Arial" w:hAnsi="Arial" w:cs="Arial"/>
                <w:spacing w:val="-2"/>
                <w:sz w:val="22"/>
                <w:szCs w:val="22"/>
              </w:rPr>
              <w:t>v</w:t>
            </w:r>
            <w:r w:rsidRPr="00EF198C">
              <w:rPr>
                <w:rFonts w:ascii="Arial" w:hAnsi="Arial" w:cs="Arial"/>
                <w:sz w:val="22"/>
                <w:szCs w:val="22"/>
              </w:rPr>
              <w:t>i</w:t>
            </w:r>
            <w:r w:rsidRPr="00EF198C">
              <w:rPr>
                <w:rFonts w:ascii="Arial" w:hAnsi="Arial" w:cs="Arial"/>
                <w:spacing w:val="1"/>
                <w:sz w:val="22"/>
                <w:szCs w:val="22"/>
              </w:rPr>
              <w:t>den</w:t>
            </w:r>
            <w:r w:rsidRPr="00EF198C">
              <w:rPr>
                <w:rFonts w:ascii="Arial" w:hAnsi="Arial" w:cs="Arial"/>
                <w:sz w:val="22"/>
                <w:szCs w:val="22"/>
              </w:rPr>
              <w:t>ce</w:t>
            </w:r>
            <w:r w:rsidRPr="00EF198C">
              <w:rPr>
                <w:rFonts w:ascii="Arial" w:hAnsi="Arial" w:cs="Arial"/>
                <w:spacing w:val="1"/>
                <w:sz w:val="22"/>
                <w:szCs w:val="22"/>
              </w:rPr>
              <w:t xml:space="preserve"> </w:t>
            </w:r>
            <w:r w:rsidRPr="00EF198C">
              <w:rPr>
                <w:rFonts w:ascii="Arial" w:hAnsi="Arial" w:cs="Arial"/>
                <w:spacing w:val="-1"/>
                <w:sz w:val="22"/>
                <w:szCs w:val="22"/>
              </w:rPr>
              <w:t>o</w:t>
            </w:r>
            <w:r w:rsidRPr="00EF198C">
              <w:rPr>
                <w:rFonts w:ascii="Arial" w:hAnsi="Arial" w:cs="Arial"/>
                <w:sz w:val="22"/>
                <w:szCs w:val="22"/>
              </w:rPr>
              <w:t xml:space="preserve">f </w:t>
            </w:r>
            <w:r w:rsidRPr="00EF198C">
              <w:rPr>
                <w:rFonts w:ascii="Arial" w:hAnsi="Arial" w:cs="Arial"/>
                <w:spacing w:val="-1"/>
                <w:sz w:val="22"/>
                <w:szCs w:val="22"/>
              </w:rPr>
              <w:t>r</w:t>
            </w:r>
            <w:r w:rsidRPr="00EF198C">
              <w:rPr>
                <w:rFonts w:ascii="Arial" w:hAnsi="Arial" w:cs="Arial"/>
                <w:spacing w:val="1"/>
                <w:sz w:val="22"/>
                <w:szCs w:val="22"/>
              </w:rPr>
              <w:t>e</w:t>
            </w:r>
            <w:r w:rsidRPr="00EF198C">
              <w:rPr>
                <w:rFonts w:ascii="Arial" w:hAnsi="Arial" w:cs="Arial"/>
                <w:sz w:val="22"/>
                <w:szCs w:val="22"/>
              </w:rPr>
              <w:t>c</w:t>
            </w:r>
            <w:r w:rsidRPr="00EF198C">
              <w:rPr>
                <w:rFonts w:ascii="Arial" w:hAnsi="Arial" w:cs="Arial"/>
                <w:spacing w:val="1"/>
                <w:sz w:val="22"/>
                <w:szCs w:val="22"/>
              </w:rPr>
              <w:t>e</w:t>
            </w:r>
            <w:r w:rsidRPr="00EF198C">
              <w:rPr>
                <w:rFonts w:ascii="Arial" w:hAnsi="Arial" w:cs="Arial"/>
                <w:spacing w:val="-1"/>
                <w:sz w:val="22"/>
                <w:szCs w:val="22"/>
              </w:rPr>
              <w:t>n</w:t>
            </w:r>
            <w:r w:rsidRPr="00EF198C">
              <w:rPr>
                <w:rFonts w:ascii="Arial" w:hAnsi="Arial" w:cs="Arial"/>
                <w:sz w:val="22"/>
                <w:szCs w:val="22"/>
              </w:rPr>
              <w:t xml:space="preserve">t </w:t>
            </w:r>
            <w:r w:rsidRPr="00EF198C">
              <w:rPr>
                <w:rFonts w:ascii="Arial" w:hAnsi="Arial" w:cs="Arial"/>
                <w:spacing w:val="-1"/>
                <w:sz w:val="22"/>
                <w:szCs w:val="22"/>
              </w:rPr>
              <w:t>a</w:t>
            </w:r>
            <w:r w:rsidRPr="00EF198C">
              <w:rPr>
                <w:rFonts w:ascii="Arial" w:hAnsi="Arial" w:cs="Arial"/>
                <w:spacing w:val="1"/>
                <w:sz w:val="22"/>
                <w:szCs w:val="22"/>
              </w:rPr>
              <w:t>n</w:t>
            </w:r>
            <w:r w:rsidRPr="00EF198C">
              <w:rPr>
                <w:rFonts w:ascii="Arial" w:hAnsi="Arial" w:cs="Arial"/>
                <w:sz w:val="22"/>
                <w:szCs w:val="22"/>
              </w:rPr>
              <w:t>d</w:t>
            </w:r>
            <w:r w:rsidRPr="00EF198C">
              <w:rPr>
                <w:rFonts w:ascii="Arial" w:hAnsi="Arial" w:cs="Arial"/>
                <w:spacing w:val="-1"/>
                <w:sz w:val="22"/>
                <w:szCs w:val="22"/>
              </w:rPr>
              <w:t xml:space="preserve"> r</w:t>
            </w:r>
            <w:r w:rsidRPr="00EF198C">
              <w:rPr>
                <w:rFonts w:ascii="Arial" w:hAnsi="Arial" w:cs="Arial"/>
                <w:spacing w:val="1"/>
                <w:sz w:val="22"/>
                <w:szCs w:val="22"/>
              </w:rPr>
              <w:t>e</w:t>
            </w:r>
            <w:r w:rsidRPr="00EF198C">
              <w:rPr>
                <w:rFonts w:ascii="Arial" w:hAnsi="Arial" w:cs="Arial"/>
                <w:sz w:val="22"/>
                <w:szCs w:val="22"/>
              </w:rPr>
              <w:t>l</w:t>
            </w:r>
            <w:r w:rsidRPr="00EF198C">
              <w:rPr>
                <w:rFonts w:ascii="Arial" w:hAnsi="Arial" w:cs="Arial"/>
                <w:spacing w:val="1"/>
                <w:sz w:val="22"/>
                <w:szCs w:val="22"/>
              </w:rPr>
              <w:t>e</w:t>
            </w:r>
            <w:r w:rsidRPr="00EF198C">
              <w:rPr>
                <w:rFonts w:ascii="Arial" w:hAnsi="Arial" w:cs="Arial"/>
                <w:spacing w:val="-2"/>
                <w:sz w:val="22"/>
                <w:szCs w:val="22"/>
              </w:rPr>
              <w:t>v</w:t>
            </w:r>
            <w:r w:rsidRPr="00EF198C">
              <w:rPr>
                <w:rFonts w:ascii="Arial" w:hAnsi="Arial" w:cs="Arial"/>
                <w:spacing w:val="1"/>
                <w:sz w:val="22"/>
                <w:szCs w:val="22"/>
              </w:rPr>
              <w:t>an</w:t>
            </w:r>
            <w:r w:rsidRPr="00EF198C">
              <w:rPr>
                <w:rFonts w:ascii="Arial" w:hAnsi="Arial" w:cs="Arial"/>
                <w:sz w:val="22"/>
                <w:szCs w:val="22"/>
              </w:rPr>
              <w:t xml:space="preserve">t </w:t>
            </w:r>
            <w:r w:rsidRPr="00EF198C">
              <w:rPr>
                <w:rFonts w:ascii="Arial" w:hAnsi="Arial" w:cs="Arial"/>
                <w:spacing w:val="1"/>
                <w:sz w:val="22"/>
                <w:szCs w:val="22"/>
              </w:rPr>
              <w:t>leadership</w:t>
            </w:r>
            <w:r w:rsidRPr="00EF198C">
              <w:rPr>
                <w:rFonts w:ascii="Arial" w:hAnsi="Arial" w:cs="Arial"/>
                <w:spacing w:val="-4"/>
                <w:sz w:val="22"/>
                <w:szCs w:val="22"/>
              </w:rPr>
              <w:t xml:space="preserve"> </w:t>
            </w:r>
            <w:r w:rsidRPr="00EF198C">
              <w:rPr>
                <w:rFonts w:ascii="Arial" w:hAnsi="Arial" w:cs="Arial"/>
                <w:spacing w:val="1"/>
                <w:sz w:val="22"/>
                <w:szCs w:val="22"/>
              </w:rPr>
              <w:t>de</w:t>
            </w:r>
            <w:r w:rsidRPr="00EF198C">
              <w:rPr>
                <w:rFonts w:ascii="Arial" w:hAnsi="Arial" w:cs="Arial"/>
                <w:spacing w:val="-2"/>
                <w:sz w:val="22"/>
                <w:szCs w:val="22"/>
              </w:rPr>
              <w:t>v</w:t>
            </w:r>
            <w:r w:rsidRPr="00EF198C">
              <w:rPr>
                <w:rFonts w:ascii="Arial" w:hAnsi="Arial" w:cs="Arial"/>
                <w:spacing w:val="1"/>
                <w:sz w:val="22"/>
                <w:szCs w:val="22"/>
              </w:rPr>
              <w:t>e</w:t>
            </w:r>
            <w:r w:rsidRPr="00EF198C">
              <w:rPr>
                <w:rFonts w:ascii="Arial" w:hAnsi="Arial" w:cs="Arial"/>
                <w:sz w:val="22"/>
                <w:szCs w:val="22"/>
              </w:rPr>
              <w:t>l</w:t>
            </w:r>
            <w:r w:rsidRPr="00EF198C">
              <w:rPr>
                <w:rFonts w:ascii="Arial" w:hAnsi="Arial" w:cs="Arial"/>
                <w:spacing w:val="1"/>
                <w:sz w:val="22"/>
                <w:szCs w:val="22"/>
              </w:rPr>
              <w:t>op</w:t>
            </w:r>
            <w:r w:rsidRPr="00EF198C">
              <w:rPr>
                <w:rFonts w:ascii="Arial" w:hAnsi="Arial" w:cs="Arial"/>
                <w:spacing w:val="-1"/>
                <w:sz w:val="22"/>
                <w:szCs w:val="22"/>
              </w:rPr>
              <w:t>m</w:t>
            </w:r>
            <w:r w:rsidRPr="00EF198C">
              <w:rPr>
                <w:rFonts w:ascii="Arial" w:hAnsi="Arial" w:cs="Arial"/>
                <w:spacing w:val="1"/>
                <w:sz w:val="22"/>
                <w:szCs w:val="22"/>
              </w:rPr>
              <w:t>en</w:t>
            </w:r>
            <w:r w:rsidR="002D065F">
              <w:rPr>
                <w:rFonts w:ascii="Arial" w:hAnsi="Arial" w:cs="Arial"/>
                <w:sz w:val="22"/>
                <w:szCs w:val="22"/>
              </w:rPr>
              <w:t>t</w:t>
            </w:r>
            <w:r w:rsidR="00BE7719">
              <w:rPr>
                <w:rFonts w:ascii="Arial" w:hAnsi="Arial" w:cs="Arial"/>
                <w:sz w:val="22"/>
                <w:szCs w:val="22"/>
              </w:rPr>
              <w:t xml:space="preserve"> </w:t>
            </w:r>
            <w:proofErr w:type="spellStart"/>
            <w:r w:rsidR="00BE7719">
              <w:rPr>
                <w:rFonts w:ascii="Arial" w:hAnsi="Arial" w:cs="Arial"/>
                <w:sz w:val="22"/>
                <w:szCs w:val="22"/>
              </w:rPr>
              <w:t>eg</w:t>
            </w:r>
            <w:proofErr w:type="spellEnd"/>
            <w:r w:rsidR="00BE7719">
              <w:rPr>
                <w:rFonts w:ascii="Arial" w:hAnsi="Arial" w:cs="Arial"/>
                <w:sz w:val="22"/>
                <w:szCs w:val="22"/>
              </w:rPr>
              <w:t xml:space="preserve"> NLE, Ofsted inspector</w:t>
            </w:r>
            <w:r w:rsidR="002D065F">
              <w:rPr>
                <w:rFonts w:ascii="Arial" w:hAnsi="Arial" w:cs="Arial"/>
                <w:sz w:val="22"/>
                <w:szCs w:val="22"/>
              </w:rPr>
              <w:t>.</w:t>
            </w:r>
          </w:p>
        </w:tc>
      </w:tr>
      <w:tr w:rsidR="008674AB" w:rsidRPr="00EF198C" w:rsidTr="00E04458">
        <w:tc>
          <w:tcPr>
            <w:tcW w:w="9747" w:type="dxa"/>
            <w:shd w:val="clear" w:color="auto" w:fill="C0C0C0"/>
          </w:tcPr>
          <w:p w:rsidR="00501C84" w:rsidRPr="00EF198C" w:rsidRDefault="00501C84" w:rsidP="00621F43">
            <w:pPr>
              <w:ind w:right="-874"/>
              <w:rPr>
                <w:rFonts w:ascii="Arial" w:hAnsi="Arial" w:cs="Arial"/>
                <w:b/>
                <w:sz w:val="22"/>
                <w:szCs w:val="22"/>
              </w:rPr>
            </w:pPr>
            <w:r w:rsidRPr="00EF198C">
              <w:rPr>
                <w:rFonts w:ascii="Arial" w:hAnsi="Arial" w:cs="Arial"/>
                <w:b/>
                <w:sz w:val="22"/>
                <w:szCs w:val="22"/>
              </w:rPr>
              <w:t xml:space="preserve">Core Employee competencies at manager level to be used at the interview stage. </w:t>
            </w:r>
          </w:p>
          <w:p w:rsidR="004377C7" w:rsidRPr="001F1AEA" w:rsidRDefault="004377C7" w:rsidP="00621F43">
            <w:pPr>
              <w:ind w:right="-874"/>
              <w:rPr>
                <w:rFonts w:ascii="Arial" w:hAnsi="Arial" w:cs="Arial"/>
                <w:b/>
                <w:sz w:val="22"/>
                <w:szCs w:val="22"/>
              </w:rPr>
            </w:pPr>
          </w:p>
        </w:tc>
      </w:tr>
      <w:tr w:rsidR="00437FBD" w:rsidRPr="00EF198C" w:rsidTr="00E04458">
        <w:tc>
          <w:tcPr>
            <w:tcW w:w="9747" w:type="dxa"/>
            <w:shd w:val="clear" w:color="auto" w:fill="FFFFFF"/>
          </w:tcPr>
          <w:p w:rsidR="00B51E68" w:rsidRPr="00EF198C" w:rsidRDefault="00B51E68" w:rsidP="00621F43">
            <w:pPr>
              <w:ind w:right="-874"/>
              <w:rPr>
                <w:rFonts w:ascii="Arial" w:hAnsi="Arial" w:cs="Arial"/>
                <w:sz w:val="22"/>
                <w:szCs w:val="22"/>
              </w:rPr>
            </w:pPr>
            <w:r w:rsidRPr="00EF198C">
              <w:rPr>
                <w:rFonts w:ascii="Arial" w:hAnsi="Arial" w:cs="Arial"/>
                <w:b/>
                <w:sz w:val="22"/>
                <w:szCs w:val="22"/>
              </w:rPr>
              <w:t xml:space="preserve">Carries Out </w:t>
            </w:r>
            <w:r w:rsidR="00437FBD" w:rsidRPr="00EF198C">
              <w:rPr>
                <w:rFonts w:ascii="Arial" w:hAnsi="Arial" w:cs="Arial"/>
                <w:b/>
                <w:sz w:val="22"/>
                <w:szCs w:val="22"/>
              </w:rPr>
              <w:t xml:space="preserve">Performance Management </w:t>
            </w:r>
            <w:r w:rsidR="00437FBD" w:rsidRPr="00EF198C">
              <w:rPr>
                <w:rFonts w:ascii="Arial" w:hAnsi="Arial" w:cs="Arial"/>
                <w:sz w:val="22"/>
                <w:szCs w:val="22"/>
              </w:rPr>
              <w:t xml:space="preserve">– covers the employees capacity to manage </w:t>
            </w:r>
          </w:p>
          <w:p w:rsidR="00437FBD" w:rsidRPr="00EF198C" w:rsidRDefault="00437FBD" w:rsidP="00621F43">
            <w:pPr>
              <w:ind w:right="-874"/>
              <w:rPr>
                <w:rFonts w:ascii="Arial" w:hAnsi="Arial" w:cs="Arial"/>
                <w:sz w:val="22"/>
                <w:szCs w:val="22"/>
              </w:rPr>
            </w:pPr>
            <w:r w:rsidRPr="00EF198C">
              <w:rPr>
                <w:rFonts w:ascii="Arial" w:hAnsi="Arial" w:cs="Arial"/>
                <w:sz w:val="22"/>
                <w:szCs w:val="22"/>
              </w:rPr>
              <w:t xml:space="preserve">their workload and carry out a number of specific tasks accurately and to a high standard. </w:t>
            </w:r>
          </w:p>
        </w:tc>
      </w:tr>
      <w:tr w:rsidR="008674AB" w:rsidRPr="00EF198C" w:rsidTr="00E04458">
        <w:tc>
          <w:tcPr>
            <w:tcW w:w="9747" w:type="dxa"/>
            <w:shd w:val="clear" w:color="auto" w:fill="FFFFFF"/>
          </w:tcPr>
          <w:p w:rsidR="008674AB" w:rsidRPr="00EF198C" w:rsidRDefault="008674AB" w:rsidP="00621F43">
            <w:pPr>
              <w:ind w:right="-6"/>
              <w:rPr>
                <w:rFonts w:ascii="Arial" w:hAnsi="Arial" w:cs="Arial"/>
                <w:b/>
                <w:sz w:val="22"/>
                <w:szCs w:val="22"/>
              </w:rPr>
            </w:pPr>
            <w:r w:rsidRPr="00EF198C">
              <w:rPr>
                <w:rFonts w:ascii="Arial" w:hAnsi="Arial" w:cs="Arial"/>
                <w:b/>
                <w:sz w:val="22"/>
                <w:szCs w:val="22"/>
              </w:rPr>
              <w:t xml:space="preserve">Communicates Effectively </w:t>
            </w:r>
            <w:r w:rsidR="00E66595" w:rsidRPr="00EF198C">
              <w:rPr>
                <w:rFonts w:ascii="Arial" w:hAnsi="Arial" w:cs="Arial"/>
                <w:sz w:val="22"/>
                <w:szCs w:val="22"/>
              </w:rPr>
              <w:t xml:space="preserve">- covers a range of </w:t>
            </w:r>
            <w:r w:rsidRPr="00EF198C">
              <w:rPr>
                <w:rFonts w:ascii="Arial" w:hAnsi="Arial" w:cs="Arial"/>
                <w:sz w:val="22"/>
                <w:szCs w:val="22"/>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EF198C">
              <w:rPr>
                <w:rFonts w:ascii="Arial" w:hAnsi="Arial" w:cs="Arial"/>
                <w:b/>
                <w:sz w:val="22"/>
                <w:szCs w:val="22"/>
              </w:rPr>
              <w:t xml:space="preserve"> </w:t>
            </w:r>
          </w:p>
        </w:tc>
      </w:tr>
      <w:tr w:rsidR="008674AB" w:rsidRPr="00EF198C" w:rsidTr="00E04458">
        <w:tc>
          <w:tcPr>
            <w:tcW w:w="9747" w:type="dxa"/>
            <w:shd w:val="clear" w:color="auto" w:fill="FFFFFF"/>
          </w:tcPr>
          <w:p w:rsidR="008674AB" w:rsidRPr="00EF198C" w:rsidRDefault="008674AB" w:rsidP="00771A1E">
            <w:pPr>
              <w:rPr>
                <w:rFonts w:ascii="Arial" w:hAnsi="Arial" w:cs="Arial"/>
                <w:b/>
                <w:sz w:val="22"/>
                <w:szCs w:val="22"/>
              </w:rPr>
            </w:pPr>
            <w:r w:rsidRPr="00EF198C">
              <w:rPr>
                <w:rFonts w:ascii="Arial" w:hAnsi="Arial" w:cs="Arial"/>
                <w:b/>
                <w:sz w:val="22"/>
                <w:szCs w:val="22"/>
              </w:rPr>
              <w:t>Carries Out Effective Decision Making</w:t>
            </w:r>
            <w:r w:rsidRPr="00EF198C">
              <w:rPr>
                <w:rFonts w:ascii="Arial" w:hAnsi="Arial" w:cs="Arial"/>
                <w:sz w:val="22"/>
                <w:szCs w:val="22"/>
              </w:rPr>
              <w:t xml:space="preserve"> </w:t>
            </w:r>
            <w:r w:rsidR="00ED26C5" w:rsidRPr="00EF198C">
              <w:rPr>
                <w:rFonts w:ascii="Arial" w:hAnsi="Arial" w:cs="Arial"/>
                <w:sz w:val="22"/>
                <w:szCs w:val="22"/>
              </w:rPr>
              <w:t xml:space="preserve">- </w:t>
            </w:r>
            <w:r w:rsidRPr="00EF198C">
              <w:rPr>
                <w:rFonts w:ascii="Arial" w:hAnsi="Arial" w:cs="Arial"/>
                <w:sz w:val="22"/>
                <w:szCs w:val="22"/>
              </w:rPr>
              <w:t>covers a range of thinking skills required for taking initiative and independent actions within the scope of the job.  It includes planning and organising, self effectiveness and any requirements to quality check work.</w:t>
            </w:r>
          </w:p>
        </w:tc>
      </w:tr>
      <w:tr w:rsidR="008674AB" w:rsidRPr="00EF198C" w:rsidTr="00E04458">
        <w:tc>
          <w:tcPr>
            <w:tcW w:w="9747" w:type="dxa"/>
            <w:shd w:val="clear" w:color="auto" w:fill="FFFFFF"/>
          </w:tcPr>
          <w:p w:rsidR="008674AB" w:rsidRPr="00EF198C" w:rsidRDefault="008674AB" w:rsidP="0028277B">
            <w:pPr>
              <w:rPr>
                <w:rFonts w:ascii="Arial" w:hAnsi="Arial" w:cs="Arial"/>
                <w:sz w:val="22"/>
                <w:szCs w:val="22"/>
              </w:rPr>
            </w:pPr>
            <w:r w:rsidRPr="00EF198C">
              <w:rPr>
                <w:rFonts w:ascii="Arial" w:hAnsi="Arial" w:cs="Arial"/>
                <w:b/>
                <w:sz w:val="22"/>
                <w:szCs w:val="22"/>
              </w:rPr>
              <w:t>Undertakes Structured Problem Solving</w:t>
            </w:r>
            <w:r w:rsidRPr="00EF198C">
              <w:rPr>
                <w:rFonts w:ascii="Arial" w:hAnsi="Arial" w:cs="Arial"/>
                <w:sz w:val="22"/>
                <w:szCs w:val="22"/>
              </w:rPr>
              <w:t xml:space="preserve"> </w:t>
            </w:r>
            <w:r w:rsidRPr="00EF198C">
              <w:rPr>
                <w:rFonts w:ascii="Arial" w:hAnsi="Arial" w:cs="Arial"/>
                <w:b/>
                <w:sz w:val="22"/>
                <w:szCs w:val="22"/>
              </w:rPr>
              <w:t>Activity</w:t>
            </w:r>
            <w:r w:rsidRPr="00EF198C">
              <w:rPr>
                <w:rFonts w:ascii="Arial" w:hAnsi="Arial" w:cs="Arial"/>
                <w:sz w:val="22"/>
                <w:szCs w:val="22"/>
              </w:rPr>
              <w:t xml:space="preserve"> </w:t>
            </w:r>
            <w:r w:rsidR="00ED26C5" w:rsidRPr="00EF198C">
              <w:rPr>
                <w:rFonts w:ascii="Arial" w:hAnsi="Arial" w:cs="Arial"/>
                <w:sz w:val="22"/>
                <w:szCs w:val="22"/>
              </w:rPr>
              <w:t xml:space="preserve">- </w:t>
            </w:r>
            <w:r w:rsidRPr="00EF198C">
              <w:rPr>
                <w:rFonts w:ascii="Arial" w:hAnsi="Arial" w:cs="Arial"/>
                <w:sz w:val="22"/>
                <w:szCs w:val="22"/>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RPr="00EF198C" w:rsidTr="00E04458">
        <w:tc>
          <w:tcPr>
            <w:tcW w:w="9747" w:type="dxa"/>
            <w:shd w:val="clear" w:color="auto" w:fill="FFFFFF"/>
          </w:tcPr>
          <w:p w:rsidR="008674AB" w:rsidRPr="00EF198C" w:rsidRDefault="008674AB" w:rsidP="001A4BB6">
            <w:pPr>
              <w:rPr>
                <w:rFonts w:ascii="Arial" w:hAnsi="Arial" w:cs="Arial"/>
                <w:sz w:val="22"/>
                <w:szCs w:val="22"/>
              </w:rPr>
            </w:pPr>
            <w:r w:rsidRPr="00EF198C">
              <w:rPr>
                <w:rFonts w:ascii="Arial" w:hAnsi="Arial" w:cs="Arial"/>
                <w:b/>
                <w:sz w:val="22"/>
                <w:szCs w:val="22"/>
              </w:rPr>
              <w:t>Operates with Dignity and Respect</w:t>
            </w:r>
            <w:r w:rsidRPr="00EF198C">
              <w:rPr>
                <w:rFonts w:ascii="Arial" w:hAnsi="Arial" w:cs="Arial"/>
                <w:sz w:val="22"/>
                <w:szCs w:val="22"/>
              </w:rPr>
              <w:t xml:space="preserve"> </w:t>
            </w:r>
            <w:r w:rsidR="00ED26C5" w:rsidRPr="00EF198C">
              <w:rPr>
                <w:rFonts w:ascii="Arial" w:hAnsi="Arial" w:cs="Arial"/>
                <w:sz w:val="22"/>
                <w:szCs w:val="22"/>
              </w:rPr>
              <w:t xml:space="preserve">- </w:t>
            </w:r>
            <w:r w:rsidRPr="00EF198C">
              <w:rPr>
                <w:rFonts w:ascii="Arial" w:hAnsi="Arial" w:cs="Arial"/>
                <w:sz w:val="22"/>
                <w:szCs w:val="22"/>
              </w:rPr>
              <w:t xml:space="preserve">covers treating everyone with respect and </w:t>
            </w:r>
            <w:r w:rsidR="00386786" w:rsidRPr="00EF198C">
              <w:rPr>
                <w:rFonts w:ascii="Arial" w:hAnsi="Arial" w:cs="Arial"/>
                <w:sz w:val="22"/>
                <w:szCs w:val="22"/>
              </w:rPr>
              <w:t>dignity,</w:t>
            </w:r>
            <w:r w:rsidRPr="00EF198C">
              <w:rPr>
                <w:rFonts w:ascii="Arial" w:hAnsi="Arial" w:cs="Arial"/>
                <w:sz w:val="22"/>
                <w:szCs w:val="22"/>
              </w:rPr>
              <w:t xml:space="preserve"> maintains impartiality/fairness with all people, is aware of the barriers people face.  </w:t>
            </w:r>
          </w:p>
        </w:tc>
      </w:tr>
      <w:tr w:rsidR="00300C33" w:rsidRPr="00EF198C" w:rsidTr="00E04458">
        <w:tblPrEx>
          <w:shd w:val="clear" w:color="auto" w:fill="auto"/>
        </w:tblPrEx>
        <w:tc>
          <w:tcPr>
            <w:tcW w:w="9747" w:type="dxa"/>
            <w:shd w:val="clear" w:color="auto" w:fill="D9D9D9"/>
          </w:tcPr>
          <w:p w:rsidR="00300C33" w:rsidRPr="001F1AEA" w:rsidRDefault="00300C33" w:rsidP="00621F43">
            <w:pPr>
              <w:ind w:right="-6"/>
              <w:rPr>
                <w:rFonts w:ascii="Arial" w:hAnsi="Arial" w:cs="Arial"/>
                <w:b/>
                <w:sz w:val="22"/>
                <w:szCs w:val="22"/>
              </w:rPr>
            </w:pPr>
            <w:r w:rsidRPr="00EF198C">
              <w:rPr>
                <w:rFonts w:ascii="Arial" w:hAnsi="Arial" w:cs="Arial"/>
                <w:b/>
                <w:sz w:val="22"/>
                <w:szCs w:val="22"/>
              </w:rPr>
              <w:t>Management Competencies</w:t>
            </w:r>
            <w:r w:rsidR="00E659E3" w:rsidRPr="00EF198C">
              <w:rPr>
                <w:rFonts w:ascii="Arial" w:hAnsi="Arial" w:cs="Arial"/>
                <w:b/>
                <w:sz w:val="22"/>
                <w:szCs w:val="22"/>
              </w:rPr>
              <w:t xml:space="preserve">: </w:t>
            </w:r>
            <w:r w:rsidR="00E66595" w:rsidRPr="00EF198C">
              <w:rPr>
                <w:rFonts w:ascii="Arial" w:hAnsi="Arial" w:cs="Arial"/>
                <w:b/>
                <w:sz w:val="22"/>
                <w:szCs w:val="22"/>
              </w:rPr>
              <w:t>to be used at the interview stage</w:t>
            </w:r>
            <w:r w:rsidR="00C540A9" w:rsidRPr="00EF198C">
              <w:rPr>
                <w:rFonts w:ascii="Arial" w:hAnsi="Arial" w:cs="Arial"/>
                <w:b/>
                <w:sz w:val="22"/>
                <w:szCs w:val="22"/>
              </w:rPr>
              <w:t>.</w:t>
            </w:r>
            <w:r w:rsidR="00C540A9" w:rsidRPr="00EF198C">
              <w:rPr>
                <w:rFonts w:ascii="Arial" w:hAnsi="Arial" w:cs="Arial"/>
                <w:b/>
                <w:color w:val="000000"/>
                <w:sz w:val="22"/>
                <w:szCs w:val="22"/>
              </w:rPr>
              <w:t xml:space="preserve"> </w:t>
            </w:r>
          </w:p>
          <w:p w:rsidR="004377C7" w:rsidRPr="001F1AEA" w:rsidRDefault="004377C7" w:rsidP="00621F43">
            <w:pPr>
              <w:ind w:right="-6"/>
              <w:rPr>
                <w:rFonts w:ascii="Arial" w:hAnsi="Arial" w:cs="Arial"/>
                <w:b/>
                <w:sz w:val="22"/>
                <w:szCs w:val="22"/>
              </w:rPr>
            </w:pPr>
          </w:p>
        </w:tc>
      </w:tr>
      <w:tr w:rsidR="00300C33" w:rsidRPr="00EF198C" w:rsidTr="00E04458">
        <w:tblPrEx>
          <w:shd w:val="clear" w:color="auto" w:fill="auto"/>
        </w:tblPrEx>
        <w:tc>
          <w:tcPr>
            <w:tcW w:w="9747" w:type="dxa"/>
            <w:shd w:val="clear" w:color="auto" w:fill="auto"/>
          </w:tcPr>
          <w:p w:rsidR="00300C33" w:rsidRPr="00EF198C" w:rsidRDefault="007351CF" w:rsidP="000F241D">
            <w:pPr>
              <w:rPr>
                <w:rFonts w:ascii="Arial" w:hAnsi="Arial" w:cs="Arial"/>
                <w:sz w:val="22"/>
                <w:szCs w:val="22"/>
              </w:rPr>
            </w:pPr>
            <w:r w:rsidRPr="00EF198C">
              <w:rPr>
                <w:rFonts w:ascii="Arial" w:hAnsi="Arial" w:cs="Arial"/>
                <w:b/>
                <w:color w:val="000000"/>
                <w:sz w:val="22"/>
                <w:szCs w:val="22"/>
              </w:rPr>
              <w:t xml:space="preserve">Operates with </w:t>
            </w:r>
            <w:r w:rsidR="00300C33" w:rsidRPr="00EF198C">
              <w:rPr>
                <w:rFonts w:ascii="Arial" w:hAnsi="Arial" w:cs="Arial"/>
                <w:b/>
                <w:color w:val="000000"/>
                <w:sz w:val="22"/>
                <w:szCs w:val="22"/>
              </w:rPr>
              <w:t xml:space="preserve">Strategic Awareness </w:t>
            </w:r>
            <w:r w:rsidR="002D065F">
              <w:rPr>
                <w:rFonts w:ascii="Arial" w:hAnsi="Arial" w:cs="Arial"/>
                <w:b/>
                <w:color w:val="000000"/>
                <w:sz w:val="22"/>
                <w:szCs w:val="22"/>
              </w:rPr>
              <w:t xml:space="preserve"> </w:t>
            </w:r>
            <w:r w:rsidR="00B13F98" w:rsidRPr="00EF198C">
              <w:rPr>
                <w:rFonts w:ascii="Arial" w:hAnsi="Arial" w:cs="Arial"/>
                <w:color w:val="000000"/>
                <w:sz w:val="22"/>
                <w:szCs w:val="22"/>
              </w:rPr>
              <w:t>Our managers</w:t>
            </w:r>
            <w:r w:rsidR="00B13F98" w:rsidRPr="00EF198C">
              <w:rPr>
                <w:rFonts w:ascii="Arial" w:hAnsi="Arial" w:cs="Arial"/>
                <w:b/>
                <w:color w:val="000000"/>
                <w:sz w:val="22"/>
                <w:szCs w:val="22"/>
              </w:rPr>
              <w:t xml:space="preserve"> </w:t>
            </w:r>
            <w:r w:rsidR="00B13F98" w:rsidRPr="00EF198C">
              <w:rPr>
                <w:rFonts w:ascii="Arial" w:hAnsi="Arial" w:cs="Arial"/>
                <w:sz w:val="22"/>
                <w:szCs w:val="22"/>
              </w:rPr>
              <w:t>work</w:t>
            </w:r>
            <w:r w:rsidR="00300C33" w:rsidRPr="00EF198C">
              <w:rPr>
                <w:rFonts w:ascii="Arial" w:hAnsi="Arial" w:cs="Arial"/>
                <w:sz w:val="22"/>
                <w:szCs w:val="22"/>
              </w:rPr>
              <w:t xml:space="preserve"> with corporate priorities and policies in a joined up way with </w:t>
            </w:r>
            <w:r w:rsidR="00F301E7" w:rsidRPr="00EF198C">
              <w:rPr>
                <w:rFonts w:ascii="Arial" w:hAnsi="Arial" w:cs="Arial"/>
                <w:sz w:val="22"/>
                <w:szCs w:val="22"/>
              </w:rPr>
              <w:t>others,</w:t>
            </w:r>
            <w:r w:rsidR="00300C33" w:rsidRPr="00EF198C">
              <w:rPr>
                <w:rFonts w:ascii="Arial" w:hAnsi="Arial" w:cs="Arial"/>
                <w:sz w:val="22"/>
                <w:szCs w:val="22"/>
              </w:rPr>
              <w:t xml:space="preserve"> internally and externally.</w:t>
            </w:r>
            <w:r w:rsidR="00B13F98" w:rsidRPr="00EF198C">
              <w:rPr>
                <w:rFonts w:ascii="Arial" w:hAnsi="Arial" w:cs="Arial"/>
                <w:sz w:val="22"/>
                <w:szCs w:val="22"/>
              </w:rPr>
              <w:t xml:space="preserve"> Works democratically</w:t>
            </w:r>
            <w:r w:rsidR="00300C33" w:rsidRPr="00EF198C">
              <w:rPr>
                <w:rFonts w:ascii="Arial" w:hAnsi="Arial" w:cs="Arial"/>
                <w:sz w:val="22"/>
                <w:szCs w:val="22"/>
              </w:rPr>
              <w:t xml:space="preserve">, transparently and </w:t>
            </w:r>
            <w:r w:rsidR="00F301E7" w:rsidRPr="00EF198C">
              <w:rPr>
                <w:rFonts w:ascii="Arial" w:hAnsi="Arial" w:cs="Arial"/>
                <w:sz w:val="22"/>
                <w:szCs w:val="22"/>
              </w:rPr>
              <w:t>accountably.</w:t>
            </w:r>
          </w:p>
        </w:tc>
      </w:tr>
      <w:tr w:rsidR="00300C33" w:rsidRPr="00EF198C" w:rsidTr="00E04458">
        <w:tblPrEx>
          <w:shd w:val="clear" w:color="auto" w:fill="auto"/>
        </w:tblPrEx>
        <w:tc>
          <w:tcPr>
            <w:tcW w:w="9747" w:type="dxa"/>
            <w:shd w:val="clear" w:color="auto" w:fill="auto"/>
          </w:tcPr>
          <w:p w:rsidR="00300C33" w:rsidRPr="00EF198C" w:rsidRDefault="00442941" w:rsidP="00651421">
            <w:pPr>
              <w:rPr>
                <w:rFonts w:ascii="Arial" w:hAnsi="Arial" w:cs="Arial"/>
                <w:sz w:val="22"/>
                <w:szCs w:val="22"/>
              </w:rPr>
            </w:pPr>
            <w:r w:rsidRPr="00EF198C">
              <w:rPr>
                <w:rFonts w:ascii="Arial" w:hAnsi="Arial" w:cs="Arial"/>
                <w:b/>
                <w:color w:val="000000"/>
                <w:sz w:val="22"/>
                <w:szCs w:val="22"/>
              </w:rPr>
              <w:t xml:space="preserve">Practices </w:t>
            </w:r>
            <w:r w:rsidR="00771A1E" w:rsidRPr="00EF198C">
              <w:rPr>
                <w:rFonts w:ascii="Arial" w:hAnsi="Arial" w:cs="Arial"/>
                <w:b/>
                <w:color w:val="000000"/>
                <w:sz w:val="22"/>
                <w:szCs w:val="22"/>
              </w:rPr>
              <w:t xml:space="preserve">Appropriate </w:t>
            </w:r>
            <w:r w:rsidR="00300C33" w:rsidRPr="00EF198C">
              <w:rPr>
                <w:rFonts w:ascii="Arial" w:hAnsi="Arial" w:cs="Arial"/>
                <w:b/>
                <w:color w:val="000000"/>
                <w:sz w:val="22"/>
                <w:szCs w:val="22"/>
              </w:rPr>
              <w:t xml:space="preserve">Leadership </w:t>
            </w:r>
            <w:r w:rsidR="002D065F">
              <w:rPr>
                <w:rFonts w:ascii="Arial" w:hAnsi="Arial" w:cs="Arial"/>
                <w:b/>
                <w:color w:val="000000"/>
                <w:sz w:val="22"/>
                <w:szCs w:val="22"/>
              </w:rPr>
              <w:t xml:space="preserve"> </w:t>
            </w:r>
            <w:r w:rsidR="00300C33" w:rsidRPr="00EF198C">
              <w:rPr>
                <w:rFonts w:ascii="Arial" w:hAnsi="Arial" w:cs="Arial"/>
                <w:sz w:val="22"/>
                <w:szCs w:val="22"/>
              </w:rPr>
              <w:t>Our managers motivate their staff to exceed expectations through raising their awareness of goals and moving them beyond self interest for the sake of the team or service. They consider serving the District in all that they do.</w:t>
            </w:r>
          </w:p>
        </w:tc>
      </w:tr>
      <w:tr w:rsidR="00300C33" w:rsidRPr="00EF198C" w:rsidTr="00E04458">
        <w:tblPrEx>
          <w:shd w:val="clear" w:color="auto" w:fill="auto"/>
        </w:tblPrEx>
        <w:tc>
          <w:tcPr>
            <w:tcW w:w="9747" w:type="dxa"/>
            <w:shd w:val="clear" w:color="auto" w:fill="auto"/>
          </w:tcPr>
          <w:p w:rsidR="00300C33" w:rsidRPr="00EF198C" w:rsidRDefault="00300C33" w:rsidP="002D065F">
            <w:pPr>
              <w:rPr>
                <w:rFonts w:ascii="Arial" w:hAnsi="Arial" w:cs="Arial"/>
                <w:sz w:val="22"/>
                <w:szCs w:val="22"/>
              </w:rPr>
            </w:pPr>
            <w:r w:rsidRPr="00EF198C">
              <w:rPr>
                <w:rFonts w:ascii="Arial" w:hAnsi="Arial" w:cs="Arial"/>
                <w:b/>
                <w:color w:val="000000"/>
                <w:sz w:val="22"/>
                <w:szCs w:val="22"/>
              </w:rPr>
              <w:t xml:space="preserve">Delivering Successful Performance </w:t>
            </w:r>
            <w:r w:rsidR="002D065F">
              <w:rPr>
                <w:rFonts w:ascii="Arial" w:hAnsi="Arial" w:cs="Arial"/>
                <w:b/>
                <w:color w:val="000000"/>
                <w:sz w:val="22"/>
                <w:szCs w:val="22"/>
              </w:rPr>
              <w:t xml:space="preserve"> </w:t>
            </w:r>
            <w:r w:rsidRPr="00EF198C">
              <w:rPr>
                <w:rFonts w:ascii="Arial" w:hAnsi="Arial" w:cs="Arial"/>
                <w:bCs/>
                <w:sz w:val="22"/>
                <w:szCs w:val="22"/>
              </w:rPr>
              <w:t xml:space="preserve">Our managers monitor </w:t>
            </w:r>
            <w:r w:rsidR="002D065F">
              <w:rPr>
                <w:rFonts w:ascii="Arial" w:hAnsi="Arial" w:cs="Arial"/>
                <w:bCs/>
                <w:sz w:val="22"/>
                <w:szCs w:val="22"/>
              </w:rPr>
              <w:t>performance of services, teams and</w:t>
            </w:r>
            <w:r w:rsidRPr="00EF198C">
              <w:rPr>
                <w:rFonts w:ascii="Arial" w:hAnsi="Arial" w:cs="Arial"/>
                <w:bCs/>
                <w:sz w:val="22"/>
                <w:szCs w:val="22"/>
              </w:rPr>
              <w:t xml:space="preserve"> individuals against targets </w:t>
            </w:r>
            <w:r w:rsidR="002D065F">
              <w:rPr>
                <w:rFonts w:ascii="Arial" w:hAnsi="Arial" w:cs="Arial"/>
                <w:bCs/>
                <w:sz w:val="22"/>
                <w:szCs w:val="22"/>
              </w:rPr>
              <w:t>and</w:t>
            </w:r>
            <w:r w:rsidRPr="00EF198C">
              <w:rPr>
                <w:rFonts w:ascii="Arial" w:hAnsi="Arial" w:cs="Arial"/>
                <w:bCs/>
                <w:sz w:val="22"/>
                <w:szCs w:val="22"/>
              </w:rPr>
              <w:t xml:space="preserve"> celebrate great performance. They</w:t>
            </w:r>
            <w:r w:rsidR="002D065F">
              <w:rPr>
                <w:rFonts w:ascii="Arial" w:hAnsi="Arial" w:cs="Arial"/>
                <w:bCs/>
                <w:sz w:val="22"/>
                <w:szCs w:val="22"/>
              </w:rPr>
              <w:t xml:space="preserve"> promote the District’s vision and</w:t>
            </w:r>
            <w:r w:rsidRPr="00EF198C">
              <w:rPr>
                <w:rFonts w:ascii="Arial" w:hAnsi="Arial" w:cs="Arial"/>
                <w:bCs/>
                <w:sz w:val="22"/>
                <w:szCs w:val="22"/>
              </w:rPr>
              <w:t xml:space="preserve"> work to achieve Council’s values &amp; agreed outcomes</w:t>
            </w:r>
            <w:r w:rsidRPr="00EF198C">
              <w:rPr>
                <w:rFonts w:ascii="Arial" w:hAnsi="Arial" w:cs="Arial"/>
                <w:color w:val="000000"/>
                <w:sz w:val="22"/>
                <w:szCs w:val="22"/>
              </w:rPr>
              <w:t>.</w:t>
            </w:r>
          </w:p>
        </w:tc>
      </w:tr>
      <w:tr w:rsidR="00300C33" w:rsidRPr="00EF198C" w:rsidTr="00E04458">
        <w:tblPrEx>
          <w:shd w:val="clear" w:color="auto" w:fill="auto"/>
        </w:tblPrEx>
        <w:tc>
          <w:tcPr>
            <w:tcW w:w="9747" w:type="dxa"/>
            <w:shd w:val="clear" w:color="auto" w:fill="auto"/>
          </w:tcPr>
          <w:p w:rsidR="00300C33" w:rsidRPr="00EF198C" w:rsidRDefault="008A0334" w:rsidP="00194504">
            <w:pPr>
              <w:rPr>
                <w:rFonts w:ascii="Arial" w:hAnsi="Arial" w:cs="Arial"/>
                <w:bCs/>
                <w:sz w:val="22"/>
                <w:szCs w:val="22"/>
              </w:rPr>
            </w:pPr>
            <w:r w:rsidRPr="00EF198C">
              <w:rPr>
                <w:rFonts w:ascii="Arial" w:hAnsi="Arial" w:cs="Arial"/>
                <w:b/>
                <w:sz w:val="22"/>
                <w:szCs w:val="22"/>
              </w:rPr>
              <w:t xml:space="preserve">Applying </w:t>
            </w:r>
            <w:r w:rsidR="00300C33" w:rsidRPr="00EF198C">
              <w:rPr>
                <w:rFonts w:ascii="Arial" w:hAnsi="Arial" w:cs="Arial"/>
                <w:b/>
                <w:sz w:val="22"/>
                <w:szCs w:val="22"/>
              </w:rPr>
              <w:t>Project and Programme Management</w:t>
            </w:r>
            <w:r w:rsidR="00300C33" w:rsidRPr="00EF198C">
              <w:rPr>
                <w:rFonts w:ascii="Arial" w:hAnsi="Arial" w:cs="Arial"/>
                <w:bCs/>
                <w:sz w:val="22"/>
                <w:szCs w:val="22"/>
              </w:rPr>
              <w:t xml:space="preserve"> </w:t>
            </w:r>
            <w:r w:rsidR="002D065F">
              <w:rPr>
                <w:rFonts w:ascii="Arial" w:hAnsi="Arial" w:cs="Arial"/>
                <w:bCs/>
                <w:sz w:val="22"/>
                <w:szCs w:val="22"/>
              </w:rPr>
              <w:t xml:space="preserve"> </w:t>
            </w:r>
            <w:r w:rsidR="00300C33" w:rsidRPr="00EF198C">
              <w:rPr>
                <w:rFonts w:ascii="Arial" w:hAnsi="Arial" w:cs="Arial"/>
                <w:bCs/>
                <w:sz w:val="22"/>
                <w:szCs w:val="22"/>
              </w:rPr>
              <w:t xml:space="preserve">Our </w:t>
            </w:r>
            <w:r w:rsidR="00F301E7" w:rsidRPr="00EF198C">
              <w:rPr>
                <w:rFonts w:ascii="Arial" w:hAnsi="Arial" w:cs="Arial"/>
                <w:bCs/>
                <w:sz w:val="22"/>
                <w:szCs w:val="22"/>
              </w:rPr>
              <w:t>manager’s</w:t>
            </w:r>
            <w:r w:rsidR="00300C33" w:rsidRPr="00EF198C">
              <w:rPr>
                <w:rFonts w:ascii="Arial" w:hAnsi="Arial" w:cs="Arial"/>
                <w:bCs/>
                <w:sz w:val="22"/>
                <w:szCs w:val="22"/>
              </w:rPr>
              <w:t xml:space="preserve"> work to ensure that outcomes and objectives are achieved within desired timescales, make best use of resources and take a positive approach to contingency planning.</w:t>
            </w:r>
          </w:p>
        </w:tc>
      </w:tr>
      <w:tr w:rsidR="00300C33" w:rsidRPr="00EF198C" w:rsidTr="00E04458">
        <w:tblPrEx>
          <w:shd w:val="clear" w:color="auto" w:fill="auto"/>
        </w:tblPrEx>
        <w:tc>
          <w:tcPr>
            <w:tcW w:w="9747" w:type="dxa"/>
            <w:tcBorders>
              <w:bottom w:val="single" w:sz="4" w:space="0" w:color="auto"/>
            </w:tcBorders>
            <w:shd w:val="clear" w:color="auto" w:fill="auto"/>
          </w:tcPr>
          <w:p w:rsidR="008A7A97" w:rsidRPr="00EF198C" w:rsidRDefault="00300C33" w:rsidP="001D6AE3">
            <w:pPr>
              <w:rPr>
                <w:rFonts w:ascii="Arial" w:hAnsi="Arial" w:cs="Arial"/>
                <w:sz w:val="22"/>
                <w:szCs w:val="22"/>
              </w:rPr>
            </w:pPr>
            <w:r w:rsidRPr="00EF198C">
              <w:rPr>
                <w:rFonts w:ascii="Arial" w:hAnsi="Arial" w:cs="Arial"/>
                <w:b/>
                <w:color w:val="000000"/>
                <w:sz w:val="22"/>
                <w:szCs w:val="22"/>
              </w:rPr>
              <w:t>Developing High Performing People and Teams</w:t>
            </w:r>
            <w:r w:rsidRPr="00EF198C">
              <w:rPr>
                <w:rFonts w:ascii="Arial" w:hAnsi="Arial" w:cs="Arial"/>
                <w:sz w:val="22"/>
                <w:szCs w:val="22"/>
              </w:rPr>
              <w:t xml:space="preserve"> </w:t>
            </w:r>
            <w:r w:rsidR="002D065F">
              <w:rPr>
                <w:rFonts w:ascii="Arial" w:hAnsi="Arial" w:cs="Arial"/>
                <w:sz w:val="22"/>
                <w:szCs w:val="22"/>
              </w:rPr>
              <w:t xml:space="preserve"> </w:t>
            </w:r>
            <w:r w:rsidRPr="00EF198C">
              <w:rPr>
                <w:rFonts w:ascii="Arial" w:hAnsi="Arial" w:cs="Arial"/>
                <w:sz w:val="22"/>
                <w:szCs w:val="22"/>
              </w:rPr>
              <w:t>Our managers coach individuals and teams to achieve their potential and take responsibility for continuous improvement. They champion the Council’s values and goals.</w:t>
            </w:r>
          </w:p>
        </w:tc>
      </w:tr>
    </w:tbl>
    <w:p w:rsidR="001F1AEA" w:rsidRDefault="001F1AEA">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571708" w:rsidRPr="00EF198C" w:rsidTr="00621F43">
        <w:tc>
          <w:tcPr>
            <w:tcW w:w="9708" w:type="dxa"/>
            <w:gridSpan w:val="3"/>
            <w:shd w:val="clear" w:color="auto" w:fill="B3B3B3"/>
          </w:tcPr>
          <w:p w:rsidR="00571708" w:rsidRPr="00EF198C" w:rsidRDefault="00571708" w:rsidP="00621F43">
            <w:pPr>
              <w:ind w:right="-874"/>
              <w:rPr>
                <w:rFonts w:ascii="Arial" w:hAnsi="Arial" w:cs="Arial"/>
                <w:b/>
                <w:sz w:val="22"/>
                <w:szCs w:val="22"/>
              </w:rPr>
            </w:pPr>
            <w:r w:rsidRPr="00EF198C">
              <w:rPr>
                <w:rFonts w:ascii="Arial" w:hAnsi="Arial" w:cs="Arial"/>
                <w:b/>
                <w:sz w:val="22"/>
                <w:szCs w:val="22"/>
              </w:rPr>
              <w:lastRenderedPageBreak/>
              <w:t xml:space="preserve">Working Conditions: </w:t>
            </w:r>
          </w:p>
          <w:p w:rsidR="00571708" w:rsidRPr="00EF198C" w:rsidRDefault="00571708" w:rsidP="00621F43">
            <w:pPr>
              <w:ind w:right="-154"/>
              <w:rPr>
                <w:rFonts w:ascii="Arial" w:hAnsi="Arial" w:cs="Arial"/>
                <w:sz w:val="22"/>
                <w:szCs w:val="22"/>
              </w:rPr>
            </w:pPr>
            <w:r w:rsidRPr="00EF198C">
              <w:rPr>
                <w:rFonts w:ascii="Arial" w:hAnsi="Arial" w:cs="Arial"/>
                <w:sz w:val="22"/>
                <w:szCs w:val="22"/>
              </w:rPr>
              <w:t xml:space="preserve"> </w:t>
            </w:r>
          </w:p>
        </w:tc>
      </w:tr>
      <w:tr w:rsidR="00571708" w:rsidRPr="00EF198C" w:rsidTr="00621F43">
        <w:tc>
          <w:tcPr>
            <w:tcW w:w="9708" w:type="dxa"/>
            <w:gridSpan w:val="3"/>
            <w:shd w:val="clear" w:color="auto" w:fill="auto"/>
          </w:tcPr>
          <w:p w:rsidR="00571708" w:rsidRPr="00EF198C" w:rsidRDefault="00571708" w:rsidP="00621F43">
            <w:pPr>
              <w:ind w:right="-154"/>
              <w:rPr>
                <w:rFonts w:ascii="Arial" w:hAnsi="Arial" w:cs="Arial"/>
                <w:sz w:val="22"/>
                <w:szCs w:val="22"/>
              </w:rPr>
            </w:pPr>
            <w:r w:rsidRPr="00EF198C">
              <w:rPr>
                <w:rFonts w:ascii="Arial" w:hAnsi="Arial" w:cs="Arial"/>
                <w:sz w:val="22"/>
                <w:szCs w:val="22"/>
              </w:rPr>
              <w:t xml:space="preserve">Must be able to perform all duties and tasks with reasonable adjustment, where appropriate, in accordance with the Equality Act 2010 in relation to Disability Provisions.  </w:t>
            </w:r>
          </w:p>
        </w:tc>
      </w:tr>
      <w:tr w:rsidR="00571708" w:rsidRPr="00EF198C" w:rsidTr="00621F43">
        <w:tc>
          <w:tcPr>
            <w:tcW w:w="9708" w:type="dxa"/>
            <w:gridSpan w:val="3"/>
            <w:shd w:val="clear" w:color="auto" w:fill="B3B3B3"/>
          </w:tcPr>
          <w:p w:rsidR="00571708" w:rsidRPr="00EF198C" w:rsidRDefault="00571708" w:rsidP="00621F43">
            <w:pPr>
              <w:ind w:right="-874"/>
              <w:rPr>
                <w:rFonts w:ascii="Arial" w:hAnsi="Arial" w:cs="Arial"/>
                <w:sz w:val="22"/>
                <w:szCs w:val="22"/>
              </w:rPr>
            </w:pPr>
            <w:r w:rsidRPr="00EF198C">
              <w:rPr>
                <w:rFonts w:ascii="Arial" w:hAnsi="Arial" w:cs="Arial"/>
                <w:b/>
                <w:sz w:val="22"/>
                <w:szCs w:val="22"/>
              </w:rPr>
              <w:t xml:space="preserve">Special Conditions: </w:t>
            </w:r>
          </w:p>
        </w:tc>
      </w:tr>
      <w:tr w:rsidR="00571708" w:rsidRPr="00EF198C" w:rsidTr="00621F43">
        <w:tc>
          <w:tcPr>
            <w:tcW w:w="9708" w:type="dxa"/>
            <w:gridSpan w:val="3"/>
            <w:shd w:val="clear" w:color="auto" w:fill="auto"/>
          </w:tcPr>
          <w:p w:rsidR="00571708" w:rsidRPr="00EF198C" w:rsidRDefault="00571708" w:rsidP="002D065F">
            <w:pPr>
              <w:ind w:right="420"/>
              <w:rPr>
                <w:rFonts w:ascii="Arial" w:hAnsi="Arial" w:cs="Arial"/>
                <w:sz w:val="22"/>
                <w:szCs w:val="22"/>
              </w:rPr>
            </w:pPr>
            <w:r w:rsidRPr="00EF198C">
              <w:rPr>
                <w:rFonts w:ascii="Arial" w:hAnsi="Arial" w:cs="Arial"/>
                <w:sz w:val="22"/>
                <w:szCs w:val="22"/>
              </w:rPr>
              <w:t xml:space="preserve">You will </w:t>
            </w:r>
            <w:r w:rsidR="00B40FC2" w:rsidRPr="00EF198C">
              <w:rPr>
                <w:rFonts w:ascii="Arial" w:hAnsi="Arial" w:cs="Arial"/>
                <w:sz w:val="22"/>
                <w:szCs w:val="22"/>
              </w:rPr>
              <w:t xml:space="preserve">be informed </w:t>
            </w:r>
            <w:r w:rsidRPr="00EF198C">
              <w:rPr>
                <w:rFonts w:ascii="Arial" w:hAnsi="Arial" w:cs="Arial"/>
                <w:sz w:val="22"/>
                <w:szCs w:val="22"/>
              </w:rPr>
              <w:t>if there is a requirement for the post to have recruitment checks such as DBS, Warner Process.</w:t>
            </w:r>
          </w:p>
          <w:p w:rsidR="008A7A97" w:rsidRPr="00EF198C" w:rsidRDefault="008A7A97" w:rsidP="00621F43">
            <w:pPr>
              <w:ind w:right="-874"/>
              <w:rPr>
                <w:rFonts w:ascii="Arial" w:hAnsi="Arial" w:cs="Arial"/>
                <w:sz w:val="22"/>
                <w:szCs w:val="22"/>
              </w:rPr>
            </w:pPr>
          </w:p>
          <w:p w:rsidR="008A7A97" w:rsidRPr="00EF198C" w:rsidRDefault="008A7A97" w:rsidP="00621F43">
            <w:pPr>
              <w:ind w:right="-874"/>
              <w:rPr>
                <w:rFonts w:ascii="Arial" w:hAnsi="Arial" w:cs="Arial"/>
                <w:sz w:val="22"/>
                <w:szCs w:val="22"/>
              </w:rPr>
            </w:pPr>
            <w:r w:rsidRPr="00EF198C">
              <w:rPr>
                <w:rFonts w:ascii="Arial" w:hAnsi="Arial" w:cs="Arial"/>
                <w:sz w:val="22"/>
                <w:szCs w:val="22"/>
              </w:rPr>
              <w:t>DBS check to be undertaken</w:t>
            </w:r>
            <w:r w:rsidR="001F1AEA">
              <w:rPr>
                <w:rFonts w:ascii="Arial" w:hAnsi="Arial" w:cs="Arial"/>
                <w:sz w:val="22"/>
                <w:szCs w:val="22"/>
              </w:rPr>
              <w:t>.</w:t>
            </w:r>
          </w:p>
          <w:p w:rsidR="008A7A97" w:rsidRPr="00EF198C" w:rsidRDefault="008A7A97" w:rsidP="00621F43">
            <w:pPr>
              <w:ind w:right="-874"/>
              <w:rPr>
                <w:rFonts w:ascii="Arial" w:hAnsi="Arial" w:cs="Arial"/>
                <w:sz w:val="22"/>
                <w:szCs w:val="22"/>
              </w:rPr>
            </w:pPr>
          </w:p>
        </w:tc>
      </w:tr>
      <w:tr w:rsidR="00571708" w:rsidRPr="00EF198C" w:rsidTr="00621F43">
        <w:trPr>
          <w:trHeight w:val="795"/>
        </w:trPr>
        <w:tc>
          <w:tcPr>
            <w:tcW w:w="2796" w:type="dxa"/>
            <w:shd w:val="clear" w:color="auto" w:fill="auto"/>
          </w:tcPr>
          <w:p w:rsidR="00571708" w:rsidRPr="00EF198C" w:rsidRDefault="00571708" w:rsidP="001B50F9">
            <w:pPr>
              <w:rPr>
                <w:rFonts w:ascii="Arial" w:hAnsi="Arial" w:cs="Arial"/>
                <w:b/>
                <w:sz w:val="22"/>
                <w:szCs w:val="22"/>
              </w:rPr>
            </w:pPr>
            <w:r w:rsidRPr="00EF198C">
              <w:rPr>
                <w:rFonts w:ascii="Arial" w:hAnsi="Arial" w:cs="Arial"/>
                <w:b/>
                <w:sz w:val="22"/>
                <w:szCs w:val="22"/>
              </w:rPr>
              <w:t>Compiled by:</w:t>
            </w:r>
          </w:p>
          <w:p w:rsidR="00571708" w:rsidRPr="00EF198C" w:rsidRDefault="00115655" w:rsidP="001B50F9">
            <w:pPr>
              <w:rPr>
                <w:rFonts w:ascii="Arial" w:hAnsi="Arial" w:cs="Arial"/>
                <w:b/>
                <w:sz w:val="22"/>
                <w:szCs w:val="22"/>
              </w:rPr>
            </w:pPr>
            <w:r>
              <w:rPr>
                <w:rFonts w:ascii="Arial" w:hAnsi="Arial" w:cs="Arial"/>
                <w:b/>
                <w:sz w:val="22"/>
                <w:szCs w:val="22"/>
              </w:rPr>
              <w:t>Yasmin Umarji</w:t>
            </w:r>
          </w:p>
          <w:p w:rsidR="00571708" w:rsidRPr="00EF198C" w:rsidRDefault="00571708" w:rsidP="001B50F9">
            <w:pPr>
              <w:rPr>
                <w:rFonts w:ascii="Arial" w:hAnsi="Arial" w:cs="Arial"/>
                <w:b/>
                <w:sz w:val="22"/>
                <w:szCs w:val="22"/>
              </w:rPr>
            </w:pPr>
          </w:p>
          <w:p w:rsidR="00571708" w:rsidRPr="00EF198C" w:rsidRDefault="00571708" w:rsidP="001B50F9">
            <w:pPr>
              <w:rPr>
                <w:rFonts w:ascii="Arial" w:hAnsi="Arial" w:cs="Arial"/>
                <w:b/>
                <w:sz w:val="22"/>
                <w:szCs w:val="22"/>
              </w:rPr>
            </w:pPr>
            <w:r w:rsidRPr="00EF198C">
              <w:rPr>
                <w:rFonts w:ascii="Arial" w:hAnsi="Arial" w:cs="Arial"/>
                <w:b/>
                <w:sz w:val="22"/>
                <w:szCs w:val="22"/>
              </w:rPr>
              <w:t>Date:</w:t>
            </w:r>
            <w:r w:rsidR="00115655">
              <w:rPr>
                <w:rFonts w:ascii="Arial" w:hAnsi="Arial" w:cs="Arial"/>
                <w:b/>
                <w:sz w:val="22"/>
                <w:szCs w:val="22"/>
              </w:rPr>
              <w:t xml:space="preserve">   20.10.17</w:t>
            </w:r>
          </w:p>
        </w:tc>
        <w:tc>
          <w:tcPr>
            <w:tcW w:w="2982" w:type="dxa"/>
            <w:shd w:val="clear" w:color="auto" w:fill="auto"/>
          </w:tcPr>
          <w:p w:rsidR="00571708" w:rsidRPr="00EF198C" w:rsidRDefault="00571708" w:rsidP="001B50F9">
            <w:pPr>
              <w:rPr>
                <w:rFonts w:ascii="Arial" w:hAnsi="Arial" w:cs="Arial"/>
                <w:b/>
                <w:sz w:val="22"/>
                <w:szCs w:val="22"/>
              </w:rPr>
            </w:pPr>
            <w:r w:rsidRPr="00EF198C">
              <w:rPr>
                <w:rFonts w:ascii="Arial" w:hAnsi="Arial" w:cs="Arial"/>
                <w:b/>
                <w:sz w:val="22"/>
                <w:szCs w:val="22"/>
              </w:rPr>
              <w:t>Grade Assessment Date:</w:t>
            </w:r>
          </w:p>
          <w:p w:rsidR="00571708" w:rsidRPr="00EF198C" w:rsidRDefault="00571708" w:rsidP="001B50F9">
            <w:pPr>
              <w:rPr>
                <w:rFonts w:ascii="Arial" w:hAnsi="Arial" w:cs="Arial"/>
                <w:b/>
                <w:sz w:val="22"/>
                <w:szCs w:val="22"/>
              </w:rPr>
            </w:pPr>
          </w:p>
        </w:tc>
        <w:tc>
          <w:tcPr>
            <w:tcW w:w="3930" w:type="dxa"/>
            <w:shd w:val="clear" w:color="auto" w:fill="auto"/>
          </w:tcPr>
          <w:p w:rsidR="00571708" w:rsidRPr="00EF198C" w:rsidRDefault="00571708" w:rsidP="00621F43">
            <w:pPr>
              <w:ind w:right="-6"/>
              <w:rPr>
                <w:rFonts w:ascii="Arial" w:hAnsi="Arial" w:cs="Arial"/>
                <w:b/>
                <w:sz w:val="22"/>
                <w:szCs w:val="22"/>
              </w:rPr>
            </w:pPr>
            <w:r w:rsidRPr="00EF198C">
              <w:rPr>
                <w:rFonts w:ascii="Arial" w:hAnsi="Arial" w:cs="Arial"/>
                <w:b/>
                <w:sz w:val="22"/>
                <w:szCs w:val="22"/>
              </w:rPr>
              <w:t>Post Grade:</w:t>
            </w:r>
          </w:p>
        </w:tc>
      </w:tr>
    </w:tbl>
    <w:p w:rsidR="000A2FF9" w:rsidRPr="00EF198C" w:rsidRDefault="000A2FF9" w:rsidP="00213542">
      <w:pPr>
        <w:rPr>
          <w:rFonts w:ascii="Arial" w:hAnsi="Arial" w:cs="Arial"/>
          <w:b/>
          <w:sz w:val="22"/>
          <w:szCs w:val="22"/>
        </w:rPr>
      </w:pPr>
    </w:p>
    <w:sectPr w:rsidR="000A2FF9" w:rsidRPr="00EF198C"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55" w:rsidRDefault="00115655">
      <w:r>
        <w:separator/>
      </w:r>
    </w:p>
  </w:endnote>
  <w:endnote w:type="continuationSeparator" w:id="0">
    <w:p w:rsidR="00115655" w:rsidRDefault="0011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55" w:rsidRPr="002D065F" w:rsidRDefault="00115655">
    <w:pPr>
      <w:pStyle w:val="Footer"/>
      <w:rPr>
        <w:rFonts w:ascii="Arial" w:hAnsi="Arial" w:cs="Arial"/>
        <w:sz w:val="22"/>
        <w:szCs w:val="22"/>
      </w:rPr>
    </w:pPr>
    <w:r w:rsidRPr="002D065F">
      <w:rPr>
        <w:rFonts w:ascii="Arial" w:hAnsi="Arial" w:cs="Arial"/>
        <w:sz w:val="22"/>
        <w:szCs w:val="22"/>
      </w:rPr>
      <w:t xml:space="preserve">Primary Headteacher Associate JD – October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55" w:rsidRDefault="00115655">
      <w:r>
        <w:separator/>
      </w:r>
    </w:p>
  </w:footnote>
  <w:footnote w:type="continuationSeparator" w:id="0">
    <w:p w:rsidR="00115655" w:rsidRDefault="0011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55" w:rsidRDefault="00D12D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15655">
      <w:trPr>
        <w:trHeight w:val="237"/>
      </w:trPr>
      <w:tc>
        <w:tcPr>
          <w:tcW w:w="9499" w:type="dxa"/>
        </w:tcPr>
        <w:p w:rsidR="00115655" w:rsidRPr="005328F5" w:rsidRDefault="00115655"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Senior Manager Sept 16</w:t>
          </w:r>
        </w:p>
      </w:tc>
    </w:tr>
  </w:tbl>
  <w:p w:rsidR="00115655" w:rsidRDefault="00115655" w:rsidP="001761AF"/>
  <w:p w:rsidR="00115655" w:rsidRPr="00AB76A1" w:rsidRDefault="00115655"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55" w:rsidRDefault="00D12D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4B12FC"/>
    <w:multiLevelType w:val="hybridMultilevel"/>
    <w:tmpl w:val="851C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85779A"/>
    <w:multiLevelType w:val="hybridMultilevel"/>
    <w:tmpl w:val="578CF9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8">
    <w:nsid w:val="1EF719EB"/>
    <w:multiLevelType w:val="hybridMultilevel"/>
    <w:tmpl w:val="C394B6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8B430DA"/>
    <w:multiLevelType w:val="hybridMultilevel"/>
    <w:tmpl w:val="7000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4">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1130AB"/>
    <w:multiLevelType w:val="hybridMultilevel"/>
    <w:tmpl w:val="F794758A"/>
    <w:lvl w:ilvl="0" w:tplc="0809000B">
      <w:start w:val="1"/>
      <w:numFmt w:val="bullet"/>
      <w:lvlText w:val=""/>
      <w:lvlJc w:val="left"/>
      <w:pPr>
        <w:tabs>
          <w:tab w:val="num" w:pos="-180"/>
        </w:tabs>
        <w:ind w:left="-180" w:hanging="360"/>
      </w:pPr>
      <w:rPr>
        <w:rFonts w:ascii="Wingdings" w:hAnsi="Wingdings" w:hint="default"/>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7">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nsid w:val="47815204"/>
    <w:multiLevelType w:val="hybridMultilevel"/>
    <w:tmpl w:val="C2FA764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6">
    <w:nsid w:val="594F64AF"/>
    <w:multiLevelType w:val="hybridMultilevel"/>
    <w:tmpl w:val="0194E3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nsid w:val="718A0585"/>
    <w:multiLevelType w:val="hybridMultilevel"/>
    <w:tmpl w:val="1CDC8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79434DF8"/>
    <w:multiLevelType w:val="hybridMultilevel"/>
    <w:tmpl w:val="C756A460"/>
    <w:lvl w:ilvl="0" w:tplc="B088C9E4">
      <w:start w:val="1"/>
      <w:numFmt w:val="lowerRoman"/>
      <w:pStyle w:val="Heading4a"/>
      <w:lvlText w:val="(%1)"/>
      <w:lvlJc w:val="left"/>
      <w:pPr>
        <w:tabs>
          <w:tab w:val="num" w:pos="648"/>
        </w:tabs>
        <w:ind w:left="648" w:hanging="720"/>
      </w:pPr>
      <w:rPr>
        <w:rFonts w:ascii="Arial" w:hAnsi="Arial" w:hint="default"/>
        <w:b w:val="0"/>
        <w:i w:val="0"/>
        <w:sz w:val="24"/>
        <w:szCs w:val="24"/>
      </w:rPr>
    </w:lvl>
    <w:lvl w:ilvl="1" w:tplc="EE723554">
      <w:start w:val="1"/>
      <w:numFmt w:val="lowerLetter"/>
      <w:lvlText w:val="%2."/>
      <w:lvlJc w:val="left"/>
      <w:pPr>
        <w:tabs>
          <w:tab w:val="num" w:pos="1008"/>
        </w:tabs>
        <w:ind w:left="1008" w:hanging="360"/>
      </w:pPr>
    </w:lvl>
    <w:lvl w:ilvl="2" w:tplc="27BCA9DC">
      <w:start w:val="4"/>
      <w:numFmt w:val="decimal"/>
      <w:lvlText w:val="%3."/>
      <w:lvlJc w:val="left"/>
      <w:pPr>
        <w:tabs>
          <w:tab w:val="num" w:pos="1908"/>
        </w:tabs>
        <w:ind w:left="1908" w:hanging="360"/>
      </w:pPr>
      <w:rPr>
        <w:rFonts w:hint="default"/>
      </w:rPr>
    </w:lvl>
    <w:lvl w:ilvl="3" w:tplc="DD721BBE" w:tentative="1">
      <w:start w:val="1"/>
      <w:numFmt w:val="decimal"/>
      <w:lvlText w:val="%4."/>
      <w:lvlJc w:val="left"/>
      <w:pPr>
        <w:tabs>
          <w:tab w:val="num" w:pos="2448"/>
        </w:tabs>
        <w:ind w:left="2448" w:hanging="360"/>
      </w:pPr>
    </w:lvl>
    <w:lvl w:ilvl="4" w:tplc="A3AC77E0" w:tentative="1">
      <w:start w:val="1"/>
      <w:numFmt w:val="lowerLetter"/>
      <w:lvlText w:val="%5."/>
      <w:lvlJc w:val="left"/>
      <w:pPr>
        <w:tabs>
          <w:tab w:val="num" w:pos="3168"/>
        </w:tabs>
        <w:ind w:left="3168" w:hanging="360"/>
      </w:pPr>
    </w:lvl>
    <w:lvl w:ilvl="5" w:tplc="712E8D42" w:tentative="1">
      <w:start w:val="1"/>
      <w:numFmt w:val="lowerRoman"/>
      <w:lvlText w:val="%6."/>
      <w:lvlJc w:val="right"/>
      <w:pPr>
        <w:tabs>
          <w:tab w:val="num" w:pos="3888"/>
        </w:tabs>
        <w:ind w:left="3888" w:hanging="180"/>
      </w:pPr>
    </w:lvl>
    <w:lvl w:ilvl="6" w:tplc="B1360010" w:tentative="1">
      <w:start w:val="1"/>
      <w:numFmt w:val="decimal"/>
      <w:lvlText w:val="%7."/>
      <w:lvlJc w:val="left"/>
      <w:pPr>
        <w:tabs>
          <w:tab w:val="num" w:pos="4608"/>
        </w:tabs>
        <w:ind w:left="4608" w:hanging="360"/>
      </w:pPr>
    </w:lvl>
    <w:lvl w:ilvl="7" w:tplc="DA78C13C" w:tentative="1">
      <w:start w:val="1"/>
      <w:numFmt w:val="lowerLetter"/>
      <w:lvlText w:val="%8."/>
      <w:lvlJc w:val="left"/>
      <w:pPr>
        <w:tabs>
          <w:tab w:val="num" w:pos="5328"/>
        </w:tabs>
        <w:ind w:left="5328" w:hanging="360"/>
      </w:pPr>
    </w:lvl>
    <w:lvl w:ilvl="8" w:tplc="AE081A1C" w:tentative="1">
      <w:start w:val="1"/>
      <w:numFmt w:val="lowerRoman"/>
      <w:lvlText w:val="%9."/>
      <w:lvlJc w:val="right"/>
      <w:pPr>
        <w:tabs>
          <w:tab w:val="num" w:pos="6048"/>
        </w:tabs>
        <w:ind w:left="6048" w:hanging="180"/>
      </w:pPr>
    </w:lvl>
  </w:abstractNum>
  <w:abstractNum w:abstractNumId="34">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33"/>
  </w:num>
  <w:num w:numId="4">
    <w:abstractNumId w:val="23"/>
  </w:num>
  <w:num w:numId="5">
    <w:abstractNumId w:val="25"/>
  </w:num>
  <w:num w:numId="6">
    <w:abstractNumId w:val="0"/>
  </w:num>
  <w:num w:numId="7">
    <w:abstractNumId w:val="18"/>
  </w:num>
  <w:num w:numId="8">
    <w:abstractNumId w:val="9"/>
  </w:num>
  <w:num w:numId="9">
    <w:abstractNumId w:val="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2"/>
  </w:num>
  <w:num w:numId="16">
    <w:abstractNumId w:val="24"/>
  </w:num>
  <w:num w:numId="17">
    <w:abstractNumId w:val="32"/>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5"/>
  </w:num>
  <w:num w:numId="22">
    <w:abstractNumId w:val="27"/>
  </w:num>
  <w:num w:numId="23">
    <w:abstractNumId w:val="22"/>
  </w:num>
  <w:num w:numId="24">
    <w:abstractNumId w:val="28"/>
  </w:num>
  <w:num w:numId="25">
    <w:abstractNumId w:val="6"/>
  </w:num>
  <w:num w:numId="26">
    <w:abstractNumId w:val="20"/>
  </w:num>
  <w:num w:numId="27">
    <w:abstractNumId w:val="16"/>
  </w:num>
  <w:num w:numId="28">
    <w:abstractNumId w:val="7"/>
  </w:num>
  <w:num w:numId="29">
    <w:abstractNumId w:val="1"/>
  </w:num>
  <w:num w:numId="30">
    <w:abstractNumId w:val="8"/>
  </w:num>
  <w:num w:numId="31">
    <w:abstractNumId w:val="12"/>
  </w:num>
  <w:num w:numId="32">
    <w:abstractNumId w:val="13"/>
  </w:num>
  <w:num w:numId="33">
    <w:abstractNumId w:val="31"/>
  </w:num>
  <w:num w:numId="34">
    <w:abstractNumId w:val="26"/>
  </w:num>
  <w:num w:numId="35">
    <w:abstractNumId w:val="5"/>
  </w:num>
  <w:num w:numId="36">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10D4F"/>
    <w:rsid w:val="0001141C"/>
    <w:rsid w:val="00012849"/>
    <w:rsid w:val="0001663E"/>
    <w:rsid w:val="000177B3"/>
    <w:rsid w:val="000249CE"/>
    <w:rsid w:val="0002549F"/>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34F2"/>
    <w:rsid w:val="00094267"/>
    <w:rsid w:val="00094683"/>
    <w:rsid w:val="000968B4"/>
    <w:rsid w:val="00097BBC"/>
    <w:rsid w:val="000A10D9"/>
    <w:rsid w:val="000A126D"/>
    <w:rsid w:val="000A25F2"/>
    <w:rsid w:val="000A2FF9"/>
    <w:rsid w:val="000A61DE"/>
    <w:rsid w:val="000B200D"/>
    <w:rsid w:val="000B2CA9"/>
    <w:rsid w:val="000B3218"/>
    <w:rsid w:val="000B45BF"/>
    <w:rsid w:val="000C1188"/>
    <w:rsid w:val="000C216E"/>
    <w:rsid w:val="000C2371"/>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655"/>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0F9"/>
    <w:rsid w:val="001B5E10"/>
    <w:rsid w:val="001C0F72"/>
    <w:rsid w:val="001C16A4"/>
    <w:rsid w:val="001C25A4"/>
    <w:rsid w:val="001C48DD"/>
    <w:rsid w:val="001C5A49"/>
    <w:rsid w:val="001D6AE3"/>
    <w:rsid w:val="001D75FE"/>
    <w:rsid w:val="001E0BFC"/>
    <w:rsid w:val="001E34E7"/>
    <w:rsid w:val="001E3848"/>
    <w:rsid w:val="001E72FB"/>
    <w:rsid w:val="001E7373"/>
    <w:rsid w:val="001E7A3C"/>
    <w:rsid w:val="001E7FF2"/>
    <w:rsid w:val="001F1AEA"/>
    <w:rsid w:val="001F256F"/>
    <w:rsid w:val="001F2B0B"/>
    <w:rsid w:val="001F451F"/>
    <w:rsid w:val="001F5D30"/>
    <w:rsid w:val="001F623C"/>
    <w:rsid w:val="001F7FBB"/>
    <w:rsid w:val="00200323"/>
    <w:rsid w:val="00213542"/>
    <w:rsid w:val="002215EA"/>
    <w:rsid w:val="002223AC"/>
    <w:rsid w:val="00222401"/>
    <w:rsid w:val="00222893"/>
    <w:rsid w:val="00224721"/>
    <w:rsid w:val="00227364"/>
    <w:rsid w:val="00227485"/>
    <w:rsid w:val="00227623"/>
    <w:rsid w:val="00227951"/>
    <w:rsid w:val="002330A5"/>
    <w:rsid w:val="00233161"/>
    <w:rsid w:val="002340F0"/>
    <w:rsid w:val="00236084"/>
    <w:rsid w:val="00236CC6"/>
    <w:rsid w:val="00237AAA"/>
    <w:rsid w:val="0024038B"/>
    <w:rsid w:val="00240F14"/>
    <w:rsid w:val="00245784"/>
    <w:rsid w:val="00245F95"/>
    <w:rsid w:val="00247A32"/>
    <w:rsid w:val="0025209C"/>
    <w:rsid w:val="00252B89"/>
    <w:rsid w:val="00252B91"/>
    <w:rsid w:val="00254066"/>
    <w:rsid w:val="0025418F"/>
    <w:rsid w:val="002552DD"/>
    <w:rsid w:val="00255DF5"/>
    <w:rsid w:val="00261766"/>
    <w:rsid w:val="002619A5"/>
    <w:rsid w:val="00263271"/>
    <w:rsid w:val="002643C4"/>
    <w:rsid w:val="00264435"/>
    <w:rsid w:val="002646CB"/>
    <w:rsid w:val="002651E8"/>
    <w:rsid w:val="00276778"/>
    <w:rsid w:val="00276B0C"/>
    <w:rsid w:val="00276BE7"/>
    <w:rsid w:val="00276F85"/>
    <w:rsid w:val="002773B7"/>
    <w:rsid w:val="0028252A"/>
    <w:rsid w:val="0028277B"/>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065F"/>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CAC"/>
    <w:rsid w:val="0039117E"/>
    <w:rsid w:val="00391641"/>
    <w:rsid w:val="00392BE7"/>
    <w:rsid w:val="003971E0"/>
    <w:rsid w:val="003974F8"/>
    <w:rsid w:val="003A072B"/>
    <w:rsid w:val="003A268E"/>
    <w:rsid w:val="003A4F5F"/>
    <w:rsid w:val="003B1583"/>
    <w:rsid w:val="003B3B54"/>
    <w:rsid w:val="003B4420"/>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429"/>
    <w:rsid w:val="00412452"/>
    <w:rsid w:val="00415A4A"/>
    <w:rsid w:val="00416227"/>
    <w:rsid w:val="004216BC"/>
    <w:rsid w:val="00422778"/>
    <w:rsid w:val="00424345"/>
    <w:rsid w:val="0043040D"/>
    <w:rsid w:val="00431304"/>
    <w:rsid w:val="0043353C"/>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4E4A"/>
    <w:rsid w:val="00475EB6"/>
    <w:rsid w:val="00476AD1"/>
    <w:rsid w:val="00476DF6"/>
    <w:rsid w:val="00483E4D"/>
    <w:rsid w:val="0048404B"/>
    <w:rsid w:val="00486F2B"/>
    <w:rsid w:val="0048706A"/>
    <w:rsid w:val="004874AA"/>
    <w:rsid w:val="0049342E"/>
    <w:rsid w:val="00496041"/>
    <w:rsid w:val="004A2825"/>
    <w:rsid w:val="004A3B4C"/>
    <w:rsid w:val="004A475C"/>
    <w:rsid w:val="004A4A6E"/>
    <w:rsid w:val="004A7D0A"/>
    <w:rsid w:val="004B0381"/>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4C94"/>
    <w:rsid w:val="004D6C30"/>
    <w:rsid w:val="004D722D"/>
    <w:rsid w:val="004E00F9"/>
    <w:rsid w:val="004E35EE"/>
    <w:rsid w:val="004E4FFC"/>
    <w:rsid w:val="004E6143"/>
    <w:rsid w:val="004E7301"/>
    <w:rsid w:val="004E77B4"/>
    <w:rsid w:val="004E7E6D"/>
    <w:rsid w:val="004F0580"/>
    <w:rsid w:val="004F1F80"/>
    <w:rsid w:val="004F3A3F"/>
    <w:rsid w:val="004F6095"/>
    <w:rsid w:val="004F7CC8"/>
    <w:rsid w:val="00501C84"/>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3CD7"/>
    <w:rsid w:val="005552E3"/>
    <w:rsid w:val="005556F7"/>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4304"/>
    <w:rsid w:val="00585DDF"/>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7EA9"/>
    <w:rsid w:val="006B032C"/>
    <w:rsid w:val="006B0A75"/>
    <w:rsid w:val="006B2AEE"/>
    <w:rsid w:val="006B3A57"/>
    <w:rsid w:val="006B60D7"/>
    <w:rsid w:val="006C0B6F"/>
    <w:rsid w:val="006C279A"/>
    <w:rsid w:val="006C2ACC"/>
    <w:rsid w:val="006C310B"/>
    <w:rsid w:val="006C3B3F"/>
    <w:rsid w:val="006C4759"/>
    <w:rsid w:val="006C5757"/>
    <w:rsid w:val="006C5F9F"/>
    <w:rsid w:val="006C6176"/>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6A79"/>
    <w:rsid w:val="00726E72"/>
    <w:rsid w:val="00730B5C"/>
    <w:rsid w:val="007330E6"/>
    <w:rsid w:val="00733D12"/>
    <w:rsid w:val="00733DD9"/>
    <w:rsid w:val="007351CF"/>
    <w:rsid w:val="007355AC"/>
    <w:rsid w:val="00745461"/>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1562"/>
    <w:rsid w:val="007A2324"/>
    <w:rsid w:val="007A5830"/>
    <w:rsid w:val="007A6FDC"/>
    <w:rsid w:val="007B124F"/>
    <w:rsid w:val="007B2351"/>
    <w:rsid w:val="007B7A2E"/>
    <w:rsid w:val="007C38E4"/>
    <w:rsid w:val="007C3A3A"/>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3FF"/>
    <w:rsid w:val="0081655C"/>
    <w:rsid w:val="00817CAD"/>
    <w:rsid w:val="00822025"/>
    <w:rsid w:val="008243A4"/>
    <w:rsid w:val="00824FE4"/>
    <w:rsid w:val="008251CA"/>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70616"/>
    <w:rsid w:val="00871C08"/>
    <w:rsid w:val="0087449E"/>
    <w:rsid w:val="00874BB2"/>
    <w:rsid w:val="00875585"/>
    <w:rsid w:val="00881ED1"/>
    <w:rsid w:val="008825EB"/>
    <w:rsid w:val="00883874"/>
    <w:rsid w:val="008844A1"/>
    <w:rsid w:val="008847C1"/>
    <w:rsid w:val="008863A8"/>
    <w:rsid w:val="008927BF"/>
    <w:rsid w:val="00892ED3"/>
    <w:rsid w:val="008A014A"/>
    <w:rsid w:val="008A0334"/>
    <w:rsid w:val="008A18CE"/>
    <w:rsid w:val="008A1AED"/>
    <w:rsid w:val="008A2087"/>
    <w:rsid w:val="008A2D64"/>
    <w:rsid w:val="008A3588"/>
    <w:rsid w:val="008A77E2"/>
    <w:rsid w:val="008A7A97"/>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DCC"/>
    <w:rsid w:val="008F2D88"/>
    <w:rsid w:val="008F3342"/>
    <w:rsid w:val="008F3CF9"/>
    <w:rsid w:val="008F6757"/>
    <w:rsid w:val="008F69A6"/>
    <w:rsid w:val="008F6AD0"/>
    <w:rsid w:val="008F7367"/>
    <w:rsid w:val="008F76C5"/>
    <w:rsid w:val="00900B11"/>
    <w:rsid w:val="0090100A"/>
    <w:rsid w:val="009030E9"/>
    <w:rsid w:val="00904E25"/>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5244"/>
    <w:rsid w:val="009670C0"/>
    <w:rsid w:val="00967B87"/>
    <w:rsid w:val="00967D2F"/>
    <w:rsid w:val="00970F08"/>
    <w:rsid w:val="00972895"/>
    <w:rsid w:val="009768E1"/>
    <w:rsid w:val="00984754"/>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2DBA"/>
    <w:rsid w:val="009C6597"/>
    <w:rsid w:val="009D249F"/>
    <w:rsid w:val="009D2D9D"/>
    <w:rsid w:val="009D4FFD"/>
    <w:rsid w:val="009D5D13"/>
    <w:rsid w:val="009D7596"/>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0C29"/>
    <w:rsid w:val="00A11180"/>
    <w:rsid w:val="00A12EF1"/>
    <w:rsid w:val="00A14C46"/>
    <w:rsid w:val="00A151F0"/>
    <w:rsid w:val="00A168FF"/>
    <w:rsid w:val="00A22601"/>
    <w:rsid w:val="00A23558"/>
    <w:rsid w:val="00A2358B"/>
    <w:rsid w:val="00A23949"/>
    <w:rsid w:val="00A2585A"/>
    <w:rsid w:val="00A279A0"/>
    <w:rsid w:val="00A32A1B"/>
    <w:rsid w:val="00A3406B"/>
    <w:rsid w:val="00A344FE"/>
    <w:rsid w:val="00A3570A"/>
    <w:rsid w:val="00A37A7D"/>
    <w:rsid w:val="00A37BE2"/>
    <w:rsid w:val="00A41130"/>
    <w:rsid w:val="00A4395E"/>
    <w:rsid w:val="00A440E1"/>
    <w:rsid w:val="00A4794A"/>
    <w:rsid w:val="00A5095D"/>
    <w:rsid w:val="00A5126E"/>
    <w:rsid w:val="00A56283"/>
    <w:rsid w:val="00A5659A"/>
    <w:rsid w:val="00A56A03"/>
    <w:rsid w:val="00A57865"/>
    <w:rsid w:val="00A62652"/>
    <w:rsid w:val="00A629BC"/>
    <w:rsid w:val="00A646E1"/>
    <w:rsid w:val="00A65356"/>
    <w:rsid w:val="00A7076B"/>
    <w:rsid w:val="00A7135A"/>
    <w:rsid w:val="00A719C8"/>
    <w:rsid w:val="00A72829"/>
    <w:rsid w:val="00A730B7"/>
    <w:rsid w:val="00A7515B"/>
    <w:rsid w:val="00A75A23"/>
    <w:rsid w:val="00A769A5"/>
    <w:rsid w:val="00A76A99"/>
    <w:rsid w:val="00A76FAE"/>
    <w:rsid w:val="00A80734"/>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381F"/>
    <w:rsid w:val="00AF5FCD"/>
    <w:rsid w:val="00AF766F"/>
    <w:rsid w:val="00B001F5"/>
    <w:rsid w:val="00B01AC8"/>
    <w:rsid w:val="00B0379D"/>
    <w:rsid w:val="00B04878"/>
    <w:rsid w:val="00B04EF8"/>
    <w:rsid w:val="00B056EB"/>
    <w:rsid w:val="00B078A2"/>
    <w:rsid w:val="00B12B0E"/>
    <w:rsid w:val="00B1364D"/>
    <w:rsid w:val="00B13F98"/>
    <w:rsid w:val="00B15852"/>
    <w:rsid w:val="00B24D0B"/>
    <w:rsid w:val="00B26876"/>
    <w:rsid w:val="00B3064C"/>
    <w:rsid w:val="00B331EC"/>
    <w:rsid w:val="00B34E8D"/>
    <w:rsid w:val="00B3663A"/>
    <w:rsid w:val="00B36AD9"/>
    <w:rsid w:val="00B40FC2"/>
    <w:rsid w:val="00B41D17"/>
    <w:rsid w:val="00B42DE9"/>
    <w:rsid w:val="00B454D9"/>
    <w:rsid w:val="00B45FE5"/>
    <w:rsid w:val="00B46B1E"/>
    <w:rsid w:val="00B51C24"/>
    <w:rsid w:val="00B51E68"/>
    <w:rsid w:val="00B54C5C"/>
    <w:rsid w:val="00B571E5"/>
    <w:rsid w:val="00B57A1E"/>
    <w:rsid w:val="00B61CF9"/>
    <w:rsid w:val="00B66BBB"/>
    <w:rsid w:val="00B6712E"/>
    <w:rsid w:val="00B723E3"/>
    <w:rsid w:val="00B72CE7"/>
    <w:rsid w:val="00B7366E"/>
    <w:rsid w:val="00B73915"/>
    <w:rsid w:val="00B754CC"/>
    <w:rsid w:val="00B75566"/>
    <w:rsid w:val="00B80EBC"/>
    <w:rsid w:val="00B812CE"/>
    <w:rsid w:val="00B82ECC"/>
    <w:rsid w:val="00B85159"/>
    <w:rsid w:val="00B852AA"/>
    <w:rsid w:val="00B86259"/>
    <w:rsid w:val="00B865C0"/>
    <w:rsid w:val="00B93DB7"/>
    <w:rsid w:val="00B94C69"/>
    <w:rsid w:val="00B95A33"/>
    <w:rsid w:val="00B96736"/>
    <w:rsid w:val="00BA0F82"/>
    <w:rsid w:val="00BA42B6"/>
    <w:rsid w:val="00BB2EFF"/>
    <w:rsid w:val="00BB4997"/>
    <w:rsid w:val="00BC04AF"/>
    <w:rsid w:val="00BC3043"/>
    <w:rsid w:val="00BC536F"/>
    <w:rsid w:val="00BC6284"/>
    <w:rsid w:val="00BC6956"/>
    <w:rsid w:val="00BC7936"/>
    <w:rsid w:val="00BD0878"/>
    <w:rsid w:val="00BD11A4"/>
    <w:rsid w:val="00BD2556"/>
    <w:rsid w:val="00BD3EA0"/>
    <w:rsid w:val="00BD418A"/>
    <w:rsid w:val="00BD5A7E"/>
    <w:rsid w:val="00BD630A"/>
    <w:rsid w:val="00BD6C2D"/>
    <w:rsid w:val="00BE0581"/>
    <w:rsid w:val="00BE41AF"/>
    <w:rsid w:val="00BE636E"/>
    <w:rsid w:val="00BE7719"/>
    <w:rsid w:val="00BF3599"/>
    <w:rsid w:val="00BF4CA2"/>
    <w:rsid w:val="00BF52A8"/>
    <w:rsid w:val="00BF7365"/>
    <w:rsid w:val="00C03249"/>
    <w:rsid w:val="00C036F4"/>
    <w:rsid w:val="00C04574"/>
    <w:rsid w:val="00C07FDF"/>
    <w:rsid w:val="00C149B5"/>
    <w:rsid w:val="00C15407"/>
    <w:rsid w:val="00C17BFE"/>
    <w:rsid w:val="00C208D8"/>
    <w:rsid w:val="00C215E5"/>
    <w:rsid w:val="00C23906"/>
    <w:rsid w:val="00C245C1"/>
    <w:rsid w:val="00C25AFF"/>
    <w:rsid w:val="00C26BEC"/>
    <w:rsid w:val="00C32881"/>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40A9"/>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7B1B"/>
    <w:rsid w:val="00C822B8"/>
    <w:rsid w:val="00C8629E"/>
    <w:rsid w:val="00C903AC"/>
    <w:rsid w:val="00C9169F"/>
    <w:rsid w:val="00C92AE4"/>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6F7A"/>
    <w:rsid w:val="00CD03FF"/>
    <w:rsid w:val="00CD0EF4"/>
    <w:rsid w:val="00CD16A6"/>
    <w:rsid w:val="00CD3A51"/>
    <w:rsid w:val="00CD3DB1"/>
    <w:rsid w:val="00CD3F90"/>
    <w:rsid w:val="00CD6D2A"/>
    <w:rsid w:val="00CD6EE1"/>
    <w:rsid w:val="00CE21D0"/>
    <w:rsid w:val="00CE463E"/>
    <w:rsid w:val="00CE585F"/>
    <w:rsid w:val="00CE7E14"/>
    <w:rsid w:val="00CF0FEB"/>
    <w:rsid w:val="00CF15D0"/>
    <w:rsid w:val="00CF40B9"/>
    <w:rsid w:val="00CF4193"/>
    <w:rsid w:val="00CF464E"/>
    <w:rsid w:val="00CF6EF9"/>
    <w:rsid w:val="00CF7DEF"/>
    <w:rsid w:val="00CF7F36"/>
    <w:rsid w:val="00D011C6"/>
    <w:rsid w:val="00D05070"/>
    <w:rsid w:val="00D072D7"/>
    <w:rsid w:val="00D07AC2"/>
    <w:rsid w:val="00D07D3B"/>
    <w:rsid w:val="00D108A7"/>
    <w:rsid w:val="00D1126E"/>
    <w:rsid w:val="00D113FD"/>
    <w:rsid w:val="00D11446"/>
    <w:rsid w:val="00D117A1"/>
    <w:rsid w:val="00D117C5"/>
    <w:rsid w:val="00D12DA4"/>
    <w:rsid w:val="00D14357"/>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DB5"/>
    <w:rsid w:val="00DA35AF"/>
    <w:rsid w:val="00DA7D90"/>
    <w:rsid w:val="00DB3509"/>
    <w:rsid w:val="00DB4577"/>
    <w:rsid w:val="00DB4D5A"/>
    <w:rsid w:val="00DB4DE4"/>
    <w:rsid w:val="00DB6B70"/>
    <w:rsid w:val="00DC039A"/>
    <w:rsid w:val="00DC03EB"/>
    <w:rsid w:val="00DD71CD"/>
    <w:rsid w:val="00DE1378"/>
    <w:rsid w:val="00DE2A30"/>
    <w:rsid w:val="00DF0E5A"/>
    <w:rsid w:val="00DF4FB3"/>
    <w:rsid w:val="00DF5471"/>
    <w:rsid w:val="00DF5AA6"/>
    <w:rsid w:val="00DF5B31"/>
    <w:rsid w:val="00DF5FC4"/>
    <w:rsid w:val="00E003FA"/>
    <w:rsid w:val="00E011DA"/>
    <w:rsid w:val="00E0381B"/>
    <w:rsid w:val="00E0397A"/>
    <w:rsid w:val="00E04458"/>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2952"/>
    <w:rsid w:val="00E659E3"/>
    <w:rsid w:val="00E663F5"/>
    <w:rsid w:val="00E66595"/>
    <w:rsid w:val="00E71962"/>
    <w:rsid w:val="00E731E5"/>
    <w:rsid w:val="00E75F9B"/>
    <w:rsid w:val="00E81F3C"/>
    <w:rsid w:val="00E81F45"/>
    <w:rsid w:val="00E8246B"/>
    <w:rsid w:val="00E82B7F"/>
    <w:rsid w:val="00E833F2"/>
    <w:rsid w:val="00E8342F"/>
    <w:rsid w:val="00E84E4C"/>
    <w:rsid w:val="00E9101C"/>
    <w:rsid w:val="00E9142D"/>
    <w:rsid w:val="00E918A8"/>
    <w:rsid w:val="00E93EBA"/>
    <w:rsid w:val="00E97586"/>
    <w:rsid w:val="00EA0964"/>
    <w:rsid w:val="00EA09CF"/>
    <w:rsid w:val="00EA1B3F"/>
    <w:rsid w:val="00EA4C77"/>
    <w:rsid w:val="00EA4FE0"/>
    <w:rsid w:val="00EA62FA"/>
    <w:rsid w:val="00EA7AD6"/>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98C"/>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AA5"/>
    <w:rsid w:val="00F554D2"/>
    <w:rsid w:val="00F56103"/>
    <w:rsid w:val="00F5768C"/>
    <w:rsid w:val="00F62757"/>
    <w:rsid w:val="00F62F85"/>
    <w:rsid w:val="00F654A3"/>
    <w:rsid w:val="00F65EC0"/>
    <w:rsid w:val="00F71182"/>
    <w:rsid w:val="00F7173A"/>
    <w:rsid w:val="00F72585"/>
    <w:rsid w:val="00F7274A"/>
    <w:rsid w:val="00F74547"/>
    <w:rsid w:val="00F75AC9"/>
    <w:rsid w:val="00F76182"/>
    <w:rsid w:val="00F76950"/>
    <w:rsid w:val="00F76CAA"/>
    <w:rsid w:val="00F81C33"/>
    <w:rsid w:val="00F842B8"/>
    <w:rsid w:val="00F84BCF"/>
    <w:rsid w:val="00F853A3"/>
    <w:rsid w:val="00F86E06"/>
    <w:rsid w:val="00F91524"/>
    <w:rsid w:val="00F92674"/>
    <w:rsid w:val="00F939AB"/>
    <w:rsid w:val="00F939CC"/>
    <w:rsid w:val="00F9502A"/>
    <w:rsid w:val="00F9524E"/>
    <w:rsid w:val="00F9538A"/>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484D-5CB1-4068-B40D-6961B8637589}">
  <ds:schemaRefs>
    <ds:schemaRef ds:uri="http://schemas.microsoft.com/sharepoint/v3/contenttype/forms"/>
  </ds:schemaRefs>
</ds:datastoreItem>
</file>

<file path=customXml/itemProps2.xml><?xml version="1.0" encoding="utf-8"?>
<ds:datastoreItem xmlns:ds="http://schemas.openxmlformats.org/officeDocument/2006/customXml" ds:itemID="{5E084C52-773A-4236-9D15-DE1BD282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FD455-9E8B-4522-9E62-D0C921B379A3}">
  <ds:schemaRefs>
    <ds:schemaRef ds:uri="http://schemas.microsoft.com/office/2006/metadata/longProperties"/>
  </ds:schemaRefs>
</ds:datastoreItem>
</file>

<file path=customXml/itemProps4.xml><?xml version="1.0" encoding="utf-8"?>
<ds:datastoreItem xmlns:ds="http://schemas.openxmlformats.org/officeDocument/2006/customXml" ds:itemID="{CFC54C24-405A-45D3-8BE7-FD23AEFB029A}">
  <ds:schemaRefs>
    <ds:schemaRef ds:uri="http://purl.org/dc/elements/1.1/"/>
    <ds:schemaRef ds:uri="http://schemas.microsoft.com/office/2006/metadata/properties"/>
    <ds:schemaRef ds:uri="14b87bfc-89ff-4911-b9dc-f8526a62674a"/>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d0b4d4e3-5e6b-4cd2-b4f1-c2cfb07e87bd"/>
    <ds:schemaRef ds:uri="http://www.w3.org/XML/1998/namespace"/>
  </ds:schemaRefs>
</ds:datastoreItem>
</file>

<file path=customXml/itemProps5.xml><?xml version="1.0" encoding="utf-8"?>
<ds:datastoreItem xmlns:ds="http://schemas.openxmlformats.org/officeDocument/2006/customXml" ds:itemID="{8B31CAB4-4422-4BC2-B068-B76B9D2D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Alyson Hardaker</cp:lastModifiedBy>
  <cp:revision>2</cp:revision>
  <cp:lastPrinted>2017-10-03T13:41:00Z</cp:lastPrinted>
  <dcterms:created xsi:type="dcterms:W3CDTF">2017-10-23T14:21:00Z</dcterms:created>
  <dcterms:modified xsi:type="dcterms:W3CDTF">2017-10-23T14:21:00Z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