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11" w:rsidRPr="009B01B9" w:rsidRDefault="009B01B9" w:rsidP="00717328">
      <w:pPr>
        <w:rPr>
          <w:rFonts w:ascii="Comic Sans MS" w:hAnsi="Comic Sans MS"/>
          <w:b/>
          <w:sz w:val="56"/>
          <w:szCs w:val="56"/>
          <w:u w:val="thick"/>
        </w:rPr>
      </w:pPr>
      <w:r w:rsidRPr="009B01B9">
        <w:rPr>
          <w:rFonts w:ascii="Comic Sans MS" w:hAnsi="Comic Sans MS"/>
          <w:b/>
          <w:sz w:val="56"/>
          <w:szCs w:val="56"/>
          <w:u w:val="thick"/>
        </w:rPr>
        <w:t>Annual Safeguarding Conference</w:t>
      </w:r>
    </w:p>
    <w:p w:rsidR="009B01B9" w:rsidRPr="00717328" w:rsidRDefault="009B01B9" w:rsidP="0071732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17328">
        <w:rPr>
          <w:rFonts w:ascii="Comic Sans MS" w:hAnsi="Comic Sans MS"/>
          <w:b/>
          <w:sz w:val="32"/>
          <w:szCs w:val="32"/>
        </w:rPr>
        <w:t>Thursday 27</w:t>
      </w:r>
      <w:r w:rsidRPr="0071732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717328">
        <w:rPr>
          <w:rFonts w:ascii="Comic Sans MS" w:hAnsi="Comic Sans MS"/>
          <w:b/>
          <w:sz w:val="32"/>
          <w:szCs w:val="32"/>
        </w:rPr>
        <w:t xml:space="preserve"> June 2019</w:t>
      </w:r>
    </w:p>
    <w:p w:rsidR="0035254B" w:rsidRDefault="0035254B" w:rsidP="0071732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Time: </w:t>
      </w:r>
      <w:r w:rsidR="009B01B9" w:rsidRPr="00717328">
        <w:rPr>
          <w:rFonts w:ascii="Comic Sans MS" w:hAnsi="Comic Sans MS"/>
          <w:b/>
          <w:sz w:val="32"/>
          <w:szCs w:val="32"/>
        </w:rPr>
        <w:t>08.45</w:t>
      </w:r>
      <w:r>
        <w:rPr>
          <w:rFonts w:ascii="Comic Sans MS" w:hAnsi="Comic Sans MS"/>
          <w:b/>
          <w:sz w:val="32"/>
          <w:szCs w:val="32"/>
        </w:rPr>
        <w:t>am</w:t>
      </w:r>
      <w:r w:rsidR="003D5F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-</w:t>
      </w:r>
      <w:r w:rsidR="009B01B9" w:rsidRPr="00717328">
        <w:rPr>
          <w:rFonts w:ascii="Comic Sans MS" w:hAnsi="Comic Sans MS"/>
          <w:b/>
          <w:sz w:val="32"/>
          <w:szCs w:val="32"/>
        </w:rPr>
        <w:t>13.00</w:t>
      </w:r>
      <w:r>
        <w:rPr>
          <w:rFonts w:ascii="Comic Sans MS" w:hAnsi="Comic Sans MS"/>
          <w:b/>
          <w:sz w:val="32"/>
          <w:szCs w:val="32"/>
        </w:rPr>
        <w:t xml:space="preserve">pm </w:t>
      </w:r>
    </w:p>
    <w:p w:rsidR="009B01B9" w:rsidRPr="00717328" w:rsidRDefault="0035254B" w:rsidP="0071732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Venue: </w:t>
      </w:r>
      <w:r w:rsidR="009B01B9" w:rsidRPr="00717328">
        <w:rPr>
          <w:rFonts w:ascii="Comic Sans MS" w:hAnsi="Comic Sans MS"/>
          <w:b/>
          <w:sz w:val="32"/>
          <w:szCs w:val="32"/>
        </w:rPr>
        <w:t>Lecture Theatre</w:t>
      </w:r>
      <w:r>
        <w:rPr>
          <w:rFonts w:ascii="Comic Sans MS" w:hAnsi="Comic Sans MS"/>
          <w:b/>
          <w:sz w:val="32"/>
          <w:szCs w:val="32"/>
        </w:rPr>
        <w:t xml:space="preserve">, Airedale NHS Trust Hospital. </w:t>
      </w:r>
    </w:p>
    <w:p w:rsidR="0035254B" w:rsidRDefault="0035254B" w:rsidP="00717328">
      <w:pPr>
        <w:spacing w:after="0"/>
        <w:jc w:val="center"/>
        <w:rPr>
          <w:rFonts w:ascii="Comic Sans MS" w:hAnsi="Comic Sans MS"/>
          <w:b/>
          <w:sz w:val="52"/>
          <w:szCs w:val="52"/>
          <w:u w:val="thick"/>
        </w:rPr>
      </w:pPr>
      <w:r>
        <w:rPr>
          <w:rFonts w:ascii="Comic Sans MS" w:hAnsi="Comic Sans MS"/>
          <w:b/>
          <w:sz w:val="52"/>
          <w:szCs w:val="52"/>
          <w:u w:val="thick"/>
        </w:rPr>
        <w:t>Title:</w:t>
      </w:r>
      <w:r w:rsidR="00B15CFD">
        <w:rPr>
          <w:rFonts w:ascii="Comic Sans MS" w:hAnsi="Comic Sans MS"/>
          <w:b/>
          <w:sz w:val="52"/>
          <w:szCs w:val="52"/>
          <w:u w:val="thick"/>
        </w:rPr>
        <w:t xml:space="preserve"> </w:t>
      </w:r>
      <w:r w:rsidR="009B01B9" w:rsidRPr="00717328">
        <w:rPr>
          <w:rFonts w:ascii="Comic Sans MS" w:hAnsi="Comic Sans MS"/>
          <w:b/>
          <w:sz w:val="52"/>
          <w:szCs w:val="52"/>
          <w:u w:val="thick"/>
        </w:rPr>
        <w:t xml:space="preserve">Complex Safeguarding </w:t>
      </w:r>
    </w:p>
    <w:p w:rsidR="009B01B9" w:rsidRPr="009B01B9" w:rsidRDefault="009B01B9" w:rsidP="00717328">
      <w:pPr>
        <w:spacing w:after="0"/>
        <w:jc w:val="center"/>
        <w:rPr>
          <w:rFonts w:ascii="Comic Sans MS" w:hAnsi="Comic Sans MS"/>
          <w:b/>
          <w:sz w:val="52"/>
          <w:szCs w:val="52"/>
          <w:u w:val="thick"/>
        </w:rPr>
      </w:pPr>
      <w:bookmarkStart w:id="0" w:name="_GoBack"/>
      <w:r w:rsidRPr="009B01B9">
        <w:rPr>
          <w:rFonts w:ascii="Comic Sans MS" w:hAnsi="Comic Sans MS" w:cs="Consolas"/>
          <w:b/>
          <w:sz w:val="32"/>
          <w:szCs w:val="32"/>
          <w:lang w:val="en-GB"/>
        </w:rPr>
        <w:t xml:space="preserve">This </w:t>
      </w:r>
      <w:r w:rsidR="0035254B">
        <w:rPr>
          <w:rFonts w:ascii="Comic Sans MS" w:hAnsi="Comic Sans MS" w:cs="Consolas"/>
          <w:b/>
          <w:sz w:val="32"/>
          <w:szCs w:val="32"/>
          <w:lang w:val="en-GB"/>
        </w:rPr>
        <w:t xml:space="preserve">conference </w:t>
      </w:r>
      <w:r w:rsidRPr="009B01B9">
        <w:rPr>
          <w:rFonts w:ascii="Comic Sans MS" w:hAnsi="Comic Sans MS" w:cs="Consolas"/>
          <w:b/>
          <w:sz w:val="32"/>
          <w:szCs w:val="32"/>
          <w:lang w:val="en-GB"/>
        </w:rPr>
        <w:t xml:space="preserve">will </w:t>
      </w:r>
      <w:r w:rsidR="0035254B">
        <w:rPr>
          <w:rFonts w:ascii="Comic Sans MS" w:hAnsi="Comic Sans MS" w:cs="Consolas"/>
          <w:b/>
          <w:sz w:val="32"/>
          <w:szCs w:val="32"/>
          <w:lang w:val="en-GB"/>
        </w:rPr>
        <w:t>include c</w:t>
      </w:r>
      <w:r w:rsidRPr="009B01B9">
        <w:rPr>
          <w:rFonts w:ascii="Comic Sans MS" w:hAnsi="Comic Sans MS" w:cs="Consolas"/>
          <w:b/>
          <w:sz w:val="32"/>
          <w:szCs w:val="32"/>
          <w:lang w:val="en-GB"/>
        </w:rPr>
        <w:t>hild exploitation,</w:t>
      </w:r>
      <w:r w:rsidR="0035254B">
        <w:rPr>
          <w:rFonts w:ascii="Comic Sans MS" w:hAnsi="Comic Sans MS" w:cs="Consolas"/>
          <w:b/>
          <w:sz w:val="32"/>
          <w:szCs w:val="32"/>
          <w:lang w:val="en-GB"/>
        </w:rPr>
        <w:t xml:space="preserve"> </w:t>
      </w:r>
      <w:r w:rsidRPr="009B01B9">
        <w:rPr>
          <w:rFonts w:ascii="Comic Sans MS" w:hAnsi="Comic Sans MS" w:cs="Consolas"/>
          <w:b/>
          <w:sz w:val="32"/>
          <w:szCs w:val="32"/>
          <w:lang w:val="en-GB"/>
        </w:rPr>
        <w:t>forced marriage</w:t>
      </w:r>
      <w:r w:rsidR="0035254B">
        <w:rPr>
          <w:rFonts w:ascii="Comic Sans MS" w:hAnsi="Comic Sans MS" w:cs="Consolas"/>
          <w:b/>
          <w:sz w:val="32"/>
          <w:szCs w:val="32"/>
          <w:lang w:val="en-GB"/>
        </w:rPr>
        <w:t>,</w:t>
      </w:r>
      <w:r w:rsidRPr="009B01B9">
        <w:rPr>
          <w:rFonts w:ascii="Comic Sans MS" w:hAnsi="Comic Sans MS" w:cs="Consolas"/>
          <w:b/>
          <w:sz w:val="32"/>
          <w:szCs w:val="32"/>
          <w:lang w:val="en-GB"/>
        </w:rPr>
        <w:t xml:space="preserve"> modern day slavery,</w:t>
      </w:r>
      <w:r w:rsidR="0035254B">
        <w:rPr>
          <w:rFonts w:ascii="Comic Sans MS" w:hAnsi="Comic Sans MS" w:cs="Consolas"/>
          <w:b/>
          <w:sz w:val="32"/>
          <w:szCs w:val="32"/>
          <w:lang w:val="en-GB"/>
        </w:rPr>
        <w:t xml:space="preserve"> cyber-crime, </w:t>
      </w:r>
      <w:r w:rsidR="00B15CFD" w:rsidRPr="009B01B9">
        <w:rPr>
          <w:rFonts w:ascii="Comic Sans MS" w:hAnsi="Comic Sans MS" w:cs="Consolas"/>
          <w:b/>
          <w:sz w:val="32"/>
          <w:szCs w:val="32"/>
          <w:lang w:val="en-GB"/>
        </w:rPr>
        <w:t>and county</w:t>
      </w:r>
      <w:r w:rsidRPr="009B01B9">
        <w:rPr>
          <w:rFonts w:ascii="Comic Sans MS" w:hAnsi="Comic Sans MS" w:cs="Consolas"/>
          <w:b/>
          <w:sz w:val="32"/>
          <w:szCs w:val="32"/>
          <w:lang w:val="en-GB"/>
        </w:rPr>
        <w:t xml:space="preserve"> lines -serious and organised crime.</w:t>
      </w:r>
    </w:p>
    <w:bookmarkEnd w:id="0"/>
    <w:p w:rsidR="009B01B9" w:rsidRDefault="00717328" w:rsidP="009B01B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53429C15" wp14:editId="3D6AA819">
            <wp:extent cx="4781550" cy="1876425"/>
            <wp:effectExtent l="0" t="0" r="0" b="9525"/>
            <wp:docPr id="2" name="Picture 2" descr="C:\Users\jackiefinlayson\Desktop\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efinlayson\Desktop\pupp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28" w:rsidRPr="009B01B9" w:rsidRDefault="00717328" w:rsidP="00717328">
      <w:pPr>
        <w:widowControl w:val="0"/>
        <w:spacing w:after="0" w:line="285" w:lineRule="auto"/>
        <w:jc w:val="center"/>
        <w:rPr>
          <w:rFonts w:ascii="Comic Sans MS" w:eastAsia="Times New Roman" w:hAnsi="Comic Sans MS" w:cs="Times New Roman"/>
          <w:b/>
          <w:color w:val="000000"/>
          <w:kern w:val="28"/>
          <w:sz w:val="28"/>
          <w:szCs w:val="28"/>
          <w:lang w:eastAsia="en-GB"/>
          <w14:cntxtAlts/>
        </w:rPr>
      </w:pPr>
      <w:r w:rsidRPr="009B01B9">
        <w:rPr>
          <w:rFonts w:ascii="Comic Sans MS" w:eastAsia="Times New Roman" w:hAnsi="Comic Sans MS" w:cs="Times New Roman"/>
          <w:b/>
          <w:color w:val="000000"/>
          <w:kern w:val="28"/>
          <w:sz w:val="28"/>
          <w:szCs w:val="28"/>
          <w:lang w:eastAsia="en-GB"/>
          <w14:cntxtAlts/>
        </w:rPr>
        <w:t>The Conference is Open to all Multi-Agency Professionals Working with Children &amp; Adults</w:t>
      </w:r>
    </w:p>
    <w:p w:rsidR="00717328" w:rsidRDefault="00717328" w:rsidP="00717328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9B01B9" w:rsidRDefault="009B01B9" w:rsidP="00717328">
      <w:pPr>
        <w:spacing w:after="0"/>
        <w:jc w:val="center"/>
        <w:rPr>
          <w:rStyle w:val="Hyperlink"/>
          <w:rFonts w:ascii="Comic Sans MS" w:hAnsi="Comic Sans MS"/>
          <w:b/>
          <w:bCs/>
          <w:sz w:val="32"/>
          <w:szCs w:val="32"/>
        </w:rPr>
      </w:pPr>
      <w:r w:rsidRPr="009B01B9">
        <w:rPr>
          <w:rFonts w:ascii="Comic Sans MS" w:hAnsi="Comic Sans MS"/>
          <w:b/>
          <w:bCs/>
          <w:sz w:val="32"/>
          <w:szCs w:val="32"/>
        </w:rPr>
        <w:t>External staff – To request a FREE Place</w:t>
      </w:r>
      <w:r w:rsidRPr="009B01B9">
        <w:rPr>
          <w:rFonts w:ascii="Comic Sans MS" w:hAnsi="Comic Sans MS"/>
          <w:b/>
          <w:bCs/>
          <w:color w:val="548DD4" w:themeColor="text2" w:themeTint="99"/>
          <w:sz w:val="32"/>
          <w:szCs w:val="32"/>
        </w:rPr>
        <w:t xml:space="preserve"> </w:t>
      </w:r>
      <w:r w:rsidRPr="009B01B9">
        <w:rPr>
          <w:rFonts w:ascii="Comic Sans MS" w:hAnsi="Comic Sans MS"/>
          <w:b/>
          <w:bCs/>
          <w:sz w:val="32"/>
          <w:szCs w:val="32"/>
        </w:rPr>
        <w:t xml:space="preserve">Please Email: </w:t>
      </w:r>
      <w:hyperlink r:id="rId8" w:history="1">
        <w:r w:rsidRPr="009B01B9">
          <w:rPr>
            <w:rStyle w:val="Hyperlink"/>
            <w:rFonts w:ascii="Comic Sans MS" w:hAnsi="Comic Sans MS"/>
            <w:b/>
            <w:bCs/>
            <w:sz w:val="32"/>
            <w:szCs w:val="32"/>
          </w:rPr>
          <w:t>airedalesafeguarding.children@nhs.net</w:t>
        </w:r>
      </w:hyperlink>
    </w:p>
    <w:p w:rsidR="00081581" w:rsidRPr="009B01B9" w:rsidRDefault="00081581" w:rsidP="00717328">
      <w:pPr>
        <w:spacing w:after="0"/>
        <w:jc w:val="center"/>
        <w:rPr>
          <w:rStyle w:val="Hyperlink"/>
          <w:rFonts w:ascii="Comic Sans MS" w:hAnsi="Comic Sans MS"/>
          <w:b/>
          <w:bCs/>
          <w:sz w:val="32"/>
          <w:szCs w:val="32"/>
        </w:rPr>
      </w:pPr>
    </w:p>
    <w:p w:rsidR="009B01B9" w:rsidRDefault="009B01B9" w:rsidP="00CF621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</w:pPr>
      <w:r w:rsidRPr="009B01B9"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  <w:t xml:space="preserve">Internal staff </w:t>
      </w:r>
      <w:r w:rsidR="00B15CFD" w:rsidRPr="009B01B9"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  <w:t>– Book</w:t>
      </w:r>
      <w:r w:rsidRPr="009B01B9"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  <w:t xml:space="preserve"> directly through </w:t>
      </w:r>
      <w:r w:rsidR="00B15CFD" w:rsidRPr="009B01B9"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  <w:t>ESR</w:t>
      </w:r>
      <w:r w:rsidRPr="009B01B9">
        <w:rPr>
          <w:rStyle w:val="Hyperlink"/>
          <w:rFonts w:ascii="Comic Sans MS" w:hAnsi="Comic Sans MS"/>
          <w:b/>
          <w:bCs/>
          <w:color w:val="auto"/>
          <w:sz w:val="32"/>
          <w:szCs w:val="32"/>
        </w:rPr>
        <w:t xml:space="preserve"> or email above</w:t>
      </w:r>
    </w:p>
    <w:sectPr w:rsidR="009B01B9" w:rsidSect="00CF621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8" w:rsidRDefault="00447398" w:rsidP="009B01B9">
      <w:pPr>
        <w:spacing w:after="0" w:line="240" w:lineRule="auto"/>
      </w:pPr>
      <w:r>
        <w:separator/>
      </w:r>
    </w:p>
  </w:endnote>
  <w:endnote w:type="continuationSeparator" w:id="0">
    <w:p w:rsidR="00447398" w:rsidRDefault="00447398" w:rsidP="009B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ticulate Narrow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F6" w:rsidRPr="00A25FF6" w:rsidRDefault="00A25FF6" w:rsidP="00A25FF6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Free refreshments available</w:t>
    </w:r>
  </w:p>
  <w:p w:rsidR="00A25FF6" w:rsidRDefault="00A25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8" w:rsidRDefault="00447398" w:rsidP="009B01B9">
      <w:pPr>
        <w:spacing w:after="0" w:line="240" w:lineRule="auto"/>
      </w:pPr>
      <w:r>
        <w:separator/>
      </w:r>
    </w:p>
  </w:footnote>
  <w:footnote w:type="continuationSeparator" w:id="0">
    <w:p w:rsidR="00447398" w:rsidRDefault="00447398" w:rsidP="009B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B9" w:rsidRPr="00717328" w:rsidRDefault="009B01B9" w:rsidP="00717328">
    <w:pPr>
      <w:spacing w:after="120" w:line="285" w:lineRule="auto"/>
      <w:jc w:val="right"/>
      <w:rPr>
        <w:rFonts w:ascii="Georgia" w:eastAsia="Times New Roman" w:hAnsi="Georgia" w:cs="Times New Roman"/>
        <w:color w:val="000000"/>
        <w:kern w:val="28"/>
        <w:sz w:val="20"/>
        <w:szCs w:val="20"/>
        <w:lang w:val="en-GB" w:eastAsia="en-GB"/>
        <w14:ligatures w14:val="standard"/>
        <w14:cntxtAlts/>
      </w:rPr>
    </w:pPr>
    <w:r>
      <w:rPr>
        <w:rFonts w:ascii="Articulate Narrow" w:hAnsi="Articulate Narrow" w:cs="Arial"/>
        <w:b/>
        <w:noProof/>
        <w:color w:val="99CC00"/>
        <w:sz w:val="72"/>
        <w:szCs w:val="72"/>
        <w:lang w:val="en-GB" w:eastAsia="en-GB"/>
      </w:rPr>
      <w:drawing>
        <wp:inline distT="0" distB="0" distL="0" distR="0" wp14:anchorId="2C828505" wp14:editId="2635CE2F">
          <wp:extent cx="21526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9"/>
    <w:rsid w:val="00081581"/>
    <w:rsid w:val="001D6AA0"/>
    <w:rsid w:val="0035254B"/>
    <w:rsid w:val="003D5F78"/>
    <w:rsid w:val="00447398"/>
    <w:rsid w:val="00717328"/>
    <w:rsid w:val="0080433C"/>
    <w:rsid w:val="00970711"/>
    <w:rsid w:val="009B01B9"/>
    <w:rsid w:val="00A25FF6"/>
    <w:rsid w:val="00A40CC9"/>
    <w:rsid w:val="00AF2B87"/>
    <w:rsid w:val="00B15CFD"/>
    <w:rsid w:val="00C246CC"/>
    <w:rsid w:val="00CE6A61"/>
    <w:rsid w:val="00CF6213"/>
    <w:rsid w:val="00E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B9"/>
  </w:style>
  <w:style w:type="paragraph" w:styleId="Footer">
    <w:name w:val="footer"/>
    <w:basedOn w:val="Normal"/>
    <w:link w:val="FooterChar"/>
    <w:uiPriority w:val="99"/>
    <w:unhideWhenUsed/>
    <w:rsid w:val="009B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B9"/>
  </w:style>
  <w:style w:type="paragraph" w:styleId="BalloonText">
    <w:name w:val="Balloon Text"/>
    <w:basedOn w:val="Normal"/>
    <w:link w:val="BalloonTextChar"/>
    <w:uiPriority w:val="99"/>
    <w:semiHidden/>
    <w:unhideWhenUsed/>
    <w:rsid w:val="009B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B9"/>
  </w:style>
  <w:style w:type="paragraph" w:styleId="Footer">
    <w:name w:val="footer"/>
    <w:basedOn w:val="Normal"/>
    <w:link w:val="FooterChar"/>
    <w:uiPriority w:val="99"/>
    <w:unhideWhenUsed/>
    <w:rsid w:val="009B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B9"/>
  </w:style>
  <w:style w:type="paragraph" w:styleId="BalloonText">
    <w:name w:val="Balloon Text"/>
    <w:basedOn w:val="Normal"/>
    <w:link w:val="BalloonTextChar"/>
    <w:uiPriority w:val="99"/>
    <w:semiHidden/>
    <w:unhideWhenUsed/>
    <w:rsid w:val="009B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edalesafeguarding.childre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Finlayson</dc:creator>
  <cp:lastModifiedBy>Emma Wilkinson</cp:lastModifiedBy>
  <cp:revision>2</cp:revision>
  <dcterms:created xsi:type="dcterms:W3CDTF">2019-03-12T11:59:00Z</dcterms:created>
  <dcterms:modified xsi:type="dcterms:W3CDTF">2019-03-12T11:59:00Z</dcterms:modified>
</cp:coreProperties>
</file>