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0EA" w:rsidRPr="009C20EA" w:rsidRDefault="009C20EA" w:rsidP="009C20EA">
      <w:pPr>
        <w:keepNext/>
        <w:framePr w:dropCap="drop" w:lines="2" w:h="466" w:hRule="exact" w:wrap="around" w:vAnchor="text" w:hAnchor="text"/>
        <w:spacing w:after="0" w:line="466" w:lineRule="exact"/>
        <w:ind w:left="224"/>
        <w:jc w:val="both"/>
        <w:textAlignment w:val="baseline"/>
        <w:rPr>
          <w:rFonts w:cs="Arial"/>
          <w:b/>
          <w:position w:val="-1"/>
          <w:sz w:val="5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C20EA">
        <w:rPr>
          <w:rFonts w:cs="Arial"/>
          <w:b/>
          <w:position w:val="-1"/>
          <w:sz w:val="5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w:t>
      </w:r>
    </w:p>
    <w:p w:rsidR="009C20EA" w:rsidRDefault="009C20EA" w:rsidP="009C20EA">
      <w:pPr>
        <w:jc w:val="both"/>
        <w:rPr>
          <w:rFonts w:cs="Arial"/>
          <w:sz w:val="18"/>
        </w:rPr>
      </w:pPr>
      <w:r w:rsidRPr="00985AF9">
        <w:rPr>
          <w:rFonts w:cs="Arial"/>
          <w:sz w:val="18"/>
        </w:rPr>
        <w:t xml:space="preserve">his step-by-step guide has been produced to help parents/carers understand what </w:t>
      </w:r>
      <w:r w:rsidR="002718B1">
        <w:rPr>
          <w:rFonts w:cs="Arial"/>
          <w:sz w:val="18"/>
        </w:rPr>
        <w:t xml:space="preserve">the process is around fixed term exclusions </w:t>
      </w:r>
      <w:r w:rsidRPr="00985AF9">
        <w:rPr>
          <w:rFonts w:cs="Arial"/>
          <w:sz w:val="18"/>
        </w:rPr>
        <w:t>from school</w:t>
      </w:r>
      <w:r w:rsidR="002718B1">
        <w:rPr>
          <w:rFonts w:cs="Arial"/>
          <w:sz w:val="18"/>
        </w:rPr>
        <w:t xml:space="preserve">, </w:t>
      </w:r>
      <w:r w:rsidRPr="00985AF9">
        <w:rPr>
          <w:rFonts w:cs="Arial"/>
          <w:sz w:val="18"/>
        </w:rPr>
        <w:t>answer some of questions which</w:t>
      </w:r>
      <w:r>
        <w:rPr>
          <w:rFonts w:cs="Arial"/>
          <w:sz w:val="18"/>
        </w:rPr>
        <w:t xml:space="preserve"> may</w:t>
      </w:r>
      <w:r w:rsidRPr="00985AF9">
        <w:rPr>
          <w:rFonts w:cs="Arial"/>
          <w:sz w:val="18"/>
        </w:rPr>
        <w:t xml:space="preserve"> arise</w:t>
      </w:r>
      <w:r w:rsidR="00B77877">
        <w:rPr>
          <w:rFonts w:cs="Arial"/>
          <w:sz w:val="18"/>
        </w:rPr>
        <w:t>,</w:t>
      </w:r>
      <w:r w:rsidR="002718B1">
        <w:rPr>
          <w:rFonts w:cs="Arial"/>
          <w:sz w:val="18"/>
        </w:rPr>
        <w:t xml:space="preserve"> and </w:t>
      </w:r>
      <w:r w:rsidR="00B77877">
        <w:rPr>
          <w:rFonts w:cs="Arial"/>
          <w:sz w:val="18"/>
        </w:rPr>
        <w:t xml:space="preserve">explain the Governor role </w:t>
      </w:r>
      <w:r w:rsidR="002718B1">
        <w:rPr>
          <w:rFonts w:cs="Arial"/>
          <w:sz w:val="18"/>
        </w:rPr>
        <w:t>should there need to be a meeting in school with the Governors about exclusions</w:t>
      </w:r>
      <w:r w:rsidRPr="00985AF9">
        <w:rPr>
          <w:rFonts w:cs="Arial"/>
          <w:sz w:val="18"/>
        </w:rPr>
        <w:t>.</w:t>
      </w:r>
    </w:p>
    <w:p w:rsidR="009C20EA" w:rsidRPr="009C20EA" w:rsidRDefault="00A60432">
      <w:pP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What is a fixed term suspension</w:t>
      </w:r>
      <w:r w:rsidR="009C20EA" w:rsidRPr="009C20EA">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9C20EA" w:rsidRDefault="00A60432" w:rsidP="009C20EA">
      <w:pPr>
        <w:jc w:val="both"/>
        <w:rPr>
          <w:rFonts w:cs="Arial"/>
          <w:sz w:val="18"/>
        </w:rPr>
      </w:pPr>
      <w:r>
        <w:rPr>
          <w:rFonts w:cs="Arial"/>
          <w:sz w:val="18"/>
        </w:rPr>
        <w:t>Fixed term suspensions (formally fixed tern exclusion)</w:t>
      </w:r>
      <w:r w:rsidR="009C20EA">
        <w:rPr>
          <w:rFonts w:cs="Arial"/>
          <w:sz w:val="18"/>
        </w:rPr>
        <w:t xml:space="preserve"> are given to pupils as a sanction for behaviour that goes against a school’s behaviour policy. </w:t>
      </w:r>
      <w:r>
        <w:rPr>
          <w:rFonts w:cs="Arial"/>
          <w:sz w:val="18"/>
        </w:rPr>
        <w:t>The suspension</w:t>
      </w:r>
      <w:r w:rsidR="00B77877">
        <w:rPr>
          <w:rFonts w:cs="Arial"/>
          <w:sz w:val="18"/>
        </w:rPr>
        <w:t xml:space="preserve"> </w:t>
      </w:r>
      <w:r w:rsidR="00342405">
        <w:rPr>
          <w:rFonts w:cs="Arial"/>
          <w:sz w:val="18"/>
        </w:rPr>
        <w:t>is</w:t>
      </w:r>
      <w:r w:rsidR="009C20EA">
        <w:rPr>
          <w:rFonts w:cs="Arial"/>
          <w:sz w:val="18"/>
        </w:rPr>
        <w:t xml:space="preserve"> for a </w:t>
      </w:r>
      <w:r w:rsidR="00B77877">
        <w:rPr>
          <w:rFonts w:cs="Arial"/>
          <w:sz w:val="18"/>
        </w:rPr>
        <w:t>specified</w:t>
      </w:r>
      <w:r w:rsidR="009C20EA">
        <w:rPr>
          <w:rFonts w:cs="Arial"/>
          <w:sz w:val="18"/>
        </w:rPr>
        <w:t xml:space="preserve"> number of school days </w:t>
      </w:r>
      <w:r w:rsidR="00B77877">
        <w:rPr>
          <w:rFonts w:cs="Arial"/>
          <w:sz w:val="18"/>
        </w:rPr>
        <w:t xml:space="preserve">in </w:t>
      </w:r>
      <w:r w:rsidR="009C20EA">
        <w:rPr>
          <w:rFonts w:cs="Arial"/>
          <w:sz w:val="18"/>
        </w:rPr>
        <w:t xml:space="preserve">which a pupil must stay at home and not come </w:t>
      </w:r>
      <w:r w:rsidR="00B77877">
        <w:rPr>
          <w:rFonts w:cs="Arial"/>
          <w:sz w:val="18"/>
        </w:rPr>
        <w:t xml:space="preserve">onto school premises </w:t>
      </w:r>
      <w:r w:rsidR="009C20EA">
        <w:rPr>
          <w:rFonts w:cs="Arial"/>
          <w:sz w:val="18"/>
        </w:rPr>
        <w:t>or be in a public place</w:t>
      </w:r>
      <w:r w:rsidR="00B77877">
        <w:rPr>
          <w:rFonts w:cs="Arial"/>
          <w:sz w:val="18"/>
        </w:rPr>
        <w:t>.</w:t>
      </w:r>
      <w:r w:rsidR="009C20EA">
        <w:rPr>
          <w:rFonts w:cs="Arial"/>
          <w:sz w:val="18"/>
        </w:rPr>
        <w:t xml:space="preserve"> The length of </w:t>
      </w:r>
      <w:r w:rsidR="003F01D9">
        <w:rPr>
          <w:rFonts w:cs="Arial"/>
          <w:sz w:val="18"/>
        </w:rPr>
        <w:t>the</w:t>
      </w:r>
      <w:r>
        <w:rPr>
          <w:rFonts w:cs="Arial"/>
          <w:sz w:val="18"/>
        </w:rPr>
        <w:t xml:space="preserve"> fixed term suspension</w:t>
      </w:r>
      <w:r w:rsidR="009C20EA">
        <w:rPr>
          <w:rFonts w:cs="Arial"/>
          <w:sz w:val="18"/>
        </w:rPr>
        <w:t xml:space="preserve"> and when the pupil can return to school is set by the head teacher and they must inform you without delay when this happens</w:t>
      </w:r>
      <w:r w:rsidR="003F01D9">
        <w:rPr>
          <w:rFonts w:cs="Arial"/>
          <w:sz w:val="18"/>
        </w:rPr>
        <w:t>.</w:t>
      </w:r>
    </w:p>
    <w:p w:rsidR="009C20EA" w:rsidRPr="009C20EA" w:rsidRDefault="009C20EA">
      <w:pP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C20EA">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What h</w:t>
      </w:r>
      <w:r w:rsidR="00A60432">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appens when my child is suspended</w:t>
      </w:r>
      <w:r w:rsidRPr="009C20EA">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9C20EA" w:rsidRPr="009C20EA" w:rsidRDefault="003F01D9" w:rsidP="0006504E">
      <w:pPr>
        <w:spacing w:after="0"/>
        <w:jc w:val="both"/>
        <w:rPr>
          <w:sz w:val="18"/>
          <w:szCs w:val="18"/>
        </w:rPr>
      </w:pPr>
      <w:r>
        <w:rPr>
          <w:sz w:val="18"/>
          <w:szCs w:val="18"/>
        </w:rPr>
        <w:t>When the</w:t>
      </w:r>
      <w:r w:rsidR="009C20EA" w:rsidRPr="009C20EA">
        <w:rPr>
          <w:sz w:val="18"/>
          <w:szCs w:val="18"/>
        </w:rPr>
        <w:t xml:space="preserve"> hea</w:t>
      </w:r>
      <w:r w:rsidR="00A60432">
        <w:rPr>
          <w:sz w:val="18"/>
          <w:szCs w:val="18"/>
        </w:rPr>
        <w:t>d teacher has decided to suspend</w:t>
      </w:r>
      <w:r w:rsidR="009C20EA" w:rsidRPr="009C20EA">
        <w:rPr>
          <w:sz w:val="18"/>
          <w:szCs w:val="18"/>
        </w:rPr>
        <w:t xml:space="preserve"> your child someone should contact you immediately, preferably by telephone,</w:t>
      </w:r>
      <w:r w:rsidR="00A60432">
        <w:rPr>
          <w:sz w:val="18"/>
          <w:szCs w:val="18"/>
        </w:rPr>
        <w:t xml:space="preserve"> to tell you about the suspension</w:t>
      </w:r>
      <w:r w:rsidR="009C20EA" w:rsidRPr="009C20EA">
        <w:rPr>
          <w:sz w:val="18"/>
          <w:szCs w:val="18"/>
        </w:rPr>
        <w:t xml:space="preserve">, which will usually start on the following school day but can start on the day of the incident that led to the exclusion. The head teacher must then write to you without delay telling you: </w:t>
      </w:r>
    </w:p>
    <w:p w:rsidR="009C20EA" w:rsidRPr="009C20EA" w:rsidRDefault="009C20EA" w:rsidP="0006504E">
      <w:pPr>
        <w:spacing w:after="0"/>
        <w:jc w:val="both"/>
        <w:rPr>
          <w:sz w:val="18"/>
          <w:szCs w:val="18"/>
        </w:rPr>
      </w:pPr>
      <w:r w:rsidRPr="009C20EA">
        <w:rPr>
          <w:sz w:val="18"/>
          <w:szCs w:val="18"/>
        </w:rPr>
        <w:sym w:font="Symbol" w:char="F0B7"/>
      </w:r>
      <w:r w:rsidRPr="009C20EA">
        <w:rPr>
          <w:sz w:val="18"/>
          <w:szCs w:val="18"/>
        </w:rPr>
        <w:t xml:space="preserve"> the reas</w:t>
      </w:r>
      <w:r w:rsidR="00A60432">
        <w:rPr>
          <w:sz w:val="18"/>
          <w:szCs w:val="18"/>
        </w:rPr>
        <w:t>on(s) for your child’s suspension</w:t>
      </w:r>
      <w:r w:rsidRPr="009C20EA">
        <w:rPr>
          <w:sz w:val="18"/>
          <w:szCs w:val="18"/>
        </w:rPr>
        <w:t xml:space="preserve">. </w:t>
      </w:r>
    </w:p>
    <w:p w:rsidR="009C20EA" w:rsidRPr="009C20EA" w:rsidRDefault="009C20EA" w:rsidP="0006504E">
      <w:pPr>
        <w:spacing w:after="0"/>
        <w:jc w:val="both"/>
        <w:rPr>
          <w:sz w:val="18"/>
          <w:szCs w:val="18"/>
        </w:rPr>
      </w:pPr>
      <w:r w:rsidRPr="009C20EA">
        <w:rPr>
          <w:sz w:val="18"/>
          <w:szCs w:val="18"/>
        </w:rPr>
        <w:sym w:font="Symbol" w:char="F0B7"/>
      </w:r>
      <w:r w:rsidR="00A60432">
        <w:rPr>
          <w:sz w:val="18"/>
          <w:szCs w:val="18"/>
        </w:rPr>
        <w:t xml:space="preserve"> the date the suspension</w:t>
      </w:r>
      <w:r w:rsidRPr="009C20EA">
        <w:rPr>
          <w:sz w:val="18"/>
          <w:szCs w:val="18"/>
        </w:rPr>
        <w:t xml:space="preserve"> begins</w:t>
      </w:r>
      <w:r w:rsidR="00DD0FF0">
        <w:rPr>
          <w:sz w:val="18"/>
          <w:szCs w:val="18"/>
        </w:rPr>
        <w:t xml:space="preserve"> and ends</w:t>
      </w:r>
      <w:r w:rsidRPr="009C20EA">
        <w:rPr>
          <w:sz w:val="18"/>
          <w:szCs w:val="18"/>
        </w:rPr>
        <w:t xml:space="preserve">. </w:t>
      </w:r>
    </w:p>
    <w:p w:rsidR="009C20EA" w:rsidRDefault="009C20EA" w:rsidP="0006504E">
      <w:pPr>
        <w:spacing w:after="0"/>
        <w:jc w:val="both"/>
        <w:rPr>
          <w:sz w:val="18"/>
          <w:szCs w:val="18"/>
        </w:rPr>
      </w:pPr>
      <w:r w:rsidRPr="009C20EA">
        <w:rPr>
          <w:sz w:val="18"/>
          <w:szCs w:val="18"/>
        </w:rPr>
        <w:sym w:font="Symbol" w:char="F0B7"/>
      </w:r>
      <w:r w:rsidRPr="009C20EA">
        <w:rPr>
          <w:sz w:val="18"/>
          <w:szCs w:val="18"/>
        </w:rPr>
        <w:t xml:space="preserve"> your right to put your views in writing to the Governors and how you </w:t>
      </w:r>
      <w:r w:rsidR="00DD0FF0">
        <w:rPr>
          <w:sz w:val="18"/>
          <w:szCs w:val="18"/>
        </w:rPr>
        <w:t xml:space="preserve">and your child </w:t>
      </w:r>
      <w:r w:rsidRPr="009C20EA">
        <w:rPr>
          <w:sz w:val="18"/>
          <w:szCs w:val="18"/>
        </w:rPr>
        <w:t xml:space="preserve">can do this. </w:t>
      </w:r>
    </w:p>
    <w:p w:rsidR="00DD0FF0" w:rsidRDefault="00DD0FF0" w:rsidP="0006504E">
      <w:pPr>
        <w:spacing w:after="0"/>
        <w:jc w:val="both"/>
        <w:rPr>
          <w:sz w:val="18"/>
          <w:szCs w:val="18"/>
        </w:rPr>
      </w:pPr>
      <w:r w:rsidRPr="009C20EA">
        <w:rPr>
          <w:sz w:val="18"/>
          <w:szCs w:val="18"/>
        </w:rPr>
        <w:sym w:font="Symbol" w:char="F0B7"/>
      </w:r>
      <w:r>
        <w:rPr>
          <w:sz w:val="18"/>
          <w:szCs w:val="18"/>
        </w:rPr>
        <w:t xml:space="preserve"> </w:t>
      </w:r>
      <w:r w:rsidR="00A60432">
        <w:rPr>
          <w:sz w:val="18"/>
          <w:szCs w:val="18"/>
        </w:rPr>
        <w:t xml:space="preserve">for longer </w:t>
      </w:r>
      <w:r w:rsidR="00A60432">
        <w:rPr>
          <w:sz w:val="18"/>
          <w:szCs w:val="18"/>
        </w:rPr>
        <w:t>suspension</w:t>
      </w:r>
      <w:r w:rsidR="00A60432" w:rsidRPr="009C20EA">
        <w:rPr>
          <w:sz w:val="18"/>
          <w:szCs w:val="18"/>
        </w:rPr>
        <w:t xml:space="preserve"> </w:t>
      </w:r>
      <w:r w:rsidRPr="009C20EA">
        <w:rPr>
          <w:sz w:val="18"/>
          <w:szCs w:val="18"/>
        </w:rPr>
        <w:t xml:space="preserve">s where the Governors must meet to consider the exclusion, </w:t>
      </w:r>
      <w:r>
        <w:rPr>
          <w:sz w:val="18"/>
          <w:szCs w:val="18"/>
        </w:rPr>
        <w:t xml:space="preserve">the letter must provide information about </w:t>
      </w:r>
      <w:r w:rsidRPr="009C20EA">
        <w:rPr>
          <w:sz w:val="18"/>
          <w:szCs w:val="18"/>
        </w:rPr>
        <w:t xml:space="preserve">your right to attend the meeting to put your views in person </w:t>
      </w:r>
    </w:p>
    <w:p w:rsidR="00DD0FF0" w:rsidRDefault="00DD0FF0" w:rsidP="00DD0FF0">
      <w:pPr>
        <w:spacing w:after="0"/>
        <w:jc w:val="both"/>
        <w:rPr>
          <w:sz w:val="18"/>
          <w:szCs w:val="18"/>
        </w:rPr>
      </w:pPr>
      <w:r w:rsidRPr="009C20EA">
        <w:rPr>
          <w:sz w:val="18"/>
          <w:szCs w:val="18"/>
        </w:rPr>
        <w:sym w:font="Symbol" w:char="F0B7"/>
      </w:r>
      <w:r>
        <w:rPr>
          <w:sz w:val="18"/>
          <w:szCs w:val="18"/>
        </w:rPr>
        <w:t xml:space="preserve"> y</w:t>
      </w:r>
      <w:r w:rsidRPr="009C20EA">
        <w:rPr>
          <w:sz w:val="18"/>
          <w:szCs w:val="18"/>
        </w:rPr>
        <w:t>ou should also be notified without delay, and by the end of the afternoon session</w:t>
      </w:r>
      <w:r>
        <w:rPr>
          <w:sz w:val="18"/>
          <w:szCs w:val="18"/>
        </w:rPr>
        <w:t xml:space="preserve"> at the latest that </w:t>
      </w:r>
      <w:r w:rsidRPr="009C20EA">
        <w:rPr>
          <w:sz w:val="18"/>
          <w:szCs w:val="18"/>
        </w:rPr>
        <w:t xml:space="preserve">you must make sure your child stays at home (i.e. not in a public </w:t>
      </w:r>
      <w:r w:rsidRPr="009C20EA">
        <w:rPr>
          <w:sz w:val="18"/>
          <w:szCs w:val="18"/>
        </w:rPr>
        <w:lastRenderedPageBreak/>
        <w:t>place without reasonable justification) during what would normally be school hours and that you can be fined or taken to court, if your child is found outside the home during these hours.</w:t>
      </w:r>
    </w:p>
    <w:p w:rsidR="00DD0FF0" w:rsidRPr="00DD0FF0" w:rsidRDefault="00DD0FF0" w:rsidP="00DD0FF0">
      <w:pPr>
        <w:spacing w:after="0"/>
        <w:jc w:val="both"/>
        <w:rPr>
          <w:b/>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C20EA" w:rsidRPr="009C20EA" w:rsidRDefault="009C20EA">
      <w:pP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C20EA">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What happens to my child’s educat</w:t>
      </w:r>
      <w:r w:rsidR="00A60432">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ion when they have been suspended </w:t>
      </w:r>
      <w:r w:rsidRPr="009C20EA">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for a fixed term?</w:t>
      </w:r>
    </w:p>
    <w:p w:rsidR="009C20EA" w:rsidRDefault="009C20EA" w:rsidP="00BE3AC6">
      <w:pPr>
        <w:jc w:val="both"/>
        <w:rPr>
          <w:sz w:val="18"/>
          <w:szCs w:val="18"/>
        </w:rPr>
      </w:pPr>
      <w:r w:rsidRPr="009C20EA">
        <w:rPr>
          <w:sz w:val="18"/>
          <w:szCs w:val="18"/>
        </w:rPr>
        <w:t xml:space="preserve">The school should take reasonable steps to set and mark work for your child during the first five days of </w:t>
      </w:r>
      <w:r w:rsidR="00BE3AC6">
        <w:rPr>
          <w:sz w:val="18"/>
          <w:szCs w:val="18"/>
        </w:rPr>
        <w:t xml:space="preserve">an </w:t>
      </w:r>
      <w:r w:rsidR="00A60432">
        <w:rPr>
          <w:sz w:val="18"/>
          <w:szCs w:val="18"/>
        </w:rPr>
        <w:t>suspension</w:t>
      </w:r>
      <w:r w:rsidRPr="009C20EA">
        <w:rPr>
          <w:sz w:val="18"/>
          <w:szCs w:val="18"/>
        </w:rPr>
        <w:t xml:space="preserve"> </w:t>
      </w:r>
      <w:r w:rsidRPr="009C20EA">
        <w:rPr>
          <w:sz w:val="18"/>
          <w:szCs w:val="18"/>
        </w:rPr>
        <w:t xml:space="preserve">and school should set out the arrangements for this. Any work set should be accessible and achievable by pupils outside of school. </w:t>
      </w:r>
      <w:r w:rsidR="00A60432">
        <w:rPr>
          <w:sz w:val="18"/>
          <w:szCs w:val="18"/>
        </w:rPr>
        <w:t>If the suspension</w:t>
      </w:r>
      <w:r w:rsidR="003F01D9">
        <w:rPr>
          <w:sz w:val="18"/>
          <w:szCs w:val="18"/>
        </w:rPr>
        <w:t xml:space="preserve"> is longer than five days but not permanent, the school is</w:t>
      </w:r>
      <w:r w:rsidRPr="009C20EA">
        <w:rPr>
          <w:sz w:val="18"/>
          <w:szCs w:val="18"/>
        </w:rPr>
        <w:t xml:space="preserve"> responsible for arranging suitable full time education for your child</w:t>
      </w:r>
      <w:r w:rsidR="00B77877">
        <w:rPr>
          <w:sz w:val="18"/>
          <w:szCs w:val="18"/>
        </w:rPr>
        <w:t xml:space="preserve"> </w:t>
      </w:r>
      <w:r w:rsidR="003F01D9">
        <w:rPr>
          <w:sz w:val="18"/>
          <w:szCs w:val="18"/>
        </w:rPr>
        <w:t xml:space="preserve">from day six of the </w:t>
      </w:r>
      <w:r w:rsidR="00A60432">
        <w:rPr>
          <w:sz w:val="18"/>
          <w:szCs w:val="18"/>
        </w:rPr>
        <w:t>suspension</w:t>
      </w:r>
      <w:r w:rsidR="00A60432" w:rsidRPr="009C20EA">
        <w:rPr>
          <w:sz w:val="18"/>
          <w:szCs w:val="18"/>
        </w:rPr>
        <w:t xml:space="preserve"> </w:t>
      </w:r>
      <w:r w:rsidR="00A60432">
        <w:rPr>
          <w:sz w:val="18"/>
          <w:szCs w:val="18"/>
        </w:rPr>
        <w:t>until</w:t>
      </w:r>
      <w:r w:rsidR="00DD0FF0">
        <w:rPr>
          <w:sz w:val="18"/>
          <w:szCs w:val="18"/>
        </w:rPr>
        <w:t xml:space="preserve"> they are due to return to school </w:t>
      </w:r>
      <w:r w:rsidR="00B77877">
        <w:rPr>
          <w:sz w:val="18"/>
          <w:szCs w:val="18"/>
        </w:rPr>
        <w:t xml:space="preserve">and </w:t>
      </w:r>
      <w:r w:rsidR="003F01D9">
        <w:rPr>
          <w:sz w:val="18"/>
          <w:szCs w:val="18"/>
        </w:rPr>
        <w:t xml:space="preserve">must </w:t>
      </w:r>
      <w:r w:rsidR="00A60432">
        <w:rPr>
          <w:sz w:val="18"/>
          <w:szCs w:val="18"/>
        </w:rPr>
        <w:t>communicate</w:t>
      </w:r>
      <w:r w:rsidR="00B77877">
        <w:rPr>
          <w:sz w:val="18"/>
          <w:szCs w:val="18"/>
        </w:rPr>
        <w:t xml:space="preserve"> with you about the arrangements for this</w:t>
      </w:r>
      <w:r w:rsidRPr="009C20EA">
        <w:rPr>
          <w:sz w:val="18"/>
          <w:szCs w:val="18"/>
        </w:rPr>
        <w:t>.</w:t>
      </w:r>
    </w:p>
    <w:p w:rsidR="009C20EA" w:rsidRPr="009C20EA" w:rsidRDefault="00DD0FF0">
      <w:pP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Will </w:t>
      </w:r>
      <w:r w:rsidR="00B801D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the school </w:t>
      </w:r>
      <w: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governors be involved?</w:t>
      </w:r>
    </w:p>
    <w:p w:rsidR="009C20EA" w:rsidRDefault="00A60432" w:rsidP="0006504E">
      <w:pPr>
        <w:spacing w:after="0"/>
        <w:jc w:val="both"/>
        <w:rPr>
          <w:sz w:val="18"/>
          <w:szCs w:val="18"/>
        </w:rPr>
      </w:pPr>
      <w:r w:rsidRPr="00A60432">
        <w:rPr>
          <w:b/>
          <w:sz w:val="18"/>
          <w:szCs w:val="18"/>
        </w:rPr>
        <w:t>S</w:t>
      </w:r>
      <w:r w:rsidRPr="00A60432">
        <w:rPr>
          <w:b/>
          <w:sz w:val="18"/>
          <w:szCs w:val="18"/>
        </w:rPr>
        <w:t>uspension</w:t>
      </w:r>
      <w:r w:rsidR="009C20EA" w:rsidRPr="009C20EA">
        <w:rPr>
          <w:b/>
          <w:sz w:val="18"/>
          <w:szCs w:val="18"/>
        </w:rPr>
        <w:t xml:space="preserve"> </w:t>
      </w:r>
      <w:r w:rsidR="009C20EA" w:rsidRPr="009C20EA">
        <w:rPr>
          <w:b/>
          <w:sz w:val="18"/>
          <w:szCs w:val="18"/>
        </w:rPr>
        <w:t>of 5 school days or less in one term:</w:t>
      </w:r>
      <w:r w:rsidR="009C20EA" w:rsidRPr="009C20EA">
        <w:rPr>
          <w:sz w:val="18"/>
          <w:szCs w:val="18"/>
        </w:rPr>
        <w:t xml:space="preserve"> Governors do not have </w:t>
      </w:r>
      <w:r w:rsidR="003F01D9">
        <w:rPr>
          <w:sz w:val="18"/>
          <w:szCs w:val="18"/>
        </w:rPr>
        <w:t xml:space="preserve">a statutory duty to consider the </w:t>
      </w:r>
      <w:r>
        <w:rPr>
          <w:sz w:val="18"/>
          <w:szCs w:val="18"/>
        </w:rPr>
        <w:t>suspension</w:t>
      </w:r>
      <w:r w:rsidR="003F01D9">
        <w:rPr>
          <w:sz w:val="18"/>
          <w:szCs w:val="18"/>
        </w:rPr>
        <w:t xml:space="preserve"> </w:t>
      </w:r>
      <w:r w:rsidR="003F01D9">
        <w:rPr>
          <w:sz w:val="18"/>
          <w:szCs w:val="18"/>
        </w:rPr>
        <w:t xml:space="preserve">unless you request this. While governors must review any request and </w:t>
      </w:r>
      <w:r w:rsidR="00B801D1">
        <w:rPr>
          <w:sz w:val="18"/>
          <w:szCs w:val="18"/>
        </w:rPr>
        <w:t xml:space="preserve">consider </w:t>
      </w:r>
      <w:r w:rsidR="003F01D9">
        <w:rPr>
          <w:sz w:val="18"/>
          <w:szCs w:val="18"/>
        </w:rPr>
        <w:t>information</w:t>
      </w:r>
      <w:r w:rsidR="00B801D1">
        <w:rPr>
          <w:sz w:val="18"/>
          <w:szCs w:val="18"/>
        </w:rPr>
        <w:t xml:space="preserve"> shared</w:t>
      </w:r>
      <w:r w:rsidR="003F01D9">
        <w:rPr>
          <w:sz w:val="18"/>
          <w:szCs w:val="18"/>
        </w:rPr>
        <w:t xml:space="preserve"> by you they don’t have the power to </w:t>
      </w:r>
      <w:r w:rsidR="00DD0FF0">
        <w:rPr>
          <w:sz w:val="18"/>
          <w:szCs w:val="18"/>
        </w:rPr>
        <w:t xml:space="preserve">overturn the </w:t>
      </w:r>
      <w:r>
        <w:rPr>
          <w:sz w:val="18"/>
          <w:szCs w:val="18"/>
        </w:rPr>
        <w:t>suspension</w:t>
      </w:r>
      <w:r w:rsidR="00DD0FF0">
        <w:rPr>
          <w:sz w:val="18"/>
          <w:szCs w:val="18"/>
        </w:rPr>
        <w:t xml:space="preserve"> </w:t>
      </w:r>
      <w:r w:rsidR="00DD0FF0">
        <w:rPr>
          <w:sz w:val="18"/>
          <w:szCs w:val="18"/>
        </w:rPr>
        <w:t>decision.</w:t>
      </w:r>
      <w:r w:rsidR="003F01D9">
        <w:rPr>
          <w:sz w:val="18"/>
          <w:szCs w:val="18"/>
        </w:rPr>
        <w:t xml:space="preserve"> The only excep</w:t>
      </w:r>
      <w:r w:rsidR="00B21878">
        <w:rPr>
          <w:sz w:val="18"/>
          <w:szCs w:val="18"/>
        </w:rPr>
        <w:t>tion to this is if the suspension</w:t>
      </w:r>
      <w:r w:rsidR="003F01D9">
        <w:rPr>
          <w:sz w:val="18"/>
          <w:szCs w:val="18"/>
        </w:rPr>
        <w:t xml:space="preserve"> would result in </w:t>
      </w:r>
      <w:r w:rsidR="009C20EA" w:rsidRPr="009C20EA">
        <w:rPr>
          <w:sz w:val="18"/>
          <w:szCs w:val="18"/>
        </w:rPr>
        <w:t xml:space="preserve">your child </w:t>
      </w:r>
      <w:r w:rsidR="003F01D9">
        <w:rPr>
          <w:sz w:val="18"/>
          <w:szCs w:val="18"/>
        </w:rPr>
        <w:t xml:space="preserve">missing </w:t>
      </w:r>
      <w:r w:rsidR="009C20EA" w:rsidRPr="009C20EA">
        <w:rPr>
          <w:sz w:val="18"/>
          <w:szCs w:val="18"/>
        </w:rPr>
        <w:t>a public exam (for example GCSE)</w:t>
      </w:r>
      <w:r w:rsidR="003F01D9">
        <w:rPr>
          <w:sz w:val="18"/>
          <w:szCs w:val="18"/>
        </w:rPr>
        <w:t xml:space="preserve">. In this case </w:t>
      </w:r>
      <w:r w:rsidR="009C20EA" w:rsidRPr="009C20EA">
        <w:rPr>
          <w:sz w:val="18"/>
          <w:szCs w:val="18"/>
        </w:rPr>
        <w:t xml:space="preserve">Governors must </w:t>
      </w:r>
      <w:r w:rsidR="003F01D9">
        <w:rPr>
          <w:sz w:val="18"/>
          <w:szCs w:val="18"/>
        </w:rPr>
        <w:t xml:space="preserve">meet to review </w:t>
      </w:r>
      <w:r w:rsidR="00DD0FF0">
        <w:rPr>
          <w:sz w:val="18"/>
          <w:szCs w:val="18"/>
        </w:rPr>
        <w:t xml:space="preserve">the </w:t>
      </w:r>
      <w:r>
        <w:rPr>
          <w:sz w:val="18"/>
          <w:szCs w:val="18"/>
        </w:rPr>
        <w:t>suspension</w:t>
      </w:r>
      <w:r w:rsidRPr="009C20EA">
        <w:rPr>
          <w:sz w:val="18"/>
          <w:szCs w:val="18"/>
        </w:rPr>
        <w:t xml:space="preserve"> </w:t>
      </w:r>
      <w:r w:rsidR="00DD0FF0">
        <w:rPr>
          <w:sz w:val="18"/>
          <w:szCs w:val="18"/>
        </w:rPr>
        <w:t xml:space="preserve">within 15 school days, or sooner if possible before the exam, </w:t>
      </w:r>
      <w:r w:rsidR="003F01D9">
        <w:rPr>
          <w:sz w:val="18"/>
          <w:szCs w:val="18"/>
        </w:rPr>
        <w:t xml:space="preserve">and should invite you. </w:t>
      </w:r>
      <w:r>
        <w:rPr>
          <w:b/>
          <w:sz w:val="18"/>
          <w:szCs w:val="18"/>
        </w:rPr>
        <w:t>Suspensions</w:t>
      </w:r>
      <w:r w:rsidR="009C20EA" w:rsidRPr="009C20EA">
        <w:rPr>
          <w:b/>
          <w:sz w:val="18"/>
          <w:szCs w:val="18"/>
        </w:rPr>
        <w:t xml:space="preserve"> of more than 5 days but fewer than 15 days in one term:</w:t>
      </w:r>
      <w:r w:rsidR="009C20EA" w:rsidRPr="009C20EA">
        <w:rPr>
          <w:sz w:val="18"/>
          <w:szCs w:val="18"/>
        </w:rPr>
        <w:t xml:space="preserve"> Governors must agree if you ask for a meeting. The meeting must take place within 50 school days from the date Governors are told of the </w:t>
      </w:r>
      <w:r w:rsidR="00B21878">
        <w:rPr>
          <w:sz w:val="18"/>
          <w:szCs w:val="18"/>
        </w:rPr>
        <w:t>suspension</w:t>
      </w:r>
      <w:r w:rsidR="009C20EA" w:rsidRPr="009C20EA">
        <w:rPr>
          <w:sz w:val="18"/>
          <w:szCs w:val="18"/>
        </w:rPr>
        <w:t>.</w:t>
      </w:r>
      <w:r w:rsidR="009C20EA" w:rsidRPr="009C20EA">
        <w:rPr>
          <w:sz w:val="18"/>
          <w:szCs w:val="18"/>
        </w:rPr>
        <w:t xml:space="preserve"> </w:t>
      </w:r>
    </w:p>
    <w:p w:rsidR="009C20EA" w:rsidRDefault="00B21878" w:rsidP="00BE3AC6">
      <w:pPr>
        <w:jc w:val="both"/>
        <w:rPr>
          <w:sz w:val="18"/>
          <w:szCs w:val="18"/>
        </w:rPr>
      </w:pPr>
      <w:r>
        <w:rPr>
          <w:b/>
          <w:sz w:val="18"/>
          <w:szCs w:val="18"/>
        </w:rPr>
        <w:t>Suspension</w:t>
      </w:r>
      <w:r w:rsidR="009C20EA" w:rsidRPr="009C20EA">
        <w:rPr>
          <w:b/>
          <w:sz w:val="18"/>
          <w:szCs w:val="18"/>
        </w:rPr>
        <w:t xml:space="preserve">s of more than </w:t>
      </w:r>
      <w:r>
        <w:rPr>
          <w:b/>
          <w:sz w:val="18"/>
          <w:szCs w:val="18"/>
        </w:rPr>
        <w:t>15 days, either as one suspension</w:t>
      </w:r>
      <w:r w:rsidR="009C20EA" w:rsidRPr="009C20EA">
        <w:rPr>
          <w:b/>
          <w:sz w:val="18"/>
          <w:szCs w:val="18"/>
        </w:rPr>
        <w:t xml:space="preserve"> or in total in one term:</w:t>
      </w:r>
      <w:r w:rsidR="009C20EA" w:rsidRPr="009C20EA">
        <w:rPr>
          <w:sz w:val="18"/>
          <w:szCs w:val="18"/>
        </w:rPr>
        <w:t xml:space="preserve"> Governors must meet to r</w:t>
      </w:r>
      <w:r>
        <w:rPr>
          <w:sz w:val="18"/>
          <w:szCs w:val="18"/>
        </w:rPr>
        <w:t xml:space="preserve">eview the </w:t>
      </w:r>
      <w:r>
        <w:rPr>
          <w:sz w:val="18"/>
          <w:szCs w:val="18"/>
        </w:rPr>
        <w:t>suspension</w:t>
      </w:r>
      <w:r w:rsidR="009C20EA" w:rsidRPr="009C20EA">
        <w:rPr>
          <w:sz w:val="18"/>
          <w:szCs w:val="18"/>
        </w:rPr>
        <w:t>(s) and you should be invited. This meeting must take place within 15 school days from the date on which governors are told t</w:t>
      </w:r>
      <w:r>
        <w:rPr>
          <w:sz w:val="18"/>
          <w:szCs w:val="18"/>
        </w:rPr>
        <w:t xml:space="preserve">hat the number of days </w:t>
      </w:r>
      <w:r>
        <w:rPr>
          <w:sz w:val="18"/>
          <w:szCs w:val="18"/>
        </w:rPr>
        <w:t>suspension</w:t>
      </w:r>
      <w:r w:rsidR="009C20EA" w:rsidRPr="009C20EA">
        <w:rPr>
          <w:sz w:val="18"/>
          <w:szCs w:val="18"/>
        </w:rPr>
        <w:t xml:space="preserve"> </w:t>
      </w:r>
      <w:r w:rsidR="009C20EA" w:rsidRPr="009C20EA">
        <w:rPr>
          <w:sz w:val="18"/>
          <w:szCs w:val="18"/>
        </w:rPr>
        <w:t>in that term is more than 15. This means that the meeting may sometimes be held after your child as returned to school. However, it is still your opportunity to make your views known to the Governors</w:t>
      </w:r>
      <w:r w:rsidR="00B801D1">
        <w:rPr>
          <w:sz w:val="18"/>
          <w:szCs w:val="18"/>
        </w:rPr>
        <w:t xml:space="preserve"> so they can consider reinsta</w:t>
      </w:r>
      <w:r>
        <w:rPr>
          <w:sz w:val="18"/>
          <w:szCs w:val="18"/>
        </w:rPr>
        <w:t xml:space="preserve">tement (removal of the </w:t>
      </w:r>
      <w:r>
        <w:rPr>
          <w:sz w:val="18"/>
          <w:szCs w:val="18"/>
        </w:rPr>
        <w:t>suspension</w:t>
      </w:r>
      <w:r w:rsidR="00B801D1">
        <w:rPr>
          <w:sz w:val="18"/>
          <w:szCs w:val="18"/>
        </w:rPr>
        <w:t>)</w:t>
      </w:r>
      <w:r w:rsidR="009C20EA" w:rsidRPr="009C20EA">
        <w:rPr>
          <w:sz w:val="18"/>
          <w:szCs w:val="18"/>
        </w:rPr>
        <w:t>.</w:t>
      </w:r>
    </w:p>
    <w:p w:rsidR="009C20EA" w:rsidRPr="00375507" w:rsidRDefault="009C20EA" w:rsidP="00BE3AC6">
      <w:pPr>
        <w:jc w:val="both"/>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75507">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The </w:t>
      </w:r>
      <w:r w:rsidR="00375507" w:rsidRPr="00375507">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Governors</w:t>
      </w:r>
      <w:r w:rsidR="00375507">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375507" w:rsidRPr="00375507">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Pupil Disciplinary Committee meeting</w:t>
      </w:r>
    </w:p>
    <w:p w:rsidR="00375507" w:rsidRDefault="00375507" w:rsidP="00BE3AC6">
      <w:pPr>
        <w:jc w:val="both"/>
        <w:rPr>
          <w:sz w:val="18"/>
          <w:szCs w:val="18"/>
        </w:rPr>
      </w:pPr>
      <w:r w:rsidRPr="00375507">
        <w:rPr>
          <w:sz w:val="18"/>
          <w:szCs w:val="18"/>
        </w:rPr>
        <w:t xml:space="preserve">A Governors’ </w:t>
      </w:r>
      <w:r>
        <w:rPr>
          <w:sz w:val="18"/>
          <w:szCs w:val="18"/>
        </w:rPr>
        <w:t>Pupil Disciplinary Committee (PDC)</w:t>
      </w:r>
      <w:r w:rsidRPr="00375507">
        <w:rPr>
          <w:sz w:val="18"/>
          <w:szCs w:val="18"/>
        </w:rPr>
        <w:t xml:space="preserve"> </w:t>
      </w:r>
      <w:r w:rsidR="00B77877">
        <w:rPr>
          <w:sz w:val="18"/>
          <w:szCs w:val="18"/>
        </w:rPr>
        <w:t xml:space="preserve">is </w:t>
      </w:r>
      <w:r w:rsidRPr="00375507">
        <w:rPr>
          <w:sz w:val="18"/>
          <w:szCs w:val="18"/>
        </w:rPr>
        <w:t xml:space="preserve">made up of at least </w:t>
      </w:r>
      <w:r w:rsidR="00B77877">
        <w:rPr>
          <w:sz w:val="18"/>
          <w:szCs w:val="18"/>
        </w:rPr>
        <w:t>three</w:t>
      </w:r>
      <w:r w:rsidR="006E2FF1">
        <w:rPr>
          <w:sz w:val="18"/>
          <w:szCs w:val="18"/>
        </w:rPr>
        <w:t xml:space="preserve"> of the </w:t>
      </w:r>
      <w:r w:rsidRPr="00375507">
        <w:rPr>
          <w:sz w:val="18"/>
          <w:szCs w:val="18"/>
        </w:rPr>
        <w:t>school’s Governors</w:t>
      </w:r>
      <w:r>
        <w:rPr>
          <w:sz w:val="18"/>
          <w:szCs w:val="18"/>
        </w:rPr>
        <w:t xml:space="preserve"> or </w:t>
      </w:r>
      <w:r w:rsidR="002718B1">
        <w:rPr>
          <w:sz w:val="18"/>
          <w:szCs w:val="18"/>
        </w:rPr>
        <w:t xml:space="preserve">a smaller number if </w:t>
      </w:r>
      <w:r>
        <w:rPr>
          <w:sz w:val="18"/>
          <w:szCs w:val="18"/>
        </w:rPr>
        <w:t>for an academy School if applicable</w:t>
      </w:r>
      <w:r w:rsidRPr="00375507">
        <w:rPr>
          <w:sz w:val="18"/>
          <w:szCs w:val="18"/>
        </w:rPr>
        <w:t xml:space="preserve">. </w:t>
      </w:r>
      <w:r w:rsidR="002718B1">
        <w:rPr>
          <w:sz w:val="18"/>
          <w:szCs w:val="18"/>
        </w:rPr>
        <w:t xml:space="preserve">The Governors </w:t>
      </w:r>
      <w:r w:rsidRPr="00375507">
        <w:rPr>
          <w:sz w:val="18"/>
          <w:szCs w:val="18"/>
        </w:rPr>
        <w:t>follow guidance from the gove</w:t>
      </w:r>
      <w:r w:rsidR="00B801D1">
        <w:rPr>
          <w:sz w:val="18"/>
          <w:szCs w:val="18"/>
        </w:rPr>
        <w:t xml:space="preserve">rnment and the school’s polices, such as the </w:t>
      </w:r>
      <w:r w:rsidRPr="00375507">
        <w:rPr>
          <w:sz w:val="18"/>
          <w:szCs w:val="18"/>
        </w:rPr>
        <w:t>behaviour</w:t>
      </w:r>
      <w:r w:rsidR="00B801D1">
        <w:rPr>
          <w:sz w:val="18"/>
          <w:szCs w:val="18"/>
        </w:rPr>
        <w:t xml:space="preserve">, exclusion and special education needs </w:t>
      </w:r>
      <w:r w:rsidR="00AA0454">
        <w:rPr>
          <w:sz w:val="18"/>
          <w:szCs w:val="18"/>
        </w:rPr>
        <w:t>policies.</w:t>
      </w:r>
      <w:r w:rsidRPr="00375507">
        <w:rPr>
          <w:sz w:val="18"/>
          <w:szCs w:val="18"/>
        </w:rPr>
        <w:t xml:space="preserve"> The Go</w:t>
      </w:r>
      <w:r>
        <w:rPr>
          <w:sz w:val="18"/>
          <w:szCs w:val="18"/>
        </w:rPr>
        <w:t xml:space="preserve">vernors’ Disciplinary Committee </w:t>
      </w:r>
      <w:r w:rsidRPr="00375507">
        <w:rPr>
          <w:sz w:val="18"/>
          <w:szCs w:val="18"/>
        </w:rPr>
        <w:t xml:space="preserve">must monitor the use of </w:t>
      </w:r>
      <w:r w:rsidR="00B21878">
        <w:rPr>
          <w:sz w:val="18"/>
          <w:szCs w:val="18"/>
        </w:rPr>
        <w:t xml:space="preserve">suspension </w:t>
      </w:r>
      <w:r w:rsidRPr="00375507">
        <w:rPr>
          <w:sz w:val="18"/>
          <w:szCs w:val="18"/>
        </w:rPr>
        <w:t xml:space="preserve">in the school and the purpose of the meeting is to listen to what you and the school have to say about your child’s behaviour and to decide if exclusion, and the length of </w:t>
      </w:r>
      <w:r w:rsidR="00B21878">
        <w:rPr>
          <w:sz w:val="18"/>
          <w:szCs w:val="18"/>
        </w:rPr>
        <w:t>suspension</w:t>
      </w:r>
      <w:r w:rsidRPr="00375507">
        <w:rPr>
          <w:sz w:val="18"/>
          <w:szCs w:val="18"/>
        </w:rPr>
        <w:t>,</w:t>
      </w:r>
      <w:r w:rsidRPr="00375507">
        <w:rPr>
          <w:sz w:val="18"/>
          <w:szCs w:val="18"/>
        </w:rPr>
        <w:t xml:space="preserve"> was a </w:t>
      </w:r>
      <w:r w:rsidR="00B801D1">
        <w:rPr>
          <w:sz w:val="18"/>
          <w:szCs w:val="18"/>
        </w:rPr>
        <w:t xml:space="preserve">lawful </w:t>
      </w:r>
      <w:r w:rsidRPr="00375507">
        <w:rPr>
          <w:sz w:val="18"/>
          <w:szCs w:val="18"/>
        </w:rPr>
        <w:t>reasonable</w:t>
      </w:r>
      <w:r w:rsidR="00B801D1">
        <w:rPr>
          <w:sz w:val="18"/>
          <w:szCs w:val="18"/>
        </w:rPr>
        <w:t>, proportionate and fair</w:t>
      </w:r>
      <w:r w:rsidRPr="00375507">
        <w:rPr>
          <w:sz w:val="18"/>
          <w:szCs w:val="18"/>
        </w:rPr>
        <w:t xml:space="preserve"> response</w:t>
      </w:r>
      <w:r w:rsidR="00B801D1">
        <w:rPr>
          <w:sz w:val="18"/>
          <w:szCs w:val="18"/>
        </w:rPr>
        <w:t>.</w:t>
      </w:r>
      <w:r>
        <w:rPr>
          <w:sz w:val="18"/>
          <w:szCs w:val="18"/>
        </w:rPr>
        <w:t xml:space="preserve"> </w:t>
      </w:r>
    </w:p>
    <w:p w:rsidR="00835B3D" w:rsidRPr="00835B3D" w:rsidRDefault="00375507" w:rsidP="00BE3AC6">
      <w:pPr>
        <w:jc w:val="both"/>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35B3D">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Who will be at the meeting? </w:t>
      </w:r>
    </w:p>
    <w:p w:rsidR="00375507" w:rsidRDefault="00375507" w:rsidP="00BE3AC6">
      <w:pPr>
        <w:jc w:val="both"/>
        <w:rPr>
          <w:sz w:val="18"/>
          <w:szCs w:val="18"/>
        </w:rPr>
      </w:pPr>
      <w:r>
        <w:rPr>
          <w:sz w:val="18"/>
          <w:szCs w:val="18"/>
        </w:rPr>
        <w:t>The meeting will be chaired by a School governor with two other governors present as part of the committee</w:t>
      </w:r>
      <w:r w:rsidR="00B77877">
        <w:rPr>
          <w:sz w:val="18"/>
          <w:szCs w:val="18"/>
        </w:rPr>
        <w:t>.</w:t>
      </w:r>
      <w:r>
        <w:rPr>
          <w:sz w:val="18"/>
          <w:szCs w:val="18"/>
        </w:rPr>
        <w:t xml:space="preserve"> Parents are invited</w:t>
      </w:r>
      <w:r w:rsidR="00B77877">
        <w:rPr>
          <w:sz w:val="18"/>
          <w:szCs w:val="18"/>
        </w:rPr>
        <w:t>,</w:t>
      </w:r>
      <w:r>
        <w:rPr>
          <w:sz w:val="18"/>
          <w:szCs w:val="18"/>
        </w:rPr>
        <w:t xml:space="preserve"> and the pupil where </w:t>
      </w:r>
      <w:r w:rsidR="00B77877">
        <w:rPr>
          <w:sz w:val="18"/>
          <w:szCs w:val="18"/>
        </w:rPr>
        <w:t xml:space="preserve">you feel it is </w:t>
      </w:r>
      <w:r>
        <w:rPr>
          <w:sz w:val="18"/>
          <w:szCs w:val="18"/>
        </w:rPr>
        <w:t>appropriate</w:t>
      </w:r>
      <w:r w:rsidR="00B77877">
        <w:rPr>
          <w:sz w:val="18"/>
          <w:szCs w:val="18"/>
        </w:rPr>
        <w:t xml:space="preserve"> can also attend. </w:t>
      </w:r>
      <w:r w:rsidR="00B801D1">
        <w:rPr>
          <w:sz w:val="18"/>
          <w:szCs w:val="18"/>
        </w:rPr>
        <w:t>There will also be school staff present, u</w:t>
      </w:r>
      <w:r w:rsidR="00A957D3">
        <w:rPr>
          <w:sz w:val="18"/>
          <w:szCs w:val="18"/>
        </w:rPr>
        <w:t>sually the head te</w:t>
      </w:r>
      <w:r w:rsidR="00B801D1">
        <w:rPr>
          <w:sz w:val="18"/>
          <w:szCs w:val="18"/>
        </w:rPr>
        <w:t xml:space="preserve">acher and another senior leader. A </w:t>
      </w:r>
      <w:r>
        <w:rPr>
          <w:sz w:val="18"/>
          <w:szCs w:val="18"/>
        </w:rPr>
        <w:t>representative of the Local Authority</w:t>
      </w:r>
      <w:r w:rsidR="00A957D3">
        <w:rPr>
          <w:sz w:val="18"/>
          <w:szCs w:val="18"/>
        </w:rPr>
        <w:t xml:space="preserve"> </w:t>
      </w:r>
      <w:r w:rsidR="00B801D1">
        <w:rPr>
          <w:sz w:val="18"/>
          <w:szCs w:val="18"/>
        </w:rPr>
        <w:t>would a</w:t>
      </w:r>
      <w:r>
        <w:rPr>
          <w:sz w:val="18"/>
          <w:szCs w:val="18"/>
        </w:rPr>
        <w:t>lso attend</w:t>
      </w:r>
      <w:r w:rsidR="00B801D1">
        <w:rPr>
          <w:sz w:val="18"/>
          <w:szCs w:val="18"/>
        </w:rPr>
        <w:t xml:space="preserve"> for maintained schools, and where parents have invited them in the case of an Academy school.</w:t>
      </w:r>
      <w:r>
        <w:rPr>
          <w:sz w:val="18"/>
          <w:szCs w:val="18"/>
        </w:rPr>
        <w:t xml:space="preserve"> The meeting will </w:t>
      </w:r>
      <w:r w:rsidR="00B801D1">
        <w:rPr>
          <w:sz w:val="18"/>
          <w:szCs w:val="18"/>
        </w:rPr>
        <w:t xml:space="preserve">minutes taken </w:t>
      </w:r>
      <w:r>
        <w:rPr>
          <w:sz w:val="18"/>
          <w:szCs w:val="18"/>
        </w:rPr>
        <w:t xml:space="preserve">by </w:t>
      </w:r>
      <w:r w:rsidR="00A957D3">
        <w:rPr>
          <w:sz w:val="18"/>
          <w:szCs w:val="18"/>
        </w:rPr>
        <w:t xml:space="preserve">a </w:t>
      </w:r>
      <w:r>
        <w:rPr>
          <w:sz w:val="18"/>
          <w:szCs w:val="18"/>
        </w:rPr>
        <w:t xml:space="preserve">clerk to the school governors who will also arrange the invitations for the </w:t>
      </w:r>
      <w:r>
        <w:rPr>
          <w:sz w:val="18"/>
          <w:szCs w:val="18"/>
        </w:rPr>
        <w:lastRenderedPageBreak/>
        <w:t xml:space="preserve">meeting. You are also allowed to bring a friend </w:t>
      </w:r>
      <w:r w:rsidR="004E5350">
        <w:rPr>
          <w:sz w:val="18"/>
          <w:szCs w:val="18"/>
        </w:rPr>
        <w:t>or representative to support you at the meeting.</w:t>
      </w:r>
      <w:r w:rsidR="00A957D3">
        <w:rPr>
          <w:sz w:val="18"/>
          <w:szCs w:val="18"/>
        </w:rPr>
        <w:t xml:space="preserve"> A representative is someone who will speak at the meeting on your behalf. </w:t>
      </w:r>
    </w:p>
    <w:p w:rsidR="004E5350" w:rsidRPr="004E5350" w:rsidRDefault="004E5350" w:rsidP="00BE3AC6">
      <w:pPr>
        <w:jc w:val="both"/>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5350">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How do I put my views to the Governors?</w:t>
      </w:r>
    </w:p>
    <w:p w:rsidR="004E5350" w:rsidRPr="004E5350" w:rsidRDefault="004E5350" w:rsidP="00BE3AC6">
      <w:pPr>
        <w:jc w:val="both"/>
        <w:rPr>
          <w:sz w:val="18"/>
          <w:szCs w:val="18"/>
        </w:rPr>
      </w:pPr>
      <w:r w:rsidRPr="004E5350">
        <w:rPr>
          <w:sz w:val="18"/>
          <w:szCs w:val="18"/>
        </w:rPr>
        <w:t>You can put these in writing (these are usually required a few days in advance of the meeting) or in person at a Governors’ Disciplinary Committee meeting. You may take someone with you. This can be a friend or relative, or anyone else you feel would be supportive – you should tell the clerk to the Governors’ Disciplinary Committee if you are bringing someone with you. You must always be invited to any Governors’ Disciplinary Committee that is held, but you do not have to go. If you want to go but cannot go at a date within the legal time limits, speak to the Clerk to the Governors’ Disciplinary Committee as soon as possible to arrange a date which is convenient to you</w:t>
      </w:r>
      <w:r w:rsidR="00A957D3">
        <w:rPr>
          <w:sz w:val="18"/>
          <w:szCs w:val="18"/>
        </w:rPr>
        <w:t>.</w:t>
      </w:r>
    </w:p>
    <w:p w:rsidR="004E5350" w:rsidRDefault="004E5350" w:rsidP="00BE3AC6">
      <w:pPr>
        <w:jc w:val="both"/>
        <w:rPr>
          <w:sz w:val="18"/>
          <w:szCs w:val="18"/>
        </w:rPr>
      </w:pPr>
      <w:r>
        <w:rPr>
          <w:sz w:val="18"/>
          <w:szCs w:val="18"/>
        </w:rPr>
        <w:t xml:space="preserve">During the meeting, the Chair will invite the School to </w:t>
      </w:r>
      <w:r w:rsidR="00A957D3">
        <w:rPr>
          <w:sz w:val="18"/>
          <w:szCs w:val="18"/>
        </w:rPr>
        <w:t xml:space="preserve">tell everyone what has happened and why they feel the decision to </w:t>
      </w:r>
      <w:r w:rsidR="00B21878">
        <w:rPr>
          <w:sz w:val="18"/>
          <w:szCs w:val="18"/>
        </w:rPr>
        <w:t>suspend</w:t>
      </w:r>
      <w:r w:rsidR="00A957D3">
        <w:rPr>
          <w:sz w:val="18"/>
          <w:szCs w:val="18"/>
        </w:rPr>
        <w:t xml:space="preserve"> was the right one, Governors and parents or your representative will then be able to ask questions about what the school has discussed. Parents or your representative</w:t>
      </w:r>
      <w:r w:rsidR="00B801D1">
        <w:rPr>
          <w:sz w:val="18"/>
          <w:szCs w:val="18"/>
        </w:rPr>
        <w:t>,</w:t>
      </w:r>
      <w:r w:rsidR="00A957D3">
        <w:rPr>
          <w:sz w:val="18"/>
          <w:szCs w:val="18"/>
        </w:rPr>
        <w:t xml:space="preserve"> and your child if attending and wishing to </w:t>
      </w:r>
      <w:r w:rsidR="0006504E">
        <w:rPr>
          <w:sz w:val="18"/>
          <w:szCs w:val="18"/>
        </w:rPr>
        <w:t>speak</w:t>
      </w:r>
      <w:r w:rsidR="00B801D1">
        <w:rPr>
          <w:sz w:val="18"/>
          <w:szCs w:val="18"/>
        </w:rPr>
        <w:t>,</w:t>
      </w:r>
      <w:r w:rsidR="00A957D3">
        <w:rPr>
          <w:sz w:val="18"/>
          <w:szCs w:val="18"/>
        </w:rPr>
        <w:t xml:space="preserve"> </w:t>
      </w:r>
      <w:r w:rsidR="0006504E">
        <w:rPr>
          <w:sz w:val="18"/>
          <w:szCs w:val="18"/>
        </w:rPr>
        <w:t>w</w:t>
      </w:r>
      <w:r>
        <w:rPr>
          <w:sz w:val="18"/>
          <w:szCs w:val="18"/>
        </w:rPr>
        <w:t xml:space="preserve">ill then be allowed to </w:t>
      </w:r>
      <w:r w:rsidR="00B801D1">
        <w:rPr>
          <w:sz w:val="18"/>
          <w:szCs w:val="18"/>
        </w:rPr>
        <w:t xml:space="preserve">discuss </w:t>
      </w:r>
      <w:r w:rsidR="00A957D3">
        <w:rPr>
          <w:sz w:val="18"/>
          <w:szCs w:val="18"/>
        </w:rPr>
        <w:t xml:space="preserve">your views on the </w:t>
      </w:r>
      <w:r w:rsidR="00B21878">
        <w:rPr>
          <w:sz w:val="18"/>
          <w:szCs w:val="18"/>
        </w:rPr>
        <w:t>suspension</w:t>
      </w:r>
      <w:r w:rsidR="0006504E">
        <w:rPr>
          <w:sz w:val="18"/>
          <w:szCs w:val="18"/>
        </w:rPr>
        <w:t>,</w:t>
      </w:r>
      <w:r w:rsidR="00A957D3">
        <w:rPr>
          <w:sz w:val="18"/>
          <w:szCs w:val="18"/>
        </w:rPr>
        <w:t xml:space="preserve"> adding anything you think will help the Governors in making their decision. The Governors and school may ask you some questions too.</w:t>
      </w:r>
      <w:r>
        <w:rPr>
          <w:sz w:val="18"/>
          <w:szCs w:val="18"/>
        </w:rPr>
        <w:t xml:space="preserve"> The Chair </w:t>
      </w:r>
      <w:r w:rsidR="00A957D3">
        <w:rPr>
          <w:sz w:val="18"/>
          <w:szCs w:val="18"/>
        </w:rPr>
        <w:t>will</w:t>
      </w:r>
      <w:r w:rsidR="0006504E">
        <w:rPr>
          <w:sz w:val="18"/>
          <w:szCs w:val="18"/>
        </w:rPr>
        <w:t xml:space="preserve"> </w:t>
      </w:r>
      <w:r>
        <w:rPr>
          <w:sz w:val="18"/>
          <w:szCs w:val="18"/>
        </w:rPr>
        <w:t xml:space="preserve">ask the school and </w:t>
      </w:r>
      <w:r w:rsidR="00A957D3">
        <w:rPr>
          <w:sz w:val="18"/>
          <w:szCs w:val="18"/>
        </w:rPr>
        <w:t xml:space="preserve">parent </w:t>
      </w:r>
      <w:r>
        <w:rPr>
          <w:sz w:val="18"/>
          <w:szCs w:val="18"/>
        </w:rPr>
        <w:t xml:space="preserve">to </w:t>
      </w:r>
      <w:r w:rsidR="00B801D1">
        <w:rPr>
          <w:sz w:val="18"/>
          <w:szCs w:val="18"/>
        </w:rPr>
        <w:t>make</w:t>
      </w:r>
      <w:r w:rsidR="00A957D3">
        <w:rPr>
          <w:sz w:val="18"/>
          <w:szCs w:val="18"/>
        </w:rPr>
        <w:t xml:space="preserve"> a closing statement </w:t>
      </w:r>
      <w:r>
        <w:rPr>
          <w:sz w:val="18"/>
          <w:szCs w:val="18"/>
        </w:rPr>
        <w:t xml:space="preserve">before closing the meeting </w:t>
      </w:r>
      <w:r w:rsidR="00B801D1">
        <w:rPr>
          <w:sz w:val="18"/>
          <w:szCs w:val="18"/>
        </w:rPr>
        <w:t xml:space="preserve">to allow </w:t>
      </w:r>
      <w:r>
        <w:rPr>
          <w:sz w:val="18"/>
          <w:szCs w:val="18"/>
        </w:rPr>
        <w:t>them to consider all the evidence</w:t>
      </w:r>
      <w:r w:rsidR="00A957D3">
        <w:rPr>
          <w:sz w:val="18"/>
          <w:szCs w:val="18"/>
        </w:rPr>
        <w:t xml:space="preserve"> and information provided</w:t>
      </w:r>
      <w:r>
        <w:rPr>
          <w:sz w:val="18"/>
          <w:szCs w:val="18"/>
        </w:rPr>
        <w:t xml:space="preserve">. At this stage the meeting is adjourned and all parties will leave to allow the committee to make its decision. </w:t>
      </w:r>
    </w:p>
    <w:p w:rsidR="0006504E" w:rsidRDefault="00A957D3" w:rsidP="00BE3AC6">
      <w:pPr>
        <w:jc w:val="both"/>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What happens after the meeting is adjourned?</w:t>
      </w:r>
      <w:r w:rsidR="007433A6">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377170" w:rsidRDefault="001C7CEA" w:rsidP="00BE3AC6">
      <w:pPr>
        <w:jc w:val="both"/>
        <w:rPr>
          <w:sz w:val="18"/>
          <w:szCs w:val="18"/>
        </w:rPr>
      </w:pPr>
      <w:r>
        <w:rPr>
          <w:sz w:val="18"/>
          <w:szCs w:val="18"/>
        </w:rPr>
        <w:t xml:space="preserve">There are two possible outcomes that the governors can decide following the </w:t>
      </w:r>
      <w:r w:rsidR="00A957D3">
        <w:rPr>
          <w:sz w:val="18"/>
          <w:szCs w:val="18"/>
        </w:rPr>
        <w:t>meeting</w:t>
      </w:r>
      <w:r>
        <w:rPr>
          <w:sz w:val="18"/>
          <w:szCs w:val="18"/>
        </w:rPr>
        <w:t xml:space="preserve">, </w:t>
      </w:r>
      <w:r w:rsidR="0006504E">
        <w:rPr>
          <w:sz w:val="18"/>
          <w:szCs w:val="18"/>
        </w:rPr>
        <w:t>d</w:t>
      </w:r>
      <w:r w:rsidRPr="001C7CEA">
        <w:rPr>
          <w:rFonts w:eastAsia="Times New Roman" w:cs="Segoe UI"/>
          <w:sz w:val="18"/>
          <w:szCs w:val="18"/>
          <w:lang w:eastAsia="en-GB"/>
        </w:rPr>
        <w:t xml:space="preserve">ecline to reinstate the pupil, </w:t>
      </w:r>
      <w:r w:rsidR="00A957D3">
        <w:rPr>
          <w:rFonts w:eastAsia="Times New Roman" w:cs="Segoe UI"/>
          <w:sz w:val="18"/>
          <w:szCs w:val="18"/>
          <w:lang w:eastAsia="en-GB"/>
        </w:rPr>
        <w:t xml:space="preserve">this means that they agree with the decision about the </w:t>
      </w:r>
      <w:r w:rsidR="00B21878">
        <w:rPr>
          <w:sz w:val="18"/>
          <w:szCs w:val="18"/>
        </w:rPr>
        <w:t>suspension</w:t>
      </w:r>
      <w:r w:rsidR="0060581C">
        <w:rPr>
          <w:rFonts w:eastAsia="Times New Roman" w:cs="Segoe UI"/>
          <w:sz w:val="18"/>
          <w:szCs w:val="18"/>
          <w:lang w:eastAsia="en-GB"/>
        </w:rPr>
        <w:t>,</w:t>
      </w:r>
      <w:r w:rsidR="00A957D3">
        <w:rPr>
          <w:rFonts w:eastAsia="Times New Roman" w:cs="Segoe UI"/>
          <w:sz w:val="18"/>
          <w:szCs w:val="18"/>
          <w:lang w:eastAsia="en-GB"/>
        </w:rPr>
        <w:t xml:space="preserve"> </w:t>
      </w:r>
      <w:r w:rsidRPr="001C7CEA">
        <w:rPr>
          <w:rFonts w:eastAsia="Times New Roman" w:cs="Segoe UI"/>
          <w:sz w:val="18"/>
          <w:szCs w:val="18"/>
          <w:lang w:eastAsia="en-GB"/>
        </w:rPr>
        <w:t>or</w:t>
      </w:r>
      <w:r w:rsidR="0060581C">
        <w:rPr>
          <w:rFonts w:eastAsia="Times New Roman" w:cs="Segoe UI"/>
          <w:sz w:val="18"/>
          <w:szCs w:val="18"/>
          <w:lang w:eastAsia="en-GB"/>
        </w:rPr>
        <w:t xml:space="preserve"> d</w:t>
      </w:r>
      <w:r w:rsidRPr="001C7CEA">
        <w:rPr>
          <w:rFonts w:eastAsia="Times New Roman" w:cs="Segoe UI"/>
          <w:sz w:val="18"/>
          <w:szCs w:val="18"/>
          <w:lang w:eastAsia="en-GB"/>
        </w:rPr>
        <w:t>irect reinstatement</w:t>
      </w:r>
      <w:r w:rsidR="0060581C">
        <w:rPr>
          <w:rFonts w:eastAsia="Times New Roman" w:cs="Segoe UI"/>
          <w:sz w:val="18"/>
          <w:szCs w:val="18"/>
          <w:lang w:eastAsia="en-GB"/>
        </w:rPr>
        <w:t>.</w:t>
      </w:r>
      <w:r w:rsidRPr="001C7CEA">
        <w:rPr>
          <w:rFonts w:eastAsia="Times New Roman" w:cs="Segoe UI"/>
          <w:sz w:val="18"/>
          <w:szCs w:val="18"/>
          <w:lang w:eastAsia="en-GB"/>
        </w:rPr>
        <w:t xml:space="preserve"> </w:t>
      </w:r>
      <w:r w:rsidR="0060581C">
        <w:rPr>
          <w:rFonts w:eastAsia="Times New Roman" w:cs="Segoe UI"/>
          <w:sz w:val="18"/>
          <w:szCs w:val="18"/>
          <w:lang w:eastAsia="en-GB"/>
        </w:rPr>
        <w:t xml:space="preserve">This means they do not agree with the decision to </w:t>
      </w:r>
      <w:r w:rsidR="00B21878">
        <w:rPr>
          <w:rFonts w:eastAsia="Times New Roman" w:cs="Segoe UI"/>
          <w:sz w:val="18"/>
          <w:szCs w:val="18"/>
          <w:lang w:eastAsia="en-GB"/>
        </w:rPr>
        <w:t>suspend</w:t>
      </w:r>
      <w:r w:rsidR="00B801D1">
        <w:rPr>
          <w:rFonts w:eastAsia="Times New Roman" w:cs="Segoe UI"/>
          <w:sz w:val="18"/>
          <w:szCs w:val="18"/>
          <w:lang w:eastAsia="en-GB"/>
        </w:rPr>
        <w:t>.</w:t>
      </w:r>
      <w:r w:rsidR="00AD14E3">
        <w:rPr>
          <w:rFonts w:eastAsia="Times New Roman" w:cs="Segoe UI"/>
          <w:sz w:val="18"/>
          <w:szCs w:val="18"/>
          <w:lang w:eastAsia="en-GB"/>
        </w:rPr>
        <w:t xml:space="preserve"> </w:t>
      </w:r>
      <w:r w:rsidR="00377170">
        <w:rPr>
          <w:sz w:val="18"/>
          <w:szCs w:val="18"/>
        </w:rPr>
        <w:t xml:space="preserve">If a pupil is </w:t>
      </w:r>
      <w:r w:rsidR="0006504E">
        <w:rPr>
          <w:sz w:val="18"/>
          <w:szCs w:val="18"/>
        </w:rPr>
        <w:t>reinstated, but</w:t>
      </w:r>
      <w:r w:rsidR="00377170">
        <w:rPr>
          <w:sz w:val="18"/>
          <w:szCs w:val="18"/>
        </w:rPr>
        <w:t xml:space="preserve"> has already returned to school as their number of days </w:t>
      </w:r>
      <w:r w:rsidR="00B21878">
        <w:rPr>
          <w:sz w:val="18"/>
          <w:szCs w:val="18"/>
        </w:rPr>
        <w:t>suspended</w:t>
      </w:r>
      <w:r w:rsidR="00377170">
        <w:rPr>
          <w:sz w:val="18"/>
          <w:szCs w:val="18"/>
        </w:rPr>
        <w:t xml:space="preserve"> has been reached, a note on the pupil’s file will be made to reflect the governors’ decision. </w:t>
      </w:r>
      <w:r w:rsidR="00AD14E3">
        <w:rPr>
          <w:sz w:val="18"/>
          <w:szCs w:val="18"/>
        </w:rPr>
        <w:t xml:space="preserve"> </w:t>
      </w:r>
      <w:r w:rsidR="00377170">
        <w:rPr>
          <w:sz w:val="18"/>
          <w:szCs w:val="18"/>
        </w:rPr>
        <w:t>You must be informed of the outcome of the PDC meeting, in writing, without delay</w:t>
      </w:r>
      <w:r w:rsidR="00B05660">
        <w:rPr>
          <w:sz w:val="18"/>
          <w:szCs w:val="18"/>
        </w:rPr>
        <w:t>.</w:t>
      </w:r>
    </w:p>
    <w:p w:rsidR="00377170" w:rsidRPr="00377170" w:rsidRDefault="007B698E">
      <w:pP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Where can I go for </w:t>
      </w:r>
      <w:r w:rsidR="00377170" w:rsidRPr="00377170">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further advice?</w:t>
      </w:r>
    </w:p>
    <w:p w:rsidR="00B05660" w:rsidRDefault="00B05660" w:rsidP="00B05660">
      <w:pPr>
        <w:tabs>
          <w:tab w:val="num" w:pos="567"/>
        </w:tabs>
        <w:spacing w:after="0" w:line="240" w:lineRule="auto"/>
        <w:rPr>
          <w:rFonts w:cs="Arial"/>
          <w:color w:val="0000FF"/>
          <w:sz w:val="18"/>
          <w:szCs w:val="18"/>
          <w:u w:val="single"/>
        </w:rPr>
      </w:pPr>
      <w:r>
        <w:rPr>
          <w:rFonts w:cs="Arial"/>
          <w:sz w:val="18"/>
          <w:szCs w:val="18"/>
        </w:rPr>
        <w:t xml:space="preserve">Coram Children’s </w:t>
      </w:r>
      <w:r w:rsidR="00377170" w:rsidRPr="00B05660">
        <w:rPr>
          <w:rFonts w:cs="Arial"/>
          <w:sz w:val="18"/>
          <w:szCs w:val="18"/>
        </w:rPr>
        <w:t xml:space="preserve">Legal Centre 0808 802 0008  </w:t>
      </w:r>
      <w:hyperlink r:id="rId5" w:history="1">
        <w:r w:rsidRPr="00A05AFA">
          <w:rPr>
            <w:rStyle w:val="Hyperlink"/>
            <w:rFonts w:cs="Arial"/>
            <w:sz w:val="18"/>
            <w:szCs w:val="18"/>
          </w:rPr>
          <w:t>www.childrenslegalcentre.com</w:t>
        </w:r>
      </w:hyperlink>
    </w:p>
    <w:p w:rsidR="00B05660" w:rsidRPr="007B698E" w:rsidRDefault="00B05660" w:rsidP="00B05660">
      <w:pPr>
        <w:tabs>
          <w:tab w:val="num" w:pos="567"/>
        </w:tabs>
        <w:spacing w:after="0" w:line="240" w:lineRule="auto"/>
        <w:rPr>
          <w:rFonts w:cs="Arial"/>
          <w:sz w:val="16"/>
          <w:szCs w:val="16"/>
        </w:rPr>
      </w:pPr>
    </w:p>
    <w:p w:rsidR="00B05660" w:rsidRDefault="00B05660" w:rsidP="00B05660">
      <w:pPr>
        <w:tabs>
          <w:tab w:val="num" w:pos="567"/>
        </w:tabs>
        <w:spacing w:after="0" w:line="240" w:lineRule="auto"/>
        <w:rPr>
          <w:rFonts w:cs="Arial"/>
          <w:sz w:val="18"/>
          <w:szCs w:val="18"/>
        </w:rPr>
      </w:pPr>
      <w:r>
        <w:rPr>
          <w:rFonts w:cs="Arial"/>
          <w:sz w:val="18"/>
          <w:szCs w:val="18"/>
        </w:rPr>
        <w:t xml:space="preserve">ACE Education </w:t>
      </w:r>
      <w:r w:rsidR="007B698E">
        <w:rPr>
          <w:rFonts w:cs="Arial"/>
          <w:sz w:val="18"/>
          <w:szCs w:val="18"/>
        </w:rPr>
        <w:t xml:space="preserve">03000 115 142 </w:t>
      </w:r>
      <w:hyperlink r:id="rId6" w:history="1">
        <w:r w:rsidRPr="00A05AFA">
          <w:rPr>
            <w:rStyle w:val="Hyperlink"/>
            <w:rFonts w:cs="Arial"/>
            <w:sz w:val="18"/>
            <w:szCs w:val="18"/>
          </w:rPr>
          <w:t>www.ace-ed.org.uk</w:t>
        </w:r>
      </w:hyperlink>
      <w:r>
        <w:rPr>
          <w:rFonts w:cs="Arial"/>
          <w:sz w:val="18"/>
          <w:szCs w:val="18"/>
        </w:rPr>
        <w:t xml:space="preserve"> </w:t>
      </w:r>
    </w:p>
    <w:p w:rsidR="00B05660" w:rsidRPr="007B698E" w:rsidRDefault="00B05660" w:rsidP="00B05660">
      <w:pPr>
        <w:tabs>
          <w:tab w:val="num" w:pos="567"/>
        </w:tabs>
        <w:spacing w:after="0" w:line="240" w:lineRule="auto"/>
        <w:rPr>
          <w:rFonts w:cs="Arial"/>
          <w:sz w:val="16"/>
          <w:szCs w:val="16"/>
        </w:rPr>
      </w:pPr>
    </w:p>
    <w:p w:rsidR="00377170" w:rsidRPr="007B698E" w:rsidRDefault="00B05660" w:rsidP="00B05660">
      <w:pPr>
        <w:tabs>
          <w:tab w:val="num" w:pos="567"/>
        </w:tabs>
        <w:spacing w:after="0" w:line="240" w:lineRule="auto"/>
        <w:rPr>
          <w:rFonts w:cs="Arial"/>
          <w:b/>
          <w:sz w:val="16"/>
          <w:szCs w:val="16"/>
        </w:rPr>
      </w:pPr>
      <w:r>
        <w:rPr>
          <w:rFonts w:cs="Arial"/>
          <w:sz w:val="18"/>
          <w:szCs w:val="18"/>
        </w:rPr>
        <w:t xml:space="preserve">If you require advice related to special education needs and disability or making a claim of discrimination to the First-tier Tribunal: </w:t>
      </w:r>
      <w:hyperlink r:id="rId7" w:history="1">
        <w:r w:rsidR="00182F0A" w:rsidRPr="00A05AFA">
          <w:rPr>
            <w:rStyle w:val="Hyperlink"/>
            <w:rFonts w:cs="Arial"/>
            <w:sz w:val="18"/>
            <w:szCs w:val="18"/>
          </w:rPr>
          <w:t>www.gov.uk/courts-tribunals/first-tier-tribunal-special-educational-needs-and-disability</w:t>
        </w:r>
      </w:hyperlink>
      <w:r w:rsidR="007B698E">
        <w:rPr>
          <w:rFonts w:cs="Arial"/>
          <w:sz w:val="18"/>
          <w:szCs w:val="18"/>
        </w:rPr>
        <w:t xml:space="preserve">  or the County Court.</w:t>
      </w:r>
      <w:r w:rsidR="00377170" w:rsidRPr="00B05660">
        <w:rPr>
          <w:rFonts w:cs="Arial"/>
          <w:sz w:val="18"/>
          <w:szCs w:val="18"/>
        </w:rPr>
        <w:br/>
      </w:r>
    </w:p>
    <w:p w:rsidR="00377170" w:rsidRPr="00B468AB" w:rsidRDefault="00377170" w:rsidP="0006504E">
      <w:pPr>
        <w:spacing w:after="0"/>
        <w:jc w:val="both"/>
        <w:rPr>
          <w:rFonts w:cs="Arial"/>
          <w:sz w:val="18"/>
          <w:szCs w:val="18"/>
        </w:rPr>
      </w:pPr>
      <w:r w:rsidRPr="00B468AB">
        <w:rPr>
          <w:rFonts w:cs="Arial"/>
          <w:sz w:val="18"/>
          <w:szCs w:val="18"/>
        </w:rPr>
        <w:t xml:space="preserve">You may also find the following useful: Department for Education’s statutory guidance on exclusions:  </w:t>
      </w:r>
    </w:p>
    <w:p w:rsidR="0006504E" w:rsidRDefault="00B21878" w:rsidP="0006504E">
      <w:pPr>
        <w:spacing w:after="0"/>
        <w:rPr>
          <w:rFonts w:cs="Arial"/>
          <w:b/>
          <w:sz w:val="18"/>
          <w:szCs w:val="18"/>
        </w:rPr>
      </w:pPr>
      <w:hyperlink r:id="rId8" w:history="1">
        <w:r w:rsidR="00377170" w:rsidRPr="00B468AB">
          <w:rPr>
            <w:rStyle w:val="Hyperlink"/>
            <w:rFonts w:cs="Arial"/>
            <w:b/>
            <w:sz w:val="18"/>
            <w:szCs w:val="18"/>
          </w:rPr>
          <w:t>https://www.gov.uk/government/publications/school-exclusion</w:t>
        </w:r>
      </w:hyperlink>
      <w:r w:rsidR="00377170" w:rsidRPr="00B468AB">
        <w:rPr>
          <w:rFonts w:cs="Arial"/>
          <w:b/>
          <w:sz w:val="18"/>
          <w:szCs w:val="18"/>
        </w:rPr>
        <w:t xml:space="preserve"> </w:t>
      </w:r>
    </w:p>
    <w:p w:rsidR="007B698E" w:rsidRPr="007B698E" w:rsidRDefault="007B698E" w:rsidP="0006504E">
      <w:pPr>
        <w:spacing w:after="0"/>
        <w:rPr>
          <w:rFonts w:cs="Arial"/>
          <w:b/>
          <w:sz w:val="16"/>
          <w:szCs w:val="16"/>
        </w:rPr>
      </w:pPr>
    </w:p>
    <w:p w:rsidR="00B05660" w:rsidRDefault="00B05660" w:rsidP="007B698E">
      <w:pPr>
        <w:tabs>
          <w:tab w:val="num" w:pos="567"/>
        </w:tabs>
        <w:spacing w:after="0"/>
        <w:rPr>
          <w:rFonts w:cs="Arial"/>
          <w:sz w:val="18"/>
          <w:szCs w:val="18"/>
        </w:rPr>
      </w:pPr>
      <w:r w:rsidRPr="00620814">
        <w:rPr>
          <w:rFonts w:cs="Arial"/>
          <w:sz w:val="18"/>
          <w:szCs w:val="18"/>
        </w:rPr>
        <w:t xml:space="preserve">Bradford Council Support </w:t>
      </w:r>
      <w:r w:rsidR="007B698E">
        <w:rPr>
          <w:rFonts w:cs="Arial"/>
          <w:sz w:val="18"/>
          <w:szCs w:val="18"/>
        </w:rPr>
        <w:t xml:space="preserve">Exclusions Team can also offer impartial advice. </w:t>
      </w:r>
      <w:r w:rsidRPr="00620814">
        <w:rPr>
          <w:rFonts w:cs="Arial"/>
          <w:sz w:val="18"/>
          <w:szCs w:val="18"/>
        </w:rPr>
        <w:t xml:space="preserve"> 01274  439333</w:t>
      </w:r>
      <w:r w:rsidR="007B698E">
        <w:rPr>
          <w:rFonts w:cs="Arial"/>
          <w:sz w:val="18"/>
          <w:szCs w:val="18"/>
        </w:rPr>
        <w:t xml:space="preserve"> </w:t>
      </w:r>
      <w:hyperlink r:id="rId9" w:history="1">
        <w:r w:rsidRPr="00BD4D03">
          <w:rPr>
            <w:rStyle w:val="Hyperlink"/>
            <w:rFonts w:cs="Arial"/>
            <w:sz w:val="18"/>
            <w:szCs w:val="18"/>
          </w:rPr>
          <w:t>exclusionsteam@bradford.gov.uk</w:t>
        </w:r>
      </w:hyperlink>
    </w:p>
    <w:p w:rsidR="00AA0454" w:rsidRDefault="00AA0454" w:rsidP="0006504E">
      <w:pPr>
        <w:rPr>
          <w:rFonts w:cs="Arial"/>
          <w:sz w:val="18"/>
        </w:rPr>
      </w:pPr>
    </w:p>
    <w:p w:rsidR="00AA0454" w:rsidRDefault="00AA0454" w:rsidP="0006504E">
      <w:pPr>
        <w:rPr>
          <w:rFonts w:cs="Arial"/>
          <w:sz w:val="18"/>
        </w:rPr>
      </w:pPr>
    </w:p>
    <w:p w:rsidR="00377170" w:rsidRPr="00342405" w:rsidRDefault="00377170" w:rsidP="0006504E">
      <w:pPr>
        <w:rPr>
          <w:rFonts w:cs="Arial"/>
          <w:sz w:val="18"/>
        </w:rPr>
      </w:pPr>
      <w:r w:rsidRPr="00B468AB">
        <w:rPr>
          <w:rFonts w:cs="Arial"/>
          <w:sz w:val="18"/>
        </w:rPr>
        <w:br/>
      </w:r>
      <w:r w:rsidR="0006504E">
        <w:rPr>
          <w:rFonts w:cs="Arial"/>
          <w:sz w:val="18"/>
        </w:rPr>
        <w:t xml:space="preserve">             </w:t>
      </w:r>
      <w:r w:rsidR="0006504E">
        <w:rPr>
          <w:noProof/>
          <w:lang w:eastAsia="en-GB"/>
        </w:rPr>
        <w:drawing>
          <wp:inline distT="0" distB="0" distL="0" distR="0" wp14:anchorId="42654316" wp14:editId="41CB885F">
            <wp:extent cx="2072905" cy="652007"/>
            <wp:effectExtent l="0" t="0" r="3810" b="0"/>
            <wp:docPr id="2" name="Picture 2" descr="CBMDC-colour-RGB - smaller"/>
            <wp:cNvGraphicFramePr/>
            <a:graphic xmlns:a="http://schemas.openxmlformats.org/drawingml/2006/main">
              <a:graphicData uri="http://schemas.openxmlformats.org/drawingml/2006/picture">
                <pic:pic xmlns:pic="http://schemas.openxmlformats.org/drawingml/2006/picture">
                  <pic:nvPicPr>
                    <pic:cNvPr id="2" name="Picture 2" descr="CBMDC-colour-RGB - smalle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2905" cy="652007"/>
                    </a:xfrm>
                    <a:prstGeom prst="rect">
                      <a:avLst/>
                    </a:prstGeom>
                    <a:noFill/>
                    <a:ln>
                      <a:noFill/>
                    </a:ln>
                  </pic:spPr>
                </pic:pic>
              </a:graphicData>
            </a:graphic>
          </wp:inline>
        </w:drawing>
      </w:r>
    </w:p>
    <w:p w:rsidR="00377170" w:rsidRDefault="00377170" w:rsidP="00377170">
      <w:pPr>
        <w:jc w:val="center"/>
      </w:pPr>
      <w:r>
        <w:rPr>
          <w:noProof/>
          <w:lang w:eastAsia="en-GB"/>
        </w:rPr>
        <mc:AlternateContent>
          <mc:Choice Requires="wps">
            <w:drawing>
              <wp:anchor distT="0" distB="0" distL="114300" distR="114300" simplePos="0" relativeHeight="251659264" behindDoc="0" locked="0" layoutInCell="1" allowOverlap="1" wp14:anchorId="7AC35E60" wp14:editId="34089059">
                <wp:simplePos x="0" y="0"/>
                <wp:positionH relativeFrom="column">
                  <wp:posOffset>426720</wp:posOffset>
                </wp:positionH>
                <wp:positionV relativeFrom="paragraph">
                  <wp:posOffset>59055</wp:posOffset>
                </wp:positionV>
                <wp:extent cx="2568575" cy="1076325"/>
                <wp:effectExtent l="3175"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8575"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170" w:rsidRDefault="00377170" w:rsidP="00377170">
                            <w:pPr>
                              <w:pStyle w:val="Header"/>
                              <w:ind w:left="-142"/>
                            </w:pPr>
                          </w:p>
                          <w:p w:rsidR="00377170" w:rsidRPr="000F60A2" w:rsidRDefault="00377170" w:rsidP="003771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35E60" id="_x0000_t202" coordsize="21600,21600" o:spt="202" path="m,l,21600r21600,l21600,xe">
                <v:stroke joinstyle="miter"/>
                <v:path gradientshapeok="t" o:connecttype="rect"/>
              </v:shapetype>
              <v:shape id="Text Box 3" o:spid="_x0000_s1026" type="#_x0000_t202" style="position:absolute;left:0;text-align:left;margin-left:33.6pt;margin-top:4.65pt;width:202.2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" stroked="f">
                <v:textbox>
                  <w:txbxContent>
                    <w:p w:rsidR="00377170" w:rsidRDefault="00377170" w:rsidP="00377170">
                      <w:pPr>
                        <w:pStyle w:val="Header"/>
                        <w:ind w:left="-142"/>
                      </w:pPr>
                    </w:p>
                    <w:p w:rsidR="00377170" w:rsidRPr="000F60A2" w:rsidRDefault="00377170" w:rsidP="00377170"/>
                  </w:txbxContent>
                </v:textbox>
              </v:shape>
            </w:pict>
          </mc:Fallback>
        </mc:AlternateContent>
      </w:r>
    </w:p>
    <w:p w:rsidR="00377170" w:rsidRDefault="00377170" w:rsidP="00377170">
      <w:pPr>
        <w:rPr>
          <w:sz w:val="18"/>
        </w:rPr>
      </w:pPr>
    </w:p>
    <w:p w:rsidR="00377170" w:rsidRDefault="00377170" w:rsidP="00377170">
      <w:pPr>
        <w:rPr>
          <w:sz w:val="18"/>
        </w:rPr>
      </w:pPr>
      <w:r>
        <w:rPr>
          <w:noProof/>
          <w:sz w:val="18"/>
          <w:lang w:eastAsia="en-GB"/>
        </w:rPr>
        <mc:AlternateContent>
          <mc:Choice Requires="wps">
            <w:drawing>
              <wp:anchor distT="0" distB="0" distL="114300" distR="114300" simplePos="0" relativeHeight="251660288" behindDoc="0" locked="0" layoutInCell="1" allowOverlap="1" wp14:anchorId="47966965" wp14:editId="705610F8">
                <wp:simplePos x="0" y="0"/>
                <wp:positionH relativeFrom="column">
                  <wp:posOffset>511092</wp:posOffset>
                </wp:positionH>
                <wp:positionV relativeFrom="paragraph">
                  <wp:posOffset>149224</wp:posOffset>
                </wp:positionV>
                <wp:extent cx="1817370" cy="1335819"/>
                <wp:effectExtent l="19050" t="19050" r="30480" b="361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1335819"/>
                        </a:xfrm>
                        <a:prstGeom prst="rect">
                          <a:avLst/>
                        </a:prstGeom>
                        <a:solidFill>
                          <a:srgbClr val="FF9933"/>
                        </a:solidFill>
                        <a:ln w="63500" cmpd="thinThick">
                          <a:solidFill>
                            <a:srgbClr val="000080"/>
                          </a:solidFill>
                          <a:miter lim="800000"/>
                          <a:headEnd/>
                          <a:tailEnd/>
                        </a:ln>
                      </wps:spPr>
                      <wps:txbx>
                        <w:txbxContent>
                          <w:p w:rsidR="00377170" w:rsidRPr="005207DC" w:rsidRDefault="00B21878" w:rsidP="00377170">
                            <w:pPr>
                              <w:jc w:val="center"/>
                              <w:rPr>
                                <w:rFonts w:ascii="Arial" w:hAnsi="Arial" w:cs="Arial"/>
                                <w:b/>
                                <w:color w:val="000080"/>
                                <w:sz w:val="28"/>
                                <w:szCs w:val="28"/>
                              </w:rPr>
                            </w:pPr>
                            <w:r>
                              <w:rPr>
                                <w:rFonts w:ascii="Arial" w:hAnsi="Arial" w:cs="Arial"/>
                                <w:b/>
                                <w:color w:val="000080"/>
                                <w:sz w:val="28"/>
                                <w:szCs w:val="28"/>
                              </w:rPr>
                              <w:t>Fixed Term Suspensions</w:t>
                            </w:r>
                            <w:r w:rsidR="00377170">
                              <w:rPr>
                                <w:rFonts w:ascii="Arial" w:hAnsi="Arial" w:cs="Arial"/>
                                <w:b/>
                                <w:color w:val="000080"/>
                                <w:sz w:val="28"/>
                                <w:szCs w:val="28"/>
                              </w:rPr>
                              <w:t xml:space="preserve"> from Schools</w:t>
                            </w:r>
                            <w:r>
                              <w:rPr>
                                <w:rFonts w:ascii="Arial" w:hAnsi="Arial" w:cs="Arial"/>
                                <w:b/>
                                <w:color w:val="000080"/>
                                <w:sz w:val="28"/>
                                <w:szCs w:val="28"/>
                              </w:rPr>
                              <w:t xml:space="preserve"> </w:t>
                            </w:r>
                            <w:r w:rsidRPr="00B21878">
                              <w:rPr>
                                <w:rFonts w:ascii="Arial" w:hAnsi="Arial" w:cs="Arial"/>
                                <w:b/>
                                <w:color w:val="000080"/>
                                <w:sz w:val="24"/>
                                <w:szCs w:val="24"/>
                              </w:rPr>
                              <w:t xml:space="preserve">(Formally Fixed Term </w:t>
                            </w:r>
                            <w:bookmarkStart w:id="0" w:name="_GoBack"/>
                            <w:bookmarkEnd w:id="0"/>
                            <w:r w:rsidRPr="00B21878">
                              <w:rPr>
                                <w:rFonts w:ascii="Arial" w:hAnsi="Arial" w:cs="Arial"/>
                                <w:b/>
                                <w:color w:val="000080"/>
                                <w:sz w:val="24"/>
                                <w:szCs w:val="24"/>
                              </w:rPr>
                              <w:t>Exclusions)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66965" id="_x0000_t202" coordsize="21600,21600" o:spt="202" path="m,l,21600r21600,l21600,xe">
                <v:stroke joinstyle="miter"/>
                <v:path gradientshapeok="t" o:connecttype="rect"/>
              </v:shapetype>
              <v:shape id="Text Box 1" o:spid="_x0000_s1027" type="#_x0000_t202" style="position:absolute;margin-left:40.25pt;margin-top:11.75pt;width:143.1pt;height:10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" fillcolor="#f93" strokecolor="navy" strokeweight="5pt">
                <v:stroke linestyle="thinThick"/>
                <v:textbox>
                  <w:txbxContent>
                    <w:p w:rsidR="00377170" w:rsidRPr="005207DC" w:rsidRDefault="00B21878" w:rsidP="00377170">
                      <w:pPr>
                        <w:jc w:val="center"/>
                        <w:rPr>
                          <w:rFonts w:ascii="Arial" w:hAnsi="Arial" w:cs="Arial"/>
                          <w:b/>
                          <w:color w:val="000080"/>
                          <w:sz w:val="28"/>
                          <w:szCs w:val="28"/>
                        </w:rPr>
                      </w:pPr>
                      <w:r>
                        <w:rPr>
                          <w:rFonts w:ascii="Arial" w:hAnsi="Arial" w:cs="Arial"/>
                          <w:b/>
                          <w:color w:val="000080"/>
                          <w:sz w:val="28"/>
                          <w:szCs w:val="28"/>
                        </w:rPr>
                        <w:t>Fixed Term Suspensions</w:t>
                      </w:r>
                      <w:r w:rsidR="00377170">
                        <w:rPr>
                          <w:rFonts w:ascii="Arial" w:hAnsi="Arial" w:cs="Arial"/>
                          <w:b/>
                          <w:color w:val="000080"/>
                          <w:sz w:val="28"/>
                          <w:szCs w:val="28"/>
                        </w:rPr>
                        <w:t xml:space="preserve"> from Schools</w:t>
                      </w:r>
                      <w:r>
                        <w:rPr>
                          <w:rFonts w:ascii="Arial" w:hAnsi="Arial" w:cs="Arial"/>
                          <w:b/>
                          <w:color w:val="000080"/>
                          <w:sz w:val="28"/>
                          <w:szCs w:val="28"/>
                        </w:rPr>
                        <w:t xml:space="preserve"> </w:t>
                      </w:r>
                      <w:r w:rsidRPr="00B21878">
                        <w:rPr>
                          <w:rFonts w:ascii="Arial" w:hAnsi="Arial" w:cs="Arial"/>
                          <w:b/>
                          <w:color w:val="000080"/>
                          <w:sz w:val="24"/>
                          <w:szCs w:val="24"/>
                        </w:rPr>
                        <w:t xml:space="preserve">(Formally Fixed Term </w:t>
                      </w:r>
                      <w:bookmarkStart w:id="1" w:name="_GoBack"/>
                      <w:bookmarkEnd w:id="1"/>
                      <w:r w:rsidRPr="00B21878">
                        <w:rPr>
                          <w:rFonts w:ascii="Arial" w:hAnsi="Arial" w:cs="Arial"/>
                          <w:b/>
                          <w:color w:val="000080"/>
                          <w:sz w:val="24"/>
                          <w:szCs w:val="24"/>
                        </w:rPr>
                        <w:t>Exclusions)</w:t>
                      </w:r>
                    </w:p>
                  </w:txbxContent>
                </v:textbox>
              </v:shape>
            </w:pict>
          </mc:Fallback>
        </mc:AlternateContent>
      </w:r>
    </w:p>
    <w:p w:rsidR="00377170" w:rsidRDefault="00377170" w:rsidP="00377170">
      <w:pPr>
        <w:rPr>
          <w:sz w:val="18"/>
        </w:rPr>
      </w:pPr>
    </w:p>
    <w:p w:rsidR="00377170" w:rsidRDefault="00377170" w:rsidP="00377170">
      <w:pPr>
        <w:rPr>
          <w:sz w:val="18"/>
        </w:rPr>
      </w:pPr>
      <w:r>
        <w:rPr>
          <w:sz w:val="18"/>
        </w:rPr>
        <w:t xml:space="preserve">                      </w:t>
      </w:r>
    </w:p>
    <w:p w:rsidR="00377170" w:rsidRDefault="00377170" w:rsidP="00377170">
      <w:pPr>
        <w:rPr>
          <w:sz w:val="18"/>
        </w:rPr>
      </w:pPr>
    </w:p>
    <w:p w:rsidR="00377170" w:rsidRDefault="00377170" w:rsidP="00377170">
      <w:pPr>
        <w:rPr>
          <w:b/>
          <w:sz w:val="18"/>
        </w:rPr>
      </w:pPr>
    </w:p>
    <w:p w:rsidR="00377170" w:rsidRDefault="00377170" w:rsidP="00377170">
      <w:pPr>
        <w:rPr>
          <w:b/>
          <w:sz w:val="18"/>
        </w:rPr>
      </w:pPr>
    </w:p>
    <w:p w:rsidR="00377170" w:rsidRPr="000F60A2" w:rsidRDefault="0006504E" w:rsidP="00BE3AC6">
      <w:pPr>
        <w:jc w:val="center"/>
        <w:rPr>
          <w:rFonts w:ascii="Bookman Old Style" w:hAnsi="Bookman Old Style"/>
          <w:b/>
          <w:color w:val="000080"/>
          <w:sz w:val="28"/>
        </w:rPr>
      </w:pPr>
      <w:r>
        <w:rPr>
          <w:rFonts w:ascii="Bookman Old Style" w:hAnsi="Bookman Old Style"/>
          <w:b/>
          <w:color w:val="000080"/>
          <w:sz w:val="28"/>
        </w:rPr>
        <w:t xml:space="preserve">  </w:t>
      </w:r>
      <w:r w:rsidR="00377170" w:rsidRPr="000F60A2">
        <w:rPr>
          <w:rFonts w:ascii="Bookman Old Style" w:hAnsi="Bookman Old Style"/>
          <w:b/>
          <w:color w:val="000080"/>
          <w:sz w:val="28"/>
        </w:rPr>
        <w:t>GUIDANCE AND</w:t>
      </w:r>
    </w:p>
    <w:p w:rsidR="00377170" w:rsidRPr="000F60A2" w:rsidRDefault="00377170" w:rsidP="00BE3AC6">
      <w:pPr>
        <w:jc w:val="center"/>
        <w:rPr>
          <w:rFonts w:ascii="Bookman Old Style" w:hAnsi="Bookman Old Style"/>
          <w:b/>
          <w:color w:val="000080"/>
          <w:sz w:val="28"/>
        </w:rPr>
      </w:pPr>
    </w:p>
    <w:p w:rsidR="00377170" w:rsidRPr="000F60A2" w:rsidRDefault="0006504E" w:rsidP="00BE3AC6">
      <w:pPr>
        <w:jc w:val="center"/>
        <w:rPr>
          <w:rFonts w:ascii="Bookman Old Style" w:hAnsi="Bookman Old Style"/>
          <w:b/>
          <w:color w:val="000080"/>
          <w:sz w:val="28"/>
        </w:rPr>
      </w:pPr>
      <w:r>
        <w:rPr>
          <w:rFonts w:ascii="Bookman Old Style" w:hAnsi="Bookman Old Style"/>
          <w:b/>
          <w:color w:val="000080"/>
          <w:sz w:val="28"/>
        </w:rPr>
        <w:t xml:space="preserve">    </w:t>
      </w:r>
      <w:r w:rsidR="00377170" w:rsidRPr="000F60A2">
        <w:rPr>
          <w:rFonts w:ascii="Bookman Old Style" w:hAnsi="Bookman Old Style"/>
          <w:b/>
          <w:color w:val="000080"/>
          <w:sz w:val="28"/>
        </w:rPr>
        <w:t>INFORMATION FOR</w:t>
      </w:r>
    </w:p>
    <w:p w:rsidR="00377170" w:rsidRPr="000F60A2" w:rsidRDefault="00377170" w:rsidP="00BE3AC6">
      <w:pPr>
        <w:jc w:val="center"/>
        <w:rPr>
          <w:rFonts w:ascii="Bookman Old Style" w:hAnsi="Bookman Old Style"/>
          <w:b/>
          <w:color w:val="000080"/>
          <w:sz w:val="28"/>
        </w:rPr>
      </w:pPr>
    </w:p>
    <w:p w:rsidR="00377170" w:rsidRPr="000F60A2" w:rsidRDefault="0006504E" w:rsidP="00BE3AC6">
      <w:pPr>
        <w:jc w:val="center"/>
        <w:rPr>
          <w:rFonts w:ascii="Bookman Old Style" w:hAnsi="Bookman Old Style"/>
          <w:b/>
          <w:color w:val="000080"/>
          <w:sz w:val="28"/>
        </w:rPr>
      </w:pPr>
      <w:r>
        <w:rPr>
          <w:rFonts w:ascii="Bookman Old Style" w:hAnsi="Bookman Old Style"/>
          <w:b/>
          <w:color w:val="000080"/>
          <w:sz w:val="28"/>
        </w:rPr>
        <w:t xml:space="preserve">    </w:t>
      </w:r>
      <w:r w:rsidR="00DD0275">
        <w:rPr>
          <w:rFonts w:ascii="Bookman Old Style" w:hAnsi="Bookman Old Style"/>
          <w:b/>
          <w:color w:val="000080"/>
          <w:sz w:val="28"/>
        </w:rPr>
        <w:t xml:space="preserve">PARENTS &amp; </w:t>
      </w:r>
      <w:r w:rsidR="00377170" w:rsidRPr="000F60A2">
        <w:rPr>
          <w:rFonts w:ascii="Bookman Old Style" w:hAnsi="Bookman Old Style"/>
          <w:b/>
          <w:color w:val="000080"/>
          <w:sz w:val="28"/>
        </w:rPr>
        <w:t>CARERS</w:t>
      </w:r>
    </w:p>
    <w:p w:rsidR="00377170" w:rsidRDefault="00377170" w:rsidP="00377170">
      <w:pPr>
        <w:rPr>
          <w:sz w:val="18"/>
        </w:rPr>
      </w:pPr>
    </w:p>
    <w:p w:rsidR="00377170" w:rsidRPr="00377170" w:rsidRDefault="00377170" w:rsidP="00377170">
      <w:pPr>
        <w:rPr>
          <w:sz w:val="18"/>
          <w:szCs w:val="18"/>
        </w:rPr>
      </w:pPr>
    </w:p>
    <w:sectPr w:rsidR="00377170" w:rsidRPr="00377170" w:rsidSect="001C7CEA">
      <w:pgSz w:w="16838" w:h="11906" w:orient="landscape"/>
      <w:pgMar w:top="1440" w:right="1440" w:bottom="1134" w:left="144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3E87"/>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448564B1"/>
    <w:multiLevelType w:val="multilevel"/>
    <w:tmpl w:val="42B4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0EA"/>
    <w:rsid w:val="0006504E"/>
    <w:rsid w:val="00182F0A"/>
    <w:rsid w:val="001C7CEA"/>
    <w:rsid w:val="002718B1"/>
    <w:rsid w:val="00322A66"/>
    <w:rsid w:val="00342405"/>
    <w:rsid w:val="00375507"/>
    <w:rsid w:val="00377170"/>
    <w:rsid w:val="003F01D9"/>
    <w:rsid w:val="00400A87"/>
    <w:rsid w:val="004E5350"/>
    <w:rsid w:val="0060581C"/>
    <w:rsid w:val="0064078E"/>
    <w:rsid w:val="006E2FF1"/>
    <w:rsid w:val="007433A6"/>
    <w:rsid w:val="007B698E"/>
    <w:rsid w:val="00835B3D"/>
    <w:rsid w:val="009471EC"/>
    <w:rsid w:val="009C20EA"/>
    <w:rsid w:val="00A60432"/>
    <w:rsid w:val="00A957D3"/>
    <w:rsid w:val="00AA0454"/>
    <w:rsid w:val="00AD14E3"/>
    <w:rsid w:val="00B05660"/>
    <w:rsid w:val="00B21878"/>
    <w:rsid w:val="00B40F46"/>
    <w:rsid w:val="00B77877"/>
    <w:rsid w:val="00B801D1"/>
    <w:rsid w:val="00BE3AC6"/>
    <w:rsid w:val="00DD0275"/>
    <w:rsid w:val="00DD0FF0"/>
    <w:rsid w:val="00E67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A27A1"/>
  <w15:docId w15:val="{4456DE8E-69D5-497C-9E47-CF55DAEAF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170"/>
    <w:pPr>
      <w:spacing w:after="0" w:line="240" w:lineRule="auto"/>
      <w:ind w:left="720"/>
      <w:contextualSpacing/>
    </w:pPr>
    <w:rPr>
      <w:rFonts w:ascii="Calibri" w:eastAsia="Times New Roman" w:hAnsi="Calibri" w:cs="Times New Roman"/>
      <w:sz w:val="20"/>
      <w:szCs w:val="20"/>
      <w:lang w:eastAsia="en-GB"/>
    </w:rPr>
  </w:style>
  <w:style w:type="character" w:styleId="Hyperlink">
    <w:name w:val="Hyperlink"/>
    <w:basedOn w:val="DefaultParagraphFont"/>
    <w:uiPriority w:val="99"/>
    <w:unhideWhenUsed/>
    <w:rsid w:val="00377170"/>
    <w:rPr>
      <w:strike w:val="0"/>
      <w:dstrike w:val="0"/>
      <w:color w:val="FA871E"/>
      <w:u w:val="none"/>
      <w:effect w:val="none"/>
    </w:rPr>
  </w:style>
  <w:style w:type="paragraph" w:styleId="Header">
    <w:name w:val="header"/>
    <w:basedOn w:val="Normal"/>
    <w:link w:val="HeaderChar"/>
    <w:rsid w:val="00377170"/>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377170"/>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77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170"/>
    <w:rPr>
      <w:rFonts w:ascii="Tahoma" w:hAnsi="Tahoma" w:cs="Tahoma"/>
      <w:sz w:val="16"/>
      <w:szCs w:val="16"/>
    </w:rPr>
  </w:style>
  <w:style w:type="paragraph" w:styleId="Revision">
    <w:name w:val="Revision"/>
    <w:hidden/>
    <w:uiPriority w:val="99"/>
    <w:semiHidden/>
    <w:rsid w:val="007433A6"/>
    <w:pPr>
      <w:spacing w:after="0" w:line="240" w:lineRule="auto"/>
    </w:pPr>
  </w:style>
  <w:style w:type="character" w:styleId="FollowedHyperlink">
    <w:name w:val="FollowedHyperlink"/>
    <w:basedOn w:val="DefaultParagraphFont"/>
    <w:uiPriority w:val="99"/>
    <w:semiHidden/>
    <w:unhideWhenUsed/>
    <w:rsid w:val="00182F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248792">
      <w:bodyDiv w:val="1"/>
      <w:marLeft w:val="0"/>
      <w:marRight w:val="0"/>
      <w:marTop w:val="0"/>
      <w:marBottom w:val="0"/>
      <w:divBdr>
        <w:top w:val="none" w:sz="0" w:space="0" w:color="auto"/>
        <w:left w:val="none" w:sz="0" w:space="0" w:color="auto"/>
        <w:bottom w:val="none" w:sz="0" w:space="0" w:color="auto"/>
        <w:right w:val="none" w:sz="0" w:space="0" w:color="auto"/>
      </w:divBdr>
      <w:divsChild>
        <w:div w:id="869994486">
          <w:marLeft w:val="0"/>
          <w:marRight w:val="0"/>
          <w:marTop w:val="0"/>
          <w:marBottom w:val="0"/>
          <w:divBdr>
            <w:top w:val="none" w:sz="0" w:space="0" w:color="auto"/>
            <w:left w:val="none" w:sz="0" w:space="0" w:color="auto"/>
            <w:bottom w:val="none" w:sz="0" w:space="0" w:color="auto"/>
            <w:right w:val="none" w:sz="0" w:space="0" w:color="auto"/>
          </w:divBdr>
          <w:divsChild>
            <w:div w:id="991368985">
              <w:marLeft w:val="0"/>
              <w:marRight w:val="0"/>
              <w:marTop w:val="0"/>
              <w:marBottom w:val="0"/>
              <w:divBdr>
                <w:top w:val="none" w:sz="0" w:space="0" w:color="auto"/>
                <w:left w:val="none" w:sz="0" w:space="0" w:color="auto"/>
                <w:bottom w:val="none" w:sz="0" w:space="0" w:color="auto"/>
                <w:right w:val="none" w:sz="0" w:space="0" w:color="auto"/>
              </w:divBdr>
              <w:divsChild>
                <w:div w:id="927924422">
                  <w:marLeft w:val="0"/>
                  <w:marRight w:val="0"/>
                  <w:marTop w:val="0"/>
                  <w:marBottom w:val="0"/>
                  <w:divBdr>
                    <w:top w:val="none" w:sz="0" w:space="0" w:color="auto"/>
                    <w:left w:val="none" w:sz="0" w:space="0" w:color="auto"/>
                    <w:bottom w:val="none" w:sz="0" w:space="0" w:color="auto"/>
                    <w:right w:val="none" w:sz="0" w:space="0" w:color="auto"/>
                  </w:divBdr>
                  <w:divsChild>
                    <w:div w:id="1554778971">
                      <w:marLeft w:val="0"/>
                      <w:marRight w:val="0"/>
                      <w:marTop w:val="0"/>
                      <w:marBottom w:val="0"/>
                      <w:divBdr>
                        <w:top w:val="none" w:sz="0" w:space="0" w:color="auto"/>
                        <w:left w:val="none" w:sz="0" w:space="0" w:color="auto"/>
                        <w:bottom w:val="none" w:sz="0" w:space="0" w:color="auto"/>
                        <w:right w:val="none" w:sz="0" w:space="0" w:color="auto"/>
                      </w:divBdr>
                      <w:divsChild>
                        <w:div w:id="302580705">
                          <w:marLeft w:val="0"/>
                          <w:marRight w:val="0"/>
                          <w:marTop w:val="0"/>
                          <w:marBottom w:val="0"/>
                          <w:divBdr>
                            <w:top w:val="none" w:sz="0" w:space="0" w:color="auto"/>
                            <w:left w:val="none" w:sz="0" w:space="0" w:color="auto"/>
                            <w:bottom w:val="none" w:sz="0" w:space="0" w:color="auto"/>
                            <w:right w:val="none" w:sz="0" w:space="0" w:color="auto"/>
                          </w:divBdr>
                          <w:divsChild>
                            <w:div w:id="139688996">
                              <w:marLeft w:val="0"/>
                              <w:marRight w:val="0"/>
                              <w:marTop w:val="0"/>
                              <w:marBottom w:val="0"/>
                              <w:divBdr>
                                <w:top w:val="none" w:sz="0" w:space="0" w:color="auto"/>
                                <w:left w:val="none" w:sz="0" w:space="0" w:color="auto"/>
                                <w:bottom w:val="none" w:sz="0" w:space="0" w:color="auto"/>
                                <w:right w:val="none" w:sz="0" w:space="0" w:color="auto"/>
                              </w:divBdr>
                              <w:divsChild>
                                <w:div w:id="1685011153">
                                  <w:marLeft w:val="-225"/>
                                  <w:marRight w:val="-225"/>
                                  <w:marTop w:val="0"/>
                                  <w:marBottom w:val="0"/>
                                  <w:divBdr>
                                    <w:top w:val="none" w:sz="0" w:space="0" w:color="auto"/>
                                    <w:left w:val="none" w:sz="0" w:space="0" w:color="auto"/>
                                    <w:bottom w:val="none" w:sz="0" w:space="0" w:color="auto"/>
                                    <w:right w:val="none" w:sz="0" w:space="0" w:color="auto"/>
                                  </w:divBdr>
                                  <w:divsChild>
                                    <w:div w:id="1944993278">
                                      <w:marLeft w:val="0"/>
                                      <w:marRight w:val="0"/>
                                      <w:marTop w:val="0"/>
                                      <w:marBottom w:val="0"/>
                                      <w:divBdr>
                                        <w:top w:val="none" w:sz="0" w:space="0" w:color="auto"/>
                                        <w:left w:val="none" w:sz="0" w:space="0" w:color="auto"/>
                                        <w:bottom w:val="none" w:sz="0" w:space="0" w:color="auto"/>
                                        <w:right w:val="none" w:sz="0" w:space="0" w:color="auto"/>
                                      </w:divBdr>
                                      <w:divsChild>
                                        <w:div w:id="1940328662">
                                          <w:marLeft w:val="0"/>
                                          <w:marRight w:val="0"/>
                                          <w:marTop w:val="0"/>
                                          <w:marBottom w:val="0"/>
                                          <w:divBdr>
                                            <w:top w:val="none" w:sz="0" w:space="0" w:color="auto"/>
                                            <w:left w:val="none" w:sz="0" w:space="0" w:color="auto"/>
                                            <w:bottom w:val="none" w:sz="0" w:space="0" w:color="auto"/>
                                            <w:right w:val="none" w:sz="0" w:space="0" w:color="auto"/>
                                          </w:divBdr>
                                          <w:divsChild>
                                            <w:div w:id="2427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exclusion" TargetMode="External"/><Relationship Id="rId3" Type="http://schemas.openxmlformats.org/officeDocument/2006/relationships/settings" Target="settings.xml"/><Relationship Id="rId7" Type="http://schemas.openxmlformats.org/officeDocument/2006/relationships/hyperlink" Target="http://www.gov.uk/courts-tribunals/first-tier-tribunal-special-educational-needs-and-disabil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e-ed.org.uk" TargetMode="External"/><Relationship Id="rId11" Type="http://schemas.openxmlformats.org/officeDocument/2006/relationships/fontTable" Target="fontTable.xml"/><Relationship Id="rId5" Type="http://schemas.openxmlformats.org/officeDocument/2006/relationships/hyperlink" Target="http://www.childrenslegalcentre.com"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exclusionsteam@brad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Jennings</dc:creator>
  <cp:lastModifiedBy>Paul Jennings</cp:lastModifiedBy>
  <cp:revision>2</cp:revision>
  <dcterms:created xsi:type="dcterms:W3CDTF">2021-08-24T13:33:00Z</dcterms:created>
  <dcterms:modified xsi:type="dcterms:W3CDTF">2021-08-24T13:33:00Z</dcterms:modified>
</cp:coreProperties>
</file>