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B2" w:rsidRPr="008C1464" w:rsidRDefault="0030418B" w:rsidP="00DC63B2">
      <w:pPr>
        <w:rPr>
          <w:color w:val="005192"/>
          <w:sz w:val="48"/>
          <w:szCs w:val="48"/>
        </w:rPr>
      </w:pPr>
      <w:r>
        <w:rPr>
          <w:color w:val="005192"/>
          <w:sz w:val="48"/>
          <w:szCs w:val="48"/>
        </w:rPr>
        <w:t>Sensory profile</w:t>
      </w:r>
      <w:r w:rsidR="00F463BC">
        <w:rPr>
          <w:color w:val="005192"/>
          <w:sz w:val="48"/>
          <w:szCs w:val="48"/>
        </w:rPr>
        <w:t xml:space="preserve"> </w:t>
      </w:r>
      <w:r>
        <w:rPr>
          <w:color w:val="005192"/>
          <w:sz w:val="48"/>
          <w:szCs w:val="48"/>
        </w:rPr>
        <w:t>- Primary School</w:t>
      </w:r>
    </w:p>
    <w:p w:rsidR="00DC63B2" w:rsidRPr="008C1464" w:rsidRDefault="00DC63B2" w:rsidP="00DC63B2">
      <w:pPr>
        <w:rPr>
          <w:sz w:val="24"/>
        </w:rPr>
      </w:pPr>
    </w:p>
    <w:p w:rsidR="00DC63B2" w:rsidRDefault="00DC63B2" w:rsidP="0030418B">
      <w:pPr>
        <w:spacing w:before="120" w:line="360" w:lineRule="auto"/>
        <w:rPr>
          <w:b/>
          <w:color w:val="005192"/>
          <w:sz w:val="24"/>
        </w:rPr>
      </w:pPr>
      <w:r w:rsidRPr="008E42E8">
        <w:rPr>
          <w:b/>
          <w:color w:val="005192"/>
          <w:sz w:val="24"/>
        </w:rPr>
        <w:t>Why?</w:t>
      </w:r>
    </w:p>
    <w:p w:rsidR="0030418B" w:rsidRPr="0030418B" w:rsidRDefault="0030418B" w:rsidP="0030418B">
      <w:pPr>
        <w:pStyle w:val="ListParagraph"/>
        <w:numPr>
          <w:ilvl w:val="0"/>
          <w:numId w:val="11"/>
        </w:numPr>
        <w:spacing w:before="120" w:line="360" w:lineRule="auto"/>
        <w:rPr>
          <w:rFonts w:ascii="Arial" w:hAnsi="Arial" w:cs="Arial"/>
        </w:rPr>
      </w:pPr>
      <w:r w:rsidRPr="0030418B">
        <w:rPr>
          <w:rFonts w:ascii="Arial" w:hAnsi="Arial" w:cs="Arial"/>
        </w:rPr>
        <w:t>Please print out this document in colour.</w:t>
      </w:r>
    </w:p>
    <w:p w:rsidR="0030418B" w:rsidRPr="0030418B" w:rsidRDefault="0030418B" w:rsidP="0030418B">
      <w:pPr>
        <w:pStyle w:val="ListParagraph"/>
        <w:numPr>
          <w:ilvl w:val="0"/>
          <w:numId w:val="11"/>
        </w:numPr>
        <w:spacing w:before="120" w:line="360" w:lineRule="auto"/>
        <w:rPr>
          <w:rFonts w:ascii="Arial" w:hAnsi="Arial" w:cs="Arial"/>
        </w:rPr>
      </w:pPr>
      <w:r w:rsidRPr="0030418B">
        <w:rPr>
          <w:rFonts w:ascii="Arial" w:hAnsi="Arial" w:cs="Arial"/>
          <w:color w:val="FF0000"/>
        </w:rPr>
        <w:t>Red</w:t>
      </w:r>
      <w:r w:rsidRPr="0030418B">
        <w:rPr>
          <w:rFonts w:ascii="Arial" w:hAnsi="Arial" w:cs="Arial"/>
        </w:rPr>
        <w:t xml:space="preserve"> statements indicate a hypersensitive, or over-sensitive</w:t>
      </w:r>
      <w:r w:rsidR="00C81420">
        <w:rPr>
          <w:rFonts w:ascii="Arial" w:hAnsi="Arial" w:cs="Arial"/>
        </w:rPr>
        <w:t>, sensory profile</w:t>
      </w:r>
      <w:r w:rsidRPr="0030418B">
        <w:rPr>
          <w:rFonts w:ascii="Arial" w:hAnsi="Arial" w:cs="Arial"/>
        </w:rPr>
        <w:t xml:space="preserve"> in that area. This is when the body misinterprets sensory information as something unpleasant and will try and avoid such input wherever possible. </w:t>
      </w:r>
    </w:p>
    <w:p w:rsidR="0030418B" w:rsidRDefault="0030418B" w:rsidP="0030418B">
      <w:pPr>
        <w:pStyle w:val="ListParagraph"/>
        <w:numPr>
          <w:ilvl w:val="0"/>
          <w:numId w:val="11"/>
        </w:numPr>
        <w:spacing w:before="120" w:line="360" w:lineRule="auto"/>
        <w:rPr>
          <w:rFonts w:ascii="Arial" w:hAnsi="Arial" w:cs="Arial"/>
        </w:rPr>
      </w:pPr>
      <w:r w:rsidRPr="0030418B">
        <w:rPr>
          <w:rFonts w:ascii="Arial" w:hAnsi="Arial" w:cs="Arial"/>
          <w:color w:val="0070C0"/>
        </w:rPr>
        <w:t>Blue</w:t>
      </w:r>
      <w:r w:rsidRPr="0030418B">
        <w:rPr>
          <w:rFonts w:ascii="Arial" w:hAnsi="Arial" w:cs="Arial"/>
        </w:rPr>
        <w:t xml:space="preserve"> statements indicate a hyposensitive, or under-sensitive, sensory profile in that area. This is when the body is not processing sensory information effectively and therefore is constantly seeking more sensory input.</w:t>
      </w:r>
    </w:p>
    <w:p w:rsidR="0030418B" w:rsidRPr="0030418B" w:rsidRDefault="0030418B" w:rsidP="0030418B">
      <w:pPr>
        <w:pStyle w:val="ListParagraph"/>
        <w:numPr>
          <w:ilvl w:val="0"/>
          <w:numId w:val="11"/>
        </w:numPr>
        <w:spacing w:before="120" w:line="360" w:lineRule="auto"/>
        <w:rPr>
          <w:rFonts w:ascii="Arial" w:hAnsi="Arial" w:cs="Arial"/>
        </w:rPr>
      </w:pPr>
      <w:r w:rsidRPr="0030418B">
        <w:rPr>
          <w:rFonts w:ascii="Arial" w:hAnsi="Arial" w:cs="Arial"/>
        </w:rPr>
        <w:t>A child or young person can be hypersensitive in one area and hyposensitive in another. Their sensory needs may also fluctuate so it is important to complete sensory profiles regularly.</w:t>
      </w:r>
    </w:p>
    <w:p w:rsidR="00DC63B2" w:rsidRDefault="00DC63B2" w:rsidP="00DC63B2">
      <w:pPr>
        <w:spacing w:line="360" w:lineRule="auto"/>
        <w:rPr>
          <w:b/>
          <w:color w:val="00519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2"/>
        <w:gridCol w:w="9668"/>
      </w:tblGrid>
      <w:tr w:rsidR="0030418B" w:rsidRPr="00A055D6" w:rsidTr="000A5157">
        <w:trPr>
          <w:trHeight w:val="510"/>
        </w:trPr>
        <w:tc>
          <w:tcPr>
            <w:tcW w:w="5778" w:type="dxa"/>
            <w:shd w:val="clear" w:color="auto" w:fill="auto"/>
            <w:vAlign w:val="center"/>
          </w:tcPr>
          <w:p w:rsidR="0030418B" w:rsidRPr="00A055D6" w:rsidRDefault="0030418B" w:rsidP="000A5157">
            <w:pPr>
              <w:rPr>
                <w:rFonts w:cs="Arial"/>
                <w:b/>
                <w:szCs w:val="28"/>
              </w:rPr>
            </w:pPr>
            <w:r w:rsidRPr="00A055D6">
              <w:rPr>
                <w:rFonts w:cs="Arial"/>
                <w:b/>
                <w:szCs w:val="28"/>
              </w:rPr>
              <w:t>Name of child/young person:</w:t>
            </w:r>
          </w:p>
        </w:tc>
        <w:tc>
          <w:tcPr>
            <w:tcW w:w="10142" w:type="dxa"/>
            <w:shd w:val="clear" w:color="auto" w:fill="auto"/>
            <w:vAlign w:val="center"/>
          </w:tcPr>
          <w:p w:rsidR="0030418B" w:rsidRPr="00A055D6" w:rsidRDefault="0030418B" w:rsidP="000A5157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30418B" w:rsidRPr="00A055D6" w:rsidTr="000A5157">
        <w:trPr>
          <w:trHeight w:val="510"/>
        </w:trPr>
        <w:tc>
          <w:tcPr>
            <w:tcW w:w="5778" w:type="dxa"/>
            <w:shd w:val="clear" w:color="auto" w:fill="auto"/>
            <w:vAlign w:val="center"/>
          </w:tcPr>
          <w:p w:rsidR="0030418B" w:rsidRPr="00A055D6" w:rsidRDefault="0030418B" w:rsidP="000A5157">
            <w:pPr>
              <w:rPr>
                <w:rFonts w:cs="Arial"/>
                <w:b/>
                <w:szCs w:val="28"/>
              </w:rPr>
            </w:pPr>
            <w:r w:rsidRPr="00A055D6">
              <w:rPr>
                <w:rFonts w:cs="Arial"/>
                <w:b/>
                <w:szCs w:val="28"/>
              </w:rPr>
              <w:t>Date of completion:</w:t>
            </w:r>
          </w:p>
        </w:tc>
        <w:tc>
          <w:tcPr>
            <w:tcW w:w="10142" w:type="dxa"/>
            <w:shd w:val="clear" w:color="auto" w:fill="auto"/>
            <w:vAlign w:val="center"/>
          </w:tcPr>
          <w:p w:rsidR="0030418B" w:rsidRPr="00A055D6" w:rsidRDefault="0030418B" w:rsidP="000A5157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30418B" w:rsidRPr="00A055D6" w:rsidTr="000A5157">
        <w:trPr>
          <w:trHeight w:val="510"/>
        </w:trPr>
        <w:tc>
          <w:tcPr>
            <w:tcW w:w="5778" w:type="dxa"/>
            <w:shd w:val="clear" w:color="auto" w:fill="auto"/>
            <w:vAlign w:val="center"/>
          </w:tcPr>
          <w:p w:rsidR="0030418B" w:rsidRPr="00A055D6" w:rsidRDefault="0030418B" w:rsidP="000A5157">
            <w:pPr>
              <w:rPr>
                <w:rFonts w:cs="Arial"/>
                <w:b/>
                <w:szCs w:val="28"/>
              </w:rPr>
            </w:pPr>
            <w:r w:rsidRPr="00A055D6">
              <w:rPr>
                <w:rFonts w:cs="Arial"/>
                <w:b/>
                <w:szCs w:val="28"/>
              </w:rPr>
              <w:t>Name of person completing this profile:</w:t>
            </w:r>
          </w:p>
        </w:tc>
        <w:tc>
          <w:tcPr>
            <w:tcW w:w="10142" w:type="dxa"/>
            <w:shd w:val="clear" w:color="auto" w:fill="auto"/>
            <w:vAlign w:val="center"/>
          </w:tcPr>
          <w:p w:rsidR="0030418B" w:rsidRPr="00A055D6" w:rsidRDefault="0030418B" w:rsidP="000A5157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30418B" w:rsidRDefault="0030418B" w:rsidP="00DC63B2">
      <w:pPr>
        <w:spacing w:line="360" w:lineRule="auto"/>
        <w:rPr>
          <w:b/>
          <w:color w:val="005192"/>
          <w:sz w:val="24"/>
        </w:rPr>
      </w:pPr>
    </w:p>
    <w:p w:rsidR="0030418B" w:rsidRDefault="0030418B" w:rsidP="00DC63B2">
      <w:pPr>
        <w:spacing w:line="360" w:lineRule="auto"/>
        <w:rPr>
          <w:b/>
          <w:color w:val="005192"/>
          <w:sz w:val="24"/>
        </w:rPr>
      </w:pPr>
    </w:p>
    <w:p w:rsidR="000F01B4" w:rsidRDefault="000F01B4" w:rsidP="0030418B">
      <w:pPr>
        <w:rPr>
          <w:b/>
          <w:color w:val="005192"/>
          <w:sz w:val="24"/>
        </w:rPr>
      </w:pPr>
    </w:p>
    <w:p w:rsidR="000F01B4" w:rsidRDefault="000F01B4" w:rsidP="0030418B">
      <w:pPr>
        <w:rPr>
          <w:rFonts w:cs="Arial"/>
          <w:b/>
          <w:szCs w:val="22"/>
        </w:rPr>
      </w:pPr>
    </w:p>
    <w:p w:rsidR="00524810" w:rsidRDefault="00524810" w:rsidP="0030418B">
      <w:pPr>
        <w:rPr>
          <w:rFonts w:cs="Arial"/>
          <w:b/>
          <w:szCs w:val="22"/>
        </w:rPr>
      </w:pPr>
    </w:p>
    <w:p w:rsidR="00524810" w:rsidRDefault="0052481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30418B" w:rsidRPr="000F01B4" w:rsidRDefault="0030418B" w:rsidP="0030418B">
      <w:pPr>
        <w:rPr>
          <w:rFonts w:cs="Arial"/>
          <w:b/>
          <w:szCs w:val="22"/>
        </w:rPr>
      </w:pPr>
      <w:r w:rsidRPr="000F01B4">
        <w:rPr>
          <w:rFonts w:cs="Arial"/>
          <w:b/>
          <w:szCs w:val="22"/>
        </w:rPr>
        <w:lastRenderedPageBreak/>
        <w:t>Tactile</w:t>
      </w:r>
    </w:p>
    <w:p w:rsidR="0030418B" w:rsidRPr="000F01B4" w:rsidRDefault="0030418B" w:rsidP="0030418B">
      <w:pPr>
        <w:spacing w:after="120"/>
        <w:rPr>
          <w:rFonts w:cs="Arial"/>
          <w:szCs w:val="22"/>
        </w:rPr>
      </w:pPr>
      <w:r w:rsidRPr="000F01B4">
        <w:rPr>
          <w:rFonts w:cs="Arial"/>
          <w:szCs w:val="22"/>
        </w:rPr>
        <w:t>Sense of touch</w:t>
      </w:r>
      <w:r w:rsidR="00524810">
        <w:rPr>
          <w:rFonts w:cs="Arial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844"/>
        <w:gridCol w:w="857"/>
        <w:gridCol w:w="851"/>
        <w:gridCol w:w="7023"/>
      </w:tblGrid>
      <w:tr w:rsidR="0030418B" w:rsidRPr="0030418B" w:rsidTr="00524810">
        <w:trPr>
          <w:trHeight w:hRule="exact" w:val="56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30418B" w:rsidRPr="0030418B" w:rsidRDefault="0030418B" w:rsidP="000A5157">
            <w:pPr>
              <w:jc w:val="center"/>
              <w:rPr>
                <w:rFonts w:cs="Arial"/>
                <w:b/>
              </w:rPr>
            </w:pPr>
            <w:r w:rsidRPr="0030418B">
              <w:rPr>
                <w:rFonts w:cs="Arial"/>
                <w:b/>
              </w:rPr>
              <w:t>Observation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0418B" w:rsidRPr="000F01B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F01B4">
              <w:rPr>
                <w:rFonts w:cs="Arial"/>
                <w:b/>
                <w:sz w:val="20"/>
                <w:szCs w:val="20"/>
              </w:rPr>
              <w:t>often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0418B" w:rsidRPr="000F01B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F01B4">
              <w:rPr>
                <w:rFonts w:cs="Arial"/>
                <w:b/>
                <w:sz w:val="20"/>
                <w:szCs w:val="20"/>
              </w:rPr>
              <w:t>some-</w:t>
            </w:r>
          </w:p>
          <w:p w:rsidR="0030418B" w:rsidRPr="000F01B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F01B4">
              <w:rPr>
                <w:rFonts w:cs="Arial"/>
                <w:b/>
                <w:sz w:val="20"/>
                <w:szCs w:val="20"/>
              </w:rPr>
              <w:t>times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18B" w:rsidRPr="000F01B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F01B4">
              <w:rPr>
                <w:rFonts w:cs="Arial"/>
                <w:b/>
                <w:sz w:val="20"/>
                <w:szCs w:val="20"/>
              </w:rPr>
              <w:t>never</w:t>
            </w:r>
          </w:p>
        </w:tc>
        <w:tc>
          <w:tcPr>
            <w:tcW w:w="7023" w:type="dxa"/>
            <w:vAlign w:val="center"/>
          </w:tcPr>
          <w:p w:rsidR="0030418B" w:rsidRPr="0030418B" w:rsidRDefault="0030418B" w:rsidP="000A5157">
            <w:pPr>
              <w:jc w:val="center"/>
              <w:rPr>
                <w:rFonts w:cs="Arial"/>
                <w:b/>
              </w:rPr>
            </w:pPr>
            <w:r w:rsidRPr="0030418B">
              <w:rPr>
                <w:rFonts w:cs="Arial"/>
                <w:b/>
              </w:rPr>
              <w:t xml:space="preserve">Strategies </w:t>
            </w:r>
          </w:p>
        </w:tc>
      </w:tr>
      <w:tr w:rsidR="0030418B" w:rsidRPr="006C2F1C" w:rsidTr="000F01B4">
        <w:trPr>
          <w:trHeight w:val="73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color w:val="FF0000"/>
                <w:sz w:val="19"/>
                <w:szCs w:val="19"/>
              </w:rPr>
            </w:pPr>
            <w:r w:rsidRPr="006C2F1C">
              <w:rPr>
                <w:rStyle w:val="fontstyle01"/>
                <w:rFonts w:ascii="Arial" w:hAnsi="Arial" w:cs="Arial"/>
                <w:color w:val="FF0000"/>
                <w:sz w:val="19"/>
                <w:szCs w:val="19"/>
              </w:rPr>
              <w:t>Is sensitive to the feel of certain fabrics e.g. certain clothes, school uniforms, bedsheets</w:t>
            </w:r>
            <w:r w:rsidR="008A43E4" w:rsidRPr="006C2F1C">
              <w:rPr>
                <w:rStyle w:val="fontstyle01"/>
                <w:rFonts w:ascii="Arial" w:hAnsi="Arial" w:cs="Arial"/>
                <w:color w:val="FF0000"/>
                <w:sz w:val="19"/>
                <w:szCs w:val="19"/>
              </w:rPr>
              <w:t>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7023" w:type="dxa"/>
            <w:vMerge w:val="restart"/>
            <w:vAlign w:val="center"/>
          </w:tcPr>
          <w:p w:rsidR="0030418B" w:rsidRPr="006C2F1C" w:rsidRDefault="0030418B" w:rsidP="008A43E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Use proprioceptive activities</w:t>
            </w:r>
            <w:r w:rsidR="008A43E4" w:rsidRPr="006C2F1C">
              <w:rPr>
                <w:rFonts w:cs="Arial"/>
                <w:sz w:val="19"/>
                <w:szCs w:val="19"/>
              </w:rPr>
              <w:t>.</w:t>
            </w:r>
          </w:p>
          <w:p w:rsidR="0030418B" w:rsidRPr="006C2F1C" w:rsidRDefault="0030418B" w:rsidP="008A43E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Allow child to stand at the front or end of line to avoid being bumped into or brushed past</w:t>
            </w:r>
            <w:r w:rsidR="008A43E4" w:rsidRPr="006C2F1C">
              <w:rPr>
                <w:rFonts w:cs="Arial"/>
                <w:sz w:val="19"/>
                <w:szCs w:val="19"/>
              </w:rPr>
              <w:t>.</w:t>
            </w:r>
          </w:p>
          <w:p w:rsidR="0030418B" w:rsidRPr="006C2F1C" w:rsidRDefault="0030418B" w:rsidP="008A43E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Arrange seating in classroom to avoid</w:t>
            </w:r>
            <w:r w:rsidR="00C81420">
              <w:rPr>
                <w:rFonts w:cs="Arial"/>
                <w:sz w:val="19"/>
                <w:szCs w:val="19"/>
              </w:rPr>
              <w:t xml:space="preserve"> risk of being bumped by </w:t>
            </w:r>
            <w:r w:rsidRPr="006C2F1C">
              <w:rPr>
                <w:rFonts w:cs="Arial"/>
                <w:sz w:val="19"/>
                <w:szCs w:val="19"/>
              </w:rPr>
              <w:t>class mates</w:t>
            </w:r>
            <w:r w:rsidR="008A43E4" w:rsidRPr="006C2F1C">
              <w:rPr>
                <w:rFonts w:cs="Arial"/>
                <w:sz w:val="19"/>
                <w:szCs w:val="19"/>
              </w:rPr>
              <w:t>.</w:t>
            </w:r>
          </w:p>
          <w:p w:rsidR="0030418B" w:rsidRPr="006C2F1C" w:rsidRDefault="0030418B" w:rsidP="008A43E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 xml:space="preserve">Consider tactile element to activity and where possible modify, e.g. when painting or using playdough, allow use of </w:t>
            </w:r>
            <w:r w:rsidR="00C81420">
              <w:rPr>
                <w:rFonts w:cs="Arial"/>
                <w:sz w:val="19"/>
                <w:szCs w:val="19"/>
              </w:rPr>
              <w:t xml:space="preserve">tools and/or wearing gloves and </w:t>
            </w:r>
            <w:r w:rsidRPr="006C2F1C">
              <w:rPr>
                <w:rFonts w:cs="Arial"/>
                <w:sz w:val="19"/>
                <w:szCs w:val="19"/>
              </w:rPr>
              <w:t>allow child t</w:t>
            </w:r>
            <w:r w:rsidR="008A43E4" w:rsidRPr="006C2F1C">
              <w:rPr>
                <w:rFonts w:cs="Arial"/>
                <w:sz w:val="19"/>
                <w:szCs w:val="19"/>
              </w:rPr>
              <w:t>o wash their hands if requested.</w:t>
            </w:r>
          </w:p>
          <w:p w:rsidR="0030418B" w:rsidRPr="006C2F1C" w:rsidRDefault="0030418B" w:rsidP="008A43E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Avoid light touch – use firm pressure when touching the child and always approach from the front</w:t>
            </w:r>
            <w:r w:rsidR="008A43E4" w:rsidRPr="006C2F1C">
              <w:rPr>
                <w:rFonts w:cs="Arial"/>
                <w:sz w:val="19"/>
                <w:szCs w:val="19"/>
              </w:rPr>
              <w:t>.</w:t>
            </w:r>
          </w:p>
          <w:p w:rsidR="0030418B" w:rsidRPr="006C2F1C" w:rsidRDefault="0030418B" w:rsidP="008A43E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 xml:space="preserve">If touch is </w:t>
            </w:r>
            <w:r w:rsidR="00C81420" w:rsidRPr="006C2F1C">
              <w:rPr>
                <w:rFonts w:cs="Arial"/>
                <w:sz w:val="19"/>
                <w:szCs w:val="19"/>
              </w:rPr>
              <w:t>necessary,</w:t>
            </w:r>
            <w:r w:rsidRPr="006C2F1C">
              <w:rPr>
                <w:rFonts w:cs="Arial"/>
                <w:sz w:val="19"/>
                <w:szCs w:val="19"/>
              </w:rPr>
              <w:t xml:space="preserve"> give the child prior warning</w:t>
            </w:r>
            <w:r w:rsidR="008A43E4" w:rsidRPr="006C2F1C">
              <w:rPr>
                <w:rFonts w:cs="Arial"/>
                <w:sz w:val="19"/>
                <w:szCs w:val="19"/>
              </w:rPr>
              <w:t>.</w:t>
            </w:r>
          </w:p>
          <w:p w:rsidR="0030418B" w:rsidRPr="006C2F1C" w:rsidRDefault="0030418B" w:rsidP="008A43E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Allow child to leave the classroom a couple minutes early for transitions to avoid busy environments</w:t>
            </w:r>
            <w:r w:rsidR="008A43E4" w:rsidRPr="006C2F1C">
              <w:rPr>
                <w:rFonts w:cs="Arial"/>
                <w:sz w:val="19"/>
                <w:szCs w:val="19"/>
              </w:rPr>
              <w:t>.</w:t>
            </w:r>
          </w:p>
        </w:tc>
      </w:tr>
      <w:tr w:rsidR="0030418B" w:rsidRPr="006C2F1C" w:rsidTr="000F01B4">
        <w:trPr>
          <w:trHeight w:val="73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color w:val="FF0000"/>
                <w:sz w:val="19"/>
                <w:szCs w:val="19"/>
              </w:rPr>
            </w:pPr>
            <w:r w:rsidRPr="006C2F1C">
              <w:rPr>
                <w:rStyle w:val="fontstyle01"/>
                <w:rFonts w:ascii="Arial" w:hAnsi="Arial" w:cs="Arial"/>
                <w:color w:val="FF0000"/>
                <w:sz w:val="19"/>
                <w:szCs w:val="19"/>
              </w:rPr>
              <w:t>Dislikes the feel of certain substances including soap an</w:t>
            </w:r>
            <w:r w:rsidR="00C81420">
              <w:rPr>
                <w:rStyle w:val="fontstyle01"/>
                <w:rFonts w:ascii="Arial" w:hAnsi="Arial" w:cs="Arial"/>
                <w:color w:val="FF0000"/>
                <w:sz w:val="19"/>
                <w:szCs w:val="19"/>
              </w:rPr>
              <w:t>d water leading to poor hygiene.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7023" w:type="dxa"/>
            <w:vMerge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</w:tr>
      <w:tr w:rsidR="0030418B" w:rsidRPr="006C2F1C" w:rsidTr="000F01B4">
        <w:trPr>
          <w:trHeight w:val="73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color w:val="FF0000"/>
                <w:sz w:val="19"/>
                <w:szCs w:val="19"/>
              </w:rPr>
            </w:pPr>
            <w:r w:rsidRPr="006C2F1C">
              <w:rPr>
                <w:rFonts w:cs="Arial"/>
                <w:color w:val="FF0000"/>
                <w:sz w:val="19"/>
                <w:szCs w:val="19"/>
              </w:rPr>
              <w:t xml:space="preserve">Seams or labels in clothes can be very uncomfortable or </w:t>
            </w:r>
            <w:r w:rsidR="00C81420">
              <w:rPr>
                <w:rFonts w:cs="Arial"/>
                <w:color w:val="FF0000"/>
                <w:sz w:val="19"/>
                <w:szCs w:val="19"/>
              </w:rPr>
              <w:t xml:space="preserve">child </w:t>
            </w:r>
            <w:r w:rsidRPr="006C2F1C">
              <w:rPr>
                <w:rFonts w:cs="Arial"/>
                <w:color w:val="FF0000"/>
                <w:sz w:val="19"/>
                <w:szCs w:val="19"/>
              </w:rPr>
              <w:t>doesn’t like wearing new clothes/shoes</w:t>
            </w:r>
            <w:r w:rsidR="00C81420">
              <w:rPr>
                <w:rFonts w:cs="Arial"/>
                <w:color w:val="FF0000"/>
                <w:sz w:val="19"/>
                <w:szCs w:val="19"/>
              </w:rPr>
              <w:t>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7023" w:type="dxa"/>
            <w:vMerge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</w:tr>
      <w:tr w:rsidR="0030418B" w:rsidRPr="006C2F1C" w:rsidTr="000F01B4">
        <w:trPr>
          <w:trHeight w:val="73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color w:val="FF0000"/>
                <w:sz w:val="19"/>
                <w:szCs w:val="19"/>
              </w:rPr>
            </w:pPr>
            <w:r w:rsidRPr="006C2F1C">
              <w:rPr>
                <w:rFonts w:cs="Arial"/>
                <w:color w:val="FF0000"/>
                <w:sz w:val="19"/>
                <w:szCs w:val="19"/>
              </w:rPr>
              <w:t>Finds it difficult to be in busy places e.g. assemblies, cloakroom, dining hall, lining up close to others</w:t>
            </w:r>
            <w:r w:rsidR="008A43E4" w:rsidRPr="006C2F1C">
              <w:rPr>
                <w:rFonts w:cs="Arial"/>
                <w:color w:val="FF0000"/>
                <w:sz w:val="19"/>
                <w:szCs w:val="19"/>
              </w:rPr>
              <w:t>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7023" w:type="dxa"/>
            <w:vMerge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</w:tr>
      <w:tr w:rsidR="0030418B" w:rsidRPr="006C2F1C" w:rsidTr="000F01B4">
        <w:trPr>
          <w:trHeight w:val="73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color w:val="FF0000"/>
                <w:sz w:val="19"/>
                <w:szCs w:val="19"/>
              </w:rPr>
            </w:pPr>
            <w:r w:rsidRPr="006C2F1C">
              <w:rPr>
                <w:rFonts w:cs="Arial"/>
                <w:color w:val="FF0000"/>
                <w:sz w:val="19"/>
                <w:szCs w:val="19"/>
              </w:rPr>
              <w:t>Clear and strong reaction to unexpected touch – dislikes shaking hands or being hugged.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7023" w:type="dxa"/>
            <w:vMerge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</w:tr>
      <w:tr w:rsidR="0030418B" w:rsidRPr="006C2F1C" w:rsidTr="000F01B4">
        <w:trPr>
          <w:trHeight w:val="633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color w:val="0070C0"/>
                <w:sz w:val="19"/>
                <w:szCs w:val="19"/>
              </w:rPr>
            </w:pPr>
            <w:r w:rsidRPr="006C2F1C">
              <w:rPr>
                <w:rStyle w:val="fontstyle01"/>
                <w:rFonts w:ascii="Arial" w:hAnsi="Arial" w:cs="Arial"/>
                <w:color w:val="0070C0"/>
                <w:sz w:val="19"/>
                <w:szCs w:val="19"/>
              </w:rPr>
              <w:t>Likes a hug if chosen to do this and can hug/touch very tightly</w:t>
            </w:r>
            <w:r w:rsidR="008A43E4" w:rsidRPr="006C2F1C">
              <w:rPr>
                <w:sz w:val="19"/>
                <w:szCs w:val="19"/>
              </w:rPr>
              <w:t>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7023" w:type="dxa"/>
            <w:vMerge w:val="restart"/>
            <w:vAlign w:val="center"/>
          </w:tcPr>
          <w:p w:rsidR="0030418B" w:rsidRPr="006C2F1C" w:rsidRDefault="0030418B" w:rsidP="00C81420">
            <w:pPr>
              <w:spacing w:before="240"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Messy play – sand, water, finger paint, sha</w:t>
            </w:r>
            <w:r w:rsidR="008A43E4" w:rsidRPr="006C2F1C">
              <w:rPr>
                <w:rFonts w:cs="Arial"/>
                <w:sz w:val="19"/>
                <w:szCs w:val="19"/>
              </w:rPr>
              <w:t>ving foam, jelly, slime, mud box.</w:t>
            </w:r>
          </w:p>
          <w:p w:rsidR="0030418B" w:rsidRPr="006C2F1C" w:rsidRDefault="0030418B" w:rsidP="008A43E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Use different t</w:t>
            </w:r>
            <w:r w:rsidR="008A43E4" w:rsidRPr="006C2F1C">
              <w:rPr>
                <w:rFonts w:cs="Arial"/>
                <w:sz w:val="19"/>
                <w:szCs w:val="19"/>
              </w:rPr>
              <w:t xml:space="preserve">extures – lentils, rice, seeds, </w:t>
            </w:r>
            <w:r w:rsidRPr="006C2F1C">
              <w:rPr>
                <w:rFonts w:cs="Arial"/>
                <w:sz w:val="19"/>
                <w:szCs w:val="19"/>
              </w:rPr>
              <w:t>beans, pasta, cotton wool, sand paper</w:t>
            </w:r>
            <w:r w:rsidR="008A43E4" w:rsidRPr="006C2F1C">
              <w:rPr>
                <w:rFonts w:cs="Arial"/>
                <w:sz w:val="19"/>
                <w:szCs w:val="19"/>
              </w:rPr>
              <w:t>.</w:t>
            </w:r>
          </w:p>
          <w:p w:rsidR="0030418B" w:rsidRPr="006C2F1C" w:rsidRDefault="0030418B" w:rsidP="008A43E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 xml:space="preserve">Feely box – make a box with different objects inside and use hands to identify objects (start with objects with different shapes and textures and then try objects with similar shapes and textures). </w:t>
            </w:r>
          </w:p>
          <w:p w:rsidR="0030418B" w:rsidRPr="006C2F1C" w:rsidRDefault="00C81420" w:rsidP="008A43E4">
            <w:pPr>
              <w:spacing w:after="12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Playdough/</w:t>
            </w:r>
            <w:proofErr w:type="spellStart"/>
            <w:r w:rsidR="0030418B" w:rsidRPr="006C2F1C">
              <w:rPr>
                <w:rFonts w:cs="Arial"/>
                <w:sz w:val="19"/>
                <w:szCs w:val="19"/>
              </w:rPr>
              <w:t>Theraputty</w:t>
            </w:r>
            <w:proofErr w:type="spellEnd"/>
          </w:p>
        </w:tc>
      </w:tr>
      <w:tr w:rsidR="0030418B" w:rsidRPr="006C2F1C" w:rsidTr="000F01B4">
        <w:trPr>
          <w:trHeight w:val="348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color w:val="0070C0"/>
                <w:sz w:val="19"/>
                <w:szCs w:val="19"/>
              </w:rPr>
            </w:pPr>
            <w:r w:rsidRPr="006C2F1C">
              <w:rPr>
                <w:rStyle w:val="fontstyle01"/>
                <w:rFonts w:ascii="Arial" w:hAnsi="Arial" w:cs="Arial"/>
                <w:color w:val="0070C0"/>
                <w:sz w:val="19"/>
                <w:szCs w:val="19"/>
              </w:rPr>
              <w:t>Enjoys feeling certain materials such as fabrics, water, paint and may seek out playing with certain substances (this may include smearing faeces)</w:t>
            </w:r>
            <w:r w:rsidR="008A43E4" w:rsidRPr="006C2F1C">
              <w:rPr>
                <w:rStyle w:val="fontstyle01"/>
                <w:rFonts w:ascii="Arial" w:hAnsi="Arial" w:cs="Arial"/>
                <w:color w:val="0070C0"/>
                <w:sz w:val="19"/>
                <w:szCs w:val="19"/>
              </w:rPr>
              <w:t>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7023" w:type="dxa"/>
            <w:vMerge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</w:tr>
      <w:tr w:rsidR="0030418B" w:rsidRPr="006C2F1C" w:rsidTr="000F01B4">
        <w:trPr>
          <w:trHeight w:val="696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color w:val="0070C0"/>
                <w:sz w:val="19"/>
                <w:szCs w:val="19"/>
              </w:rPr>
            </w:pPr>
            <w:r w:rsidRPr="006C2F1C">
              <w:rPr>
                <w:rFonts w:cs="Arial"/>
                <w:color w:val="0070C0"/>
                <w:sz w:val="19"/>
                <w:szCs w:val="19"/>
              </w:rPr>
              <w:t xml:space="preserve">Not observant of </w:t>
            </w:r>
            <w:r w:rsidR="00C81420">
              <w:rPr>
                <w:rFonts w:cs="Arial"/>
                <w:color w:val="0070C0"/>
                <w:sz w:val="19"/>
                <w:szCs w:val="19"/>
              </w:rPr>
              <w:t xml:space="preserve">others’ </w:t>
            </w:r>
            <w:r w:rsidRPr="006C2F1C">
              <w:rPr>
                <w:rFonts w:cs="Arial"/>
                <w:color w:val="0070C0"/>
                <w:sz w:val="19"/>
                <w:szCs w:val="19"/>
              </w:rPr>
              <w:t>personal space (overly close and touching others at inappropriate times.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7023" w:type="dxa"/>
            <w:vMerge/>
            <w:vAlign w:val="center"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30418B" w:rsidRPr="006C2F1C" w:rsidRDefault="0030418B" w:rsidP="0030418B">
      <w:pPr>
        <w:rPr>
          <w:rFonts w:cs="Arial"/>
          <w:b/>
          <w:sz w:val="19"/>
          <w:szCs w:val="19"/>
        </w:rPr>
      </w:pPr>
    </w:p>
    <w:p w:rsidR="008A43E4" w:rsidRDefault="008A43E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30418B" w:rsidRPr="000F01B4" w:rsidRDefault="0030418B" w:rsidP="0030418B">
      <w:pPr>
        <w:rPr>
          <w:rFonts w:cs="Arial"/>
          <w:szCs w:val="22"/>
        </w:rPr>
      </w:pPr>
      <w:r w:rsidRPr="000F01B4">
        <w:rPr>
          <w:rFonts w:cs="Arial"/>
          <w:b/>
          <w:szCs w:val="22"/>
        </w:rPr>
        <w:lastRenderedPageBreak/>
        <w:t>Visual</w:t>
      </w:r>
      <w:r w:rsidRPr="000F01B4">
        <w:rPr>
          <w:rStyle w:val="fontstyle01"/>
          <w:rFonts w:ascii="Arial" w:hAnsi="Arial" w:cs="Arial"/>
        </w:rPr>
        <w:t xml:space="preserve">                                 </w:t>
      </w:r>
    </w:p>
    <w:p w:rsidR="0030418B" w:rsidRPr="000F01B4" w:rsidRDefault="00524810" w:rsidP="0030418B">
      <w:pPr>
        <w:rPr>
          <w:rFonts w:cs="Arial"/>
          <w:szCs w:val="22"/>
        </w:rPr>
      </w:pPr>
      <w:r>
        <w:rPr>
          <w:rFonts w:cs="Arial"/>
          <w:szCs w:val="22"/>
        </w:rPr>
        <w:t>Sense of s</w:t>
      </w:r>
      <w:r w:rsidR="0030418B" w:rsidRPr="000F01B4">
        <w:rPr>
          <w:rFonts w:cs="Arial"/>
          <w:szCs w:val="22"/>
        </w:rPr>
        <w:t>ight</w:t>
      </w:r>
      <w:r>
        <w:rPr>
          <w:rFonts w:cs="Arial"/>
          <w:szCs w:val="22"/>
        </w:rPr>
        <w:t>.</w:t>
      </w:r>
    </w:p>
    <w:p w:rsidR="0030418B" w:rsidRPr="00524810" w:rsidRDefault="0030418B" w:rsidP="0030418B">
      <w:pPr>
        <w:rPr>
          <w:rFonts w:cs="Arial"/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6"/>
        <w:gridCol w:w="705"/>
        <w:gridCol w:w="806"/>
        <w:gridCol w:w="750"/>
        <w:gridCol w:w="6483"/>
      </w:tblGrid>
      <w:tr w:rsidR="0030418B" w:rsidRPr="008A43E4" w:rsidTr="00524810">
        <w:trPr>
          <w:trHeight w:hRule="exact"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Observation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often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some-</w:t>
            </w:r>
          </w:p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times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never</w:t>
            </w:r>
          </w:p>
        </w:tc>
        <w:tc>
          <w:tcPr>
            <w:tcW w:w="0" w:type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Strategies</w:t>
            </w:r>
          </w:p>
        </w:tc>
      </w:tr>
      <w:tr w:rsidR="0030418B" w:rsidRPr="008A43E4" w:rsidTr="000F01B4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color w:val="FF0000"/>
                <w:sz w:val="19"/>
                <w:szCs w:val="19"/>
              </w:rPr>
            </w:pPr>
            <w:r w:rsidRPr="006C2F1C">
              <w:rPr>
                <w:rFonts w:cs="Arial"/>
                <w:color w:val="FF0000"/>
                <w:sz w:val="19"/>
                <w:szCs w:val="19"/>
              </w:rPr>
              <w:t>Prefers not to make eye contact</w:t>
            </w:r>
            <w:r w:rsidR="000F01B4" w:rsidRPr="006C2F1C">
              <w:rPr>
                <w:rFonts w:cs="Arial"/>
                <w:color w:val="FF000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0418B" w:rsidRPr="006C2F1C" w:rsidRDefault="0030418B" w:rsidP="00BA65A8">
            <w:pPr>
              <w:spacing w:before="240"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Use proprioceptive activities</w:t>
            </w:r>
            <w:r w:rsidR="008A43E4" w:rsidRPr="006C2F1C">
              <w:rPr>
                <w:rFonts w:cs="Arial"/>
                <w:sz w:val="19"/>
                <w:szCs w:val="19"/>
              </w:rPr>
              <w:t>.</w:t>
            </w:r>
          </w:p>
          <w:p w:rsidR="0030418B" w:rsidRPr="006C2F1C" w:rsidRDefault="0030418B" w:rsidP="008A43E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Where possible reduce visual distractions or have a designated area for child to work in with reduced visual stimuli</w:t>
            </w:r>
            <w:r w:rsidR="008A43E4" w:rsidRPr="006C2F1C">
              <w:rPr>
                <w:rFonts w:cs="Arial"/>
                <w:sz w:val="19"/>
                <w:szCs w:val="19"/>
              </w:rPr>
              <w:t>.</w:t>
            </w:r>
          </w:p>
          <w:p w:rsidR="0030418B" w:rsidRPr="006C2F1C" w:rsidRDefault="0030418B" w:rsidP="008A43E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Position child near the front of the classroom preferably not facing the window</w:t>
            </w:r>
            <w:r w:rsidR="008A43E4" w:rsidRPr="006C2F1C">
              <w:rPr>
                <w:rFonts w:cs="Arial"/>
                <w:sz w:val="19"/>
                <w:szCs w:val="19"/>
              </w:rPr>
              <w:t>.</w:t>
            </w:r>
          </w:p>
          <w:p w:rsidR="0030418B" w:rsidRPr="006C2F1C" w:rsidRDefault="0030418B" w:rsidP="008A43E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Create an individual workstation with built up</w:t>
            </w:r>
            <w:r w:rsidR="00BA65A8">
              <w:rPr>
                <w:rFonts w:cs="Arial"/>
                <w:sz w:val="19"/>
                <w:szCs w:val="19"/>
              </w:rPr>
              <w:t xml:space="preserve"> sides – </w:t>
            </w:r>
            <w:r w:rsidR="008A43E4" w:rsidRPr="006C2F1C">
              <w:rPr>
                <w:rFonts w:cs="Arial"/>
                <w:sz w:val="19"/>
                <w:szCs w:val="19"/>
              </w:rPr>
              <w:t>a pop up visual screen.</w:t>
            </w:r>
          </w:p>
          <w:p w:rsidR="0030418B" w:rsidRPr="006C2F1C" w:rsidRDefault="0030418B" w:rsidP="008A43E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Clearly display/highlight important information in the same place e.g. when working have date and time in same spot on wipe board</w:t>
            </w:r>
            <w:r w:rsidR="00BA65A8">
              <w:rPr>
                <w:rFonts w:cs="Arial"/>
                <w:sz w:val="19"/>
                <w:szCs w:val="19"/>
              </w:rPr>
              <w:t xml:space="preserve"> every day.</w:t>
            </w:r>
          </w:p>
          <w:p w:rsidR="0030418B" w:rsidRPr="006C2F1C" w:rsidRDefault="0030418B" w:rsidP="008A43E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Conside</w:t>
            </w:r>
            <w:r w:rsidR="008A43E4" w:rsidRPr="006C2F1C">
              <w:rPr>
                <w:rFonts w:cs="Arial"/>
                <w:sz w:val="19"/>
                <w:szCs w:val="19"/>
              </w:rPr>
              <w:t>r the lighting in the classroom.</w:t>
            </w:r>
          </w:p>
          <w:p w:rsidR="0030418B" w:rsidRPr="006C2F1C" w:rsidRDefault="008A43E4" w:rsidP="008A43E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 xml:space="preserve">Wear sunglasses and a hat </w:t>
            </w:r>
            <w:r w:rsidR="0030418B" w:rsidRPr="006C2F1C">
              <w:rPr>
                <w:rFonts w:cs="Arial"/>
                <w:sz w:val="19"/>
                <w:szCs w:val="19"/>
              </w:rPr>
              <w:t>when outside.</w:t>
            </w:r>
          </w:p>
          <w:p w:rsidR="0030418B" w:rsidRPr="006C2F1C" w:rsidRDefault="008A43E4" w:rsidP="008A43E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Use n</w:t>
            </w:r>
            <w:r w:rsidR="0030418B" w:rsidRPr="006C2F1C">
              <w:rPr>
                <w:rFonts w:cs="Arial"/>
                <w:sz w:val="19"/>
                <w:szCs w:val="19"/>
              </w:rPr>
              <w:t>eutral colours</w:t>
            </w:r>
            <w:r w:rsidRPr="006C2F1C">
              <w:rPr>
                <w:rFonts w:cs="Arial"/>
                <w:sz w:val="19"/>
                <w:szCs w:val="19"/>
              </w:rPr>
              <w:t>.</w:t>
            </w:r>
          </w:p>
        </w:tc>
      </w:tr>
      <w:tr w:rsidR="0030418B" w:rsidRPr="008A43E4" w:rsidTr="000F01B4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color w:val="FF0000"/>
                <w:sz w:val="19"/>
                <w:szCs w:val="19"/>
              </w:rPr>
            </w:pPr>
            <w:r w:rsidRPr="006C2F1C">
              <w:rPr>
                <w:rStyle w:val="fontstyle01"/>
                <w:rFonts w:ascii="Arial" w:hAnsi="Arial" w:cs="Arial"/>
                <w:color w:val="FF0000"/>
                <w:sz w:val="19"/>
                <w:szCs w:val="19"/>
              </w:rPr>
              <w:t>Dislikes bright lights including fluorescent lights, bright natural light and sudden flashes of light</w:t>
            </w:r>
            <w:r w:rsidR="000F01B4" w:rsidRPr="006C2F1C">
              <w:rPr>
                <w:rStyle w:val="fontstyle01"/>
                <w:rFonts w:ascii="Arial" w:hAnsi="Arial" w:cs="Arial"/>
                <w:color w:val="FF000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</w:tr>
      <w:tr w:rsidR="0030418B" w:rsidRPr="008A43E4" w:rsidTr="000F01B4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Style w:val="fontstyle01"/>
                <w:rFonts w:ascii="Arial" w:hAnsi="Arial" w:cs="Arial"/>
                <w:color w:val="FF0000"/>
                <w:sz w:val="19"/>
                <w:szCs w:val="19"/>
              </w:rPr>
            </w:pPr>
            <w:r w:rsidRPr="006C2F1C">
              <w:rPr>
                <w:rStyle w:val="fontstyle01"/>
                <w:rFonts w:ascii="Arial" w:hAnsi="Arial" w:cs="Arial"/>
                <w:color w:val="FF0000"/>
                <w:sz w:val="19"/>
                <w:szCs w:val="19"/>
              </w:rPr>
              <w:t>Struggles to maintain concentration in cluttered and over stimulating environments e.g. busy wall displays, worksheets and cluttered workspaces</w:t>
            </w:r>
            <w:r w:rsidR="000F01B4" w:rsidRPr="006C2F1C">
              <w:rPr>
                <w:rStyle w:val="fontstyle01"/>
                <w:rFonts w:ascii="Arial" w:hAnsi="Arial" w:cs="Arial"/>
                <w:color w:val="FF000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</w:tr>
      <w:tr w:rsidR="0030418B" w:rsidRPr="008A43E4" w:rsidTr="000F01B4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Style w:val="fontstyle01"/>
                <w:rFonts w:ascii="Arial" w:hAnsi="Arial" w:cs="Arial"/>
                <w:color w:val="FF0000"/>
                <w:sz w:val="19"/>
                <w:szCs w:val="19"/>
              </w:rPr>
            </w:pPr>
            <w:r w:rsidRPr="006C2F1C">
              <w:rPr>
                <w:rStyle w:val="fontstyle01"/>
                <w:rFonts w:ascii="Arial" w:hAnsi="Arial" w:cs="Arial"/>
                <w:color w:val="FF0000"/>
                <w:sz w:val="19"/>
                <w:szCs w:val="19"/>
              </w:rPr>
              <w:t>Struggles to access information from a white background e.g. IWB, worksheets, pages in a book</w:t>
            </w:r>
            <w:r w:rsidR="00BA65A8">
              <w:rPr>
                <w:rStyle w:val="fontstyle01"/>
                <w:rFonts w:ascii="Arial" w:hAnsi="Arial" w:cs="Arial"/>
                <w:color w:val="FF000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</w:tr>
      <w:tr w:rsidR="0030418B" w:rsidRPr="008A43E4" w:rsidTr="000F01B4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Style w:val="fontstyle01"/>
                <w:rFonts w:ascii="Arial" w:hAnsi="Arial" w:cs="Arial"/>
                <w:color w:val="FF0000"/>
                <w:sz w:val="19"/>
                <w:szCs w:val="19"/>
              </w:rPr>
            </w:pPr>
            <w:r w:rsidRPr="006C2F1C">
              <w:rPr>
                <w:rFonts w:cs="Arial"/>
                <w:color w:val="FF0000"/>
                <w:sz w:val="19"/>
                <w:szCs w:val="19"/>
              </w:rPr>
              <w:t>Unable to recognise familiar people when seen out of context or given a slight change in physical appearance</w:t>
            </w:r>
            <w:r w:rsidR="000F01B4" w:rsidRPr="006C2F1C">
              <w:rPr>
                <w:rFonts w:cs="Arial"/>
                <w:color w:val="FF000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</w:tr>
      <w:tr w:rsidR="0030418B" w:rsidRPr="008A43E4" w:rsidTr="000F01B4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color w:val="FF0000"/>
                <w:sz w:val="19"/>
                <w:szCs w:val="19"/>
              </w:rPr>
            </w:pPr>
            <w:r w:rsidRPr="006C2F1C">
              <w:rPr>
                <w:rFonts w:cs="Arial"/>
                <w:color w:val="FF0000"/>
                <w:sz w:val="19"/>
                <w:szCs w:val="19"/>
              </w:rPr>
              <w:t>Has a hard time finding objects in competing backgrounds (for example, shoes in a messy room, favourite toy in the toy box)</w:t>
            </w:r>
            <w:r w:rsidR="000F01B4" w:rsidRPr="006C2F1C">
              <w:rPr>
                <w:rFonts w:cs="Arial"/>
                <w:color w:val="FF000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</w:tr>
      <w:tr w:rsidR="0030418B" w:rsidRPr="008A43E4" w:rsidTr="000F01B4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color w:val="0070C0"/>
                <w:sz w:val="19"/>
                <w:szCs w:val="19"/>
              </w:rPr>
            </w:pPr>
            <w:r w:rsidRPr="006C2F1C">
              <w:rPr>
                <w:rStyle w:val="fontstyle01"/>
                <w:rFonts w:ascii="Arial" w:hAnsi="Arial" w:cs="Arial"/>
                <w:color w:val="0070C0"/>
                <w:sz w:val="19"/>
                <w:szCs w:val="19"/>
              </w:rPr>
              <w:t>Is attracted to lights and is fascinated by shiny objects and bright colours</w:t>
            </w:r>
            <w:r w:rsidR="000F01B4" w:rsidRPr="006C2F1C">
              <w:rPr>
                <w:rStyle w:val="fontstyle01"/>
                <w:rFonts w:ascii="Arial" w:hAnsi="Arial" w:cs="Arial"/>
                <w:color w:val="0070C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0418B" w:rsidRPr="006C2F1C" w:rsidRDefault="0030418B" w:rsidP="00BA65A8">
            <w:pPr>
              <w:spacing w:before="240"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Dot to dots, mazes, word searches, Where’s Wally, find it books, colour by numbers.</w:t>
            </w:r>
          </w:p>
          <w:p w:rsidR="0030418B" w:rsidRPr="006C2F1C" w:rsidRDefault="0030418B" w:rsidP="000F01B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Place work on a bright piece of paper to draw attention to task</w:t>
            </w:r>
            <w:r w:rsidR="000F01B4" w:rsidRPr="006C2F1C">
              <w:rPr>
                <w:rFonts w:cs="Arial"/>
                <w:sz w:val="19"/>
                <w:szCs w:val="19"/>
              </w:rPr>
              <w:t>.</w:t>
            </w:r>
          </w:p>
          <w:p w:rsidR="0030418B" w:rsidRPr="006C2F1C" w:rsidRDefault="0030418B" w:rsidP="000F01B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Clearly display/highlight important information in the same place e.g. when working have da</w:t>
            </w:r>
            <w:r w:rsidR="00E944AA">
              <w:rPr>
                <w:rFonts w:cs="Arial"/>
                <w:sz w:val="19"/>
                <w:szCs w:val="19"/>
              </w:rPr>
              <w:t>te and time in same spot on white</w:t>
            </w:r>
            <w:r w:rsidRPr="006C2F1C">
              <w:rPr>
                <w:rFonts w:cs="Arial"/>
                <w:sz w:val="19"/>
                <w:szCs w:val="19"/>
              </w:rPr>
              <w:t xml:space="preserve"> board</w:t>
            </w:r>
            <w:r w:rsidR="000F01B4" w:rsidRPr="006C2F1C">
              <w:rPr>
                <w:rFonts w:cs="Arial"/>
                <w:sz w:val="19"/>
                <w:szCs w:val="19"/>
              </w:rPr>
              <w:t>.</w:t>
            </w:r>
          </w:p>
        </w:tc>
      </w:tr>
      <w:tr w:rsidR="0030418B" w:rsidRPr="008A43E4" w:rsidTr="000F01B4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Style w:val="fontstyle01"/>
                <w:rFonts w:ascii="Arial" w:hAnsi="Arial" w:cs="Arial"/>
                <w:color w:val="0070C0"/>
                <w:sz w:val="19"/>
                <w:szCs w:val="19"/>
              </w:rPr>
            </w:pPr>
            <w:r w:rsidRPr="006C2F1C">
              <w:rPr>
                <w:rStyle w:val="fontstyle01"/>
                <w:rFonts w:ascii="Arial" w:hAnsi="Arial" w:cs="Arial"/>
                <w:color w:val="0070C0"/>
                <w:sz w:val="19"/>
                <w:szCs w:val="19"/>
              </w:rPr>
              <w:t>Enjoys certain patterns and movements of objects e.g. brickwork, stripes or spinning objects.</w:t>
            </w: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0F01B4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color w:val="0070C0"/>
                <w:sz w:val="19"/>
                <w:szCs w:val="19"/>
              </w:rPr>
            </w:pPr>
            <w:r w:rsidRPr="006C2F1C">
              <w:rPr>
                <w:rStyle w:val="fontstyle01"/>
                <w:rFonts w:ascii="Arial" w:hAnsi="Arial" w:cs="Arial"/>
                <w:color w:val="0070C0"/>
                <w:sz w:val="19"/>
                <w:szCs w:val="19"/>
              </w:rPr>
              <w:t>Uses peripheral vision when doing a task e.g. t</w:t>
            </w:r>
            <w:r w:rsidRPr="006C2F1C">
              <w:rPr>
                <w:rFonts w:cs="Arial"/>
                <w:color w:val="0070C0"/>
                <w:sz w:val="19"/>
                <w:szCs w:val="19"/>
              </w:rPr>
              <w:t>akes straight object (hand, rule</w:t>
            </w:r>
            <w:r w:rsidR="00BA65A8">
              <w:rPr>
                <w:rFonts w:cs="Arial"/>
                <w:color w:val="0070C0"/>
                <w:sz w:val="19"/>
                <w:szCs w:val="19"/>
              </w:rPr>
              <w:t xml:space="preserve">r) to face and looks along it. </w:t>
            </w:r>
            <w:r w:rsidRPr="006C2F1C">
              <w:rPr>
                <w:rFonts w:cs="Arial"/>
                <w:color w:val="0070C0"/>
                <w:sz w:val="19"/>
                <w:szCs w:val="19"/>
              </w:rPr>
              <w:t>Flaps hands in front of eyes</w:t>
            </w:r>
            <w:r w:rsidR="000F01B4" w:rsidRPr="006C2F1C">
              <w:rPr>
                <w:rFonts w:cs="Arial"/>
                <w:color w:val="0070C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24810" w:rsidRDefault="00524810" w:rsidP="0030418B">
      <w:pPr>
        <w:tabs>
          <w:tab w:val="left" w:pos="3834"/>
        </w:tabs>
        <w:rPr>
          <w:rFonts w:cs="Arial"/>
          <w:b/>
          <w:szCs w:val="22"/>
        </w:rPr>
      </w:pPr>
    </w:p>
    <w:p w:rsidR="00524810" w:rsidRDefault="00524810" w:rsidP="0030418B">
      <w:pPr>
        <w:tabs>
          <w:tab w:val="left" w:pos="3834"/>
        </w:tabs>
        <w:rPr>
          <w:rFonts w:cs="Arial"/>
          <w:b/>
          <w:szCs w:val="22"/>
        </w:rPr>
      </w:pPr>
    </w:p>
    <w:p w:rsidR="00524810" w:rsidRDefault="00524810" w:rsidP="0030418B">
      <w:pPr>
        <w:tabs>
          <w:tab w:val="left" w:pos="3834"/>
        </w:tabs>
        <w:rPr>
          <w:rFonts w:cs="Arial"/>
          <w:b/>
          <w:szCs w:val="22"/>
        </w:rPr>
      </w:pPr>
    </w:p>
    <w:p w:rsidR="00524810" w:rsidRDefault="00524810" w:rsidP="0030418B">
      <w:pPr>
        <w:tabs>
          <w:tab w:val="left" w:pos="3834"/>
        </w:tabs>
        <w:rPr>
          <w:rFonts w:cs="Arial"/>
          <w:b/>
          <w:szCs w:val="22"/>
        </w:rPr>
      </w:pPr>
    </w:p>
    <w:p w:rsidR="0030418B" w:rsidRPr="000F01B4" w:rsidRDefault="0030418B" w:rsidP="0030418B">
      <w:pPr>
        <w:tabs>
          <w:tab w:val="left" w:pos="3834"/>
        </w:tabs>
        <w:rPr>
          <w:rFonts w:cs="Arial"/>
          <w:b/>
          <w:szCs w:val="22"/>
        </w:rPr>
      </w:pPr>
      <w:r w:rsidRPr="000F01B4">
        <w:rPr>
          <w:rFonts w:cs="Arial"/>
          <w:b/>
          <w:szCs w:val="22"/>
        </w:rPr>
        <w:lastRenderedPageBreak/>
        <w:t>Auditory</w:t>
      </w:r>
      <w:r w:rsidRPr="000F01B4">
        <w:rPr>
          <w:rFonts w:cs="Arial"/>
          <w:b/>
          <w:szCs w:val="22"/>
        </w:rPr>
        <w:tab/>
      </w:r>
    </w:p>
    <w:p w:rsidR="0030418B" w:rsidRPr="000F01B4" w:rsidRDefault="000F01B4" w:rsidP="0030418B">
      <w:pPr>
        <w:rPr>
          <w:rFonts w:cs="Arial"/>
          <w:szCs w:val="22"/>
        </w:rPr>
      </w:pPr>
      <w:r w:rsidRPr="000F01B4">
        <w:rPr>
          <w:rFonts w:cs="Arial"/>
          <w:szCs w:val="22"/>
        </w:rPr>
        <w:t>Sense of hearing.</w:t>
      </w:r>
      <w:r w:rsidR="0030418B" w:rsidRPr="000F01B4">
        <w:rPr>
          <w:rFonts w:cs="Arial"/>
          <w:szCs w:val="22"/>
        </w:rPr>
        <w:t xml:space="preserve">     </w:t>
      </w:r>
    </w:p>
    <w:p w:rsidR="0030418B" w:rsidRPr="00524810" w:rsidRDefault="0030418B" w:rsidP="0030418B">
      <w:pPr>
        <w:rPr>
          <w:rFonts w:cs="Arial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4"/>
        <w:gridCol w:w="843"/>
        <w:gridCol w:w="916"/>
        <w:gridCol w:w="817"/>
        <w:gridCol w:w="7340"/>
      </w:tblGrid>
      <w:tr w:rsidR="0030418B" w:rsidRPr="008A43E4" w:rsidTr="00524810">
        <w:trPr>
          <w:trHeight w:hRule="exact" w:val="567"/>
          <w:jc w:val="center"/>
        </w:trPr>
        <w:tc>
          <w:tcPr>
            <w:tcW w:w="5324" w:type="dxa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Observation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often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some-</w:t>
            </w:r>
          </w:p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times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never</w:t>
            </w:r>
          </w:p>
        </w:tc>
        <w:tc>
          <w:tcPr>
            <w:tcW w:w="7340" w:type="dxa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strategies</w:t>
            </w:r>
          </w:p>
        </w:tc>
      </w:tr>
      <w:tr w:rsidR="0030418B" w:rsidRPr="008A43E4" w:rsidTr="006C2F1C">
        <w:trPr>
          <w:trHeight w:val="907"/>
          <w:jc w:val="center"/>
        </w:trPr>
        <w:tc>
          <w:tcPr>
            <w:tcW w:w="5324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color w:val="FF0000"/>
                <w:sz w:val="19"/>
                <w:szCs w:val="19"/>
              </w:rPr>
            </w:pPr>
            <w:r w:rsidRPr="006C2F1C">
              <w:rPr>
                <w:rFonts w:cs="Arial"/>
                <w:color w:val="FF0000"/>
                <w:sz w:val="19"/>
                <w:szCs w:val="19"/>
              </w:rPr>
              <w:t>Dislike</w:t>
            </w:r>
            <w:r w:rsidR="00607355">
              <w:rPr>
                <w:rFonts w:cs="Arial"/>
                <w:color w:val="FF0000"/>
                <w:sz w:val="19"/>
                <w:szCs w:val="19"/>
              </w:rPr>
              <w:t>s</w:t>
            </w:r>
            <w:r w:rsidRPr="006C2F1C">
              <w:rPr>
                <w:rFonts w:cs="Arial"/>
                <w:color w:val="FF0000"/>
                <w:sz w:val="19"/>
                <w:szCs w:val="19"/>
              </w:rPr>
              <w:t xml:space="preserve"> loud sounds e.g. puts hands over ears, prefers to cover ears with hood, earphones, hums or sings</w:t>
            </w:r>
            <w:r w:rsidR="006C2F1C" w:rsidRPr="006C2F1C">
              <w:rPr>
                <w:rFonts w:cs="Arial"/>
                <w:color w:val="FF0000"/>
                <w:sz w:val="19"/>
                <w:szCs w:val="19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40" w:type="dxa"/>
            <w:vMerge w:val="restart"/>
          </w:tcPr>
          <w:p w:rsidR="0030418B" w:rsidRPr="006C2F1C" w:rsidRDefault="0030418B" w:rsidP="000F01B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Use proprioceptive activities</w:t>
            </w:r>
            <w:r w:rsidR="006C2F1C" w:rsidRPr="006C2F1C">
              <w:rPr>
                <w:rFonts w:cs="Arial"/>
                <w:sz w:val="19"/>
                <w:szCs w:val="19"/>
              </w:rPr>
              <w:t>.</w:t>
            </w:r>
          </w:p>
          <w:p w:rsidR="0030418B" w:rsidRPr="006C2F1C" w:rsidRDefault="0030418B" w:rsidP="000F01B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Respect their sensitivity it really does hurt!</w:t>
            </w:r>
          </w:p>
          <w:p w:rsidR="0030418B" w:rsidRPr="006C2F1C" w:rsidRDefault="0030418B" w:rsidP="000F01B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Try to forewarn the child of any loud noises before they occur</w:t>
            </w:r>
            <w:r w:rsidR="000F01B4" w:rsidRPr="006C2F1C">
              <w:rPr>
                <w:rFonts w:cs="Arial"/>
                <w:sz w:val="19"/>
                <w:szCs w:val="19"/>
              </w:rPr>
              <w:t>.</w:t>
            </w:r>
          </w:p>
          <w:p w:rsidR="0030418B" w:rsidRPr="006C2F1C" w:rsidRDefault="0030418B" w:rsidP="000F01B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Minimise auditory distractions e.g. use a rug in a classroom to reduce excess noise</w:t>
            </w:r>
            <w:r w:rsidR="000F01B4" w:rsidRPr="006C2F1C">
              <w:rPr>
                <w:rFonts w:cs="Arial"/>
                <w:sz w:val="19"/>
                <w:szCs w:val="19"/>
              </w:rPr>
              <w:t>.</w:t>
            </w:r>
          </w:p>
          <w:p w:rsidR="0030418B" w:rsidRPr="006C2F1C" w:rsidRDefault="0030418B" w:rsidP="000F01B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Consider ear defenders or ear plugs</w:t>
            </w:r>
            <w:r w:rsidR="000F01B4" w:rsidRPr="006C2F1C">
              <w:rPr>
                <w:rFonts w:cs="Arial"/>
                <w:sz w:val="19"/>
                <w:szCs w:val="19"/>
              </w:rPr>
              <w:t>.</w:t>
            </w:r>
          </w:p>
          <w:p w:rsidR="0030418B" w:rsidRPr="006C2F1C" w:rsidRDefault="0030418B" w:rsidP="000F01B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Allow child to work in a quieter environment for activities that require prolonged focused attention</w:t>
            </w:r>
            <w:r w:rsidR="000F01B4" w:rsidRPr="006C2F1C">
              <w:rPr>
                <w:rFonts w:cs="Arial"/>
                <w:sz w:val="19"/>
                <w:szCs w:val="19"/>
              </w:rPr>
              <w:t>.</w:t>
            </w:r>
          </w:p>
          <w:p w:rsidR="000F01B4" w:rsidRPr="006C2F1C" w:rsidRDefault="0030418B" w:rsidP="000F01B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At lunchtime allow the child to eat in a quieter room if required</w:t>
            </w:r>
            <w:r w:rsidR="000F01B4" w:rsidRPr="006C2F1C">
              <w:rPr>
                <w:rFonts w:cs="Arial"/>
                <w:sz w:val="19"/>
                <w:szCs w:val="19"/>
              </w:rPr>
              <w:t xml:space="preserve">. </w:t>
            </w:r>
          </w:p>
          <w:p w:rsidR="0030418B" w:rsidRPr="006C2F1C" w:rsidRDefault="0030418B" w:rsidP="000F01B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During assembly allow the child to sit at the end of the line to minimise noise. Allow them to go in first and the noise to build around them</w:t>
            </w:r>
            <w:r w:rsidR="000F01B4" w:rsidRPr="006C2F1C">
              <w:rPr>
                <w:rFonts w:cs="Arial"/>
                <w:sz w:val="19"/>
                <w:szCs w:val="19"/>
              </w:rPr>
              <w:t>.</w:t>
            </w:r>
          </w:p>
          <w:p w:rsidR="0030418B" w:rsidRPr="006C2F1C" w:rsidRDefault="0030418B" w:rsidP="000F01B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Consider quieter spaces on the playground for the child to socialise or take part in quieter activities</w:t>
            </w:r>
            <w:r w:rsidR="000F01B4" w:rsidRPr="006C2F1C">
              <w:rPr>
                <w:rFonts w:cs="Arial"/>
                <w:sz w:val="19"/>
                <w:szCs w:val="19"/>
              </w:rPr>
              <w:t>.</w:t>
            </w:r>
          </w:p>
          <w:p w:rsidR="0030418B" w:rsidRPr="006C2F1C" w:rsidRDefault="0030418B" w:rsidP="000F01B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Allow child to leave classroom a couple</w:t>
            </w:r>
            <w:r w:rsidR="00607355">
              <w:rPr>
                <w:rFonts w:cs="Arial"/>
                <w:sz w:val="19"/>
                <w:szCs w:val="19"/>
              </w:rPr>
              <w:t xml:space="preserve"> of</w:t>
            </w:r>
            <w:r w:rsidRPr="006C2F1C">
              <w:rPr>
                <w:rFonts w:cs="Arial"/>
                <w:sz w:val="19"/>
                <w:szCs w:val="19"/>
              </w:rPr>
              <w:t xml:space="preserve"> minutes early for transitions to avoid noisy</w:t>
            </w:r>
            <w:r w:rsidR="000F01B4" w:rsidRPr="006C2F1C">
              <w:rPr>
                <w:rFonts w:cs="Arial"/>
                <w:sz w:val="19"/>
                <w:szCs w:val="19"/>
              </w:rPr>
              <w:t xml:space="preserve"> </w:t>
            </w:r>
            <w:r w:rsidRPr="006C2F1C">
              <w:rPr>
                <w:rFonts w:cs="Arial"/>
                <w:sz w:val="19"/>
                <w:szCs w:val="19"/>
              </w:rPr>
              <w:t>environments</w:t>
            </w:r>
            <w:r w:rsidR="000F01B4" w:rsidRPr="006C2F1C">
              <w:rPr>
                <w:rFonts w:cs="Arial"/>
                <w:sz w:val="19"/>
                <w:szCs w:val="19"/>
              </w:rPr>
              <w:t>.</w:t>
            </w:r>
          </w:p>
          <w:p w:rsidR="0030418B" w:rsidRPr="006C2F1C" w:rsidRDefault="0030418B" w:rsidP="000F01B4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Use visual cues to support auditory instructions and minimise the number of instructions given</w:t>
            </w:r>
            <w:r w:rsidR="000F01B4" w:rsidRPr="006C2F1C">
              <w:rPr>
                <w:rFonts w:cs="Arial"/>
                <w:sz w:val="19"/>
                <w:szCs w:val="19"/>
              </w:rPr>
              <w:t>.</w:t>
            </w:r>
          </w:p>
        </w:tc>
      </w:tr>
      <w:tr w:rsidR="0030418B" w:rsidRPr="008A43E4" w:rsidTr="006C2F1C">
        <w:trPr>
          <w:trHeight w:val="907"/>
          <w:jc w:val="center"/>
        </w:trPr>
        <w:tc>
          <w:tcPr>
            <w:tcW w:w="5324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color w:val="FF0000"/>
                <w:sz w:val="19"/>
                <w:szCs w:val="19"/>
              </w:rPr>
            </w:pPr>
            <w:r w:rsidRPr="006C2F1C">
              <w:rPr>
                <w:rFonts w:cs="Arial"/>
                <w:color w:val="FF0000"/>
                <w:sz w:val="19"/>
                <w:szCs w:val="19"/>
              </w:rPr>
              <w:t>Comm</w:t>
            </w:r>
            <w:r w:rsidR="00607355">
              <w:rPr>
                <w:rFonts w:cs="Arial"/>
                <w:color w:val="FF0000"/>
                <w:sz w:val="19"/>
                <w:szCs w:val="19"/>
              </w:rPr>
              <w:t>ents on things that s/he hears – c</w:t>
            </w:r>
            <w:r w:rsidRPr="006C2F1C">
              <w:rPr>
                <w:rStyle w:val="fontstyle01"/>
                <w:rFonts w:ascii="Arial" w:hAnsi="Arial" w:cs="Arial"/>
                <w:color w:val="FF0000"/>
                <w:sz w:val="19"/>
                <w:szCs w:val="19"/>
              </w:rPr>
              <w:t>an hear sounds which others do not hear which can make it difficult to concentrate.</w:t>
            </w:r>
          </w:p>
        </w:tc>
        <w:tc>
          <w:tcPr>
            <w:tcW w:w="843" w:type="dxa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40" w:type="dxa"/>
            <w:vMerge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</w:tr>
      <w:tr w:rsidR="0030418B" w:rsidRPr="008A43E4" w:rsidTr="006C2F1C">
        <w:trPr>
          <w:trHeight w:val="907"/>
          <w:jc w:val="center"/>
        </w:trPr>
        <w:tc>
          <w:tcPr>
            <w:tcW w:w="5324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color w:val="FF0000"/>
                <w:sz w:val="19"/>
                <w:szCs w:val="19"/>
              </w:rPr>
            </w:pPr>
            <w:r w:rsidRPr="006C2F1C">
              <w:rPr>
                <w:rFonts w:cs="Arial"/>
                <w:color w:val="FF0000"/>
                <w:sz w:val="19"/>
                <w:szCs w:val="19"/>
              </w:rPr>
              <w:t>Intensely dislikes music lessons or other activities which create lots of noise e.g. assembly, dining hall</w:t>
            </w:r>
            <w:r w:rsidR="006C2F1C" w:rsidRPr="006C2F1C">
              <w:rPr>
                <w:rFonts w:cs="Arial"/>
                <w:color w:val="FF0000"/>
                <w:sz w:val="19"/>
                <w:szCs w:val="19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40" w:type="dxa"/>
            <w:vMerge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</w:tr>
      <w:tr w:rsidR="0030418B" w:rsidRPr="008A43E4" w:rsidTr="006C2F1C">
        <w:trPr>
          <w:trHeight w:val="907"/>
          <w:jc w:val="center"/>
        </w:trPr>
        <w:tc>
          <w:tcPr>
            <w:tcW w:w="5324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color w:val="FF0000"/>
                <w:sz w:val="19"/>
                <w:szCs w:val="19"/>
              </w:rPr>
            </w:pPr>
            <w:r w:rsidRPr="006C2F1C">
              <w:rPr>
                <w:rFonts w:cs="Arial"/>
                <w:color w:val="FF0000"/>
                <w:sz w:val="19"/>
                <w:szCs w:val="19"/>
              </w:rPr>
              <w:t>Distressed by sudden unexplained noises (fire alarms, sirens, machinery)</w:t>
            </w:r>
            <w:r w:rsidR="006C2F1C" w:rsidRPr="006C2F1C">
              <w:rPr>
                <w:rFonts w:cs="Arial"/>
                <w:color w:val="FF0000"/>
                <w:sz w:val="19"/>
                <w:szCs w:val="19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40" w:type="dxa"/>
            <w:vMerge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</w:tr>
      <w:tr w:rsidR="0030418B" w:rsidRPr="008A43E4" w:rsidTr="006C2F1C">
        <w:trPr>
          <w:trHeight w:val="907"/>
          <w:jc w:val="center"/>
        </w:trPr>
        <w:tc>
          <w:tcPr>
            <w:tcW w:w="5324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color w:val="FF0000"/>
                <w:sz w:val="19"/>
                <w:szCs w:val="19"/>
              </w:rPr>
            </w:pPr>
            <w:r w:rsidRPr="006C2F1C">
              <w:rPr>
                <w:rStyle w:val="fontstyle01"/>
                <w:rFonts w:ascii="Arial" w:hAnsi="Arial" w:cs="Arial"/>
                <w:color w:val="FF0000"/>
                <w:sz w:val="19"/>
                <w:szCs w:val="19"/>
              </w:rPr>
              <w:t>Finds it easier to listen when not looking at person</w:t>
            </w:r>
            <w:r w:rsidR="006C2F1C" w:rsidRPr="006C2F1C">
              <w:rPr>
                <w:rStyle w:val="fontstyle01"/>
                <w:rFonts w:ascii="Arial" w:hAnsi="Arial" w:cs="Arial"/>
                <w:color w:val="FF0000"/>
                <w:sz w:val="19"/>
                <w:szCs w:val="19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40" w:type="dxa"/>
            <w:vMerge/>
          </w:tcPr>
          <w:p w:rsidR="0030418B" w:rsidRPr="006C2F1C" w:rsidRDefault="0030418B" w:rsidP="000A5157">
            <w:pPr>
              <w:rPr>
                <w:rFonts w:cs="Arial"/>
                <w:sz w:val="19"/>
                <w:szCs w:val="19"/>
              </w:rPr>
            </w:pPr>
          </w:p>
        </w:tc>
      </w:tr>
      <w:tr w:rsidR="0030418B" w:rsidRPr="008A43E4" w:rsidTr="00524810">
        <w:trPr>
          <w:trHeight w:hRule="exact" w:val="794"/>
          <w:jc w:val="center"/>
        </w:trPr>
        <w:tc>
          <w:tcPr>
            <w:tcW w:w="5324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color w:val="FF0000"/>
                <w:sz w:val="19"/>
                <w:szCs w:val="19"/>
              </w:rPr>
            </w:pPr>
            <w:r w:rsidRPr="006C2F1C">
              <w:rPr>
                <w:rFonts w:cs="Arial"/>
                <w:color w:val="0070C0"/>
                <w:sz w:val="19"/>
                <w:szCs w:val="19"/>
              </w:rPr>
              <w:t>Seeks out noise e.g. loves music lessons and likes to listen to music on personal system</w:t>
            </w:r>
            <w:r w:rsidR="006C2F1C" w:rsidRPr="006C2F1C">
              <w:rPr>
                <w:rFonts w:cs="Arial"/>
                <w:color w:val="0070C0"/>
                <w:sz w:val="19"/>
                <w:szCs w:val="19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40" w:type="dxa"/>
            <w:vMerge w:val="restart"/>
          </w:tcPr>
          <w:p w:rsidR="006C2F1C" w:rsidRPr="006C2F1C" w:rsidRDefault="0030418B" w:rsidP="006C2F1C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Make sure the child is facing you when giving instructions</w:t>
            </w:r>
            <w:r w:rsidR="006C2F1C" w:rsidRPr="006C2F1C">
              <w:rPr>
                <w:rFonts w:cs="Arial"/>
                <w:sz w:val="19"/>
                <w:szCs w:val="19"/>
              </w:rPr>
              <w:t>.</w:t>
            </w:r>
          </w:p>
          <w:p w:rsidR="0030418B" w:rsidRPr="006C2F1C" w:rsidRDefault="0030418B" w:rsidP="006C2F1C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Give simple instructions – don’t use too many wor</w:t>
            </w:r>
            <w:r w:rsidR="006C2F1C" w:rsidRPr="006C2F1C">
              <w:rPr>
                <w:rFonts w:cs="Arial"/>
                <w:sz w:val="19"/>
                <w:szCs w:val="19"/>
              </w:rPr>
              <w:t>ds or use visual cues alongside.</w:t>
            </w:r>
          </w:p>
          <w:p w:rsidR="0030418B" w:rsidRPr="006C2F1C" w:rsidRDefault="006C2F1C" w:rsidP="006C2F1C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Speak loudly and clearly.</w:t>
            </w:r>
          </w:p>
          <w:p w:rsidR="0030418B" w:rsidRPr="006C2F1C" w:rsidRDefault="0030418B" w:rsidP="006C2F1C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Simplify instructions and ask the child to repe</w:t>
            </w:r>
            <w:r w:rsidR="006C2F1C" w:rsidRPr="006C2F1C">
              <w:rPr>
                <w:rFonts w:cs="Arial"/>
                <w:sz w:val="19"/>
                <w:szCs w:val="19"/>
              </w:rPr>
              <w:t>at the instructions back to you.</w:t>
            </w:r>
          </w:p>
          <w:p w:rsidR="0030418B" w:rsidRPr="006C2F1C" w:rsidRDefault="0030418B" w:rsidP="006C2F1C">
            <w:pPr>
              <w:spacing w:after="120"/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Wait for the child to process and respond to auditory information – remember this may take them longer</w:t>
            </w:r>
            <w:r w:rsidR="006C2F1C" w:rsidRPr="006C2F1C">
              <w:rPr>
                <w:rFonts w:cs="Arial"/>
                <w:sz w:val="19"/>
                <w:szCs w:val="19"/>
              </w:rPr>
              <w:t>.</w:t>
            </w:r>
            <w:r w:rsidRPr="006C2F1C">
              <w:rPr>
                <w:rFonts w:cs="Arial"/>
                <w:sz w:val="19"/>
                <w:szCs w:val="19"/>
              </w:rPr>
              <w:t xml:space="preserve"> </w:t>
            </w:r>
          </w:p>
          <w:p w:rsidR="0030418B" w:rsidRPr="006C2F1C" w:rsidRDefault="0030418B" w:rsidP="00524810">
            <w:pPr>
              <w:rPr>
                <w:rFonts w:cs="Arial"/>
                <w:sz w:val="19"/>
                <w:szCs w:val="19"/>
              </w:rPr>
            </w:pPr>
            <w:r w:rsidRPr="006C2F1C">
              <w:rPr>
                <w:rFonts w:cs="Arial"/>
                <w:sz w:val="19"/>
                <w:szCs w:val="19"/>
              </w:rPr>
              <w:t>Get the child to focus on the task in hand</w:t>
            </w:r>
            <w:r w:rsidR="006C2F1C" w:rsidRPr="006C2F1C">
              <w:rPr>
                <w:rFonts w:cs="Arial"/>
                <w:sz w:val="19"/>
                <w:szCs w:val="19"/>
              </w:rPr>
              <w:t>.</w:t>
            </w:r>
          </w:p>
        </w:tc>
      </w:tr>
      <w:tr w:rsidR="0030418B" w:rsidRPr="008A43E4" w:rsidTr="00524810">
        <w:trPr>
          <w:trHeight w:hRule="exact" w:val="794"/>
          <w:jc w:val="center"/>
        </w:trPr>
        <w:tc>
          <w:tcPr>
            <w:tcW w:w="5324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color w:val="0070C0"/>
                <w:sz w:val="19"/>
                <w:szCs w:val="19"/>
              </w:rPr>
            </w:pPr>
            <w:r w:rsidRPr="006C2F1C">
              <w:rPr>
                <w:rFonts w:cs="Arial"/>
                <w:color w:val="0070C0"/>
                <w:sz w:val="19"/>
                <w:szCs w:val="19"/>
              </w:rPr>
              <w:t>Makes noises such as tapping, drumming, banging on doors</w:t>
            </w:r>
            <w:r w:rsidR="00607355">
              <w:rPr>
                <w:rFonts w:cs="Arial"/>
                <w:color w:val="0070C0"/>
                <w:sz w:val="19"/>
                <w:szCs w:val="19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40" w:type="dxa"/>
            <w:vMerge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524810">
        <w:trPr>
          <w:trHeight w:hRule="exact" w:val="794"/>
          <w:jc w:val="center"/>
        </w:trPr>
        <w:tc>
          <w:tcPr>
            <w:tcW w:w="5324" w:type="dxa"/>
            <w:shd w:val="clear" w:color="auto" w:fill="auto"/>
            <w:vAlign w:val="center"/>
          </w:tcPr>
          <w:p w:rsidR="0030418B" w:rsidRPr="006C2F1C" w:rsidRDefault="0030418B" w:rsidP="000A5157">
            <w:pPr>
              <w:rPr>
                <w:rFonts w:cs="Arial"/>
                <w:color w:val="0070C0"/>
                <w:sz w:val="19"/>
                <w:szCs w:val="19"/>
              </w:rPr>
            </w:pPr>
            <w:r w:rsidRPr="006C2F1C">
              <w:rPr>
                <w:rFonts w:cs="Arial"/>
                <w:color w:val="0070C0"/>
                <w:sz w:val="19"/>
                <w:szCs w:val="19"/>
              </w:rPr>
              <w:t>Appears to ignore verbal requests and may find it difficult to understand instructions given verbally</w:t>
            </w:r>
            <w:r w:rsidR="00524810">
              <w:rPr>
                <w:rFonts w:cs="Arial"/>
                <w:color w:val="0070C0"/>
                <w:sz w:val="19"/>
                <w:szCs w:val="19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40" w:type="dxa"/>
            <w:vMerge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0418B" w:rsidRPr="00524810" w:rsidRDefault="00B26620" w:rsidP="0030418B">
      <w:pPr>
        <w:rPr>
          <w:rFonts w:cs="Arial"/>
          <w:b/>
          <w:szCs w:val="22"/>
        </w:rPr>
      </w:pPr>
      <w:r w:rsidRPr="008A43E4">
        <w:rPr>
          <w:rFonts w:cs="Arial"/>
          <w:b/>
          <w:sz w:val="20"/>
          <w:szCs w:val="20"/>
        </w:rPr>
        <w:lastRenderedPageBreak/>
        <w:t xml:space="preserve"> </w:t>
      </w:r>
      <w:r w:rsidR="0030418B" w:rsidRPr="00524810">
        <w:rPr>
          <w:rFonts w:cs="Arial"/>
          <w:b/>
          <w:szCs w:val="22"/>
        </w:rPr>
        <w:t>Gustatory/Olfactory</w:t>
      </w:r>
    </w:p>
    <w:p w:rsidR="0030418B" w:rsidRPr="00524810" w:rsidRDefault="00524810" w:rsidP="0030418B">
      <w:pPr>
        <w:rPr>
          <w:rFonts w:cs="Arial"/>
          <w:szCs w:val="22"/>
        </w:rPr>
      </w:pPr>
      <w:r w:rsidRPr="00524810">
        <w:rPr>
          <w:rFonts w:cs="Arial"/>
          <w:szCs w:val="22"/>
        </w:rPr>
        <w:t xml:space="preserve"> </w:t>
      </w:r>
      <w:r w:rsidR="0030418B" w:rsidRPr="00524810">
        <w:rPr>
          <w:rFonts w:cs="Arial"/>
          <w:szCs w:val="22"/>
        </w:rPr>
        <w:t>Sense of taste and smell</w:t>
      </w:r>
      <w:r w:rsidRPr="00524810">
        <w:rPr>
          <w:rFonts w:cs="Arial"/>
          <w:szCs w:val="22"/>
        </w:rPr>
        <w:t>.</w:t>
      </w:r>
    </w:p>
    <w:p w:rsidR="00B26620" w:rsidRPr="00524810" w:rsidRDefault="00B26620" w:rsidP="0030418B">
      <w:pPr>
        <w:rPr>
          <w:rFonts w:cs="Arial"/>
          <w:sz w:val="6"/>
          <w:szCs w:val="6"/>
        </w:rPr>
      </w:pPr>
    </w:p>
    <w:tbl>
      <w:tblPr>
        <w:tblpPr w:leftFromText="180" w:rightFromText="180" w:vertAnchor="text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3"/>
        <w:gridCol w:w="705"/>
        <w:gridCol w:w="806"/>
        <w:gridCol w:w="750"/>
        <w:gridCol w:w="7226"/>
      </w:tblGrid>
      <w:tr w:rsidR="0030418B" w:rsidRPr="008A43E4" w:rsidTr="00CD12C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Observation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often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some-</w:t>
            </w:r>
          </w:p>
          <w:p w:rsidR="0030418B" w:rsidRPr="008A43E4" w:rsidRDefault="0030418B" w:rsidP="003041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times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never</w:t>
            </w:r>
          </w:p>
        </w:tc>
        <w:tc>
          <w:tcPr>
            <w:tcW w:w="0" w:type="auto"/>
            <w:vAlign w:val="center"/>
          </w:tcPr>
          <w:p w:rsidR="0030418B" w:rsidRPr="008A43E4" w:rsidRDefault="0030418B" w:rsidP="003041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 xml:space="preserve">Strategies </w:t>
            </w:r>
          </w:p>
        </w:tc>
      </w:tr>
      <w:tr w:rsidR="0030418B" w:rsidRPr="008A43E4" w:rsidTr="00524810">
        <w:trPr>
          <w:trHeight w:val="677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color w:val="FF0000"/>
                <w:sz w:val="20"/>
                <w:szCs w:val="20"/>
              </w:rPr>
            </w:pPr>
            <w:r w:rsidRPr="008A43E4">
              <w:rPr>
                <w:rFonts w:cs="Arial"/>
                <w:color w:val="FF0000"/>
                <w:sz w:val="20"/>
                <w:szCs w:val="20"/>
              </w:rPr>
              <w:t>Limited diet/always eats the same food</w:t>
            </w:r>
            <w:r w:rsidR="00524810">
              <w:rPr>
                <w:rFonts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0418B" w:rsidRPr="008A43E4" w:rsidRDefault="0030418B" w:rsidP="00607355">
            <w:pPr>
              <w:spacing w:before="240" w:after="120"/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Use proprioceptive activities to help calm</w:t>
            </w:r>
            <w:r w:rsidR="00524810">
              <w:rPr>
                <w:rFonts w:cs="Arial"/>
                <w:sz w:val="20"/>
                <w:szCs w:val="20"/>
              </w:rPr>
              <w:t xml:space="preserve"> an overly alert sensory system.</w:t>
            </w:r>
          </w:p>
          <w:p w:rsidR="0030418B" w:rsidRPr="008A43E4" w:rsidRDefault="0030418B" w:rsidP="00524810">
            <w:pPr>
              <w:spacing w:after="120"/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Allow child to have their favourite scent or ob</w:t>
            </w:r>
            <w:r w:rsidR="00607355">
              <w:rPr>
                <w:rFonts w:cs="Arial"/>
                <w:sz w:val="20"/>
                <w:szCs w:val="20"/>
              </w:rPr>
              <w:t>ject</w:t>
            </w:r>
            <w:r w:rsidRPr="008A43E4">
              <w:rPr>
                <w:rFonts w:cs="Arial"/>
                <w:sz w:val="20"/>
                <w:szCs w:val="20"/>
              </w:rPr>
              <w:t xml:space="preserve"> to block out the offensive smell e.g. sweat band with arom</w:t>
            </w:r>
            <w:r w:rsidR="00607355">
              <w:rPr>
                <w:rFonts w:cs="Arial"/>
                <w:sz w:val="20"/>
                <w:szCs w:val="20"/>
              </w:rPr>
              <w:t>atherapy oil or M</w:t>
            </w:r>
            <w:r w:rsidR="00524810">
              <w:rPr>
                <w:rFonts w:cs="Arial"/>
                <w:sz w:val="20"/>
                <w:szCs w:val="20"/>
              </w:rPr>
              <w:t>um</w:t>
            </w:r>
            <w:r w:rsidR="00607355">
              <w:rPr>
                <w:rFonts w:cs="Arial"/>
                <w:sz w:val="20"/>
                <w:szCs w:val="20"/>
              </w:rPr>
              <w:t>’</w:t>
            </w:r>
            <w:r w:rsidR="00524810">
              <w:rPr>
                <w:rFonts w:cs="Arial"/>
                <w:sz w:val="20"/>
                <w:szCs w:val="20"/>
              </w:rPr>
              <w:t>s perfume on.</w:t>
            </w:r>
          </w:p>
          <w:p w:rsidR="0030418B" w:rsidRPr="008A43E4" w:rsidRDefault="0030418B" w:rsidP="00524810">
            <w:pPr>
              <w:spacing w:after="120"/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Try scen</w:t>
            </w:r>
            <w:r w:rsidR="00524810">
              <w:rPr>
                <w:rFonts w:cs="Arial"/>
                <w:sz w:val="20"/>
                <w:szCs w:val="20"/>
              </w:rPr>
              <w:t>ted candles for home and school.</w:t>
            </w:r>
          </w:p>
          <w:p w:rsidR="0030418B" w:rsidRPr="008A43E4" w:rsidRDefault="0030418B" w:rsidP="00524810">
            <w:pPr>
              <w:spacing w:after="120"/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Be considerate of taste requirements – never force a child to eat something they feel uncomfortable doing</w:t>
            </w:r>
            <w:r w:rsidR="00524810">
              <w:rPr>
                <w:rFonts w:cs="Arial"/>
                <w:sz w:val="20"/>
                <w:szCs w:val="20"/>
              </w:rPr>
              <w:t>.</w:t>
            </w:r>
          </w:p>
        </w:tc>
      </w:tr>
      <w:tr w:rsidR="0030418B" w:rsidRPr="008A43E4" w:rsidTr="0030418B">
        <w:trPr>
          <w:trHeight w:val="677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color w:val="FF0000"/>
                <w:sz w:val="20"/>
                <w:szCs w:val="20"/>
              </w:rPr>
            </w:pPr>
            <w:r w:rsidRPr="008A43E4">
              <w:rPr>
                <w:rFonts w:cs="Arial"/>
                <w:color w:val="FF0000"/>
                <w:sz w:val="20"/>
                <w:szCs w:val="20"/>
              </w:rPr>
              <w:t>Dislikes crunchy or chewy food</w:t>
            </w:r>
            <w:r w:rsidR="00524810">
              <w:rPr>
                <w:rFonts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30418B">
        <w:trPr>
          <w:trHeight w:val="677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color w:val="FF0000"/>
                <w:sz w:val="20"/>
                <w:szCs w:val="20"/>
              </w:rPr>
            </w:pPr>
            <w:r w:rsidRPr="008A43E4">
              <w:rPr>
                <w:rFonts w:cs="Arial"/>
                <w:color w:val="FF0000"/>
                <w:sz w:val="20"/>
                <w:szCs w:val="20"/>
              </w:rPr>
              <w:t xml:space="preserve">Likes to have food presented in a certain way on the </w:t>
            </w:r>
          </w:p>
          <w:p w:rsidR="0030418B" w:rsidRPr="008A43E4" w:rsidRDefault="00524810" w:rsidP="0030418B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p</w:t>
            </w:r>
            <w:r w:rsidR="0030418B" w:rsidRPr="008A43E4">
              <w:rPr>
                <w:rFonts w:cs="Arial"/>
                <w:color w:val="FF0000"/>
                <w:sz w:val="20"/>
                <w:szCs w:val="20"/>
              </w:rPr>
              <w:t>late</w:t>
            </w:r>
            <w:r>
              <w:rPr>
                <w:rFonts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30418B">
        <w:trPr>
          <w:trHeight w:val="677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color w:val="FF0000"/>
                <w:sz w:val="20"/>
                <w:szCs w:val="20"/>
              </w:rPr>
            </w:pPr>
            <w:r w:rsidRPr="008A43E4">
              <w:rPr>
                <w:rFonts w:cs="Arial"/>
                <w:color w:val="FF0000"/>
                <w:sz w:val="20"/>
                <w:szCs w:val="20"/>
              </w:rPr>
              <w:t xml:space="preserve">Dislikes certain everyday smells e.g. perfumes, washing powder, fabric softeners, spicy foods etc.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30418B">
        <w:trPr>
          <w:trHeight w:val="677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color w:val="FF0000"/>
                <w:sz w:val="20"/>
                <w:szCs w:val="20"/>
              </w:rPr>
            </w:pPr>
            <w:r w:rsidRPr="008A43E4">
              <w:rPr>
                <w:rFonts w:cs="Arial"/>
                <w:color w:val="FF0000"/>
                <w:sz w:val="20"/>
                <w:szCs w:val="20"/>
              </w:rPr>
              <w:t>Unaware of own body odour</w:t>
            </w:r>
            <w:r w:rsidR="00524810">
              <w:rPr>
                <w:rFonts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524810">
        <w:trPr>
          <w:trHeight w:val="677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color w:val="0070C0"/>
                <w:sz w:val="20"/>
                <w:szCs w:val="20"/>
              </w:rPr>
            </w:pPr>
            <w:r w:rsidRPr="008A43E4">
              <w:rPr>
                <w:rFonts w:cs="Arial"/>
                <w:color w:val="0070C0"/>
                <w:sz w:val="20"/>
                <w:szCs w:val="20"/>
              </w:rPr>
              <w:t>Eats/licks mater</w:t>
            </w:r>
            <w:r w:rsidR="00607355">
              <w:rPr>
                <w:rFonts w:cs="Arial"/>
                <w:color w:val="0070C0"/>
                <w:sz w:val="20"/>
                <w:szCs w:val="20"/>
              </w:rPr>
              <w:t xml:space="preserve">ials which are not edible e.g. </w:t>
            </w:r>
            <w:r w:rsidRPr="008A43E4">
              <w:rPr>
                <w:rFonts w:cs="Arial"/>
                <w:color w:val="0070C0"/>
                <w:sz w:val="20"/>
                <w:szCs w:val="20"/>
              </w:rPr>
              <w:t xml:space="preserve">chews objects, pencils, clothes, grit, sand, glue sticks etc.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0418B" w:rsidRPr="008A43E4" w:rsidRDefault="0030418B" w:rsidP="00607355">
            <w:pPr>
              <w:spacing w:before="240" w:after="120"/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 xml:space="preserve">Encourage the child to have as many smell </w:t>
            </w:r>
            <w:r w:rsidR="00BA1236">
              <w:rPr>
                <w:rFonts w:cs="Arial"/>
                <w:sz w:val="20"/>
                <w:szCs w:val="20"/>
              </w:rPr>
              <w:t>experiences as possible e.g. scratch and sniff stickers, aromatherapy oils, scented felt tips, scented candles.</w:t>
            </w:r>
          </w:p>
          <w:p w:rsidR="0030418B" w:rsidRPr="008A43E4" w:rsidRDefault="0030418B" w:rsidP="00524810">
            <w:pPr>
              <w:spacing w:after="120"/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Encourage the child to try a variety o</w:t>
            </w:r>
            <w:r w:rsidR="00BA1236">
              <w:rPr>
                <w:rFonts w:cs="Arial"/>
                <w:sz w:val="20"/>
                <w:szCs w:val="20"/>
              </w:rPr>
              <w:t>f tastes e.g. spicy, sour, zing</w:t>
            </w:r>
            <w:r w:rsidR="00607355">
              <w:rPr>
                <w:rFonts w:cs="Arial"/>
                <w:sz w:val="20"/>
                <w:szCs w:val="20"/>
              </w:rPr>
              <w:t xml:space="preserve"> etc.</w:t>
            </w:r>
          </w:p>
          <w:p w:rsidR="0030418B" w:rsidRPr="008A43E4" w:rsidRDefault="0030418B" w:rsidP="00524810">
            <w:pPr>
              <w:spacing w:after="120"/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 xml:space="preserve">Use sensory chew toys to allow child to chew an object safely. </w:t>
            </w:r>
          </w:p>
        </w:tc>
      </w:tr>
      <w:tr w:rsidR="0030418B" w:rsidRPr="008A43E4" w:rsidTr="0030418B">
        <w:trPr>
          <w:trHeight w:val="677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color w:val="0070C0"/>
                <w:sz w:val="20"/>
                <w:szCs w:val="20"/>
              </w:rPr>
            </w:pPr>
            <w:r w:rsidRPr="008A43E4">
              <w:rPr>
                <w:rFonts w:cs="Arial"/>
                <w:color w:val="0070C0"/>
                <w:sz w:val="20"/>
                <w:szCs w:val="20"/>
              </w:rPr>
              <w:t>Seeks out certain foods or certain tastes.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30418B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color w:val="0070C0"/>
                <w:sz w:val="20"/>
                <w:szCs w:val="20"/>
              </w:rPr>
            </w:pPr>
            <w:r w:rsidRPr="008A43E4">
              <w:rPr>
                <w:rFonts w:cs="Arial"/>
                <w:color w:val="0070C0"/>
                <w:sz w:val="20"/>
                <w:szCs w:val="20"/>
              </w:rPr>
              <w:t>Tendency to seek out smells e.g. people – wanting to smell someone’s hair or skin, clothes, food, harmful substances</w:t>
            </w:r>
            <w:r w:rsidR="00524810">
              <w:rPr>
                <w:rFonts w:cs="Arial"/>
                <w:color w:val="0070C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418B" w:rsidRPr="008A43E4" w:rsidRDefault="0030418B" w:rsidP="0030418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26620" w:rsidRPr="008A43E4" w:rsidRDefault="00B26620" w:rsidP="0030418B">
      <w:pPr>
        <w:rPr>
          <w:rFonts w:cs="Arial"/>
          <w:sz w:val="20"/>
          <w:szCs w:val="20"/>
        </w:rPr>
      </w:pPr>
      <w:r w:rsidRPr="008A43E4">
        <w:rPr>
          <w:rFonts w:cs="Arial"/>
          <w:sz w:val="20"/>
          <w:szCs w:val="20"/>
        </w:rPr>
        <w:t xml:space="preserve"> </w:t>
      </w:r>
    </w:p>
    <w:p w:rsidR="00524810" w:rsidRDefault="00524810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30418B" w:rsidRPr="00BA1236" w:rsidRDefault="0030418B" w:rsidP="0030418B">
      <w:pPr>
        <w:rPr>
          <w:rFonts w:cs="Arial"/>
          <w:b/>
          <w:szCs w:val="22"/>
        </w:rPr>
      </w:pPr>
      <w:r w:rsidRPr="00BA1236">
        <w:rPr>
          <w:rFonts w:cs="Arial"/>
          <w:b/>
          <w:szCs w:val="22"/>
        </w:rPr>
        <w:lastRenderedPageBreak/>
        <w:t>Vestibular</w:t>
      </w:r>
    </w:p>
    <w:p w:rsidR="0030418B" w:rsidRPr="00BA1236" w:rsidRDefault="00BA1236" w:rsidP="0030418B">
      <w:pPr>
        <w:rPr>
          <w:rFonts w:cs="Arial"/>
          <w:szCs w:val="22"/>
        </w:rPr>
      </w:pPr>
      <w:r w:rsidRPr="00BA1236">
        <w:rPr>
          <w:rFonts w:cs="Arial"/>
          <w:szCs w:val="22"/>
        </w:rPr>
        <w:t>Sense of balance.</w:t>
      </w:r>
    </w:p>
    <w:p w:rsidR="0030418B" w:rsidRPr="00BA1236" w:rsidRDefault="0030418B" w:rsidP="0030418B">
      <w:pPr>
        <w:rPr>
          <w:rFonts w:cs="Arial"/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705"/>
        <w:gridCol w:w="806"/>
        <w:gridCol w:w="750"/>
        <w:gridCol w:w="8510"/>
      </w:tblGrid>
      <w:tr w:rsidR="0030418B" w:rsidRPr="008A43E4" w:rsidTr="00CD12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Observation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often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some-</w:t>
            </w:r>
          </w:p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times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never</w:t>
            </w:r>
          </w:p>
        </w:tc>
        <w:tc>
          <w:tcPr>
            <w:tcW w:w="0" w:type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 xml:space="preserve">Strategies </w:t>
            </w:r>
          </w:p>
        </w:tc>
      </w:tr>
      <w:tr w:rsidR="0030418B" w:rsidRPr="008A43E4" w:rsidTr="00BA1236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color w:val="FF0000"/>
                <w:sz w:val="20"/>
                <w:szCs w:val="20"/>
              </w:rPr>
            </w:pPr>
            <w:r w:rsidRPr="008A43E4">
              <w:rPr>
                <w:rFonts w:cs="Arial"/>
                <w:color w:val="FF0000"/>
                <w:sz w:val="20"/>
                <w:szCs w:val="20"/>
              </w:rPr>
              <w:t>Afraid of heights and is hesitant going up or down small thresholds such as steps or curbs.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0418B" w:rsidRPr="008A43E4" w:rsidRDefault="0030418B" w:rsidP="00607355">
            <w:pPr>
              <w:spacing w:before="240" w:after="100" w:afterAutospacing="1"/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Use a firm su</w:t>
            </w:r>
            <w:r w:rsidR="00607355">
              <w:rPr>
                <w:rFonts w:cs="Arial"/>
                <w:sz w:val="20"/>
                <w:szCs w:val="20"/>
              </w:rPr>
              <w:t>pportive seat that will not tip</w:t>
            </w:r>
            <w:r w:rsidRPr="008A43E4">
              <w:rPr>
                <w:rFonts w:cs="Arial"/>
                <w:sz w:val="20"/>
                <w:szCs w:val="20"/>
              </w:rPr>
              <w:t xml:space="preserve"> to help the child f</w:t>
            </w:r>
            <w:r w:rsidR="00607355">
              <w:rPr>
                <w:rFonts w:cs="Arial"/>
                <w:sz w:val="20"/>
                <w:szCs w:val="20"/>
              </w:rPr>
              <w:t>eel stable and secure whilst sitting</w:t>
            </w:r>
            <w:r w:rsidRPr="008A43E4">
              <w:rPr>
                <w:rFonts w:cs="Arial"/>
                <w:sz w:val="20"/>
                <w:szCs w:val="20"/>
              </w:rPr>
              <w:t xml:space="preserve"> at their desk. Make sure the</w:t>
            </w:r>
            <w:r w:rsidR="00BA1236">
              <w:rPr>
                <w:rFonts w:cs="Arial"/>
                <w:sz w:val="20"/>
                <w:szCs w:val="20"/>
              </w:rPr>
              <w:t>ir feet</w:t>
            </w:r>
            <w:r w:rsidR="00607355">
              <w:rPr>
                <w:rFonts w:cs="Arial"/>
                <w:sz w:val="20"/>
                <w:szCs w:val="20"/>
              </w:rPr>
              <w:t xml:space="preserve"> can</w:t>
            </w:r>
            <w:r w:rsidR="00BA1236">
              <w:rPr>
                <w:rFonts w:cs="Arial"/>
                <w:sz w:val="20"/>
                <w:szCs w:val="20"/>
              </w:rPr>
              <w:t xml:space="preserve"> stay flat on the ground.</w:t>
            </w:r>
          </w:p>
          <w:p w:rsidR="0030418B" w:rsidRPr="008A43E4" w:rsidRDefault="0030418B" w:rsidP="00BA1236">
            <w:pPr>
              <w:spacing w:after="100" w:afterAutospacing="1"/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 xml:space="preserve">Make allowances in PE, e.g. reduce the amount of vestibular activity, i.e. forwards roll or activities where the feet are off the ground etc. </w:t>
            </w:r>
          </w:p>
          <w:p w:rsidR="00BA1236" w:rsidRPr="008A43E4" w:rsidRDefault="0030418B" w:rsidP="00BA1236">
            <w:pPr>
              <w:spacing w:after="100" w:afterAutospacing="1"/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Allow the child to be at the front or back of t</w:t>
            </w:r>
            <w:r w:rsidR="00BA1236">
              <w:rPr>
                <w:rFonts w:cs="Arial"/>
                <w:sz w:val="20"/>
                <w:szCs w:val="20"/>
              </w:rPr>
              <w:t xml:space="preserve">he line when negotiating stairs. </w:t>
            </w:r>
            <w:r w:rsidRPr="008A43E4">
              <w:rPr>
                <w:rFonts w:cs="Arial"/>
                <w:sz w:val="20"/>
                <w:szCs w:val="20"/>
              </w:rPr>
              <w:t xml:space="preserve">When ascending and descending stairs, </w:t>
            </w:r>
            <w:r w:rsidR="00BA1236">
              <w:rPr>
                <w:rFonts w:cs="Arial"/>
                <w:sz w:val="20"/>
                <w:szCs w:val="20"/>
              </w:rPr>
              <w:t>allow child to use the handrail.</w:t>
            </w:r>
          </w:p>
          <w:p w:rsidR="0030418B" w:rsidRPr="008A43E4" w:rsidRDefault="0030418B" w:rsidP="00BA1236">
            <w:pPr>
              <w:spacing w:after="100" w:afterAutospacing="1"/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Allow child to leave class 5 minutes early to avoid bu</w:t>
            </w:r>
            <w:r w:rsidR="00BA1236">
              <w:rPr>
                <w:rFonts w:cs="Arial"/>
                <w:sz w:val="20"/>
                <w:szCs w:val="20"/>
              </w:rPr>
              <w:t>sy corridor</w:t>
            </w:r>
            <w:r w:rsidR="00607355">
              <w:rPr>
                <w:rFonts w:cs="Arial"/>
                <w:sz w:val="20"/>
                <w:szCs w:val="20"/>
              </w:rPr>
              <w:t>s.</w:t>
            </w:r>
          </w:p>
          <w:p w:rsidR="0030418B" w:rsidRPr="008A43E4" w:rsidRDefault="0030418B" w:rsidP="00BA1236">
            <w:pPr>
              <w:spacing w:after="100" w:afterAutospacing="1"/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Gentle activities incor</w:t>
            </w:r>
            <w:r w:rsidR="00BA1236">
              <w:rPr>
                <w:rFonts w:cs="Arial"/>
                <w:sz w:val="20"/>
                <w:szCs w:val="20"/>
              </w:rPr>
              <w:t xml:space="preserve">porating vestibular input e.g. Row, Row </w:t>
            </w:r>
            <w:proofErr w:type="spellStart"/>
            <w:r w:rsidR="00BA1236">
              <w:rPr>
                <w:rFonts w:cs="Arial"/>
                <w:sz w:val="20"/>
                <w:szCs w:val="20"/>
              </w:rPr>
              <w:t>Row</w:t>
            </w:r>
            <w:proofErr w:type="spellEnd"/>
            <w:r w:rsidR="00BA1236">
              <w:rPr>
                <w:rFonts w:cs="Arial"/>
                <w:sz w:val="20"/>
                <w:szCs w:val="20"/>
              </w:rPr>
              <w:t xml:space="preserve"> your B</w:t>
            </w:r>
            <w:r w:rsidRPr="008A43E4">
              <w:rPr>
                <w:rFonts w:cs="Arial"/>
                <w:sz w:val="20"/>
                <w:szCs w:val="20"/>
              </w:rPr>
              <w:t>oat, rocking in a rocking chair etc.</w:t>
            </w:r>
          </w:p>
        </w:tc>
      </w:tr>
      <w:tr w:rsidR="0030418B" w:rsidRPr="008A43E4" w:rsidTr="00BA1236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color w:val="FF0000"/>
                <w:sz w:val="20"/>
                <w:szCs w:val="20"/>
              </w:rPr>
            </w:pPr>
            <w:r w:rsidRPr="008A43E4">
              <w:rPr>
                <w:rFonts w:cs="Arial"/>
                <w:color w:val="FF0000"/>
                <w:sz w:val="20"/>
                <w:szCs w:val="20"/>
              </w:rPr>
              <w:t>Afraid of everyday movement activities such as swings, slides, trampoline, going up and down st</w:t>
            </w:r>
            <w:r w:rsidR="00BA1236">
              <w:rPr>
                <w:rFonts w:cs="Arial"/>
                <w:color w:val="FF0000"/>
                <w:sz w:val="20"/>
                <w:szCs w:val="20"/>
              </w:rPr>
              <w:t>airs, spinning, moving backwards.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418B" w:rsidRPr="008A43E4" w:rsidRDefault="0030418B" w:rsidP="00BA1236">
            <w:pPr>
              <w:spacing w:after="100" w:afterAutospacing="1"/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BA1236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color w:val="FF0000"/>
                <w:sz w:val="20"/>
                <w:szCs w:val="20"/>
              </w:rPr>
            </w:pPr>
            <w:r w:rsidRPr="008A43E4">
              <w:rPr>
                <w:rFonts w:cs="Arial"/>
                <w:color w:val="FF0000"/>
                <w:sz w:val="20"/>
                <w:szCs w:val="20"/>
              </w:rPr>
              <w:t>Difficulties with activities that require good balance.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418B" w:rsidRPr="008A43E4" w:rsidRDefault="0030418B" w:rsidP="00BA1236">
            <w:pPr>
              <w:spacing w:after="100" w:afterAutospacing="1"/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BA1236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color w:val="FF0000"/>
                <w:sz w:val="20"/>
                <w:szCs w:val="20"/>
              </w:rPr>
            </w:pPr>
            <w:r w:rsidRPr="008A43E4">
              <w:rPr>
                <w:rFonts w:cs="Arial"/>
                <w:color w:val="FF0000"/>
                <w:sz w:val="20"/>
                <w:szCs w:val="20"/>
              </w:rPr>
              <w:t>Finds it hard to look from the board to their book.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418B" w:rsidRPr="008A43E4" w:rsidRDefault="0030418B" w:rsidP="00BA1236">
            <w:pPr>
              <w:spacing w:after="100" w:afterAutospacing="1"/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BA1236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color w:val="0070C0"/>
                <w:sz w:val="20"/>
                <w:szCs w:val="20"/>
              </w:rPr>
            </w:pPr>
            <w:r w:rsidRPr="008A43E4">
              <w:rPr>
                <w:rFonts w:cs="Arial"/>
                <w:color w:val="0070C0"/>
                <w:sz w:val="20"/>
                <w:szCs w:val="20"/>
              </w:rPr>
              <w:t>Spins for prolonged periods of time without ever getting dizzy</w:t>
            </w:r>
            <w:r w:rsidR="00BA1236">
              <w:rPr>
                <w:rFonts w:cs="Arial"/>
                <w:color w:val="0070C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0418B" w:rsidRPr="008A43E4" w:rsidRDefault="0030418B" w:rsidP="00607355">
            <w:pPr>
              <w:spacing w:before="240" w:after="100" w:afterAutospacing="1"/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Consider activities which challenge the centre of gravity and cause the head to move out of alignment. Can include, but not limited to: jumping on a trampoline; hopping, skipping and running; tumbling and gymnastics; animal walks – crab walk, bear walk, duck walk, kangaroo jumps; monkey bars, climbing frames, spinning wheels, slides; yoga or Pilates; using a therapy/exercise ball (bounce on/roll over etc.); boxing; wheelbarrow walks</w:t>
            </w:r>
            <w:r w:rsidR="00BA1236">
              <w:rPr>
                <w:rFonts w:cs="Arial"/>
                <w:sz w:val="20"/>
                <w:szCs w:val="20"/>
              </w:rPr>
              <w:t>.</w:t>
            </w:r>
          </w:p>
          <w:p w:rsidR="0030418B" w:rsidRPr="008A43E4" w:rsidRDefault="0030418B" w:rsidP="00BA1236">
            <w:pPr>
              <w:spacing w:after="100" w:afterAutospacing="1"/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During school, al</w:t>
            </w:r>
            <w:r w:rsidR="00BA1236">
              <w:rPr>
                <w:rFonts w:cs="Arial"/>
                <w:sz w:val="20"/>
                <w:szCs w:val="20"/>
              </w:rPr>
              <w:t>low for regular movement breaks.</w:t>
            </w:r>
          </w:p>
          <w:p w:rsidR="0030418B" w:rsidRPr="008A43E4" w:rsidRDefault="00BA1236" w:rsidP="00BA1236">
            <w:pPr>
              <w:spacing w:after="100" w:afterAutospacing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Swings, both indoor and outdoor.</w:t>
            </w:r>
          </w:p>
          <w:p w:rsidR="0030418B" w:rsidRPr="008A43E4" w:rsidRDefault="0030418B" w:rsidP="00BA1236">
            <w:pPr>
              <w:spacing w:after="100" w:afterAutospacing="1"/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Use a ‘move and sit’ cushion</w:t>
            </w:r>
            <w:r w:rsidR="00BA1236">
              <w:rPr>
                <w:rFonts w:cs="Arial"/>
                <w:sz w:val="20"/>
                <w:szCs w:val="20"/>
              </w:rPr>
              <w:t>.</w:t>
            </w:r>
          </w:p>
        </w:tc>
      </w:tr>
      <w:tr w:rsidR="0030418B" w:rsidRPr="008A43E4" w:rsidTr="00BA1236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color w:val="0070C0"/>
                <w:sz w:val="20"/>
                <w:szCs w:val="20"/>
              </w:rPr>
            </w:pPr>
            <w:r w:rsidRPr="008A43E4">
              <w:rPr>
                <w:rFonts w:cs="Arial"/>
                <w:color w:val="0070C0"/>
                <w:sz w:val="20"/>
                <w:szCs w:val="20"/>
              </w:rPr>
              <w:t>Enjoys swinging intensely for prolonged periods of time</w:t>
            </w:r>
            <w:r w:rsidR="00BA1236">
              <w:rPr>
                <w:rFonts w:cs="Arial"/>
                <w:color w:val="0070C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BA1236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BA1236" w:rsidP="000A5157">
            <w:pPr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Arial"/>
                <w:color w:val="0070C0"/>
                <w:sz w:val="20"/>
                <w:szCs w:val="20"/>
              </w:rPr>
              <w:t xml:space="preserve">Rocks back and forth when </w:t>
            </w:r>
            <w:r w:rsidR="0030418B" w:rsidRPr="008A43E4">
              <w:rPr>
                <w:rFonts w:cs="Arial"/>
                <w:color w:val="0070C0"/>
                <w:sz w:val="20"/>
                <w:szCs w:val="20"/>
              </w:rPr>
              <w:t>sitting/standing/walking.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0418B" w:rsidRPr="008A43E4" w:rsidRDefault="0030418B" w:rsidP="0030418B">
      <w:pPr>
        <w:rPr>
          <w:rFonts w:cs="Arial"/>
          <w:sz w:val="20"/>
          <w:szCs w:val="20"/>
        </w:rPr>
      </w:pPr>
    </w:p>
    <w:p w:rsidR="0030418B" w:rsidRPr="008A43E4" w:rsidRDefault="0030418B" w:rsidP="0030418B">
      <w:pPr>
        <w:rPr>
          <w:rFonts w:cs="Arial"/>
          <w:sz w:val="20"/>
          <w:szCs w:val="20"/>
        </w:rPr>
      </w:pPr>
    </w:p>
    <w:p w:rsidR="0030418B" w:rsidRPr="008A43E4" w:rsidRDefault="0030418B" w:rsidP="0030418B">
      <w:pPr>
        <w:rPr>
          <w:rFonts w:cs="Arial"/>
          <w:sz w:val="20"/>
          <w:szCs w:val="20"/>
        </w:rPr>
      </w:pPr>
    </w:p>
    <w:p w:rsidR="00BA1236" w:rsidRDefault="00BA1236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30418B" w:rsidRPr="00BA1236" w:rsidRDefault="0030418B" w:rsidP="0030418B">
      <w:pPr>
        <w:rPr>
          <w:rFonts w:cs="Arial"/>
          <w:b/>
          <w:szCs w:val="22"/>
        </w:rPr>
      </w:pPr>
      <w:proofErr w:type="spellStart"/>
      <w:r w:rsidRPr="00BA1236">
        <w:rPr>
          <w:rFonts w:cs="Arial"/>
          <w:b/>
          <w:szCs w:val="22"/>
        </w:rPr>
        <w:lastRenderedPageBreak/>
        <w:t>Interoception</w:t>
      </w:r>
      <w:proofErr w:type="spellEnd"/>
    </w:p>
    <w:p w:rsidR="0030418B" w:rsidRPr="00BA1236" w:rsidRDefault="0030418B" w:rsidP="0030418B">
      <w:pPr>
        <w:rPr>
          <w:rFonts w:cs="Arial"/>
          <w:szCs w:val="22"/>
        </w:rPr>
      </w:pPr>
      <w:r w:rsidRPr="00BA1236">
        <w:rPr>
          <w:rFonts w:cs="Arial"/>
          <w:szCs w:val="22"/>
        </w:rPr>
        <w:t>Understanding and organising messages from internal organs</w:t>
      </w:r>
      <w:r w:rsidR="00BA1236" w:rsidRPr="00BA1236">
        <w:rPr>
          <w:rFonts w:cs="Arial"/>
          <w:szCs w:val="22"/>
        </w:rPr>
        <w:t>.</w:t>
      </w:r>
    </w:p>
    <w:p w:rsidR="0030418B" w:rsidRPr="007F182D" w:rsidRDefault="0030418B" w:rsidP="0030418B">
      <w:pPr>
        <w:rPr>
          <w:rFonts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9"/>
        <w:gridCol w:w="705"/>
        <w:gridCol w:w="806"/>
        <w:gridCol w:w="750"/>
        <w:gridCol w:w="6560"/>
      </w:tblGrid>
      <w:tr w:rsidR="0030418B" w:rsidRPr="008A43E4" w:rsidTr="001B1C45">
        <w:trPr>
          <w:trHeight w:val="41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Observation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often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some-</w:t>
            </w:r>
          </w:p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times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never</w:t>
            </w:r>
          </w:p>
        </w:tc>
        <w:tc>
          <w:tcPr>
            <w:tcW w:w="0" w:type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Strategies</w:t>
            </w:r>
          </w:p>
        </w:tc>
      </w:tr>
      <w:tr w:rsidR="0030418B" w:rsidRPr="008A43E4" w:rsidTr="001B1C45">
        <w:trPr>
          <w:cantSplit/>
          <w:trHeight w:val="6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607355" w:rsidP="000A515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F</w:t>
            </w:r>
            <w:r w:rsidR="0030418B" w:rsidRPr="008A43E4">
              <w:rPr>
                <w:rFonts w:cs="Arial"/>
                <w:color w:val="FF0000"/>
                <w:sz w:val="20"/>
                <w:szCs w:val="20"/>
              </w:rPr>
              <w:t>eels the need to go to the toilet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often.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0418B" w:rsidRPr="008A43E4" w:rsidRDefault="0030418B" w:rsidP="00607355">
            <w:pPr>
              <w:spacing w:before="240" w:after="120"/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Allow longer for toilet training and build timetabled slots for going to the toilet.</w:t>
            </w:r>
          </w:p>
          <w:p w:rsidR="0030418B" w:rsidRPr="008A43E4" w:rsidRDefault="00EE1DC4" w:rsidP="007F182D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Encourage</w:t>
            </w:r>
            <w:r w:rsidR="0030418B" w:rsidRPr="008A43E4">
              <w:rPr>
                <w:rFonts w:cs="Arial"/>
                <w:sz w:val="20"/>
                <w:szCs w:val="20"/>
              </w:rPr>
              <w:t xml:space="preserve"> clothing suitable for the </w:t>
            </w:r>
            <w:r>
              <w:rPr>
                <w:rFonts w:cs="Arial"/>
                <w:sz w:val="20"/>
                <w:szCs w:val="20"/>
              </w:rPr>
              <w:t>weather conditions</w:t>
            </w:r>
            <w:r w:rsidR="0030418B" w:rsidRPr="008A43E4">
              <w:rPr>
                <w:rFonts w:cs="Arial"/>
                <w:sz w:val="20"/>
                <w:szCs w:val="20"/>
              </w:rPr>
              <w:t>.</w:t>
            </w:r>
          </w:p>
          <w:p w:rsidR="0030418B" w:rsidRPr="008A43E4" w:rsidRDefault="0030418B" w:rsidP="007F182D">
            <w:pPr>
              <w:spacing w:after="120"/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 xml:space="preserve">Monitor food intake and share food diaries with home. </w:t>
            </w:r>
            <w:r w:rsidR="00EE1DC4">
              <w:rPr>
                <w:rFonts w:cs="Arial"/>
                <w:sz w:val="20"/>
                <w:szCs w:val="20"/>
              </w:rPr>
              <w:t>(</w:t>
            </w:r>
            <w:r w:rsidRPr="008A43E4">
              <w:rPr>
                <w:rFonts w:cs="Arial"/>
                <w:sz w:val="20"/>
                <w:szCs w:val="20"/>
              </w:rPr>
              <w:t>If you can’t feel hungry or full how do you know when and how much to eat?</w:t>
            </w:r>
            <w:r w:rsidR="00EE1DC4">
              <w:rPr>
                <w:rFonts w:cs="Arial"/>
                <w:sz w:val="20"/>
                <w:szCs w:val="20"/>
              </w:rPr>
              <w:t>)</w:t>
            </w:r>
          </w:p>
        </w:tc>
      </w:tr>
      <w:tr w:rsidR="0030418B" w:rsidRPr="008A43E4" w:rsidTr="001B1C45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color w:val="FF0000"/>
                <w:sz w:val="20"/>
                <w:szCs w:val="20"/>
              </w:rPr>
            </w:pPr>
            <w:r w:rsidRPr="008A43E4">
              <w:rPr>
                <w:rFonts w:cs="Arial"/>
                <w:color w:val="FF0000"/>
                <w:sz w:val="20"/>
                <w:szCs w:val="20"/>
              </w:rPr>
              <w:t>Often feels too hot or too cold.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418B" w:rsidRPr="008A43E4" w:rsidRDefault="0030418B" w:rsidP="007F182D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1B1C45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color w:val="FF0000"/>
                <w:sz w:val="20"/>
                <w:szCs w:val="20"/>
              </w:rPr>
            </w:pPr>
            <w:r w:rsidRPr="008A43E4">
              <w:rPr>
                <w:rFonts w:cs="Arial"/>
                <w:color w:val="FF0000"/>
                <w:sz w:val="20"/>
                <w:szCs w:val="20"/>
              </w:rPr>
              <w:t>Often feels hungry/thirsty and asks for food or drink.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418B" w:rsidRPr="008A43E4" w:rsidRDefault="0030418B" w:rsidP="007F182D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1B1C45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607355" w:rsidP="000A515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Feels pain easily, e.g. a s</w:t>
            </w:r>
            <w:r w:rsidR="0030418B" w:rsidRPr="008A43E4">
              <w:rPr>
                <w:rFonts w:cs="Arial"/>
                <w:color w:val="FF0000"/>
                <w:sz w:val="20"/>
                <w:szCs w:val="20"/>
              </w:rPr>
              <w:t>mall cut is really painful to them.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418B" w:rsidRPr="008A43E4" w:rsidRDefault="0030418B" w:rsidP="007F182D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1B1C45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color w:val="FF0000"/>
                <w:sz w:val="20"/>
                <w:szCs w:val="20"/>
              </w:rPr>
            </w:pPr>
            <w:r w:rsidRPr="008A43E4">
              <w:rPr>
                <w:rFonts w:cs="Arial"/>
                <w:color w:val="FF0000"/>
                <w:sz w:val="20"/>
                <w:szCs w:val="20"/>
              </w:rPr>
              <w:t xml:space="preserve">Inappropriate responses to natural sensations e.g. may enjoy the sensation of hunger, heart racing after bursts of activities.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418B" w:rsidRPr="008A43E4" w:rsidRDefault="0030418B" w:rsidP="007F182D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1B1C45">
        <w:trPr>
          <w:trHeight w:val="65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color w:val="0070C0"/>
                <w:sz w:val="20"/>
                <w:szCs w:val="20"/>
              </w:rPr>
            </w:pPr>
            <w:r w:rsidRPr="008A43E4">
              <w:rPr>
                <w:rFonts w:cs="Arial"/>
                <w:color w:val="0070C0"/>
                <w:sz w:val="20"/>
                <w:szCs w:val="20"/>
              </w:rPr>
              <w:t>Doesn’t recognise their emotions, signals their body is giving e.g., ‘butterflies in stomach’ so not able to ‘self-regulate</w:t>
            </w:r>
            <w:r w:rsidR="00607355">
              <w:rPr>
                <w:rFonts w:cs="Arial"/>
                <w:color w:val="0070C0"/>
                <w:sz w:val="20"/>
                <w:szCs w:val="20"/>
              </w:rPr>
              <w:t>.</w:t>
            </w:r>
            <w:r w:rsidRPr="008A43E4">
              <w:rPr>
                <w:rFonts w:cs="Arial"/>
                <w:color w:val="0070C0"/>
                <w:sz w:val="20"/>
                <w:szCs w:val="20"/>
              </w:rPr>
              <w:t>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0418B" w:rsidRPr="008A43E4" w:rsidRDefault="0030418B" w:rsidP="007F182D">
            <w:pPr>
              <w:spacing w:after="120"/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Keep a close eye for falls, accidents, as the child may not draw your attention to them.</w:t>
            </w:r>
          </w:p>
          <w:p w:rsidR="0030418B" w:rsidRPr="008A43E4" w:rsidRDefault="0030418B" w:rsidP="007F182D">
            <w:pPr>
              <w:spacing w:after="120"/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 xml:space="preserve">Monitor food intake and share food diaries with home. </w:t>
            </w:r>
            <w:r w:rsidR="00EE1DC4">
              <w:rPr>
                <w:rFonts w:cs="Arial"/>
                <w:sz w:val="20"/>
                <w:szCs w:val="20"/>
              </w:rPr>
              <w:t>(</w:t>
            </w:r>
            <w:r w:rsidRPr="008A43E4">
              <w:rPr>
                <w:rFonts w:cs="Arial"/>
                <w:sz w:val="20"/>
                <w:szCs w:val="20"/>
              </w:rPr>
              <w:t>If you can’t feel hungry or full how do you know when and how much to eat?</w:t>
            </w:r>
            <w:r w:rsidR="00EE1DC4">
              <w:rPr>
                <w:rFonts w:cs="Arial"/>
                <w:sz w:val="20"/>
                <w:szCs w:val="20"/>
              </w:rPr>
              <w:t>)</w:t>
            </w:r>
          </w:p>
        </w:tc>
      </w:tr>
      <w:tr w:rsidR="0030418B" w:rsidRPr="008A43E4" w:rsidTr="001B1C45">
        <w:trPr>
          <w:trHeight w:val="65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color w:val="0070C0"/>
                <w:sz w:val="20"/>
                <w:szCs w:val="20"/>
              </w:rPr>
            </w:pPr>
            <w:r w:rsidRPr="008A43E4">
              <w:rPr>
                <w:rFonts w:cs="Arial"/>
                <w:color w:val="0070C0"/>
                <w:sz w:val="20"/>
                <w:szCs w:val="20"/>
              </w:rPr>
              <w:t xml:space="preserve">Doesn’t recognise </w:t>
            </w:r>
            <w:r w:rsidR="00607355">
              <w:rPr>
                <w:rFonts w:cs="Arial"/>
                <w:color w:val="0070C0"/>
                <w:sz w:val="20"/>
                <w:szCs w:val="20"/>
              </w:rPr>
              <w:t>when hungry/thirsty – can feel</w:t>
            </w:r>
            <w:r w:rsidRPr="008A43E4">
              <w:rPr>
                <w:rFonts w:cs="Arial"/>
                <w:color w:val="0070C0"/>
                <w:sz w:val="20"/>
                <w:szCs w:val="20"/>
              </w:rPr>
              <w:t xml:space="preserve"> ‘hangry</w:t>
            </w:r>
            <w:r w:rsidR="00607355">
              <w:rPr>
                <w:rFonts w:cs="Arial"/>
                <w:color w:val="0070C0"/>
                <w:sz w:val="20"/>
                <w:szCs w:val="20"/>
              </w:rPr>
              <w:t>.’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1B1C45">
        <w:trPr>
          <w:trHeight w:val="65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color w:val="0070C0"/>
                <w:sz w:val="20"/>
                <w:szCs w:val="20"/>
              </w:rPr>
            </w:pPr>
            <w:r w:rsidRPr="008A43E4">
              <w:rPr>
                <w:rFonts w:cs="Arial"/>
                <w:color w:val="0070C0"/>
                <w:sz w:val="20"/>
                <w:szCs w:val="20"/>
              </w:rPr>
              <w:t>Don’t recognise that they need to go to the toilet – holding on to bowel movements which lead to constipation, wetting the bed</w:t>
            </w:r>
            <w:r w:rsidR="007F182D">
              <w:rPr>
                <w:rFonts w:cs="Arial"/>
                <w:color w:val="0070C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1B1C45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color w:val="0070C0"/>
                <w:sz w:val="20"/>
                <w:szCs w:val="20"/>
              </w:rPr>
            </w:pPr>
            <w:r w:rsidRPr="008A43E4">
              <w:rPr>
                <w:rFonts w:cs="Arial"/>
                <w:color w:val="0070C0"/>
                <w:sz w:val="20"/>
                <w:szCs w:val="20"/>
              </w:rPr>
              <w:t>Seems unaware of pain and has a high pain threshold so may be unaware when they have hurt themselves.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1B1C45">
        <w:trPr>
          <w:trHeight w:val="65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418B" w:rsidRPr="008A43E4" w:rsidRDefault="00607355" w:rsidP="000A5157">
            <w:pPr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Arial"/>
                <w:color w:val="0070C0"/>
                <w:sz w:val="20"/>
                <w:szCs w:val="20"/>
              </w:rPr>
              <w:t>Doesn’t feel hot/cold, e.g. h</w:t>
            </w:r>
            <w:r w:rsidR="0030418B" w:rsidRPr="008A43E4">
              <w:rPr>
                <w:rFonts w:cs="Arial"/>
                <w:color w:val="0070C0"/>
                <w:sz w:val="20"/>
                <w:szCs w:val="20"/>
              </w:rPr>
              <w:t>as jumper on when really hot, doesn’t want to wear a coat when it is snowing.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26620" w:rsidRPr="008A43E4" w:rsidRDefault="00B26620" w:rsidP="0030418B">
      <w:pPr>
        <w:rPr>
          <w:rFonts w:cs="Arial"/>
          <w:b/>
          <w:sz w:val="20"/>
          <w:szCs w:val="20"/>
        </w:rPr>
      </w:pPr>
    </w:p>
    <w:p w:rsidR="007F182D" w:rsidRDefault="007F182D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30418B" w:rsidRPr="008A43E4" w:rsidRDefault="0030418B" w:rsidP="0030418B">
      <w:pPr>
        <w:rPr>
          <w:rFonts w:cs="Arial"/>
          <w:b/>
          <w:sz w:val="20"/>
          <w:szCs w:val="20"/>
        </w:rPr>
      </w:pPr>
      <w:r w:rsidRPr="008A43E4">
        <w:rPr>
          <w:rFonts w:cs="Arial"/>
          <w:b/>
          <w:sz w:val="20"/>
          <w:szCs w:val="20"/>
        </w:rPr>
        <w:lastRenderedPageBreak/>
        <w:t xml:space="preserve">Proprioception </w:t>
      </w:r>
    </w:p>
    <w:p w:rsidR="0030418B" w:rsidRPr="008A43E4" w:rsidRDefault="0030418B" w:rsidP="0030418B">
      <w:pPr>
        <w:rPr>
          <w:rFonts w:cs="Arial"/>
          <w:sz w:val="20"/>
          <w:szCs w:val="20"/>
        </w:rPr>
      </w:pPr>
      <w:r w:rsidRPr="008A43E4">
        <w:rPr>
          <w:rFonts w:cs="Arial"/>
          <w:sz w:val="20"/>
          <w:szCs w:val="20"/>
        </w:rPr>
        <w:t xml:space="preserve">Understanding where our body is in space and how our </w:t>
      </w:r>
      <w:r w:rsidR="007F182D">
        <w:rPr>
          <w:rFonts w:cs="Arial"/>
          <w:sz w:val="20"/>
          <w:szCs w:val="20"/>
        </w:rPr>
        <w:t>different body parts are moving (i</w:t>
      </w:r>
      <w:r w:rsidRPr="008A43E4">
        <w:rPr>
          <w:rFonts w:cs="Arial"/>
          <w:sz w:val="20"/>
          <w:szCs w:val="20"/>
        </w:rPr>
        <w:t>t is rare for someone to be oversensitive to proprioception)</w:t>
      </w:r>
      <w:r w:rsidR="007F182D">
        <w:rPr>
          <w:rFonts w:cs="Arial"/>
          <w:sz w:val="20"/>
          <w:szCs w:val="20"/>
        </w:rPr>
        <w:t>.</w:t>
      </w:r>
    </w:p>
    <w:p w:rsidR="0030418B" w:rsidRPr="008A43E4" w:rsidRDefault="0030418B" w:rsidP="0030418B">
      <w:pPr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709"/>
        <w:gridCol w:w="806"/>
        <w:gridCol w:w="750"/>
        <w:gridCol w:w="7789"/>
      </w:tblGrid>
      <w:tr w:rsidR="0030418B" w:rsidRPr="008A43E4" w:rsidTr="00CD12CE">
        <w:trPr>
          <w:trHeight w:hRule="exact" w:val="567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Observation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often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some-</w:t>
            </w:r>
          </w:p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times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never</w:t>
            </w:r>
          </w:p>
        </w:tc>
        <w:tc>
          <w:tcPr>
            <w:tcW w:w="7874" w:type="dxa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Strategies</w:t>
            </w:r>
          </w:p>
        </w:tc>
      </w:tr>
      <w:tr w:rsidR="0030418B" w:rsidRPr="008A43E4" w:rsidTr="00CD12CE">
        <w:trPr>
          <w:trHeight w:hRule="exact" w:val="794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Likes deep pressure e.g. seeks pressure by crawling under heavy objects or prefers clothes to be tight</w:t>
            </w:r>
            <w:r w:rsidR="0039544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74" w:type="dxa"/>
            <w:vMerge w:val="restart"/>
          </w:tcPr>
          <w:p w:rsidR="0030418B" w:rsidRPr="008A43E4" w:rsidRDefault="00395449" w:rsidP="0039544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Jumping on a trampoline.</w:t>
            </w:r>
          </w:p>
          <w:p w:rsidR="0030418B" w:rsidRPr="008A43E4" w:rsidRDefault="00395449" w:rsidP="0039544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Games - pillow fights, playing tug of war, </w:t>
            </w:r>
            <w:r w:rsidR="00CD12CE">
              <w:rPr>
                <w:rFonts w:cs="Arial"/>
                <w:sz w:val="20"/>
                <w:szCs w:val="20"/>
              </w:rPr>
              <w:t>w</w:t>
            </w:r>
            <w:r w:rsidR="00CD12CE" w:rsidRPr="008A43E4">
              <w:rPr>
                <w:rFonts w:cs="Arial"/>
                <w:sz w:val="20"/>
                <w:szCs w:val="20"/>
              </w:rPr>
              <w:t>heelbarrow walks</w:t>
            </w:r>
            <w:r w:rsidR="00CD12CE">
              <w:rPr>
                <w:rFonts w:cs="Arial"/>
                <w:sz w:val="20"/>
                <w:szCs w:val="20"/>
              </w:rPr>
              <w:t>,</w:t>
            </w:r>
            <w:r w:rsidR="00CD12CE" w:rsidRPr="008A43E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 w:rsidR="0030418B" w:rsidRPr="008A43E4">
              <w:rPr>
                <w:rFonts w:cs="Arial"/>
                <w:sz w:val="20"/>
                <w:szCs w:val="20"/>
              </w:rPr>
              <w:t xml:space="preserve">nimal walks – crab walk, bear </w:t>
            </w:r>
            <w:r w:rsidR="00CD12CE">
              <w:rPr>
                <w:rFonts w:cs="Arial"/>
                <w:sz w:val="20"/>
                <w:szCs w:val="20"/>
              </w:rPr>
              <w:t>walk, duck walk, kangaroo jumps.</w:t>
            </w:r>
          </w:p>
          <w:p w:rsidR="0030418B" w:rsidRPr="008A43E4" w:rsidRDefault="0030418B" w:rsidP="00395449">
            <w:pPr>
              <w:spacing w:after="120"/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Chair push ups - Place palms on each side of the seat, push down and lift your bottom off chair. Hold position for as long as you can; m</w:t>
            </w:r>
            <w:r w:rsidR="00EE1DC4">
              <w:rPr>
                <w:rFonts w:cs="Arial"/>
                <w:sz w:val="20"/>
                <w:szCs w:val="20"/>
              </w:rPr>
              <w:t>ake sure feet are off the floor</w:t>
            </w:r>
            <w:r w:rsidRPr="008A43E4">
              <w:rPr>
                <w:rFonts w:cs="Arial"/>
                <w:sz w:val="20"/>
                <w:szCs w:val="20"/>
              </w:rPr>
              <w:t xml:space="preserve"> as this means you will put more weight through your arms. </w:t>
            </w:r>
          </w:p>
          <w:p w:rsidR="0030418B" w:rsidRPr="008A43E4" w:rsidRDefault="00CD12CE" w:rsidP="00395449">
            <w:pPr>
              <w:spacing w:after="120"/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Floor push-ups</w:t>
            </w:r>
            <w:r>
              <w:rPr>
                <w:rFonts w:cs="Arial"/>
                <w:sz w:val="20"/>
                <w:szCs w:val="20"/>
              </w:rPr>
              <w:t xml:space="preserve"> or wall pushes (s</w:t>
            </w:r>
            <w:r w:rsidR="0030418B" w:rsidRPr="008A43E4">
              <w:rPr>
                <w:rFonts w:cs="Arial"/>
                <w:sz w:val="20"/>
                <w:szCs w:val="20"/>
              </w:rPr>
              <w:t>tand arm’s length away from the wall, with hands at shoulder height, keep back and legs straight and bend your arms to do push ups</w:t>
            </w:r>
            <w:r>
              <w:rPr>
                <w:rFonts w:cs="Arial"/>
                <w:sz w:val="20"/>
                <w:szCs w:val="20"/>
              </w:rPr>
              <w:t>)</w:t>
            </w:r>
            <w:r w:rsidR="00395449">
              <w:rPr>
                <w:rFonts w:cs="Arial"/>
                <w:sz w:val="20"/>
                <w:szCs w:val="20"/>
              </w:rPr>
              <w:t>.</w:t>
            </w:r>
          </w:p>
          <w:p w:rsidR="0030418B" w:rsidRPr="008A43E4" w:rsidRDefault="00CD12CE" w:rsidP="0039544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Rolling games e.g. r</w:t>
            </w:r>
            <w:r w:rsidR="0030418B" w:rsidRPr="008A43E4">
              <w:rPr>
                <w:rFonts w:cs="Arial"/>
                <w:sz w:val="20"/>
                <w:szCs w:val="20"/>
              </w:rPr>
              <w:t>oll the child up tightly in a blanket or</w:t>
            </w:r>
            <w:r>
              <w:rPr>
                <w:rFonts w:cs="Arial"/>
                <w:sz w:val="20"/>
                <w:szCs w:val="20"/>
              </w:rPr>
              <w:t xml:space="preserve"> rug leaving their face exposed.</w:t>
            </w:r>
          </w:p>
          <w:p w:rsidR="0030418B" w:rsidRPr="008A43E4" w:rsidRDefault="00EE1DC4" w:rsidP="0039544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Any leisure/</w:t>
            </w:r>
            <w:r w:rsidR="0030418B" w:rsidRPr="008A43E4">
              <w:rPr>
                <w:rFonts w:cs="Arial"/>
                <w:sz w:val="20"/>
                <w:szCs w:val="20"/>
              </w:rPr>
              <w:t xml:space="preserve">sports activities such as swimming, climbing, ball </w:t>
            </w:r>
            <w:r w:rsidR="00CD12CE">
              <w:rPr>
                <w:rFonts w:cs="Arial"/>
                <w:sz w:val="20"/>
                <w:szCs w:val="20"/>
              </w:rPr>
              <w:t>games, crawling through tunnels.</w:t>
            </w:r>
            <w:r w:rsidR="0030418B" w:rsidRPr="008A43E4">
              <w:rPr>
                <w:rFonts w:cs="Arial"/>
                <w:sz w:val="20"/>
                <w:szCs w:val="20"/>
              </w:rPr>
              <w:t xml:space="preserve"> </w:t>
            </w:r>
          </w:p>
          <w:p w:rsidR="0030418B" w:rsidRPr="008A43E4" w:rsidRDefault="00EE1DC4" w:rsidP="0039544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Weights – </w:t>
            </w:r>
            <w:r w:rsidR="0030418B" w:rsidRPr="008A43E4">
              <w:rPr>
                <w:rFonts w:cs="Arial"/>
                <w:sz w:val="20"/>
                <w:szCs w:val="20"/>
              </w:rPr>
              <w:t>Carry a backpack with a bit of weight in (no more than 10% of child’s body weight)</w:t>
            </w:r>
            <w:r w:rsidR="00CD12CE">
              <w:rPr>
                <w:rFonts w:cs="Arial"/>
                <w:sz w:val="20"/>
                <w:szCs w:val="20"/>
              </w:rPr>
              <w:t>.</w:t>
            </w:r>
            <w:r w:rsidR="0030418B" w:rsidRPr="008A43E4">
              <w:rPr>
                <w:rFonts w:cs="Arial"/>
                <w:sz w:val="20"/>
                <w:szCs w:val="20"/>
              </w:rPr>
              <w:t xml:space="preserve"> Wear leg weights during P.E or when walking to and from school (no more t</w:t>
            </w:r>
            <w:r w:rsidR="00CD12CE">
              <w:rPr>
                <w:rFonts w:cs="Arial"/>
                <w:sz w:val="20"/>
                <w:szCs w:val="20"/>
              </w:rPr>
              <w:t>han 10% of child’s body weight).</w:t>
            </w:r>
          </w:p>
          <w:p w:rsidR="0030418B" w:rsidRPr="008A43E4" w:rsidRDefault="0030418B" w:rsidP="00395449">
            <w:pPr>
              <w:spacing w:after="120"/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Massage – using firm pressure touch on arms, legs, palms of hands and feet</w:t>
            </w:r>
            <w:r w:rsidR="00CD12CE">
              <w:rPr>
                <w:rFonts w:cs="Arial"/>
                <w:sz w:val="20"/>
                <w:szCs w:val="20"/>
              </w:rPr>
              <w:t>.</w:t>
            </w:r>
            <w:r w:rsidRPr="008A43E4">
              <w:rPr>
                <w:rFonts w:cs="Arial"/>
                <w:sz w:val="20"/>
                <w:szCs w:val="20"/>
              </w:rPr>
              <w:t xml:space="preserve"> </w:t>
            </w:r>
          </w:p>
          <w:p w:rsidR="0030418B" w:rsidRPr="008A43E4" w:rsidRDefault="0030418B" w:rsidP="00395449">
            <w:pPr>
              <w:spacing w:after="120"/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Use lap pads (or wheat bags) for increased p</w:t>
            </w:r>
            <w:r w:rsidR="00CD12CE">
              <w:rPr>
                <w:rFonts w:cs="Arial"/>
                <w:sz w:val="20"/>
                <w:szCs w:val="20"/>
              </w:rPr>
              <w:t>roprioceptive input when seated.</w:t>
            </w:r>
          </w:p>
          <w:p w:rsidR="0030418B" w:rsidRPr="008A43E4" w:rsidRDefault="0030418B" w:rsidP="00395449">
            <w:pPr>
              <w:spacing w:after="120"/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During school</w:t>
            </w:r>
            <w:r w:rsidR="00EE1DC4">
              <w:rPr>
                <w:rFonts w:cs="Arial"/>
                <w:sz w:val="20"/>
                <w:szCs w:val="20"/>
              </w:rPr>
              <w:t>,</w:t>
            </w:r>
            <w:r w:rsidRPr="008A43E4">
              <w:rPr>
                <w:rFonts w:cs="Arial"/>
                <w:sz w:val="20"/>
                <w:szCs w:val="20"/>
              </w:rPr>
              <w:t xml:space="preserve"> allow for regular movement breaks </w:t>
            </w:r>
          </w:p>
          <w:p w:rsidR="0030418B" w:rsidRPr="008A43E4" w:rsidRDefault="00EE1DC4" w:rsidP="0039544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Playdough or </w:t>
            </w:r>
            <w:proofErr w:type="spellStart"/>
            <w:r w:rsidRPr="00EE1DC4">
              <w:rPr>
                <w:rFonts w:cs="Arial"/>
                <w:i/>
                <w:sz w:val="20"/>
                <w:szCs w:val="20"/>
              </w:rPr>
              <w:t>T</w:t>
            </w:r>
            <w:r w:rsidR="0030418B" w:rsidRPr="00EE1DC4">
              <w:rPr>
                <w:rFonts w:cs="Arial"/>
                <w:i/>
                <w:sz w:val="20"/>
                <w:szCs w:val="20"/>
              </w:rPr>
              <w:t>heraputty</w:t>
            </w:r>
            <w:proofErr w:type="spellEnd"/>
            <w:r w:rsidR="0030418B" w:rsidRPr="008A43E4">
              <w:rPr>
                <w:rFonts w:cs="Arial"/>
                <w:sz w:val="20"/>
                <w:szCs w:val="20"/>
              </w:rPr>
              <w:t xml:space="preserve"> use – can be used to warm up the hands ready for handwriting tasks</w:t>
            </w:r>
            <w:r w:rsidR="00CD12CE">
              <w:rPr>
                <w:rFonts w:cs="Arial"/>
                <w:sz w:val="20"/>
                <w:szCs w:val="20"/>
              </w:rPr>
              <w:t>.</w:t>
            </w:r>
            <w:r w:rsidR="0030418B" w:rsidRPr="008A43E4">
              <w:rPr>
                <w:rFonts w:cs="Arial"/>
                <w:sz w:val="20"/>
                <w:szCs w:val="20"/>
              </w:rPr>
              <w:t xml:space="preserve"> </w:t>
            </w:r>
          </w:p>
          <w:p w:rsidR="0030418B" w:rsidRPr="008A43E4" w:rsidRDefault="0030418B" w:rsidP="00395449">
            <w:pPr>
              <w:spacing w:after="120"/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Allocate the child jobs to provide movement breaks, e.g. library book collector/monitor</w:t>
            </w:r>
            <w:r w:rsidR="00CD12CE">
              <w:rPr>
                <w:rFonts w:cs="Arial"/>
                <w:sz w:val="20"/>
                <w:szCs w:val="20"/>
              </w:rPr>
              <w:t>, taking messages to the office.</w:t>
            </w:r>
          </w:p>
          <w:p w:rsidR="0030418B" w:rsidRPr="008A43E4" w:rsidRDefault="00EE1DC4" w:rsidP="0039544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Try tying </w:t>
            </w:r>
            <w:proofErr w:type="spellStart"/>
            <w:r w:rsidRPr="00EE1DC4">
              <w:rPr>
                <w:rFonts w:cs="Arial"/>
                <w:i/>
                <w:sz w:val="20"/>
                <w:szCs w:val="20"/>
              </w:rPr>
              <w:t>T</w:t>
            </w:r>
            <w:r w:rsidR="0030418B" w:rsidRPr="00EE1DC4">
              <w:rPr>
                <w:rFonts w:cs="Arial"/>
                <w:i/>
                <w:sz w:val="20"/>
                <w:szCs w:val="20"/>
              </w:rPr>
              <w:t>heraband</w:t>
            </w:r>
            <w:proofErr w:type="spellEnd"/>
            <w:r w:rsidR="0030418B" w:rsidRPr="008A43E4">
              <w:rPr>
                <w:rFonts w:cs="Arial"/>
                <w:sz w:val="20"/>
                <w:szCs w:val="20"/>
              </w:rPr>
              <w:t xml:space="preserve"> around the legs of a chair for child to push legs against for resistance</w:t>
            </w:r>
            <w:r w:rsidR="00CD12CE">
              <w:rPr>
                <w:rFonts w:cs="Arial"/>
                <w:sz w:val="20"/>
                <w:szCs w:val="20"/>
              </w:rPr>
              <w:t>.</w:t>
            </w:r>
          </w:p>
        </w:tc>
      </w:tr>
      <w:tr w:rsidR="0030418B" w:rsidRPr="008A43E4" w:rsidTr="00CD12CE">
        <w:trPr>
          <w:trHeight w:hRule="exact" w:val="794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Takes risks during play which might compromise person</w:t>
            </w:r>
            <w:r w:rsidR="00EE1DC4">
              <w:rPr>
                <w:rFonts w:cs="Arial"/>
                <w:sz w:val="20"/>
                <w:szCs w:val="20"/>
              </w:rPr>
              <w:t>al safety e.g. climbing high in</w:t>
            </w:r>
            <w:r w:rsidRPr="008A43E4">
              <w:rPr>
                <w:rFonts w:cs="Arial"/>
                <w:sz w:val="20"/>
                <w:szCs w:val="20"/>
              </w:rPr>
              <w:t xml:space="preserve">to trees, climbing on and </w:t>
            </w:r>
            <w:r w:rsidR="00EE1DC4">
              <w:rPr>
                <w:rFonts w:cs="Arial"/>
                <w:sz w:val="20"/>
                <w:szCs w:val="20"/>
              </w:rPr>
              <w:t xml:space="preserve">jumping from </w:t>
            </w:r>
            <w:r w:rsidRPr="008A43E4">
              <w:rPr>
                <w:rFonts w:cs="Arial"/>
                <w:sz w:val="20"/>
                <w:szCs w:val="20"/>
              </w:rPr>
              <w:t>high furniture</w:t>
            </w:r>
            <w:r w:rsidR="0039544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74" w:type="dxa"/>
            <w:vMerge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CD12CE">
        <w:trPr>
          <w:trHeight w:hRule="exact" w:val="794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Appear to enjoy falling and will seek opportunities to fall without regard for personal safety.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74" w:type="dxa"/>
            <w:vMerge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CD12CE">
        <w:trPr>
          <w:trHeight w:hRule="exact" w:val="794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30418B" w:rsidRPr="008A43E4" w:rsidRDefault="00EE1DC4" w:rsidP="000A51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Seeks movement – s</w:t>
            </w:r>
            <w:r w:rsidR="0030418B" w:rsidRPr="008A43E4">
              <w:rPr>
                <w:rFonts w:cs="Arial"/>
                <w:sz w:val="20"/>
                <w:szCs w:val="20"/>
              </w:rPr>
              <w:t>wings on chair, wriggles on seat, tapping, banging objects, not being able to sit still</w:t>
            </w:r>
            <w:r w:rsidR="0039544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74" w:type="dxa"/>
            <w:vMerge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CD12CE">
        <w:trPr>
          <w:trHeight w:hRule="exact" w:val="794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30418B" w:rsidRPr="008A43E4" w:rsidRDefault="00EE1DC4" w:rsidP="000A51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Taps/</w:t>
            </w:r>
            <w:r w:rsidR="0030418B" w:rsidRPr="008A43E4">
              <w:rPr>
                <w:rFonts w:cs="Arial"/>
                <w:sz w:val="20"/>
                <w:szCs w:val="20"/>
              </w:rPr>
              <w:t xml:space="preserve">feels the edges of walls, desks.  </w:t>
            </w:r>
          </w:p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Walks/runs ro</w:t>
            </w:r>
            <w:r w:rsidR="00395449">
              <w:rPr>
                <w:rFonts w:cs="Arial"/>
                <w:sz w:val="20"/>
                <w:szCs w:val="20"/>
              </w:rPr>
              <w:t>und edges of hall or playground.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74" w:type="dxa"/>
            <w:vMerge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CD12CE">
        <w:trPr>
          <w:trHeight w:hRule="exact" w:val="794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Is unaware of the</w:t>
            </w:r>
            <w:r w:rsidR="00EE1DC4">
              <w:rPr>
                <w:rFonts w:cs="Arial"/>
                <w:sz w:val="20"/>
                <w:szCs w:val="20"/>
              </w:rPr>
              <w:t>ir own strength so can play</w:t>
            </w:r>
            <w:r w:rsidRPr="008A43E4">
              <w:rPr>
                <w:rFonts w:cs="Arial"/>
                <w:sz w:val="20"/>
                <w:szCs w:val="20"/>
              </w:rPr>
              <w:t xml:space="preserve"> boisterous</w:t>
            </w:r>
            <w:r w:rsidR="00EE1DC4">
              <w:rPr>
                <w:rFonts w:cs="Arial"/>
                <w:sz w:val="20"/>
                <w:szCs w:val="20"/>
              </w:rPr>
              <w:t>ly</w:t>
            </w:r>
            <w:r w:rsidRPr="008A43E4">
              <w:rPr>
                <w:rFonts w:cs="Arial"/>
                <w:sz w:val="20"/>
                <w:szCs w:val="20"/>
              </w:rPr>
              <w:t xml:space="preserve"> which can sometimes be unsafe e.</w:t>
            </w:r>
            <w:r w:rsidR="00EE1DC4">
              <w:rPr>
                <w:rFonts w:cs="Arial"/>
                <w:sz w:val="20"/>
                <w:szCs w:val="20"/>
              </w:rPr>
              <w:t>g. pushing, hitting, bumping in</w:t>
            </w:r>
            <w:r w:rsidRPr="008A43E4">
              <w:rPr>
                <w:rFonts w:cs="Arial"/>
                <w:sz w:val="20"/>
                <w:szCs w:val="20"/>
              </w:rPr>
              <w:t>to or biting other children</w:t>
            </w:r>
            <w:r w:rsidR="0039544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74" w:type="dxa"/>
            <w:vMerge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CD12CE">
        <w:trPr>
          <w:trHeight w:hRule="exact" w:val="794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Leans against things</w:t>
            </w:r>
            <w:r w:rsidR="0039544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74" w:type="dxa"/>
            <w:vMerge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CD12CE">
        <w:trPr>
          <w:trHeight w:hRule="exact" w:val="794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Walks on tip-toes</w:t>
            </w:r>
            <w:r w:rsidR="0039544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74" w:type="dxa"/>
            <w:vMerge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CD12CE">
        <w:trPr>
          <w:trHeight w:hRule="exact" w:val="794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Sits on legs/feet</w:t>
            </w:r>
            <w:r w:rsidR="0039544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74" w:type="dxa"/>
            <w:vMerge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95449" w:rsidRDefault="00395449">
      <w:pPr>
        <w:rPr>
          <w:rFonts w:cs="Arial"/>
          <w:b/>
          <w:sz w:val="20"/>
          <w:szCs w:val="20"/>
        </w:rPr>
      </w:pPr>
    </w:p>
    <w:p w:rsidR="0030418B" w:rsidRPr="00395449" w:rsidRDefault="0030418B" w:rsidP="0030418B">
      <w:pPr>
        <w:rPr>
          <w:rFonts w:cs="Arial"/>
          <w:b/>
          <w:szCs w:val="22"/>
        </w:rPr>
      </w:pPr>
      <w:r w:rsidRPr="00395449">
        <w:rPr>
          <w:rFonts w:cs="Arial"/>
          <w:b/>
          <w:szCs w:val="22"/>
        </w:rPr>
        <w:t>Multi-sensory Processing</w:t>
      </w:r>
    </w:p>
    <w:p w:rsidR="0030418B" w:rsidRPr="00395449" w:rsidRDefault="0030418B" w:rsidP="0030418B">
      <w:pPr>
        <w:rPr>
          <w:rFonts w:cs="Arial"/>
          <w:szCs w:val="22"/>
        </w:rPr>
      </w:pPr>
      <w:r w:rsidRPr="00395449">
        <w:rPr>
          <w:rFonts w:cs="Arial"/>
          <w:szCs w:val="22"/>
        </w:rPr>
        <w:t>Taking in i</w:t>
      </w:r>
      <w:r w:rsidR="00395449">
        <w:rPr>
          <w:rFonts w:cs="Arial"/>
          <w:szCs w:val="22"/>
        </w:rPr>
        <w:t>nformation in busy environments.</w:t>
      </w:r>
    </w:p>
    <w:p w:rsidR="0030418B" w:rsidRPr="00395449" w:rsidRDefault="0030418B" w:rsidP="0030418B">
      <w:pPr>
        <w:rPr>
          <w:rFonts w:cs="Arial"/>
          <w:sz w:val="6"/>
          <w:szCs w:val="6"/>
        </w:rPr>
      </w:pP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9"/>
        <w:gridCol w:w="808"/>
        <w:gridCol w:w="817"/>
        <w:gridCol w:w="814"/>
        <w:gridCol w:w="4720"/>
      </w:tblGrid>
      <w:tr w:rsidR="0030418B" w:rsidRPr="008A43E4" w:rsidTr="00CD12CE">
        <w:trPr>
          <w:trHeight w:hRule="exact" w:val="567"/>
          <w:jc w:val="center"/>
        </w:trPr>
        <w:tc>
          <w:tcPr>
            <w:tcW w:w="2643" w:type="pct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Observation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often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some-</w:t>
            </w:r>
          </w:p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times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never</w:t>
            </w:r>
          </w:p>
        </w:tc>
        <w:tc>
          <w:tcPr>
            <w:tcW w:w="1554" w:type="pct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 xml:space="preserve">Strategies </w:t>
            </w:r>
          </w:p>
        </w:tc>
      </w:tr>
      <w:tr w:rsidR="0030418B" w:rsidRPr="008A43E4" w:rsidTr="00B26620">
        <w:trPr>
          <w:trHeight w:val="542"/>
          <w:jc w:val="center"/>
        </w:trPr>
        <w:tc>
          <w:tcPr>
            <w:tcW w:w="2643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Difficulty paying attention. May be easily distracted</w:t>
            </w:r>
            <w:r w:rsidR="0039544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  <w:vMerge w:val="restart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B26620">
        <w:trPr>
          <w:trHeight w:val="542"/>
          <w:jc w:val="center"/>
        </w:trPr>
        <w:tc>
          <w:tcPr>
            <w:tcW w:w="2643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Tunes out when in a busy environment</w:t>
            </w:r>
            <w:r w:rsidR="0039544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  <w:vMerge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B26620">
        <w:trPr>
          <w:trHeight w:val="542"/>
          <w:jc w:val="center"/>
        </w:trPr>
        <w:tc>
          <w:tcPr>
            <w:tcW w:w="2643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Can’t do two things at once</w:t>
            </w:r>
            <w:r w:rsidR="0039544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  <w:vMerge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B26620">
        <w:trPr>
          <w:trHeight w:val="542"/>
          <w:jc w:val="center"/>
        </w:trPr>
        <w:tc>
          <w:tcPr>
            <w:tcW w:w="2643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Gets lost easily, even in a familiar environment</w:t>
            </w:r>
            <w:r w:rsidR="0039544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  <w:vMerge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B26620">
        <w:trPr>
          <w:trHeight w:val="542"/>
          <w:jc w:val="center"/>
        </w:trPr>
        <w:tc>
          <w:tcPr>
            <w:tcW w:w="2643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  <w:r w:rsidRPr="008A43E4">
              <w:rPr>
                <w:rFonts w:cs="Arial"/>
                <w:sz w:val="20"/>
                <w:szCs w:val="20"/>
              </w:rPr>
              <w:t>Requires visual aids and prompts to maximise understanding and learning experience e.g. whiteboard, big book, concrete apparatus, objects of reference.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  <w:vMerge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0418B" w:rsidRPr="008A43E4" w:rsidRDefault="0030418B" w:rsidP="0030418B">
      <w:pPr>
        <w:rPr>
          <w:rFonts w:cs="Arial"/>
          <w:b/>
          <w:sz w:val="20"/>
          <w:szCs w:val="20"/>
        </w:rPr>
      </w:pPr>
    </w:p>
    <w:p w:rsidR="0030418B" w:rsidRPr="00395449" w:rsidRDefault="00395449" w:rsidP="0030418B">
      <w:pPr>
        <w:rPr>
          <w:rFonts w:cs="Arial"/>
          <w:b/>
          <w:szCs w:val="22"/>
        </w:rPr>
      </w:pPr>
      <w:r w:rsidRPr="00395449">
        <w:rPr>
          <w:rFonts w:cs="Arial"/>
          <w:b/>
          <w:szCs w:val="22"/>
        </w:rPr>
        <w:t>Motor Skills D</w:t>
      </w:r>
      <w:r w:rsidR="0030418B" w:rsidRPr="00395449">
        <w:rPr>
          <w:rFonts w:cs="Arial"/>
          <w:b/>
          <w:szCs w:val="22"/>
        </w:rPr>
        <w:t>ifferences</w:t>
      </w:r>
    </w:p>
    <w:p w:rsidR="0030418B" w:rsidRPr="00395449" w:rsidRDefault="0030418B" w:rsidP="0030418B">
      <w:pPr>
        <w:rPr>
          <w:rFonts w:cs="Arial"/>
          <w:b/>
          <w:szCs w:val="22"/>
        </w:rPr>
      </w:pPr>
      <w:r w:rsidRPr="00395449">
        <w:rPr>
          <w:rFonts w:cs="Arial"/>
          <w:szCs w:val="22"/>
        </w:rPr>
        <w:t>Difficulty with co-ordination and fine and gross motor skills</w:t>
      </w:r>
      <w:r w:rsidR="000D7C66">
        <w:rPr>
          <w:rFonts w:cs="Arial"/>
          <w:szCs w:val="22"/>
        </w:rPr>
        <w:t>.</w:t>
      </w:r>
    </w:p>
    <w:p w:rsidR="0030418B" w:rsidRPr="00395449" w:rsidRDefault="0030418B" w:rsidP="0030418B">
      <w:pPr>
        <w:rPr>
          <w:rFonts w:cs="Arial"/>
          <w:sz w:val="6"/>
          <w:szCs w:val="6"/>
        </w:rPr>
      </w:pP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9"/>
        <w:gridCol w:w="808"/>
        <w:gridCol w:w="817"/>
        <w:gridCol w:w="814"/>
        <w:gridCol w:w="4720"/>
      </w:tblGrid>
      <w:tr w:rsidR="0030418B" w:rsidRPr="008A43E4" w:rsidTr="00CD12CE">
        <w:trPr>
          <w:trHeight w:hRule="exact" w:val="567"/>
          <w:jc w:val="center"/>
        </w:trPr>
        <w:tc>
          <w:tcPr>
            <w:tcW w:w="2643" w:type="pct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Observation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often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some-</w:t>
            </w:r>
          </w:p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times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>never</w:t>
            </w:r>
          </w:p>
        </w:tc>
        <w:tc>
          <w:tcPr>
            <w:tcW w:w="1554" w:type="pct"/>
            <w:vAlign w:val="center"/>
          </w:tcPr>
          <w:p w:rsidR="0030418B" w:rsidRPr="008A43E4" w:rsidRDefault="0030418B" w:rsidP="000A51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A43E4">
              <w:rPr>
                <w:rFonts w:cs="Arial"/>
                <w:b/>
                <w:sz w:val="20"/>
                <w:szCs w:val="20"/>
              </w:rPr>
              <w:t xml:space="preserve">Strategies </w:t>
            </w:r>
          </w:p>
        </w:tc>
      </w:tr>
      <w:tr w:rsidR="0030418B" w:rsidRPr="008A43E4" w:rsidTr="00B26620">
        <w:trPr>
          <w:trHeight w:val="542"/>
          <w:jc w:val="center"/>
        </w:trPr>
        <w:tc>
          <w:tcPr>
            <w:tcW w:w="2643" w:type="pct"/>
            <w:shd w:val="clear" w:color="auto" w:fill="auto"/>
            <w:vAlign w:val="center"/>
          </w:tcPr>
          <w:p w:rsidR="0030418B" w:rsidRPr="008A43E4" w:rsidRDefault="00EE1DC4" w:rsidP="000A5157">
            <w:pPr>
              <w:rPr>
                <w:rFonts w:cs="Arial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sz w:val="20"/>
                <w:szCs w:val="20"/>
              </w:rPr>
              <w:t>Finds handwriting/drawing/u</w:t>
            </w:r>
            <w:bookmarkStart w:id="0" w:name="_GoBack"/>
            <w:bookmarkEnd w:id="0"/>
            <w:r w:rsidR="0030418B" w:rsidRPr="008A43E4">
              <w:rPr>
                <w:rStyle w:val="fontstyle01"/>
                <w:rFonts w:ascii="Arial" w:hAnsi="Arial" w:cs="Arial"/>
                <w:sz w:val="20"/>
                <w:szCs w:val="20"/>
              </w:rPr>
              <w:t>sing scissors difficult</w:t>
            </w:r>
            <w:r w:rsidR="00395449">
              <w:rPr>
                <w:rStyle w:val="fontstyle01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  <w:vMerge w:val="restart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B26620">
        <w:trPr>
          <w:trHeight w:val="542"/>
          <w:jc w:val="center"/>
        </w:trPr>
        <w:tc>
          <w:tcPr>
            <w:tcW w:w="2643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color w:val="FF0000"/>
                <w:sz w:val="20"/>
                <w:szCs w:val="20"/>
              </w:rPr>
            </w:pPr>
            <w:r w:rsidRPr="008A43E4">
              <w:rPr>
                <w:rStyle w:val="fontstyle01"/>
                <w:rFonts w:ascii="Arial" w:hAnsi="Arial" w:cs="Arial"/>
                <w:sz w:val="20"/>
                <w:szCs w:val="20"/>
              </w:rPr>
              <w:t>Finds using cutlery difficult</w:t>
            </w:r>
            <w:r w:rsidR="00395449">
              <w:rPr>
                <w:rStyle w:val="fontstyle01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  <w:vMerge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B26620">
        <w:trPr>
          <w:trHeight w:val="542"/>
          <w:jc w:val="center"/>
        </w:trPr>
        <w:tc>
          <w:tcPr>
            <w:tcW w:w="2643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  <w:r w:rsidRPr="008A43E4">
              <w:rPr>
                <w:rStyle w:val="fontstyle01"/>
                <w:rFonts w:ascii="Arial" w:hAnsi="Arial" w:cs="Arial"/>
                <w:sz w:val="20"/>
                <w:szCs w:val="20"/>
              </w:rPr>
              <w:t>Struggles with whole body coordination, e.g. sports, bike</w:t>
            </w:r>
            <w:r w:rsidR="00395449">
              <w:rPr>
                <w:rStyle w:val="fontstyle01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  <w:vMerge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  <w:tr w:rsidR="0030418B" w:rsidRPr="008A43E4" w:rsidTr="00B26620">
        <w:trPr>
          <w:trHeight w:val="542"/>
          <w:jc w:val="center"/>
        </w:trPr>
        <w:tc>
          <w:tcPr>
            <w:tcW w:w="2643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  <w:r w:rsidRPr="008A43E4">
              <w:rPr>
                <w:rStyle w:val="fontstyle01"/>
                <w:rFonts w:ascii="Arial" w:hAnsi="Arial" w:cs="Arial"/>
                <w:sz w:val="20"/>
                <w:szCs w:val="20"/>
              </w:rPr>
              <w:t>Finds it difficult to get dressed/tie shoe lace</w:t>
            </w:r>
            <w:r w:rsidR="00395449">
              <w:rPr>
                <w:rStyle w:val="fontstyle01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  <w:vMerge/>
          </w:tcPr>
          <w:p w:rsidR="0030418B" w:rsidRPr="008A43E4" w:rsidRDefault="0030418B" w:rsidP="000A515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0418B" w:rsidRPr="008A43E4" w:rsidRDefault="0030418B" w:rsidP="0030418B">
      <w:pPr>
        <w:rPr>
          <w:rFonts w:cs="Arial"/>
          <w:sz w:val="20"/>
          <w:szCs w:val="20"/>
        </w:rPr>
      </w:pPr>
    </w:p>
    <w:p w:rsidR="00DC63B2" w:rsidRPr="001B1C45" w:rsidRDefault="00DC63B2" w:rsidP="001B1C45">
      <w:pPr>
        <w:spacing w:before="120" w:line="360" w:lineRule="auto"/>
        <w:rPr>
          <w:b/>
          <w:color w:val="005192"/>
          <w:sz w:val="24"/>
        </w:rPr>
      </w:pPr>
    </w:p>
    <w:p w:rsidR="00811505" w:rsidRPr="00552AD1" w:rsidRDefault="00811505" w:rsidP="00811505">
      <w:pPr>
        <w:spacing w:before="120" w:line="360" w:lineRule="auto"/>
        <w:rPr>
          <w:b/>
          <w:color w:val="005192"/>
          <w:sz w:val="24"/>
        </w:rPr>
      </w:pPr>
      <w:r w:rsidRPr="00552AD1">
        <w:rPr>
          <w:b/>
          <w:color w:val="005192"/>
          <w:sz w:val="24"/>
        </w:rPr>
        <w:lastRenderedPageBreak/>
        <w:t>Things to note:</w:t>
      </w:r>
    </w:p>
    <w:p w:rsidR="00811505" w:rsidRPr="00552AD1" w:rsidRDefault="00811505" w:rsidP="00811505">
      <w:pPr>
        <w:spacing w:line="360" w:lineRule="auto"/>
        <w:rPr>
          <w:sz w:val="24"/>
        </w:rPr>
      </w:pPr>
      <w:r w:rsidRPr="00552AD1">
        <w:rPr>
          <w:sz w:val="24"/>
        </w:rPr>
        <w:t>This resource sheet is part of the Sensory Profile Toolkit.</w:t>
      </w:r>
    </w:p>
    <w:p w:rsidR="00811505" w:rsidRPr="00552AD1" w:rsidRDefault="00811505" w:rsidP="00811505">
      <w:pPr>
        <w:numPr>
          <w:ilvl w:val="0"/>
          <w:numId w:val="12"/>
        </w:numPr>
        <w:spacing w:line="360" w:lineRule="auto"/>
        <w:contextualSpacing/>
        <w:rPr>
          <w:sz w:val="24"/>
        </w:rPr>
      </w:pPr>
      <w:r w:rsidRPr="00552AD1">
        <w:rPr>
          <w:sz w:val="24"/>
        </w:rPr>
        <w:t xml:space="preserve">How to Complete a Sensory Profile Help </w:t>
      </w:r>
      <w:proofErr w:type="gramStart"/>
      <w:r w:rsidRPr="00552AD1">
        <w:rPr>
          <w:sz w:val="24"/>
        </w:rPr>
        <w:t>Sheet</w:t>
      </w:r>
      <w:proofErr w:type="gramEnd"/>
      <w:r w:rsidRPr="00552AD1">
        <w:rPr>
          <w:sz w:val="24"/>
        </w:rPr>
        <w:t xml:space="preserve"> </w:t>
      </w:r>
    </w:p>
    <w:p w:rsidR="00811505" w:rsidRPr="00811505" w:rsidRDefault="00811505" w:rsidP="00811505">
      <w:pPr>
        <w:numPr>
          <w:ilvl w:val="0"/>
          <w:numId w:val="12"/>
        </w:numPr>
        <w:spacing w:line="360" w:lineRule="auto"/>
        <w:contextualSpacing/>
        <w:rPr>
          <w:sz w:val="24"/>
        </w:rPr>
      </w:pPr>
      <w:r w:rsidRPr="00811505">
        <w:rPr>
          <w:sz w:val="24"/>
        </w:rPr>
        <w:t>Early Years Sensory Profile</w:t>
      </w:r>
    </w:p>
    <w:p w:rsidR="00811505" w:rsidRPr="00811505" w:rsidRDefault="00811505" w:rsidP="00811505">
      <w:pPr>
        <w:numPr>
          <w:ilvl w:val="0"/>
          <w:numId w:val="12"/>
        </w:numPr>
        <w:spacing w:line="360" w:lineRule="auto"/>
        <w:contextualSpacing/>
        <w:rPr>
          <w:color w:val="005192"/>
          <w:sz w:val="24"/>
        </w:rPr>
      </w:pPr>
      <w:r w:rsidRPr="00811505">
        <w:rPr>
          <w:color w:val="005192"/>
          <w:sz w:val="24"/>
        </w:rPr>
        <w:t>Primary Sensory Profile</w:t>
      </w:r>
    </w:p>
    <w:p w:rsidR="00811505" w:rsidRPr="00552AD1" w:rsidRDefault="00811505" w:rsidP="00811505">
      <w:pPr>
        <w:numPr>
          <w:ilvl w:val="0"/>
          <w:numId w:val="12"/>
        </w:numPr>
        <w:spacing w:line="360" w:lineRule="auto"/>
        <w:contextualSpacing/>
        <w:rPr>
          <w:sz w:val="24"/>
        </w:rPr>
      </w:pPr>
      <w:r w:rsidRPr="00552AD1">
        <w:rPr>
          <w:sz w:val="24"/>
        </w:rPr>
        <w:t>Secondary Sensory Profile</w:t>
      </w:r>
    </w:p>
    <w:p w:rsidR="00DC63B2" w:rsidRDefault="00DC63B2" w:rsidP="00DC63B2">
      <w:pPr>
        <w:spacing w:line="360" w:lineRule="auto"/>
        <w:rPr>
          <w:color w:val="767171"/>
          <w:sz w:val="24"/>
        </w:rPr>
      </w:pPr>
    </w:p>
    <w:p w:rsidR="00DC63B2" w:rsidRDefault="00DC63B2" w:rsidP="00DC63B2">
      <w:pPr>
        <w:spacing w:line="360" w:lineRule="auto"/>
        <w:rPr>
          <w:color w:val="767171"/>
          <w:sz w:val="24"/>
        </w:rPr>
      </w:pPr>
    </w:p>
    <w:p w:rsidR="00DC63B2" w:rsidRDefault="00DC63B2" w:rsidP="00DC63B2">
      <w:pPr>
        <w:widowControl w:val="0"/>
        <w:tabs>
          <w:tab w:val="left" w:pos="8003"/>
        </w:tabs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C349B0" w:rsidRPr="00B26620" w:rsidRDefault="001B1C45" w:rsidP="00B26620">
      <w:pPr>
        <w:spacing w:line="360" w:lineRule="auto"/>
        <w:rPr>
          <w:b/>
          <w:color w:val="005192"/>
          <w:sz w:val="48"/>
          <w:szCs w:val="48"/>
        </w:rPr>
      </w:pPr>
      <w:r>
        <w:rPr>
          <w:noProof/>
          <w:color w:val="00519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19F177" wp14:editId="07511C74">
                <wp:simplePos x="0" y="0"/>
                <wp:positionH relativeFrom="margin">
                  <wp:posOffset>-58041</wp:posOffset>
                </wp:positionH>
                <wp:positionV relativeFrom="page">
                  <wp:posOffset>6009925</wp:posOffset>
                </wp:positionV>
                <wp:extent cx="9876155" cy="1076325"/>
                <wp:effectExtent l="0" t="0" r="0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6155" cy="1076325"/>
                        </a:xfrm>
                        <a:prstGeom prst="roundRect">
                          <a:avLst>
                            <a:gd name="adj" fmla="val 14444"/>
                          </a:avLst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C45" w:rsidRPr="00395449" w:rsidRDefault="006A061C" w:rsidP="00395449">
                            <w:pPr>
                              <w:spacing w:line="360" w:lineRule="auto"/>
                              <w:rPr>
                                <w:b/>
                                <w:color w:val="00519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5192"/>
                                <w:sz w:val="24"/>
                              </w:rPr>
                              <w:t xml:space="preserve">Reference / </w:t>
                            </w:r>
                            <w:r w:rsidR="003D5108" w:rsidRPr="002102A1">
                              <w:rPr>
                                <w:b/>
                                <w:color w:val="005192"/>
                                <w:sz w:val="24"/>
                              </w:rPr>
                              <w:t>Evidence base</w:t>
                            </w:r>
                            <w:r w:rsidR="003F6093">
                              <w:rPr>
                                <w:b/>
                                <w:color w:val="005192"/>
                                <w:sz w:val="24"/>
                              </w:rPr>
                              <w:t xml:space="preserve"> – informed by:</w:t>
                            </w:r>
                          </w:p>
                          <w:p w:rsidR="001B1C45" w:rsidRDefault="001B1C45" w:rsidP="0039544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Olga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Bogdashina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- Sensory perceptual issues in autism and Asperger syndrome 2016</w:t>
                            </w:r>
                          </w:p>
                          <w:p w:rsidR="001B1C45" w:rsidRPr="00FF4160" w:rsidRDefault="001B1C45" w:rsidP="0039544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hyperlink r:id="rId11" w:history="1">
                              <w:r w:rsidRPr="00840117">
                                <w:rPr>
                                  <w:rStyle w:val="Hyperlink"/>
                                  <w:sz w:val="24"/>
                                </w:rPr>
                                <w:t>https://www.autism.org.uk/advice-and-guidance/topics/sensory-differences/sensory-differences/all-audiences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3D5108" w:rsidRPr="00FF4160" w:rsidRDefault="003D5108" w:rsidP="003D510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19F177" id="AutoShape 8" o:spid="_x0000_s1026" style="position:absolute;margin-left:-4.55pt;margin-top:473.2pt;width:777.65pt;height:8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" fillcolor="#eaeaea" stroked="f">
                <v:textbox>
                  <w:txbxContent>
                    <w:p w:rsidR="001B1C45" w:rsidRPr="00395449" w:rsidRDefault="006A061C" w:rsidP="00395449">
                      <w:pPr>
                        <w:spacing w:line="360" w:lineRule="auto"/>
                        <w:rPr>
                          <w:b/>
                          <w:color w:val="005192"/>
                          <w:sz w:val="24"/>
                        </w:rPr>
                      </w:pPr>
                      <w:r>
                        <w:rPr>
                          <w:b/>
                          <w:color w:val="005192"/>
                          <w:sz w:val="24"/>
                        </w:rPr>
                        <w:t xml:space="preserve">Reference / </w:t>
                      </w:r>
                      <w:r w:rsidR="003D5108" w:rsidRPr="002102A1">
                        <w:rPr>
                          <w:b/>
                          <w:color w:val="005192"/>
                          <w:sz w:val="24"/>
                        </w:rPr>
                        <w:t>Evidence base</w:t>
                      </w:r>
                      <w:r w:rsidR="003F6093">
                        <w:rPr>
                          <w:b/>
                          <w:color w:val="005192"/>
                          <w:sz w:val="24"/>
                        </w:rPr>
                        <w:t xml:space="preserve"> – informed by:</w:t>
                      </w:r>
                    </w:p>
                    <w:p w:rsidR="001B1C45" w:rsidRDefault="001B1C45" w:rsidP="00395449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Olga </w:t>
                      </w:r>
                      <w:proofErr w:type="spellStart"/>
                      <w:r>
                        <w:rPr>
                          <w:sz w:val="24"/>
                        </w:rPr>
                        <w:t>Bogdashina</w:t>
                      </w:r>
                      <w:proofErr w:type="spellEnd"/>
                      <w:r>
                        <w:rPr>
                          <w:sz w:val="24"/>
                        </w:rPr>
                        <w:t>- Sensory perceptual issues in autism and Asperger syndrome 2016</w:t>
                      </w:r>
                    </w:p>
                    <w:p w:rsidR="001B1C45" w:rsidRPr="00FF4160" w:rsidRDefault="001B1C45" w:rsidP="00395449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hyperlink r:id="rId12" w:history="1">
                        <w:r w:rsidRPr="00840117">
                          <w:rPr>
                            <w:rStyle w:val="Hyperlink"/>
                            <w:sz w:val="24"/>
                          </w:rPr>
                          <w:t>https://www.autism.org.uk/advice-and-guidance/topics/sensory-differences/sensory-differences/all-audiences</w:t>
                        </w:r>
                      </w:hyperlink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3D5108" w:rsidRPr="00FF4160" w:rsidRDefault="003D5108" w:rsidP="003D510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C349B0" w:rsidRPr="00B26620" w:rsidSect="00524810">
      <w:headerReference w:type="default" r:id="rId13"/>
      <w:footerReference w:type="even" r:id="rId14"/>
      <w:footerReference w:type="default" r:id="rId15"/>
      <w:type w:val="continuous"/>
      <w:pgSz w:w="16838" w:h="11906" w:orient="landscape" w:code="9"/>
      <w:pgMar w:top="851" w:right="1021" w:bottom="851" w:left="567" w:header="426" w:footer="145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B0" w:rsidRDefault="00C349B0">
      <w:r>
        <w:separator/>
      </w:r>
    </w:p>
  </w:endnote>
  <w:endnote w:type="continuationSeparator" w:id="0">
    <w:p w:rsidR="00C349B0" w:rsidRDefault="00C3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712" w:rsidRDefault="00505712" w:rsidP="00983A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712" w:rsidRDefault="00505712" w:rsidP="005057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08" w:rsidRPr="00C349B0" w:rsidRDefault="00C01808" w:rsidP="00C01808">
    <w:pPr>
      <w:pStyle w:val="NormalWeb"/>
      <w:kinsoku w:val="0"/>
      <w:overflowPunct w:val="0"/>
      <w:spacing w:after="0"/>
      <w:textAlignment w:val="baseline"/>
      <w:rPr>
        <w:rFonts w:ascii="Arial" w:eastAsia="MS PGothic" w:hAnsi="Arial" w:cs="Arial"/>
        <w:color w:val="000000"/>
        <w:kern w:val="24"/>
        <w:sz w:val="14"/>
        <w:szCs w:val="14"/>
      </w:rPr>
    </w:pP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© Copyright applies to the whole document - Written and developed by City of Bradford MDC            </w:t>
    </w:r>
    <w:r w:rsidR="00395449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395449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395449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395449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395449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395449">
      <w:rPr>
        <w:rFonts w:ascii="Arial" w:eastAsia="MS PGothic" w:hAnsi="Arial" w:cs="Arial"/>
        <w:color w:val="000000"/>
        <w:kern w:val="24"/>
        <w:sz w:val="14"/>
        <w:szCs w:val="14"/>
      </w:rPr>
      <w:tab/>
      <w:t xml:space="preserve"> </w:t>
    </w:r>
    <w:r w:rsidR="00395449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A96362">
      <w:rPr>
        <w:rFonts w:ascii="Arial" w:eastAsia="MS PGothic" w:hAnsi="Arial" w:cs="Arial"/>
        <w:color w:val="000000"/>
        <w:kern w:val="24"/>
        <w:sz w:val="14"/>
        <w:szCs w:val="14"/>
      </w:rPr>
      <w:t xml:space="preserve">Created July </w:t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>2022</w:t>
    </w: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       </w:t>
    </w:r>
    <w:r w:rsidR="00A96362">
      <w:rPr>
        <w:rFonts w:ascii="Arial" w:eastAsia="MS PGothic" w:hAnsi="Arial" w:cs="Arial"/>
        <w:color w:val="000000"/>
        <w:kern w:val="24"/>
        <w:sz w:val="14"/>
        <w:szCs w:val="14"/>
      </w:rPr>
      <w:t xml:space="preserve">CI </w:t>
    </w:r>
    <w:r w:rsidR="00395449">
      <w:rPr>
        <w:rFonts w:ascii="Arial" w:eastAsia="MS PGothic" w:hAnsi="Arial" w:cs="Arial"/>
        <w:color w:val="000000"/>
        <w:kern w:val="24"/>
        <w:sz w:val="14"/>
        <w:szCs w:val="14"/>
      </w:rPr>
      <w:t>–</w:t>
    </w:r>
    <w:r w:rsidR="00A96362">
      <w:rPr>
        <w:rFonts w:ascii="Arial" w:eastAsia="MS PGothic" w:hAnsi="Arial" w:cs="Arial"/>
        <w:color w:val="000000"/>
        <w:kern w:val="24"/>
        <w:sz w:val="14"/>
        <w:szCs w:val="14"/>
      </w:rPr>
      <w:t xml:space="preserve"> JB</w:t>
    </w:r>
    <w:r w:rsidR="00395449">
      <w:rPr>
        <w:rFonts w:ascii="Arial" w:eastAsia="MS PGothic" w:hAnsi="Arial" w:cs="Arial"/>
        <w:color w:val="000000"/>
        <w:kern w:val="24"/>
        <w:sz w:val="14"/>
        <w:szCs w:val="14"/>
      </w:rPr>
      <w:t xml:space="preserve">  EY - RJ          </w:t>
    </w: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  P</w:t>
    </w:r>
    <w:r w:rsidRPr="00C349B0">
      <w:rPr>
        <w:rStyle w:val="PageNumber"/>
        <w:rFonts w:ascii="Arial" w:hAnsi="Arial" w:cs="Arial"/>
        <w:sz w:val="14"/>
        <w:szCs w:val="14"/>
      </w:rPr>
      <w:t xml:space="preserve">age </w:t>
    </w:r>
    <w:r w:rsidRPr="00C349B0">
      <w:rPr>
        <w:rStyle w:val="PageNumber"/>
        <w:rFonts w:ascii="Arial" w:hAnsi="Arial" w:cs="Arial"/>
        <w:sz w:val="14"/>
        <w:szCs w:val="14"/>
      </w:rPr>
      <w:fldChar w:fldCharType="begin"/>
    </w:r>
    <w:r w:rsidRPr="00C349B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C349B0">
      <w:rPr>
        <w:rStyle w:val="PageNumber"/>
        <w:rFonts w:ascii="Arial" w:hAnsi="Arial" w:cs="Arial"/>
        <w:sz w:val="14"/>
        <w:szCs w:val="14"/>
      </w:rPr>
      <w:fldChar w:fldCharType="separate"/>
    </w:r>
    <w:r w:rsidR="00EE1DC4">
      <w:rPr>
        <w:rStyle w:val="PageNumber"/>
        <w:rFonts w:ascii="Arial" w:hAnsi="Arial" w:cs="Arial"/>
        <w:noProof/>
        <w:sz w:val="14"/>
        <w:szCs w:val="14"/>
      </w:rPr>
      <w:t>10</w:t>
    </w:r>
    <w:r w:rsidRPr="00C349B0">
      <w:rPr>
        <w:rStyle w:val="PageNumber"/>
        <w:rFonts w:ascii="Arial" w:hAnsi="Arial" w:cs="Arial"/>
        <w:sz w:val="14"/>
        <w:szCs w:val="14"/>
      </w:rPr>
      <w:fldChar w:fldCharType="end"/>
    </w:r>
    <w:r w:rsidRPr="00C349B0">
      <w:rPr>
        <w:rStyle w:val="PageNumber"/>
        <w:rFonts w:ascii="Arial" w:hAnsi="Arial" w:cs="Arial"/>
        <w:sz w:val="14"/>
        <w:szCs w:val="14"/>
      </w:rPr>
      <w:t xml:space="preserve"> of </w:t>
    </w:r>
    <w:r w:rsidR="00395449">
      <w:rPr>
        <w:rStyle w:val="PageNumber"/>
        <w:rFonts w:ascii="Arial" w:hAnsi="Arial" w:cs="Arial"/>
        <w:sz w:val="14"/>
        <w:szCs w:val="14"/>
      </w:rPr>
      <w:t>10</w:t>
    </w:r>
  </w:p>
  <w:p w:rsidR="00505712" w:rsidRDefault="00505712" w:rsidP="00B95CC5">
    <w:pPr>
      <w:pStyle w:val="Footer"/>
      <w:tabs>
        <w:tab w:val="clear" w:pos="4153"/>
        <w:tab w:val="clear" w:pos="8306"/>
        <w:tab w:val="center" w:pos="5220"/>
        <w:tab w:val="right" w:pos="99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B0" w:rsidRDefault="00C349B0">
      <w:r>
        <w:separator/>
      </w:r>
    </w:p>
  </w:footnote>
  <w:footnote w:type="continuationSeparator" w:id="0">
    <w:p w:rsidR="00C349B0" w:rsidRDefault="00C3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A4" w:rsidRDefault="00EC4DB1" w:rsidP="009011A4">
    <w:pPr>
      <w:pStyle w:val="Deparmentname"/>
      <w:rPr>
        <w:color w:val="005192"/>
      </w:rPr>
    </w:pPr>
    <w:r>
      <w:rPr>
        <w:noProof/>
        <w:color w:val="006871"/>
      </w:rPr>
      <w:drawing>
        <wp:anchor distT="0" distB="0" distL="114300" distR="114300" simplePos="0" relativeHeight="251657216" behindDoc="0" locked="0" layoutInCell="1" allowOverlap="1" wp14:anchorId="392E1AF6" wp14:editId="0338EF33">
          <wp:simplePos x="0" y="0"/>
          <wp:positionH relativeFrom="column">
            <wp:posOffset>7057209</wp:posOffset>
          </wp:positionH>
          <wp:positionV relativeFrom="page">
            <wp:posOffset>458470</wp:posOffset>
          </wp:positionV>
          <wp:extent cx="2818130" cy="778510"/>
          <wp:effectExtent l="0" t="0" r="0" b="0"/>
          <wp:wrapSquare wrapText="bothSides"/>
          <wp:docPr id="19" name="Picture 19" descr="CBMDC-colou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BMDC-colou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130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1A4" w:rsidRPr="008C1464">
      <w:rPr>
        <w:color w:val="006871"/>
      </w:rPr>
      <w:t>S</w:t>
    </w:r>
    <w:r w:rsidR="00186A17">
      <w:rPr>
        <w:color w:val="006871"/>
      </w:rPr>
      <w:t>CIL</w:t>
    </w:r>
    <w:r w:rsidR="009011A4">
      <w:rPr>
        <w:color w:val="006871"/>
      </w:rPr>
      <w:t xml:space="preserve"> Team</w:t>
    </w:r>
  </w:p>
  <w:p w:rsidR="008E42E8" w:rsidRPr="00B5449F" w:rsidRDefault="00EC4DB1" w:rsidP="008E42E8">
    <w:pPr>
      <w:pStyle w:val="NewsletterHeader"/>
      <w:rPr>
        <w:color w:val="005192"/>
        <w:sz w:val="96"/>
        <w:szCs w:val="96"/>
      </w:rPr>
    </w:pPr>
    <w:r>
      <w:rPr>
        <w:noProof/>
        <w:color w:val="005192"/>
        <w:sz w:val="96"/>
        <w:szCs w:val="9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CD1760" wp14:editId="7F0CC27F">
              <wp:simplePos x="0" y="0"/>
              <wp:positionH relativeFrom="margin">
                <wp:posOffset>-816</wp:posOffset>
              </wp:positionH>
              <wp:positionV relativeFrom="paragraph">
                <wp:posOffset>760186</wp:posOffset>
              </wp:positionV>
              <wp:extent cx="9949542" cy="217623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49542" cy="217623"/>
                      </a:xfrm>
                      <a:prstGeom prst="roundRect">
                        <a:avLst>
                          <a:gd name="adj" fmla="val 14444"/>
                        </a:avLst>
                      </a:prstGeom>
                      <a:solidFill>
                        <a:srgbClr val="EAEA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B7FAC12" id="AutoShape 1" o:spid="_x0000_s1026" style="position:absolute;margin-left:-.05pt;margin-top:59.85pt;width:783.45pt;height:1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" fillcolor="#eaeaea" stroked="f">
              <w10:wrap anchorx="margin"/>
            </v:roundrect>
          </w:pict>
        </mc:Fallback>
      </mc:AlternateContent>
    </w:r>
    <w:r w:rsidR="000B0282">
      <w:rPr>
        <w:color w:val="005192"/>
        <w:sz w:val="96"/>
        <w:szCs w:val="96"/>
      </w:rPr>
      <w:t>Assessment</w:t>
    </w:r>
  </w:p>
  <w:p w:rsidR="008E42E8" w:rsidRPr="008C1464" w:rsidRDefault="007144BB" w:rsidP="008E42E8">
    <w:pPr>
      <w:pStyle w:val="Deparmentname"/>
      <w:ind w:firstLine="180"/>
      <w:rPr>
        <w:color w:val="005192"/>
        <w:sz w:val="24"/>
        <w:szCs w:val="22"/>
      </w:rPr>
    </w:pPr>
    <w:r>
      <w:rPr>
        <w:color w:val="005192"/>
        <w:sz w:val="24"/>
        <w:szCs w:val="22"/>
      </w:rPr>
      <w:t xml:space="preserve">0 – 25 Specialist Teaching </w:t>
    </w:r>
    <w:proofErr w:type="gramStart"/>
    <w:r w:rsidR="000779EA">
      <w:rPr>
        <w:color w:val="005192"/>
        <w:sz w:val="24"/>
        <w:szCs w:val="22"/>
      </w:rPr>
      <w:t>And</w:t>
    </w:r>
    <w:proofErr w:type="gramEnd"/>
    <w:r w:rsidR="000779EA">
      <w:rPr>
        <w:color w:val="005192"/>
        <w:sz w:val="24"/>
        <w:szCs w:val="22"/>
      </w:rPr>
      <w:t xml:space="preserve"> </w:t>
    </w:r>
    <w:r>
      <w:rPr>
        <w:color w:val="005192"/>
        <w:sz w:val="24"/>
        <w:szCs w:val="22"/>
      </w:rPr>
      <w:t>Support Service</w:t>
    </w:r>
  </w:p>
  <w:p w:rsidR="008E42E8" w:rsidRPr="00C349B0" w:rsidRDefault="008E42E8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B29"/>
    <w:multiLevelType w:val="multilevel"/>
    <w:tmpl w:val="DC8A155A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97874"/>
    <w:multiLevelType w:val="hybridMultilevel"/>
    <w:tmpl w:val="9AE6CF7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1E83679"/>
    <w:multiLevelType w:val="hybridMultilevel"/>
    <w:tmpl w:val="01BE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01FF"/>
    <w:multiLevelType w:val="hybridMultilevel"/>
    <w:tmpl w:val="7344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C799A"/>
    <w:multiLevelType w:val="hybridMultilevel"/>
    <w:tmpl w:val="C0CA88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E7D5C"/>
    <w:multiLevelType w:val="hybridMultilevel"/>
    <w:tmpl w:val="016017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1344EE2"/>
    <w:multiLevelType w:val="hybridMultilevel"/>
    <w:tmpl w:val="96BC560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1B678D"/>
    <w:multiLevelType w:val="hybridMultilevel"/>
    <w:tmpl w:val="C4800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1731"/>
    <w:multiLevelType w:val="hybridMultilevel"/>
    <w:tmpl w:val="E8E640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2972ED"/>
    <w:multiLevelType w:val="hybridMultilevel"/>
    <w:tmpl w:val="69401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C28B0"/>
    <w:multiLevelType w:val="hybridMultilevel"/>
    <w:tmpl w:val="939C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303F4"/>
    <w:multiLevelType w:val="hybridMultilevel"/>
    <w:tmpl w:val="A77A8DF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 fillcolor="#eaeaea" stroke="f">
      <v:fill color="#eaeaea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rcwsLA0NrO0MLRQ0lEKTi0uzszPAykwqQUAU33PASwAAAA="/>
  </w:docVars>
  <w:rsids>
    <w:rsidRoot w:val="00C349B0"/>
    <w:rsid w:val="00010E3C"/>
    <w:rsid w:val="0004383A"/>
    <w:rsid w:val="000506C1"/>
    <w:rsid w:val="000779EA"/>
    <w:rsid w:val="000A288E"/>
    <w:rsid w:val="000B0282"/>
    <w:rsid w:val="000B4399"/>
    <w:rsid w:val="000D7C66"/>
    <w:rsid w:val="000E3F7E"/>
    <w:rsid w:val="000E5502"/>
    <w:rsid w:val="000F01B4"/>
    <w:rsid w:val="00107DB1"/>
    <w:rsid w:val="001119FF"/>
    <w:rsid w:val="001203B8"/>
    <w:rsid w:val="001210F7"/>
    <w:rsid w:val="00132AF1"/>
    <w:rsid w:val="00144D4C"/>
    <w:rsid w:val="00150EA8"/>
    <w:rsid w:val="00166B2E"/>
    <w:rsid w:val="0016750C"/>
    <w:rsid w:val="00186A17"/>
    <w:rsid w:val="00187DC9"/>
    <w:rsid w:val="0019185A"/>
    <w:rsid w:val="001A48AD"/>
    <w:rsid w:val="001B1C45"/>
    <w:rsid w:val="001B2F8E"/>
    <w:rsid w:val="001C6B5D"/>
    <w:rsid w:val="00204AB7"/>
    <w:rsid w:val="002102A1"/>
    <w:rsid w:val="00222898"/>
    <w:rsid w:val="00224E5B"/>
    <w:rsid w:val="00236264"/>
    <w:rsid w:val="00284CCE"/>
    <w:rsid w:val="002900AF"/>
    <w:rsid w:val="002A7C83"/>
    <w:rsid w:val="002D635F"/>
    <w:rsid w:val="002E16D6"/>
    <w:rsid w:val="0030418B"/>
    <w:rsid w:val="00306E7F"/>
    <w:rsid w:val="0033062A"/>
    <w:rsid w:val="00363246"/>
    <w:rsid w:val="0038449B"/>
    <w:rsid w:val="00395449"/>
    <w:rsid w:val="0039681C"/>
    <w:rsid w:val="003B2A3F"/>
    <w:rsid w:val="003D1804"/>
    <w:rsid w:val="003D5108"/>
    <w:rsid w:val="003D5ACE"/>
    <w:rsid w:val="003F6093"/>
    <w:rsid w:val="0040076B"/>
    <w:rsid w:val="0041530A"/>
    <w:rsid w:val="00480557"/>
    <w:rsid w:val="00484967"/>
    <w:rsid w:val="004948D4"/>
    <w:rsid w:val="00495F00"/>
    <w:rsid w:val="004A4092"/>
    <w:rsid w:val="004A459D"/>
    <w:rsid w:val="004B283A"/>
    <w:rsid w:val="004E3FB1"/>
    <w:rsid w:val="004E7780"/>
    <w:rsid w:val="00500AA4"/>
    <w:rsid w:val="00505663"/>
    <w:rsid w:val="00505712"/>
    <w:rsid w:val="00524810"/>
    <w:rsid w:val="00530CF6"/>
    <w:rsid w:val="00556828"/>
    <w:rsid w:val="00572D79"/>
    <w:rsid w:val="005750A8"/>
    <w:rsid w:val="00584597"/>
    <w:rsid w:val="00587E81"/>
    <w:rsid w:val="0059316C"/>
    <w:rsid w:val="00595D1D"/>
    <w:rsid w:val="005A53F3"/>
    <w:rsid w:val="005D5840"/>
    <w:rsid w:val="006061B8"/>
    <w:rsid w:val="00607355"/>
    <w:rsid w:val="006439D1"/>
    <w:rsid w:val="006759EE"/>
    <w:rsid w:val="00680F4B"/>
    <w:rsid w:val="00684E3D"/>
    <w:rsid w:val="0069535D"/>
    <w:rsid w:val="006A061C"/>
    <w:rsid w:val="006C2F1C"/>
    <w:rsid w:val="006C6F66"/>
    <w:rsid w:val="00706C34"/>
    <w:rsid w:val="007144BB"/>
    <w:rsid w:val="00721320"/>
    <w:rsid w:val="00730564"/>
    <w:rsid w:val="0073347D"/>
    <w:rsid w:val="00740829"/>
    <w:rsid w:val="00747450"/>
    <w:rsid w:val="00755F28"/>
    <w:rsid w:val="00760854"/>
    <w:rsid w:val="00767C87"/>
    <w:rsid w:val="00772D85"/>
    <w:rsid w:val="00786187"/>
    <w:rsid w:val="00791393"/>
    <w:rsid w:val="00797DF2"/>
    <w:rsid w:val="007A4818"/>
    <w:rsid w:val="007B1638"/>
    <w:rsid w:val="007D4EB9"/>
    <w:rsid w:val="007E46C5"/>
    <w:rsid w:val="007F182D"/>
    <w:rsid w:val="007F645A"/>
    <w:rsid w:val="00811505"/>
    <w:rsid w:val="00857C9C"/>
    <w:rsid w:val="00880612"/>
    <w:rsid w:val="00895A83"/>
    <w:rsid w:val="008A43E4"/>
    <w:rsid w:val="008C1464"/>
    <w:rsid w:val="008C35D7"/>
    <w:rsid w:val="008E42E8"/>
    <w:rsid w:val="009011A4"/>
    <w:rsid w:val="009163B1"/>
    <w:rsid w:val="0091642D"/>
    <w:rsid w:val="009252A8"/>
    <w:rsid w:val="00930D12"/>
    <w:rsid w:val="00941883"/>
    <w:rsid w:val="009474D2"/>
    <w:rsid w:val="0096618B"/>
    <w:rsid w:val="00983AF5"/>
    <w:rsid w:val="009A5817"/>
    <w:rsid w:val="009B2F47"/>
    <w:rsid w:val="00A04967"/>
    <w:rsid w:val="00A065BF"/>
    <w:rsid w:val="00A17A91"/>
    <w:rsid w:val="00A202FC"/>
    <w:rsid w:val="00A21631"/>
    <w:rsid w:val="00A96362"/>
    <w:rsid w:val="00AA5A01"/>
    <w:rsid w:val="00AB668C"/>
    <w:rsid w:val="00AC68EB"/>
    <w:rsid w:val="00AE30E1"/>
    <w:rsid w:val="00B064B1"/>
    <w:rsid w:val="00B24647"/>
    <w:rsid w:val="00B26620"/>
    <w:rsid w:val="00B5449F"/>
    <w:rsid w:val="00B65F70"/>
    <w:rsid w:val="00B76FDD"/>
    <w:rsid w:val="00B95CC5"/>
    <w:rsid w:val="00BA1236"/>
    <w:rsid w:val="00BA65A8"/>
    <w:rsid w:val="00BC43EC"/>
    <w:rsid w:val="00BD2E6C"/>
    <w:rsid w:val="00C01808"/>
    <w:rsid w:val="00C1494E"/>
    <w:rsid w:val="00C30355"/>
    <w:rsid w:val="00C349B0"/>
    <w:rsid w:val="00C358D7"/>
    <w:rsid w:val="00C40448"/>
    <w:rsid w:val="00C71A58"/>
    <w:rsid w:val="00C81420"/>
    <w:rsid w:val="00C941F8"/>
    <w:rsid w:val="00CC21F3"/>
    <w:rsid w:val="00CD12CE"/>
    <w:rsid w:val="00D27600"/>
    <w:rsid w:val="00D30FFB"/>
    <w:rsid w:val="00D34891"/>
    <w:rsid w:val="00D55370"/>
    <w:rsid w:val="00D72DC5"/>
    <w:rsid w:val="00DA0283"/>
    <w:rsid w:val="00DC4B2A"/>
    <w:rsid w:val="00DC63B2"/>
    <w:rsid w:val="00DD4B85"/>
    <w:rsid w:val="00DE241E"/>
    <w:rsid w:val="00DE62B3"/>
    <w:rsid w:val="00DF25B6"/>
    <w:rsid w:val="00DF561A"/>
    <w:rsid w:val="00E006C4"/>
    <w:rsid w:val="00E12D63"/>
    <w:rsid w:val="00E26C4C"/>
    <w:rsid w:val="00E40FCE"/>
    <w:rsid w:val="00E7267A"/>
    <w:rsid w:val="00E73BA4"/>
    <w:rsid w:val="00E90BCB"/>
    <w:rsid w:val="00E944AA"/>
    <w:rsid w:val="00EC4DB1"/>
    <w:rsid w:val="00ED5E3D"/>
    <w:rsid w:val="00ED719C"/>
    <w:rsid w:val="00EE1DC4"/>
    <w:rsid w:val="00EF061E"/>
    <w:rsid w:val="00EF2983"/>
    <w:rsid w:val="00F463BC"/>
    <w:rsid w:val="00F551D3"/>
    <w:rsid w:val="00F66332"/>
    <w:rsid w:val="00F87F41"/>
    <w:rsid w:val="00F95E7D"/>
    <w:rsid w:val="00FA0BFD"/>
    <w:rsid w:val="00FA10C5"/>
    <w:rsid w:val="00FC4F77"/>
    <w:rsid w:val="00FD1136"/>
    <w:rsid w:val="00FE3C18"/>
    <w:rsid w:val="00FF3A2D"/>
    <w:rsid w:val="00FF4160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#eaeaea" stroke="f">
      <v:fill color="#eaeaea"/>
      <v:stroke on="f"/>
    </o:shapedefaults>
    <o:shapelayout v:ext="edit">
      <o:idmap v:ext="edit" data="1"/>
    </o:shapelayout>
  </w:shapeDefaults>
  <w:decimalSymbol w:val="."/>
  <w:listSeparator w:val=","/>
  <w14:docId w14:val="41D50B74"/>
  <w15:chartTrackingRefBased/>
  <w15:docId w15:val="{60986D03-CAE7-4949-B37F-81A04B4B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712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BD2E6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">
    <w:name w:val="Style Bulleted"/>
    <w:basedOn w:val="NoList"/>
    <w:rsid w:val="00BD2E6C"/>
    <w:pPr>
      <w:numPr>
        <w:numId w:val="1"/>
      </w:numPr>
    </w:pPr>
  </w:style>
  <w:style w:type="paragraph" w:customStyle="1" w:styleId="Newslettersubhead">
    <w:name w:val="Newsletter subhead"/>
    <w:basedOn w:val="Normal"/>
    <w:next w:val="Normal"/>
    <w:rsid w:val="003D1804"/>
    <w:pPr>
      <w:spacing w:before="40" w:after="40"/>
    </w:pPr>
    <w:rPr>
      <w:b/>
    </w:rPr>
  </w:style>
  <w:style w:type="paragraph" w:styleId="Header">
    <w:name w:val="header"/>
    <w:basedOn w:val="Normal"/>
    <w:rsid w:val="005057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57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505712"/>
  </w:style>
  <w:style w:type="paragraph" w:styleId="BalloonText">
    <w:name w:val="Balloon Text"/>
    <w:basedOn w:val="Normal"/>
    <w:semiHidden/>
    <w:rsid w:val="00B76FDD"/>
    <w:rPr>
      <w:rFonts w:ascii="Tahoma" w:hAnsi="Tahoma" w:cs="Tahoma"/>
      <w:sz w:val="16"/>
      <w:szCs w:val="16"/>
    </w:rPr>
  </w:style>
  <w:style w:type="paragraph" w:customStyle="1" w:styleId="NewsletterHeader">
    <w:name w:val="Newsletter Header"/>
    <w:basedOn w:val="Normal"/>
    <w:rsid w:val="00572D79"/>
    <w:pPr>
      <w:spacing w:after="120"/>
    </w:pPr>
    <w:rPr>
      <w:b/>
      <w:color w:val="F58025"/>
      <w:sz w:val="120"/>
      <w:szCs w:val="120"/>
    </w:rPr>
  </w:style>
  <w:style w:type="paragraph" w:customStyle="1" w:styleId="Mainstoryheadline">
    <w:name w:val="Main story headline"/>
    <w:basedOn w:val="Normal"/>
    <w:rsid w:val="00572D79"/>
    <w:rPr>
      <w:b/>
      <w:color w:val="004990"/>
      <w:sz w:val="96"/>
      <w:szCs w:val="96"/>
    </w:rPr>
  </w:style>
  <w:style w:type="paragraph" w:customStyle="1" w:styleId="Mainstoryheadline-line2">
    <w:name w:val="Main story headline - line2"/>
    <w:basedOn w:val="Normal"/>
    <w:link w:val="Mainstoryheadline-line2Char"/>
    <w:rsid w:val="00572D79"/>
    <w:rPr>
      <w:color w:val="004990"/>
      <w:sz w:val="96"/>
      <w:szCs w:val="96"/>
    </w:rPr>
  </w:style>
  <w:style w:type="paragraph" w:customStyle="1" w:styleId="Deparmentname">
    <w:name w:val="Deparment name"/>
    <w:basedOn w:val="Normal"/>
    <w:rsid w:val="00572D79"/>
    <w:pPr>
      <w:tabs>
        <w:tab w:val="right" w:pos="10260"/>
      </w:tabs>
    </w:pPr>
    <w:rPr>
      <w:b/>
      <w:color w:val="004990"/>
      <w:sz w:val="34"/>
      <w:szCs w:val="34"/>
    </w:rPr>
  </w:style>
  <w:style w:type="character" w:customStyle="1" w:styleId="Mainstoryheadline-line2Char">
    <w:name w:val="Main story headline - line2 Char"/>
    <w:link w:val="Mainstoryheadline-line2"/>
    <w:rsid w:val="00C941F8"/>
    <w:rPr>
      <w:rFonts w:ascii="Arial" w:hAnsi="Arial"/>
      <w:color w:val="004990"/>
      <w:sz w:val="96"/>
      <w:szCs w:val="96"/>
      <w:lang w:val="en-GB" w:eastAsia="en-GB" w:bidi="ar-SA"/>
    </w:rPr>
  </w:style>
  <w:style w:type="paragraph" w:customStyle="1" w:styleId="Substoryheadline">
    <w:name w:val="Sub story headline"/>
    <w:basedOn w:val="Mainstoryheadline-line2"/>
    <w:rsid w:val="00C941F8"/>
    <w:rPr>
      <w:sz w:val="44"/>
      <w:szCs w:val="44"/>
    </w:rPr>
  </w:style>
  <w:style w:type="paragraph" w:customStyle="1" w:styleId="Dateandisse-indented">
    <w:name w:val="Date and isse - indented"/>
    <w:basedOn w:val="Normal"/>
    <w:rsid w:val="00484967"/>
    <w:pPr>
      <w:tabs>
        <w:tab w:val="left" w:pos="1800"/>
        <w:tab w:val="right" w:pos="9900"/>
      </w:tabs>
      <w:spacing w:after="240"/>
      <w:ind w:right="352" w:firstLine="357"/>
    </w:pPr>
    <w:rPr>
      <w:color w:val="FFFFFF"/>
    </w:rPr>
  </w:style>
  <w:style w:type="character" w:styleId="Hyperlink">
    <w:name w:val="Hyperlink"/>
    <w:rsid w:val="008C1464"/>
    <w:rPr>
      <w:color w:val="0000FF"/>
      <w:u w:val="single"/>
    </w:rPr>
  </w:style>
  <w:style w:type="character" w:styleId="FollowedHyperlink">
    <w:name w:val="FollowedHyperlink"/>
    <w:rsid w:val="00B5449F"/>
    <w:rPr>
      <w:color w:val="954F72"/>
      <w:u w:val="single"/>
    </w:rPr>
  </w:style>
  <w:style w:type="character" w:styleId="CommentReference">
    <w:name w:val="annotation reference"/>
    <w:rsid w:val="006439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9D1"/>
    <w:rPr>
      <w:sz w:val="20"/>
      <w:szCs w:val="20"/>
    </w:rPr>
  </w:style>
  <w:style w:type="character" w:customStyle="1" w:styleId="CommentTextChar">
    <w:name w:val="Comment Text Char"/>
    <w:link w:val="CommentText"/>
    <w:rsid w:val="006439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439D1"/>
    <w:rPr>
      <w:b/>
      <w:bCs/>
    </w:rPr>
  </w:style>
  <w:style w:type="character" w:customStyle="1" w:styleId="CommentSubjectChar">
    <w:name w:val="Comment Subject Char"/>
    <w:link w:val="CommentSubject"/>
    <w:rsid w:val="006439D1"/>
    <w:rPr>
      <w:rFonts w:ascii="Arial" w:hAnsi="Arial"/>
      <w:b/>
      <w:bCs/>
    </w:rPr>
  </w:style>
  <w:style w:type="table" w:styleId="TableGrid">
    <w:name w:val="Table Grid"/>
    <w:basedOn w:val="TableNormal"/>
    <w:rsid w:val="0015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0612"/>
    <w:pPr>
      <w:spacing w:after="300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9252A8"/>
    <w:rPr>
      <w:rFonts w:ascii="Arial" w:hAnsi="Arial"/>
      <w:sz w:val="22"/>
      <w:szCs w:val="24"/>
    </w:rPr>
  </w:style>
  <w:style w:type="paragraph" w:customStyle="1" w:styleId="Body">
    <w:name w:val="Body"/>
    <w:uiPriority w:val="99"/>
    <w:rsid w:val="00FF41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Helvetica"/>
      <w:color w:val="000000"/>
      <w:sz w:val="22"/>
      <w:szCs w:val="22"/>
    </w:rPr>
  </w:style>
  <w:style w:type="character" w:customStyle="1" w:styleId="FooterChar">
    <w:name w:val="Footer Char"/>
    <w:link w:val="Footer"/>
    <w:uiPriority w:val="99"/>
    <w:rsid w:val="007A4818"/>
    <w:rPr>
      <w:rFonts w:ascii="Arial" w:hAnsi="Arial"/>
      <w:sz w:val="22"/>
      <w:szCs w:val="24"/>
    </w:rPr>
  </w:style>
  <w:style w:type="character" w:styleId="PlaceholderText">
    <w:name w:val="Placeholder Text"/>
    <w:uiPriority w:val="99"/>
    <w:semiHidden/>
    <w:rsid w:val="00C01808"/>
    <w:rPr>
      <w:color w:val="808080"/>
    </w:rPr>
  </w:style>
  <w:style w:type="paragraph" w:customStyle="1" w:styleId="Default">
    <w:name w:val="Default"/>
    <w:rsid w:val="00EC4D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C4DB1"/>
    <w:pPr>
      <w:ind w:left="720"/>
      <w:contextualSpacing/>
    </w:pPr>
    <w:rPr>
      <w:rFonts w:ascii="Times New Roman" w:hAnsi="Times New Roman"/>
      <w:sz w:val="24"/>
    </w:rPr>
  </w:style>
  <w:style w:type="character" w:customStyle="1" w:styleId="fontstyle01">
    <w:name w:val="fontstyle01"/>
    <w:rsid w:val="0030418B"/>
    <w:rPr>
      <w:rFonts w:ascii="Futura" w:hAnsi="Futur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utism.org.uk/advice-and-guidance/topics/sensory-differences/sensory-differences/all-audienc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tism.org.uk/advice-and-guidance/topics/sensory-differences/sensory-differences/all-audienc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adNetDoc" ma:contentTypeID="0x010100BF21E284049E0B4E9C13BCEFF60FE20600DE18FF97D118AE449442E56ACEED7777" ma:contentTypeVersion="3" ma:contentTypeDescription="" ma:contentTypeScope="" ma:versionID="14958f5b3373c4c36b5e0d92013e2e68">
  <xsd:schema xmlns:xsd="http://www.w3.org/2001/XMLSchema" xmlns:xs="http://www.w3.org/2001/XMLSchema" xmlns:p="http://schemas.microsoft.com/office/2006/metadata/properties" xmlns:ns2="d0b4d4e3-5e6b-4cd2-b4f1-c2cfb07e87bd" xmlns:ns3="14b87bfc-89ff-4911-b9dc-f8526a62674a" targetNamespace="http://schemas.microsoft.com/office/2006/metadata/properties" ma:root="true" ma:fieldsID="844c76de397200a8de43eead85be39de" ns2:_="" ns3:_="">
    <xsd:import namespace="d0b4d4e3-5e6b-4cd2-b4f1-c2cfb07e87bd"/>
    <xsd:import namespace="14b87bfc-89ff-4911-b9dc-f8526a62674a"/>
    <xsd:element name="properties">
      <xsd:complexType>
        <xsd:sequence>
          <xsd:element name="documentManagement">
            <xsd:complexType>
              <xsd:all>
                <xsd:element ref="ns2:jca61ed375004124b06360e7e528af3a" minOccurs="0"/>
                <xsd:element ref="ns2:TaxCatchAll" minOccurs="0"/>
                <xsd:element ref="ns2:TaxCatchAllLabel" minOccurs="0"/>
                <xsd:element ref="ns3:a89ec2e881924649b56d136f417343c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4d4e3-5e6b-4cd2-b4f1-c2cfb07e87bd" elementFormDefault="qualified">
    <xsd:import namespace="http://schemas.microsoft.com/office/2006/documentManagement/types"/>
    <xsd:import namespace="http://schemas.microsoft.com/office/infopath/2007/PartnerControls"/>
    <xsd:element name="jca61ed375004124b06360e7e528af3a" ma:index="8" nillable="true" ma:taxonomy="true" ma:internalName="jca61ed375004124b06360e7e528af3a" ma:taxonomyFieldName="BNDepartment" ma:displayName="Department" ma:indexed="true" ma:default="" ma:fieldId="{3ca61ed3-7500-4124-b063-60e7e528af3a}" ma:sspId="95ffa1d7-3c64-41f3-9f50-fdcccd4bda03" ma:termSetId="919cebc2-c505-4154-acbe-cc463165d79b" ma:anchorId="4609a5d4-f984-44ea-b8c2-60fe2b2707c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ed2c0d6-85fc-4350-9a3a-822f58bfba56}" ma:internalName="TaxCatchAll" ma:showField="CatchAllData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d2c0d6-85fc-4350-9a3a-822f58bfba56}" ma:internalName="TaxCatchAllLabel" ma:readOnly="true" ma:showField="CatchAllDataLabel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87bfc-89ff-4911-b9dc-f8526a62674a" elementFormDefault="qualified">
    <xsd:import namespace="http://schemas.microsoft.com/office/2006/documentManagement/types"/>
    <xsd:import namespace="http://schemas.microsoft.com/office/infopath/2007/PartnerControls"/>
    <xsd:element name="a89ec2e881924649b56d136f417343cd" ma:index="12" nillable="true" ma:taxonomy="true" ma:internalName="a89ec2e881924649b56d136f417343cd" ma:taxonomyFieldName="RollupTag" ma:displayName="RollupTag" ma:default="" ma:fieldId="{a89ec2e8-8192-4649-b56d-136f417343cd}" ma:taxonomyMulti="true" ma:sspId="95ffa1d7-3c64-41f3-9f50-fdcccd4bda03" ma:termSetId="919cebc2-c505-4154-acbe-cc463165d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F4D42-E864-4055-89F7-92729077B7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ABE24D0-46F4-4C3A-97F5-4755ACB2E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482F5-B004-4FF0-A10C-0F9FF69AD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4d4e3-5e6b-4cd2-b4f1-c2cfb07e87bd"/>
    <ds:schemaRef ds:uri="14b87bfc-89ff-4911-b9dc-f8526a626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39529C-9377-4183-A486-9448C5B2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2304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James</dc:creator>
  <cp:keywords/>
  <cp:lastModifiedBy>Ruth Pecher</cp:lastModifiedBy>
  <cp:revision>16</cp:revision>
  <cp:lastPrinted>2022-05-06T09:32:00Z</cp:lastPrinted>
  <dcterms:created xsi:type="dcterms:W3CDTF">2022-07-19T14:13:00Z</dcterms:created>
  <dcterms:modified xsi:type="dcterms:W3CDTF">2022-11-25T13:20:00Z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ca61ed375004124b06360e7e528af3a">
    <vt:lpwstr/>
  </property>
  <property fmtid="{D5CDD505-2E9C-101B-9397-08002B2CF9AE}" pid="3" name="a89ec2e881924649b56d136f417343cd">
    <vt:lpwstr>Departmental communications|3401b1ec-302c-43d1-9748-d1d880a34313</vt:lpwstr>
  </property>
  <property fmtid="{D5CDD505-2E9C-101B-9397-08002B2CF9AE}" pid="4" name="RollupTag">
    <vt:lpwstr>379;#Departmental communications|3401b1ec-302c-43d1-9748-d1d880a34313</vt:lpwstr>
  </property>
  <property fmtid="{D5CDD505-2E9C-101B-9397-08002B2CF9AE}" pid="5" name="BNDepartment">
    <vt:lpwstr/>
  </property>
  <property fmtid="{D5CDD505-2E9C-101B-9397-08002B2CF9AE}" pid="6" name="TaxCatchAll">
    <vt:lpwstr>379;#Departmental communications|3401b1ec-302c-43d1-9748-d1d880a34313</vt:lpwstr>
  </property>
</Properties>
</file>