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F043B" w14:textId="77777777" w:rsidR="00216F93" w:rsidRPr="00D4751A" w:rsidRDefault="00216F93" w:rsidP="00216F93">
      <w:pPr>
        <w:pStyle w:val="BodyText"/>
        <w:jc w:val="right"/>
        <w:rPr>
          <w:rFonts w:ascii="Bookman Old Style" w:hAnsi="Bookman Old Style"/>
          <w:sz w:val="28"/>
          <w:szCs w:val="28"/>
        </w:rPr>
      </w:pPr>
      <w:r w:rsidRPr="00D4751A">
        <w:rPr>
          <w:sz w:val="28"/>
          <w:szCs w:val="28"/>
        </w:rPr>
        <w:fldChar w:fldCharType="begin"/>
      </w:r>
      <w:r w:rsidRPr="00D4751A">
        <w:rPr>
          <w:sz w:val="28"/>
          <w:szCs w:val="28"/>
        </w:rPr>
        <w:instrText xml:space="preserve"> INCLUDEPICTURE "http://ebintranet.educationbradford.com/NR/rdonlyres/e5ma637zcpzhis43yvwpvmsqu3vlz2izewru2y66wcqkfheopwn3phfcfizs25oqm6aqxmcoyvc47e/SercoLogo.jpg" \* MERGEFORMATINET </w:instrText>
      </w:r>
      <w:r w:rsidRPr="00D4751A">
        <w:rPr>
          <w:sz w:val="28"/>
          <w:szCs w:val="28"/>
        </w:rPr>
        <w:fldChar w:fldCharType="end"/>
      </w:r>
      <w:r w:rsidRPr="00D4751A">
        <w:rPr>
          <w:rFonts w:ascii="Bookman Old Style" w:hAnsi="Bookman Old Style"/>
          <w:sz w:val="28"/>
          <w:szCs w:val="28"/>
        </w:rPr>
        <w:br w:type="textWrapping" w:clear="all"/>
      </w:r>
      <w:r>
        <w:rPr>
          <w:noProof/>
          <w:lang w:eastAsia="en-GB"/>
        </w:rPr>
        <w:drawing>
          <wp:inline distT="0" distB="0" distL="0" distR="0" wp14:anchorId="55C7A1F9" wp14:editId="669DAF63">
            <wp:extent cx="2352675" cy="6572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657225"/>
                    </a:xfrm>
                    <a:prstGeom prst="rect">
                      <a:avLst/>
                    </a:prstGeom>
                    <a:noFill/>
                    <a:ln>
                      <a:noFill/>
                    </a:ln>
                  </pic:spPr>
                </pic:pic>
              </a:graphicData>
            </a:graphic>
          </wp:inline>
        </w:drawing>
      </w:r>
    </w:p>
    <w:p w14:paraId="54922B6A" w14:textId="77777777" w:rsidR="00216F93" w:rsidRDefault="00216F93" w:rsidP="00216F93">
      <w:pPr>
        <w:pStyle w:val="BodyText"/>
        <w:rPr>
          <w:rFonts w:ascii="Bookman Old Style" w:hAnsi="Bookman Old Style"/>
          <w:sz w:val="48"/>
          <w:szCs w:val="48"/>
        </w:rPr>
      </w:pPr>
    </w:p>
    <w:p w14:paraId="06987580" w14:textId="77777777" w:rsidR="00216F93" w:rsidRDefault="00216F93" w:rsidP="00216F93">
      <w:pPr>
        <w:pStyle w:val="BodyText"/>
        <w:rPr>
          <w:rFonts w:ascii="Bookman Old Style" w:hAnsi="Bookman Old Style"/>
          <w:sz w:val="48"/>
          <w:szCs w:val="48"/>
        </w:rPr>
      </w:pPr>
    </w:p>
    <w:p w14:paraId="21E069DF" w14:textId="77777777" w:rsidR="00216F93" w:rsidRDefault="00216F93" w:rsidP="00216F93"/>
    <w:p w14:paraId="394A5698" w14:textId="77777777" w:rsidR="00216F93" w:rsidRDefault="00216F93" w:rsidP="00216F93"/>
    <w:p w14:paraId="73E8E31A" w14:textId="77777777" w:rsidR="00216F93" w:rsidRPr="004A77B0" w:rsidRDefault="00216F93" w:rsidP="00216F93">
      <w:pPr>
        <w:pStyle w:val="BodyText"/>
        <w:pBdr>
          <w:top w:val="single" w:sz="4" w:space="0" w:color="auto"/>
          <w:left w:val="single" w:sz="4" w:space="4" w:color="auto"/>
          <w:bottom w:val="single" w:sz="4" w:space="1" w:color="auto"/>
          <w:right w:val="single" w:sz="4" w:space="4" w:color="auto"/>
        </w:pBdr>
        <w:shd w:val="clear" w:color="auto" w:fill="000000"/>
        <w:rPr>
          <w:sz w:val="40"/>
          <w:szCs w:val="40"/>
        </w:rPr>
      </w:pPr>
      <w:r w:rsidRPr="004A77B0">
        <w:rPr>
          <w:sz w:val="40"/>
          <w:szCs w:val="40"/>
        </w:rPr>
        <w:t>Co-ordinated Admission</w:t>
      </w:r>
    </w:p>
    <w:p w14:paraId="485D4D23" w14:textId="77777777" w:rsidR="00216F93" w:rsidRPr="004A77B0" w:rsidRDefault="00216F93" w:rsidP="00216F93">
      <w:pPr>
        <w:pStyle w:val="BodyText"/>
        <w:pBdr>
          <w:top w:val="single" w:sz="4" w:space="0" w:color="auto"/>
          <w:left w:val="single" w:sz="4" w:space="4" w:color="auto"/>
          <w:bottom w:val="single" w:sz="4" w:space="1" w:color="auto"/>
          <w:right w:val="single" w:sz="4" w:space="4" w:color="auto"/>
        </w:pBdr>
        <w:shd w:val="clear" w:color="auto" w:fill="000000"/>
        <w:rPr>
          <w:sz w:val="40"/>
          <w:szCs w:val="40"/>
        </w:rPr>
      </w:pPr>
      <w:r w:rsidRPr="004A77B0">
        <w:rPr>
          <w:sz w:val="40"/>
          <w:szCs w:val="40"/>
        </w:rPr>
        <w:t>Scheme for the Bradford Metropolitan District Area</w:t>
      </w:r>
    </w:p>
    <w:p w14:paraId="3E6518BF" w14:textId="77777777" w:rsidR="00216F93" w:rsidRPr="004A77B0" w:rsidRDefault="00216F93" w:rsidP="00216F93">
      <w:pPr>
        <w:pStyle w:val="BodyText"/>
        <w:pBdr>
          <w:top w:val="single" w:sz="4" w:space="0" w:color="auto"/>
          <w:left w:val="single" w:sz="4" w:space="4" w:color="auto"/>
          <w:bottom w:val="single" w:sz="4" w:space="1" w:color="auto"/>
          <w:right w:val="single" w:sz="4" w:space="4" w:color="auto"/>
        </w:pBdr>
        <w:shd w:val="clear" w:color="auto" w:fill="000000"/>
        <w:rPr>
          <w:sz w:val="44"/>
          <w:szCs w:val="44"/>
        </w:rPr>
      </w:pPr>
    </w:p>
    <w:p w14:paraId="477339D8" w14:textId="77777777" w:rsidR="00216F93" w:rsidRPr="00B33DBE" w:rsidRDefault="00216F93" w:rsidP="00216F93">
      <w:pPr>
        <w:pStyle w:val="BodyText"/>
        <w:pBdr>
          <w:top w:val="single" w:sz="4" w:space="0" w:color="auto"/>
          <w:left w:val="single" w:sz="4" w:space="4" w:color="auto"/>
          <w:bottom w:val="single" w:sz="4" w:space="1" w:color="auto"/>
          <w:right w:val="single" w:sz="4" w:space="4" w:color="auto"/>
        </w:pBdr>
        <w:shd w:val="clear" w:color="auto" w:fill="000000"/>
        <w:rPr>
          <w:sz w:val="36"/>
          <w:szCs w:val="36"/>
        </w:rPr>
      </w:pPr>
      <w:r w:rsidRPr="00B33DBE">
        <w:rPr>
          <w:sz w:val="36"/>
          <w:szCs w:val="36"/>
        </w:rPr>
        <w:t xml:space="preserve">For applications made during the normal admissions round </w:t>
      </w:r>
    </w:p>
    <w:p w14:paraId="2A7EE0DF" w14:textId="2E101AD9" w:rsidR="00216F93" w:rsidRPr="00B33DBE" w:rsidRDefault="00216F93" w:rsidP="00216F93">
      <w:pPr>
        <w:pStyle w:val="BodyText"/>
        <w:pBdr>
          <w:top w:val="single" w:sz="4" w:space="0" w:color="auto"/>
          <w:left w:val="single" w:sz="4" w:space="4" w:color="auto"/>
          <w:bottom w:val="single" w:sz="4" w:space="1" w:color="auto"/>
          <w:right w:val="single" w:sz="4" w:space="4" w:color="auto"/>
        </w:pBdr>
        <w:shd w:val="clear" w:color="auto" w:fill="000000"/>
        <w:rPr>
          <w:sz w:val="36"/>
          <w:szCs w:val="36"/>
        </w:rPr>
      </w:pPr>
      <w:r w:rsidRPr="00B33DBE">
        <w:rPr>
          <w:sz w:val="36"/>
          <w:szCs w:val="36"/>
        </w:rPr>
        <w:t xml:space="preserve">for </w:t>
      </w:r>
      <w:r w:rsidR="00F71C36">
        <w:rPr>
          <w:sz w:val="36"/>
          <w:szCs w:val="36"/>
        </w:rPr>
        <w:t xml:space="preserve">entry to </w:t>
      </w:r>
      <w:r w:rsidR="00D12608">
        <w:rPr>
          <w:sz w:val="36"/>
          <w:szCs w:val="36"/>
        </w:rPr>
        <w:t>Reception</w:t>
      </w:r>
      <w:r w:rsidR="00233F65">
        <w:rPr>
          <w:sz w:val="36"/>
          <w:szCs w:val="36"/>
        </w:rPr>
        <w:t xml:space="preserve"> in</w:t>
      </w:r>
    </w:p>
    <w:p w14:paraId="608596D6" w14:textId="77777777" w:rsidR="00216F93" w:rsidRPr="00B33DBE" w:rsidRDefault="00F71C36" w:rsidP="00216F93">
      <w:pPr>
        <w:pBdr>
          <w:top w:val="single" w:sz="4" w:space="0" w:color="auto"/>
          <w:left w:val="single" w:sz="4" w:space="4" w:color="auto"/>
          <w:bottom w:val="single" w:sz="4" w:space="1" w:color="auto"/>
          <w:right w:val="single" w:sz="4" w:space="4" w:color="auto"/>
        </w:pBdr>
        <w:shd w:val="clear" w:color="auto" w:fill="000000"/>
        <w:jc w:val="center"/>
        <w:rPr>
          <w:rFonts w:cs="Arial"/>
          <w:b/>
          <w:sz w:val="36"/>
          <w:szCs w:val="36"/>
        </w:rPr>
      </w:pPr>
      <w:r>
        <w:rPr>
          <w:rFonts w:cs="Arial"/>
          <w:b/>
          <w:sz w:val="36"/>
          <w:szCs w:val="36"/>
        </w:rPr>
        <w:t>2023</w:t>
      </w:r>
      <w:r w:rsidR="00216F93" w:rsidRPr="00B33DBE">
        <w:rPr>
          <w:rFonts w:cs="Arial"/>
          <w:b/>
          <w:sz w:val="36"/>
          <w:szCs w:val="36"/>
        </w:rPr>
        <w:t>-</w:t>
      </w:r>
      <w:r>
        <w:rPr>
          <w:rFonts w:cs="Arial"/>
          <w:b/>
          <w:sz w:val="36"/>
          <w:szCs w:val="36"/>
        </w:rPr>
        <w:t>2024</w:t>
      </w:r>
    </w:p>
    <w:p w14:paraId="7FF8890C" w14:textId="77777777" w:rsidR="00216F93" w:rsidRDefault="00216F93" w:rsidP="00216F93"/>
    <w:p w14:paraId="7CAE947B" w14:textId="77777777" w:rsidR="00216F93" w:rsidRDefault="00216F93" w:rsidP="00216F93"/>
    <w:p w14:paraId="50832E17" w14:textId="77777777" w:rsidR="00216F93" w:rsidRDefault="00216F93" w:rsidP="00216F93"/>
    <w:p w14:paraId="538C087D" w14:textId="77777777" w:rsidR="00216F93" w:rsidRDefault="00216F93" w:rsidP="00216F93"/>
    <w:p w14:paraId="3E2E7EF9" w14:textId="77777777" w:rsidR="00216F93" w:rsidRDefault="00216F93" w:rsidP="00216F93"/>
    <w:p w14:paraId="18C9EEF3" w14:textId="77777777" w:rsidR="00216F93" w:rsidRDefault="00216F93" w:rsidP="00216F93"/>
    <w:p w14:paraId="15E0A79D" w14:textId="77777777" w:rsidR="00216F93" w:rsidRDefault="00216F93" w:rsidP="00216F93"/>
    <w:p w14:paraId="668AE283" w14:textId="77777777" w:rsidR="00216F93" w:rsidRDefault="00216F93" w:rsidP="00216F93"/>
    <w:p w14:paraId="7920A96E" w14:textId="77777777" w:rsidR="00216F93" w:rsidRDefault="00216F93" w:rsidP="00216F93"/>
    <w:p w14:paraId="7510EC1A" w14:textId="77777777" w:rsidR="00216F93" w:rsidRDefault="00216F93" w:rsidP="00216F93"/>
    <w:p w14:paraId="253E8720" w14:textId="77777777" w:rsidR="00216F93" w:rsidRDefault="00216F93" w:rsidP="00216F93"/>
    <w:p w14:paraId="6AD29CD5" w14:textId="77777777" w:rsidR="00216F93" w:rsidRDefault="00216F93" w:rsidP="00216F93"/>
    <w:p w14:paraId="2CD778CA" w14:textId="77777777" w:rsidR="00216F93" w:rsidRDefault="00216F93" w:rsidP="00216F93"/>
    <w:p w14:paraId="614195F4" w14:textId="77777777" w:rsidR="00216F93" w:rsidRDefault="00216F93" w:rsidP="00216F93"/>
    <w:p w14:paraId="2C2290CD" w14:textId="77777777" w:rsidR="00216F93" w:rsidRDefault="00216F93" w:rsidP="00216F93"/>
    <w:p w14:paraId="4519D62C" w14:textId="77777777" w:rsidR="00216F93" w:rsidRDefault="00216F93" w:rsidP="00216F93"/>
    <w:p w14:paraId="0B3A3DB0" w14:textId="77777777" w:rsidR="00216F93" w:rsidRDefault="00216F93" w:rsidP="00216F93"/>
    <w:p w14:paraId="40607AB4" w14:textId="7BEB00D9" w:rsidR="00F942FB" w:rsidRPr="00F942FB" w:rsidRDefault="00216F93" w:rsidP="00F942FB">
      <w:pPr>
        <w:pStyle w:val="ListParagraph"/>
        <w:widowControl/>
        <w:numPr>
          <w:ilvl w:val="0"/>
          <w:numId w:val="50"/>
        </w:numPr>
        <w:rPr>
          <w:rFonts w:cs="Arial"/>
          <w:b/>
          <w:bCs/>
          <w:szCs w:val="24"/>
        </w:rPr>
      </w:pPr>
      <w:r w:rsidRPr="00F942FB">
        <w:rPr>
          <w:rFonts w:cs="Arial"/>
          <w:b/>
          <w:bCs/>
          <w:szCs w:val="24"/>
        </w:rPr>
        <w:t>INTRODUCTION</w:t>
      </w:r>
    </w:p>
    <w:p w14:paraId="1A226651" w14:textId="77777777" w:rsidR="00216F93" w:rsidRPr="00E47DFC" w:rsidRDefault="00216F93" w:rsidP="00216F93">
      <w:pPr>
        <w:rPr>
          <w:rFonts w:cs="Arial"/>
          <w:b/>
          <w:bCs/>
          <w:szCs w:val="24"/>
        </w:rPr>
      </w:pPr>
    </w:p>
    <w:p w14:paraId="34BBF83C" w14:textId="1931F385" w:rsidR="00E47DFC" w:rsidRDefault="00235CC1" w:rsidP="00216F93">
      <w:pPr>
        <w:pStyle w:val="BodyTextIndent"/>
        <w:ind w:left="360"/>
        <w:rPr>
          <w:sz w:val="24"/>
        </w:rPr>
      </w:pPr>
      <w:r w:rsidRPr="00E47DFC">
        <w:rPr>
          <w:sz w:val="24"/>
        </w:rPr>
        <w:t xml:space="preserve">All local authorities are required to co-ordinate applications for primary and secondary schools in their area. </w:t>
      </w:r>
      <w:r>
        <w:rPr>
          <w:sz w:val="24"/>
        </w:rPr>
        <w:t>The co-ordinated scheme sets out</w:t>
      </w:r>
      <w:r w:rsidR="00E47DFC" w:rsidRPr="00E47DFC">
        <w:rPr>
          <w:sz w:val="24"/>
        </w:rPr>
        <w:t xml:space="preserve"> process by which </w:t>
      </w:r>
      <w:r>
        <w:rPr>
          <w:sz w:val="24"/>
        </w:rPr>
        <w:t>Bradford Local Authority will</w:t>
      </w:r>
      <w:r w:rsidR="00E47DFC" w:rsidRPr="00E47DFC">
        <w:rPr>
          <w:sz w:val="24"/>
        </w:rPr>
        <w:t xml:space="preserve"> co-ordinate the offers of places for schools in </w:t>
      </w:r>
      <w:r w:rsidR="00100C11">
        <w:rPr>
          <w:sz w:val="24"/>
        </w:rPr>
        <w:t>Bradford</w:t>
      </w:r>
      <w:r w:rsidR="00E47DFC" w:rsidRPr="00E47DFC">
        <w:rPr>
          <w:sz w:val="24"/>
        </w:rPr>
        <w:t xml:space="preserve">. </w:t>
      </w:r>
    </w:p>
    <w:p w14:paraId="2F8FED68" w14:textId="77777777" w:rsidR="00216F93" w:rsidRPr="00E47DFC" w:rsidRDefault="00216F93" w:rsidP="006A0005">
      <w:pPr>
        <w:rPr>
          <w:rFonts w:cs="Arial"/>
          <w:szCs w:val="24"/>
        </w:rPr>
      </w:pPr>
    </w:p>
    <w:p w14:paraId="3F9389BF" w14:textId="2352D49D" w:rsidR="00216F93" w:rsidRPr="00E47DFC" w:rsidRDefault="00216F93" w:rsidP="00216F93">
      <w:pPr>
        <w:pStyle w:val="BodyTextIndent"/>
        <w:ind w:left="360"/>
        <w:rPr>
          <w:sz w:val="24"/>
        </w:rPr>
      </w:pPr>
      <w:r w:rsidRPr="00E47DFC">
        <w:rPr>
          <w:sz w:val="24"/>
        </w:rPr>
        <w:t xml:space="preserve">The co-ordinated scheme is designed to ensure that every parent of a pupil living in the Bradford district, who has applied for a </w:t>
      </w:r>
      <w:r w:rsidR="009C4A07">
        <w:rPr>
          <w:sz w:val="24"/>
        </w:rPr>
        <w:t>primary</w:t>
      </w:r>
      <w:r w:rsidR="009C4A07" w:rsidRPr="00E47DFC">
        <w:rPr>
          <w:sz w:val="24"/>
        </w:rPr>
        <w:t xml:space="preserve"> </w:t>
      </w:r>
      <w:r w:rsidRPr="00E47DFC">
        <w:rPr>
          <w:sz w:val="24"/>
        </w:rPr>
        <w:t>school place during the normal admission round, receives an offer of one school place on the same day</w:t>
      </w:r>
      <w:r w:rsidR="004E2193">
        <w:rPr>
          <w:sz w:val="24"/>
        </w:rPr>
        <w:t>, if they have applied online and indicated so</w:t>
      </w:r>
      <w:r w:rsidRPr="00E47DFC">
        <w:rPr>
          <w:sz w:val="24"/>
        </w:rPr>
        <w:t>.  All preferences</w:t>
      </w:r>
      <w:r w:rsidR="004C51AD">
        <w:rPr>
          <w:sz w:val="24"/>
        </w:rPr>
        <w:t xml:space="preserve"> (for schools located in Bradford or anywhere else in England)</w:t>
      </w:r>
      <w:r w:rsidRPr="00E47DFC">
        <w:rPr>
          <w:sz w:val="24"/>
        </w:rPr>
        <w:t xml:space="preserve"> must be made by an online application via the local authority</w:t>
      </w:r>
      <w:r w:rsidR="008E41CB">
        <w:rPr>
          <w:sz w:val="24"/>
        </w:rPr>
        <w:t>’s</w:t>
      </w:r>
      <w:r w:rsidRPr="00E47DFC">
        <w:rPr>
          <w:sz w:val="24"/>
        </w:rPr>
        <w:t xml:space="preserve"> website or on a paper common application form and the offer of a place is the responsibility of the ‘home LA’. </w:t>
      </w:r>
      <w:r w:rsidR="004C51AD">
        <w:rPr>
          <w:sz w:val="24"/>
        </w:rPr>
        <w:t xml:space="preserve"> </w:t>
      </w:r>
      <w:r w:rsidR="004E2193">
        <w:rPr>
          <w:sz w:val="24"/>
        </w:rPr>
        <w:t>All parents who apply on a paper form will receive their offer in the post.</w:t>
      </w:r>
    </w:p>
    <w:p w14:paraId="1A182B7F" w14:textId="77777777" w:rsidR="00216F93" w:rsidRPr="00E47DFC" w:rsidRDefault="00216F93" w:rsidP="00216F93">
      <w:pPr>
        <w:pStyle w:val="BodyTextIndent"/>
        <w:ind w:left="360"/>
        <w:rPr>
          <w:sz w:val="24"/>
        </w:rPr>
      </w:pPr>
    </w:p>
    <w:p w14:paraId="2C496913" w14:textId="39854572" w:rsidR="00216F93" w:rsidRPr="00E47DFC" w:rsidRDefault="004C51AD" w:rsidP="00216F93">
      <w:pPr>
        <w:ind w:left="360"/>
        <w:rPr>
          <w:rFonts w:cs="Arial"/>
          <w:szCs w:val="24"/>
        </w:rPr>
      </w:pPr>
      <w:r>
        <w:rPr>
          <w:rFonts w:cs="Arial"/>
          <w:szCs w:val="24"/>
        </w:rPr>
        <w:t>Bradford local authority</w:t>
      </w:r>
      <w:r w:rsidR="00216F93" w:rsidRPr="00E47DFC">
        <w:rPr>
          <w:rFonts w:cs="Arial"/>
          <w:szCs w:val="24"/>
        </w:rPr>
        <w:t xml:space="preserve"> is required to </w:t>
      </w:r>
      <w:r w:rsidR="00233F65">
        <w:rPr>
          <w:rFonts w:cs="Arial"/>
          <w:szCs w:val="24"/>
        </w:rPr>
        <w:t xml:space="preserve">provide </w:t>
      </w:r>
      <w:r>
        <w:rPr>
          <w:rFonts w:cs="Arial"/>
          <w:szCs w:val="24"/>
        </w:rPr>
        <w:t>details of preferences made by its residents to schools outside Bradford to the relevant local authority.  Bradford local authority will be sent details of preferences for schools located in Bradford from those living outside Bradford by each applicant’s local authority</w:t>
      </w:r>
      <w:r w:rsidR="00216F93" w:rsidRPr="00E47DFC">
        <w:rPr>
          <w:rFonts w:cs="Arial"/>
          <w:szCs w:val="24"/>
        </w:rPr>
        <w:t>.  Bradford will co-ordinate with</w:t>
      </w:r>
      <w:r w:rsidR="00177AAD">
        <w:rPr>
          <w:rFonts w:cs="Arial"/>
          <w:szCs w:val="24"/>
        </w:rPr>
        <w:t xml:space="preserve"> </w:t>
      </w:r>
      <w:r>
        <w:rPr>
          <w:rFonts w:cs="Arial"/>
          <w:szCs w:val="24"/>
        </w:rPr>
        <w:t xml:space="preserve">all relevant local authorities in </w:t>
      </w:r>
      <w:r w:rsidR="00F942FB">
        <w:rPr>
          <w:rFonts w:cs="Arial"/>
          <w:szCs w:val="24"/>
        </w:rPr>
        <w:t>England.</w:t>
      </w:r>
      <w:r w:rsidR="00216F93" w:rsidRPr="00E47DFC">
        <w:rPr>
          <w:rFonts w:cs="Arial"/>
          <w:szCs w:val="24"/>
        </w:rPr>
        <w:t xml:space="preserve"> There is an agreed timetable between the neighbouring authorities</w:t>
      </w:r>
      <w:r w:rsidRPr="00E47DFC">
        <w:rPr>
          <w:rFonts w:cs="Arial"/>
          <w:szCs w:val="24"/>
        </w:rPr>
        <w:t>: Kirklees, North Yorkshire, Calderdale</w:t>
      </w:r>
      <w:r w:rsidRPr="00E47DFC">
        <w:rPr>
          <w:rFonts w:cs="Arial"/>
          <w:i/>
          <w:szCs w:val="24"/>
        </w:rPr>
        <w:t xml:space="preserve"> </w:t>
      </w:r>
      <w:r w:rsidRPr="00E47DFC">
        <w:rPr>
          <w:rFonts w:cs="Arial"/>
          <w:szCs w:val="24"/>
        </w:rPr>
        <w:t xml:space="preserve">and Leeds </w:t>
      </w:r>
      <w:r w:rsidR="00216F93" w:rsidRPr="00E47DFC">
        <w:rPr>
          <w:rFonts w:cs="Arial"/>
          <w:szCs w:val="24"/>
        </w:rPr>
        <w:t xml:space="preserve">and own admission authority schools and academies within the Bradford Metropolitan District. </w:t>
      </w:r>
    </w:p>
    <w:p w14:paraId="1750D1C0" w14:textId="77777777" w:rsidR="00216F93" w:rsidRPr="00E47DFC" w:rsidRDefault="00216F93" w:rsidP="00216F93">
      <w:pPr>
        <w:ind w:left="540"/>
        <w:rPr>
          <w:rFonts w:cs="Arial"/>
          <w:szCs w:val="24"/>
        </w:rPr>
      </w:pPr>
    </w:p>
    <w:p w14:paraId="128B700B" w14:textId="297472BE" w:rsidR="00216F93" w:rsidRPr="00E47DFC" w:rsidRDefault="00216F93" w:rsidP="00216F93">
      <w:pPr>
        <w:pStyle w:val="BodyTextIndent"/>
        <w:ind w:left="360"/>
        <w:rPr>
          <w:sz w:val="24"/>
        </w:rPr>
      </w:pPr>
      <w:r w:rsidRPr="00E47DFC">
        <w:rPr>
          <w:sz w:val="24"/>
        </w:rPr>
        <w:t>The scheme does not apply to special schools.</w:t>
      </w:r>
    </w:p>
    <w:p w14:paraId="0A561FCE" w14:textId="77777777" w:rsidR="00216F93" w:rsidRPr="00E47DFC" w:rsidRDefault="00216F93" w:rsidP="00216F93">
      <w:pPr>
        <w:pStyle w:val="BodyTextIndent"/>
        <w:ind w:left="360"/>
        <w:rPr>
          <w:sz w:val="24"/>
        </w:rPr>
      </w:pPr>
    </w:p>
    <w:p w14:paraId="20AF9994" w14:textId="77777777" w:rsidR="00F942FB" w:rsidRDefault="00F942FB" w:rsidP="00F942FB">
      <w:pPr>
        <w:rPr>
          <w:rFonts w:cs="Arial"/>
          <w:b/>
          <w:bCs/>
          <w:szCs w:val="24"/>
        </w:rPr>
      </w:pPr>
    </w:p>
    <w:p w14:paraId="12D24F64" w14:textId="735626A5" w:rsidR="00216F93" w:rsidRPr="00F942FB" w:rsidRDefault="00216F93" w:rsidP="00F942FB">
      <w:pPr>
        <w:pStyle w:val="ListParagraph"/>
        <w:numPr>
          <w:ilvl w:val="0"/>
          <w:numId w:val="50"/>
        </w:numPr>
        <w:rPr>
          <w:rFonts w:cs="Arial"/>
          <w:b/>
          <w:bCs/>
          <w:szCs w:val="24"/>
        </w:rPr>
      </w:pPr>
      <w:r w:rsidRPr="00F942FB">
        <w:rPr>
          <w:rFonts w:cs="Arial"/>
          <w:b/>
          <w:bCs/>
          <w:szCs w:val="24"/>
        </w:rPr>
        <w:t>APPLYING FOR A SCHOOL PLACE</w:t>
      </w:r>
    </w:p>
    <w:p w14:paraId="293C6D72" w14:textId="77777777" w:rsidR="00C03831" w:rsidRDefault="00C03831" w:rsidP="006A0005">
      <w:pPr>
        <w:ind w:left="360"/>
        <w:rPr>
          <w:rFonts w:cs="Arial"/>
          <w:b/>
          <w:bCs/>
          <w:szCs w:val="24"/>
        </w:rPr>
      </w:pPr>
    </w:p>
    <w:p w14:paraId="738FA04C" w14:textId="68057041" w:rsidR="00C81FD9" w:rsidRPr="00C81FD9" w:rsidRDefault="00C03831" w:rsidP="00C81FD9">
      <w:pPr>
        <w:pStyle w:val="ListParagraph"/>
        <w:numPr>
          <w:ilvl w:val="0"/>
          <w:numId w:val="42"/>
        </w:numPr>
        <w:rPr>
          <w:rFonts w:cs="Arial"/>
          <w:bCs/>
          <w:szCs w:val="24"/>
        </w:rPr>
      </w:pPr>
      <w:r w:rsidRPr="006A0005">
        <w:rPr>
          <w:rFonts w:cs="Arial"/>
          <w:szCs w:val="24"/>
        </w:rPr>
        <w:t xml:space="preserve">The national closing date for applications is </w:t>
      </w:r>
      <w:r w:rsidR="009C4A07" w:rsidRPr="006A0005">
        <w:rPr>
          <w:rFonts w:cs="Arial"/>
          <w:szCs w:val="24"/>
        </w:rPr>
        <w:t>15 January 2023</w:t>
      </w:r>
      <w:r w:rsidRPr="006A0005">
        <w:rPr>
          <w:rFonts w:cs="Arial"/>
          <w:szCs w:val="24"/>
        </w:rPr>
        <w:t xml:space="preserve">.  </w:t>
      </w:r>
      <w:r w:rsidR="002D2248">
        <w:rPr>
          <w:rFonts w:cs="Arial"/>
          <w:szCs w:val="24"/>
        </w:rPr>
        <w:t>We will accept applications</w:t>
      </w:r>
      <w:r w:rsidR="002D2248">
        <w:rPr>
          <w:rFonts w:cs="Arial"/>
          <w:szCs w:val="24"/>
        </w:rPr>
        <w:t xml:space="preserve"> up until 15 February</w:t>
      </w:r>
      <w:r w:rsidR="002D2248">
        <w:rPr>
          <w:rFonts w:cs="Arial"/>
          <w:szCs w:val="24"/>
        </w:rPr>
        <w:t xml:space="preserve"> and if exceptional reasons exist these will be considered on time.  All other applications will be considered late, after all on time applications.</w:t>
      </w:r>
      <w:r w:rsidR="002D2248" w:rsidRPr="004E2193">
        <w:rPr>
          <w:rFonts w:cs="Arial"/>
          <w:szCs w:val="24"/>
        </w:rPr>
        <w:t xml:space="preserve"> </w:t>
      </w:r>
      <w:r w:rsidR="002D2248" w:rsidRPr="000F2674">
        <w:rPr>
          <w:rFonts w:cs="Arial"/>
          <w:szCs w:val="24"/>
        </w:rPr>
        <w:t>The deadline for submitting exceptional reasons for a late</w:t>
      </w:r>
      <w:r w:rsidR="002D2248">
        <w:rPr>
          <w:rFonts w:cs="Arial"/>
          <w:szCs w:val="24"/>
        </w:rPr>
        <w:t xml:space="preserve"> application is 15 February</w:t>
      </w:r>
      <w:r w:rsidR="004E2193">
        <w:rPr>
          <w:rFonts w:cs="Arial"/>
          <w:szCs w:val="24"/>
        </w:rPr>
        <w:t>.</w:t>
      </w:r>
      <w:r w:rsidR="002D2248">
        <w:rPr>
          <w:rFonts w:cs="Arial"/>
          <w:szCs w:val="24"/>
        </w:rPr>
        <w:t xml:space="preserve"> </w:t>
      </w:r>
      <w:r w:rsidR="004E2193">
        <w:rPr>
          <w:rFonts w:cs="Arial"/>
          <w:szCs w:val="24"/>
        </w:rPr>
        <w:t xml:space="preserve">After </w:t>
      </w:r>
      <w:r w:rsidR="004E2193">
        <w:rPr>
          <w:rFonts w:cs="Arial"/>
          <w:szCs w:val="24"/>
        </w:rPr>
        <w:t xml:space="preserve">15 February </w:t>
      </w:r>
      <w:r w:rsidR="004E2193">
        <w:rPr>
          <w:rFonts w:cs="Arial"/>
          <w:szCs w:val="24"/>
        </w:rPr>
        <w:t>the Team will only consider accepting late applications for anyone who has moved into or within the District where they can no longer access their original preferences and the process allows. If the process does not allow (as the system cannot accept new applications) no further applications will be classed as on time regardless of reason. These applications will be processed after 1</w:t>
      </w:r>
      <w:r w:rsidR="004E2193" w:rsidRPr="00374F13">
        <w:rPr>
          <w:rFonts w:cs="Arial"/>
          <w:szCs w:val="24"/>
          <w:vertAlign w:val="superscript"/>
        </w:rPr>
        <w:t>st</w:t>
      </w:r>
      <w:r w:rsidR="004E2193">
        <w:rPr>
          <w:rFonts w:cs="Arial"/>
          <w:szCs w:val="24"/>
        </w:rPr>
        <w:t xml:space="preserve"> March.</w:t>
      </w:r>
    </w:p>
    <w:p w14:paraId="33B05624" w14:textId="77777777" w:rsidR="00C81FD9" w:rsidRPr="00C81FD9" w:rsidRDefault="00C81FD9" w:rsidP="00C81FD9">
      <w:pPr>
        <w:pStyle w:val="ListParagraph"/>
        <w:rPr>
          <w:rFonts w:cs="Arial"/>
          <w:bCs/>
          <w:szCs w:val="24"/>
        </w:rPr>
      </w:pPr>
    </w:p>
    <w:p w14:paraId="7EB61E4B" w14:textId="694ABF09" w:rsidR="006A0005" w:rsidRPr="00C81FD9" w:rsidRDefault="00216F93" w:rsidP="00C81FD9">
      <w:pPr>
        <w:pStyle w:val="ListParagraph"/>
        <w:numPr>
          <w:ilvl w:val="0"/>
          <w:numId w:val="42"/>
        </w:numPr>
        <w:rPr>
          <w:rFonts w:cs="Arial"/>
          <w:bCs/>
          <w:szCs w:val="24"/>
        </w:rPr>
      </w:pPr>
      <w:r w:rsidRPr="00C81FD9">
        <w:t xml:space="preserve">Bradford Metropolitan District Council (BMDC) residents must apply for a </w:t>
      </w:r>
      <w:r w:rsidR="009C4A07" w:rsidRPr="00C81FD9">
        <w:t xml:space="preserve">primary </w:t>
      </w:r>
      <w:r w:rsidRPr="00C81FD9">
        <w:t xml:space="preserve">school </w:t>
      </w:r>
      <w:r w:rsidR="00680A8E" w:rsidRPr="00C81FD9">
        <w:t>place using a Common Application Form (CAF).</w:t>
      </w:r>
      <w:r w:rsidR="00AB6EDD" w:rsidRPr="00C81FD9">
        <w:rPr>
          <w:rFonts w:cs="Arial"/>
          <w:szCs w:val="24"/>
        </w:rPr>
        <w:t xml:space="preserve">  </w:t>
      </w:r>
      <w:r w:rsidR="00AB6EDD" w:rsidRPr="00C81FD9">
        <w:t>Residents can apply for up to 5</w:t>
      </w:r>
      <w:r w:rsidR="00AB6EDD" w:rsidRPr="00C81FD9">
        <w:rPr>
          <w:rFonts w:cs="Arial"/>
          <w:szCs w:val="24"/>
        </w:rPr>
        <w:t xml:space="preserve"> maintained </w:t>
      </w:r>
      <w:r w:rsidR="009C4A07" w:rsidRPr="00C81FD9">
        <w:t>primary</w:t>
      </w:r>
      <w:r w:rsidR="00AB6EDD" w:rsidRPr="00C81FD9">
        <w:rPr>
          <w:rFonts w:cs="Arial"/>
          <w:szCs w:val="24"/>
        </w:rPr>
        <w:t xml:space="preserve"> schools or Academies which can be located in </w:t>
      </w:r>
      <w:r w:rsidR="00AB6EDD" w:rsidRPr="00C81FD9">
        <w:t>Bradford or in any other lo</w:t>
      </w:r>
      <w:r w:rsidR="00C81FD9" w:rsidRPr="00C81FD9">
        <w:t>cal authority area in England</w:t>
      </w:r>
      <w:r w:rsidR="00C81FD9">
        <w:t xml:space="preserve">. </w:t>
      </w:r>
      <w:r w:rsidR="00C81FD9" w:rsidRPr="00C81FD9">
        <w:t xml:space="preserve">The application should be made on the online form at </w:t>
      </w:r>
      <w:hyperlink r:id="rId12" w:history="1">
        <w:r w:rsidR="00C81FD9" w:rsidRPr="00C81FD9">
          <w:rPr>
            <w:rStyle w:val="Hyperlink"/>
            <w:sz w:val="24"/>
          </w:rPr>
          <w:t>www.bradford.gov.uk/admissions</w:t>
        </w:r>
      </w:hyperlink>
      <w:r w:rsidR="00C81FD9" w:rsidRPr="00C81FD9">
        <w:rPr>
          <w:rStyle w:val="Hyperlink"/>
          <w:sz w:val="24"/>
        </w:rPr>
        <w:t>.</w:t>
      </w:r>
      <w:r w:rsidR="00C81FD9" w:rsidRPr="00C81FD9">
        <w:rPr>
          <w:rStyle w:val="Hyperlink"/>
          <w:sz w:val="24"/>
          <w:u w:val="none"/>
        </w:rPr>
        <w:t xml:space="preserve">  </w:t>
      </w:r>
      <w:r w:rsidR="00C81FD9" w:rsidRPr="00C81FD9">
        <w:t>A paper version is available from the Local Authority for those who cannot use the online system. Please contact the Admissions Team, 1</w:t>
      </w:r>
      <w:r w:rsidR="00C81FD9" w:rsidRPr="00C81FD9">
        <w:rPr>
          <w:vertAlign w:val="superscript"/>
        </w:rPr>
        <w:t>st</w:t>
      </w:r>
      <w:r w:rsidR="00C81FD9" w:rsidRPr="00C81FD9">
        <w:t xml:space="preserve"> Floor, Margaret McMillan Tower, Princes Way, Bradford BD1 1NN, 01274 439200.</w:t>
      </w:r>
    </w:p>
    <w:p w14:paraId="4EFAE03F" w14:textId="2AC5F3BC" w:rsidR="00C81FD9" w:rsidRPr="00C81FD9" w:rsidRDefault="00C81FD9" w:rsidP="00C81FD9">
      <w:pPr>
        <w:rPr>
          <w:rFonts w:cs="Arial"/>
          <w:szCs w:val="24"/>
        </w:rPr>
      </w:pPr>
    </w:p>
    <w:p w14:paraId="203FA8A6" w14:textId="77777777" w:rsidR="00C81FD9" w:rsidRPr="00C81FD9" w:rsidRDefault="00ED2C9B" w:rsidP="00C81FD9">
      <w:pPr>
        <w:pStyle w:val="ListParagraph"/>
        <w:numPr>
          <w:ilvl w:val="0"/>
          <w:numId w:val="42"/>
        </w:numPr>
        <w:rPr>
          <w:rFonts w:cs="Arial"/>
          <w:bCs/>
          <w:szCs w:val="24"/>
        </w:rPr>
      </w:pPr>
      <w:r w:rsidRPr="006A0005">
        <w:rPr>
          <w:rFonts w:cs="Arial"/>
          <w:szCs w:val="24"/>
        </w:rPr>
        <w:t>Parents resident outside BMDC must apply using the application form</w:t>
      </w:r>
      <w:r w:rsidR="00C81FD9">
        <w:rPr>
          <w:rFonts w:cs="Arial"/>
          <w:szCs w:val="24"/>
        </w:rPr>
        <w:t>/process</w:t>
      </w:r>
      <w:r w:rsidRPr="006A0005">
        <w:rPr>
          <w:rFonts w:cs="Arial"/>
          <w:szCs w:val="24"/>
        </w:rPr>
        <w:t xml:space="preserve"> provided by the local authority where they live.</w:t>
      </w:r>
    </w:p>
    <w:p w14:paraId="4535B61E" w14:textId="47372962" w:rsidR="00C81FD9" w:rsidRDefault="00C81FD9" w:rsidP="00C81FD9">
      <w:pPr>
        <w:pStyle w:val="ListParagraph"/>
        <w:rPr>
          <w:rFonts w:cs="Arial"/>
          <w:szCs w:val="24"/>
        </w:rPr>
      </w:pPr>
    </w:p>
    <w:p w14:paraId="2A3B79D5" w14:textId="77777777" w:rsidR="00C81FD9" w:rsidRPr="00C81FD9" w:rsidRDefault="00C81FD9" w:rsidP="00C81FD9">
      <w:pPr>
        <w:pStyle w:val="ListParagraph"/>
        <w:rPr>
          <w:rFonts w:cs="Arial"/>
          <w:szCs w:val="24"/>
        </w:rPr>
      </w:pPr>
    </w:p>
    <w:p w14:paraId="7F301195" w14:textId="0E81AFBD" w:rsidR="00C81FD9" w:rsidRPr="00C81FD9" w:rsidRDefault="005B2C84" w:rsidP="00C81FD9">
      <w:pPr>
        <w:pStyle w:val="ListParagraph"/>
        <w:numPr>
          <w:ilvl w:val="0"/>
          <w:numId w:val="42"/>
        </w:numPr>
        <w:rPr>
          <w:rFonts w:cs="Arial"/>
          <w:bCs/>
          <w:szCs w:val="24"/>
        </w:rPr>
      </w:pPr>
      <w:r w:rsidRPr="00C81FD9">
        <w:rPr>
          <w:rFonts w:cs="Arial"/>
          <w:szCs w:val="24"/>
        </w:rPr>
        <w:t xml:space="preserve">Applicants that are moving house after </w:t>
      </w:r>
      <w:r w:rsidR="00C45FFC" w:rsidRPr="00C81FD9">
        <w:rPr>
          <w:rFonts w:cs="Arial"/>
          <w:szCs w:val="24"/>
        </w:rPr>
        <w:t>15 January</w:t>
      </w:r>
      <w:r w:rsidRPr="00C81FD9">
        <w:rPr>
          <w:rFonts w:cs="Arial"/>
          <w:szCs w:val="24"/>
        </w:rPr>
        <w:t xml:space="preserve"> must still apply on time and provide details of their child’s current address.  If the move is completed by </w:t>
      </w:r>
      <w:r w:rsidR="00C45FFC" w:rsidRPr="00C81FD9">
        <w:rPr>
          <w:rFonts w:cs="Arial"/>
          <w:szCs w:val="24"/>
        </w:rPr>
        <w:t>15 February</w:t>
      </w:r>
      <w:r w:rsidRPr="00C81FD9">
        <w:rPr>
          <w:rFonts w:cs="Arial"/>
          <w:szCs w:val="24"/>
        </w:rPr>
        <w:t xml:space="preserve"> 2022, then proof of address must be submitted to the Admissions Team by this date so that home to school distances can be </w:t>
      </w:r>
      <w:r w:rsidR="00C81FD9" w:rsidRPr="00C81FD9">
        <w:rPr>
          <w:rFonts w:cs="Arial"/>
          <w:szCs w:val="24"/>
        </w:rPr>
        <w:t xml:space="preserve">measured from the new address. </w:t>
      </w:r>
      <w:r w:rsidR="00C81FD9" w:rsidRPr="00C81FD9">
        <w:rPr>
          <w:rFonts w:cs="Arial"/>
          <w:szCs w:val="24"/>
        </w:rPr>
        <w:t>Pa</w:t>
      </w:r>
      <w:r w:rsidR="00C81FD9" w:rsidRPr="00C81FD9">
        <w:rPr>
          <w:rFonts w:cs="Arial"/>
          <w:szCs w:val="24"/>
        </w:rPr>
        <w:t>rents who move after 15 February</w:t>
      </w:r>
      <w:r w:rsidR="00C81FD9" w:rsidRPr="00C81FD9">
        <w:rPr>
          <w:rFonts w:cs="Arial"/>
          <w:szCs w:val="24"/>
        </w:rPr>
        <w:t xml:space="preserve"> should still inform the Admissions Team as soon as possible but depending on which part of the process is in effect will decide whether the new address will be used before or</w:t>
      </w:r>
      <w:r w:rsidR="00C81FD9" w:rsidRPr="00C81FD9">
        <w:rPr>
          <w:rFonts w:cs="Arial"/>
          <w:szCs w:val="24"/>
        </w:rPr>
        <w:t xml:space="preserve"> after 17</w:t>
      </w:r>
      <w:r w:rsidR="00C81FD9" w:rsidRPr="00C81FD9">
        <w:rPr>
          <w:rFonts w:cs="Arial"/>
          <w:szCs w:val="24"/>
        </w:rPr>
        <w:t xml:space="preserve"> </w:t>
      </w:r>
      <w:r w:rsidR="00C81FD9" w:rsidRPr="00C81FD9">
        <w:rPr>
          <w:rFonts w:cs="Arial"/>
          <w:szCs w:val="24"/>
        </w:rPr>
        <w:t>April</w:t>
      </w:r>
      <w:r w:rsidR="00C81FD9" w:rsidRPr="00C81FD9">
        <w:rPr>
          <w:rFonts w:cs="Arial"/>
          <w:szCs w:val="24"/>
        </w:rPr>
        <w:t xml:space="preserve"> 2023. Wherever possible new addresses will be accommodated but will be dependent on appropriate proof being provided and the process.</w:t>
      </w:r>
    </w:p>
    <w:p w14:paraId="5F8D8250" w14:textId="77777777" w:rsidR="00C81FD9" w:rsidRPr="00C81FD9" w:rsidRDefault="00C81FD9" w:rsidP="00C81FD9">
      <w:pPr>
        <w:pStyle w:val="ListParagraph"/>
        <w:rPr>
          <w:rFonts w:cs="Arial"/>
          <w:szCs w:val="24"/>
        </w:rPr>
      </w:pPr>
    </w:p>
    <w:p w14:paraId="619CD4F5" w14:textId="77777777" w:rsidR="006A0005" w:rsidRPr="006A0005" w:rsidRDefault="00FD7C3F" w:rsidP="006A0005">
      <w:pPr>
        <w:pStyle w:val="ListParagraph"/>
        <w:numPr>
          <w:ilvl w:val="0"/>
          <w:numId w:val="42"/>
        </w:numPr>
        <w:rPr>
          <w:rFonts w:cs="Arial"/>
          <w:bCs/>
          <w:szCs w:val="24"/>
        </w:rPr>
      </w:pPr>
      <w:r w:rsidRPr="006A0005">
        <w:rPr>
          <w:rFonts w:cs="Arial"/>
          <w:szCs w:val="24"/>
        </w:rPr>
        <w:t xml:space="preserve">Parents who </w:t>
      </w:r>
      <w:r w:rsidR="005B2C84" w:rsidRPr="006A0005">
        <w:rPr>
          <w:rFonts w:cs="Arial"/>
          <w:szCs w:val="24"/>
        </w:rPr>
        <w:t xml:space="preserve">have the right to reside in the UK and </w:t>
      </w:r>
      <w:r w:rsidRPr="006A0005">
        <w:rPr>
          <w:rFonts w:cs="Arial"/>
          <w:szCs w:val="24"/>
        </w:rPr>
        <w:t xml:space="preserve">are </w:t>
      </w:r>
      <w:r w:rsidR="005E78A7" w:rsidRPr="006A0005">
        <w:rPr>
          <w:rFonts w:cs="Arial"/>
          <w:szCs w:val="24"/>
        </w:rPr>
        <w:t>intending to</w:t>
      </w:r>
      <w:r w:rsidR="005B2C84" w:rsidRPr="006A0005">
        <w:rPr>
          <w:rFonts w:cs="Arial"/>
          <w:szCs w:val="24"/>
        </w:rPr>
        <w:t xml:space="preserve"> move or</w:t>
      </w:r>
      <w:r w:rsidR="005E78A7" w:rsidRPr="006A0005">
        <w:rPr>
          <w:rFonts w:cs="Arial"/>
          <w:szCs w:val="24"/>
        </w:rPr>
        <w:t xml:space="preserve"> return to Bradford</w:t>
      </w:r>
      <w:r w:rsidR="005B2C84" w:rsidRPr="006A0005">
        <w:rPr>
          <w:rFonts w:cs="Arial"/>
          <w:szCs w:val="24"/>
        </w:rPr>
        <w:t xml:space="preserve"> from overseas may submit an application form before they return but it will be processed from the child’s current address. </w:t>
      </w:r>
      <w:r w:rsidR="005B2C84" w:rsidRPr="006A0005">
        <w:rPr>
          <w:rFonts w:cs="Arial"/>
          <w:color w:val="0B0C0C"/>
          <w:szCs w:val="24"/>
        </w:rPr>
        <w:t>Parents</w:t>
      </w:r>
      <w:r w:rsidR="005B2C84" w:rsidRPr="006A0005">
        <w:rPr>
          <w:rFonts w:cs="Arial"/>
          <w:color w:val="0B0C0C"/>
          <w:szCs w:val="24"/>
          <w:shd w:val="clear" w:color="auto" w:fill="FFFFFF"/>
        </w:rPr>
        <w:t xml:space="preserve"> who are not UK or Irish nationals should check they, and their children, have a right to reside in the UK before applying for a school place in England. It is not the responsibility of the admission authority or co-ordinated local authority to check.</w:t>
      </w:r>
    </w:p>
    <w:p w14:paraId="58A2A94C" w14:textId="77777777" w:rsidR="006A0005" w:rsidRPr="006A0005" w:rsidRDefault="006A0005" w:rsidP="006A0005">
      <w:pPr>
        <w:pStyle w:val="ListParagraph"/>
        <w:rPr>
          <w:rFonts w:cs="Arial"/>
          <w:color w:val="0B0C0C"/>
          <w:szCs w:val="24"/>
        </w:rPr>
      </w:pPr>
    </w:p>
    <w:p w14:paraId="070DBC8E" w14:textId="77777777" w:rsidR="006A0005" w:rsidRPr="006A0005" w:rsidRDefault="0081584B" w:rsidP="006A0005">
      <w:pPr>
        <w:pStyle w:val="ListParagraph"/>
        <w:numPr>
          <w:ilvl w:val="0"/>
          <w:numId w:val="42"/>
        </w:numPr>
        <w:rPr>
          <w:rFonts w:cs="Arial"/>
          <w:bCs/>
          <w:szCs w:val="24"/>
        </w:rPr>
      </w:pPr>
      <w:r w:rsidRPr="006A0005">
        <w:rPr>
          <w:rFonts w:cs="Arial"/>
          <w:color w:val="0B0C0C"/>
          <w:szCs w:val="24"/>
        </w:rPr>
        <w:t>Admission authorities and local authorities must process applications from UK crown servants or UK military families with evidence from their employers or commanding officers that they are returning or moving to the area ahead of any move. The local authority will accept any posting or quartering address as a ‘home’ address in the absence of any actual home address.</w:t>
      </w:r>
    </w:p>
    <w:p w14:paraId="3507579F" w14:textId="77777777" w:rsidR="006A0005" w:rsidRPr="006A0005" w:rsidRDefault="006A0005" w:rsidP="006A0005">
      <w:pPr>
        <w:pStyle w:val="ListParagraph"/>
        <w:rPr>
          <w:rFonts w:cs="Arial"/>
          <w:szCs w:val="24"/>
        </w:rPr>
      </w:pPr>
    </w:p>
    <w:p w14:paraId="2E15B847" w14:textId="6F11B808" w:rsidR="006A0005" w:rsidRPr="006A0005" w:rsidRDefault="00C03831" w:rsidP="006A0005">
      <w:pPr>
        <w:pStyle w:val="ListParagraph"/>
        <w:numPr>
          <w:ilvl w:val="0"/>
          <w:numId w:val="42"/>
        </w:numPr>
        <w:rPr>
          <w:rFonts w:cs="Arial"/>
          <w:bCs/>
          <w:szCs w:val="24"/>
        </w:rPr>
      </w:pPr>
      <w:r w:rsidRPr="006A0005">
        <w:rPr>
          <w:rFonts w:cs="Arial"/>
          <w:szCs w:val="24"/>
        </w:rPr>
        <w:t>Parents</w:t>
      </w:r>
      <w:r w:rsidR="00216F93" w:rsidRPr="006A0005">
        <w:rPr>
          <w:rFonts w:cs="Arial"/>
          <w:szCs w:val="24"/>
        </w:rPr>
        <w:t xml:space="preserve"> applying for a school or academy, </w:t>
      </w:r>
      <w:r w:rsidR="00ED2C9B" w:rsidRPr="006A0005">
        <w:rPr>
          <w:rFonts w:cs="Arial"/>
          <w:szCs w:val="24"/>
        </w:rPr>
        <w:t>that lawfully requires additional info</w:t>
      </w:r>
      <w:r w:rsidRPr="006A0005">
        <w:rPr>
          <w:rFonts w:cs="Arial"/>
          <w:szCs w:val="24"/>
        </w:rPr>
        <w:t>rmation for the governing body to</w:t>
      </w:r>
      <w:r w:rsidR="00ED2C9B" w:rsidRPr="006A0005">
        <w:rPr>
          <w:rFonts w:cs="Arial"/>
          <w:szCs w:val="24"/>
        </w:rPr>
        <w:t xml:space="preserve"> apply the admissions criteria will be asked to complete a</w:t>
      </w:r>
      <w:r w:rsidR="00216F93" w:rsidRPr="006A0005">
        <w:rPr>
          <w:rFonts w:cs="Arial"/>
          <w:szCs w:val="24"/>
        </w:rPr>
        <w:t xml:space="preserve"> </w:t>
      </w:r>
      <w:r w:rsidR="00216F93" w:rsidRPr="006A0005">
        <w:rPr>
          <w:rFonts w:cs="Arial"/>
          <w:b/>
          <w:szCs w:val="24"/>
        </w:rPr>
        <w:t xml:space="preserve">supplementary information form (SIF) </w:t>
      </w:r>
      <w:r w:rsidRPr="00473228">
        <w:rPr>
          <w:rFonts w:cs="Arial"/>
          <w:szCs w:val="24"/>
        </w:rPr>
        <w:t>(</w:t>
      </w:r>
      <w:r w:rsidR="00216F93" w:rsidRPr="006A0005">
        <w:rPr>
          <w:rFonts w:cs="Arial"/>
          <w:szCs w:val="24"/>
        </w:rPr>
        <w:t>in addition to completing the common application form</w:t>
      </w:r>
      <w:r w:rsidRPr="006A0005">
        <w:rPr>
          <w:rFonts w:cs="Arial"/>
          <w:szCs w:val="24"/>
        </w:rPr>
        <w:t>)</w:t>
      </w:r>
      <w:r w:rsidR="00216F93" w:rsidRPr="006A0005">
        <w:rPr>
          <w:rFonts w:cs="Arial"/>
          <w:szCs w:val="24"/>
        </w:rPr>
        <w:t>. The SIF is available from individual schools</w:t>
      </w:r>
      <w:r w:rsidR="00473228">
        <w:rPr>
          <w:rFonts w:cs="Arial"/>
          <w:szCs w:val="24"/>
        </w:rPr>
        <w:t xml:space="preserve"> and the Council website</w:t>
      </w:r>
      <w:r w:rsidR="00216F93" w:rsidRPr="006A0005">
        <w:rPr>
          <w:rFonts w:cs="Arial"/>
          <w:szCs w:val="24"/>
        </w:rPr>
        <w:t xml:space="preserve">. The completed SIF must be returned by the closing date specified by the relevant school.  If a CAF has been completed but not a SIF, the preference is still valid and must be considered. </w:t>
      </w:r>
      <w:r>
        <w:t xml:space="preserve">An applicant must not be given additional priority solely on the basis of having completed a supplementary form.  </w:t>
      </w:r>
      <w:r w:rsidR="00216F93" w:rsidRPr="006A0005">
        <w:rPr>
          <w:rFonts w:cs="Arial"/>
          <w:szCs w:val="24"/>
        </w:rPr>
        <w:t xml:space="preserve">An application </w:t>
      </w:r>
      <w:r w:rsidR="00216F93" w:rsidRPr="006A0005">
        <w:rPr>
          <w:rFonts w:cs="Arial"/>
          <w:b/>
          <w:szCs w:val="24"/>
        </w:rPr>
        <w:t>cannot</w:t>
      </w:r>
      <w:r w:rsidR="00216F93" w:rsidRPr="006A0005">
        <w:rPr>
          <w:rFonts w:cs="Arial"/>
          <w:szCs w:val="24"/>
        </w:rPr>
        <w:t xml:space="preserve"> be considered without a completed CAF. </w:t>
      </w:r>
    </w:p>
    <w:p w14:paraId="124B5A81" w14:textId="77777777" w:rsidR="006A0005" w:rsidRPr="006A0005" w:rsidRDefault="006A0005" w:rsidP="006A0005">
      <w:pPr>
        <w:pStyle w:val="ListParagraph"/>
        <w:rPr>
          <w:rFonts w:cs="Arial"/>
          <w:szCs w:val="24"/>
        </w:rPr>
      </w:pPr>
    </w:p>
    <w:p w14:paraId="030194FB" w14:textId="77777777" w:rsidR="006A0005" w:rsidRPr="006A0005" w:rsidRDefault="001E26B8" w:rsidP="006A0005">
      <w:pPr>
        <w:pStyle w:val="ListParagraph"/>
        <w:numPr>
          <w:ilvl w:val="0"/>
          <w:numId w:val="42"/>
        </w:numPr>
        <w:rPr>
          <w:rFonts w:cs="Arial"/>
          <w:bCs/>
          <w:szCs w:val="24"/>
        </w:rPr>
      </w:pPr>
      <w:r w:rsidRPr="006A0005">
        <w:rPr>
          <w:rFonts w:cs="Arial"/>
          <w:szCs w:val="24"/>
        </w:rPr>
        <w:t>Dixons Music Primary require parents applying for one of the six music places to complete their SIF which must be returned to the school by their specified closing date (see their admission policy).</w:t>
      </w:r>
    </w:p>
    <w:p w14:paraId="6EBD16FB" w14:textId="77777777" w:rsidR="006A0005" w:rsidRPr="006A0005" w:rsidRDefault="006A0005" w:rsidP="006A0005">
      <w:pPr>
        <w:pStyle w:val="ListParagraph"/>
        <w:rPr>
          <w:rFonts w:cs="Arial"/>
          <w:sz w:val="22"/>
          <w:szCs w:val="22"/>
        </w:rPr>
      </w:pPr>
    </w:p>
    <w:p w14:paraId="1F1A7957" w14:textId="77777777" w:rsidR="00473228" w:rsidRPr="00473228" w:rsidRDefault="009C4A07" w:rsidP="00473228">
      <w:pPr>
        <w:pStyle w:val="ListParagraph"/>
        <w:numPr>
          <w:ilvl w:val="0"/>
          <w:numId w:val="42"/>
        </w:numPr>
        <w:rPr>
          <w:rFonts w:cs="Arial"/>
          <w:bCs/>
          <w:szCs w:val="24"/>
        </w:rPr>
      </w:pPr>
      <w:r w:rsidRPr="006A0005">
        <w:rPr>
          <w:rFonts w:cs="Arial"/>
          <w:szCs w:val="24"/>
        </w:rPr>
        <w:t>It is the responsibility of each pre-school setting to distribute admissions information to parents of children attending their nursery.  Primary schools should also contact any parent who has expressed an interest in a reception place, whose child is not attending the nursery, informing them that informati</w:t>
      </w:r>
      <w:r w:rsidR="00B50E52" w:rsidRPr="006A0005">
        <w:rPr>
          <w:rFonts w:cs="Arial"/>
          <w:szCs w:val="24"/>
        </w:rPr>
        <w:t xml:space="preserve">on is available from school, </w:t>
      </w:r>
      <w:r w:rsidRPr="006A0005">
        <w:rPr>
          <w:rFonts w:cs="Arial"/>
          <w:szCs w:val="24"/>
        </w:rPr>
        <w:t>the Bradford Council website and is also available from the Admissions Team.</w:t>
      </w:r>
    </w:p>
    <w:p w14:paraId="55ADCD5B" w14:textId="77777777" w:rsidR="00473228" w:rsidRPr="00473228" w:rsidRDefault="00473228" w:rsidP="00473228">
      <w:pPr>
        <w:pStyle w:val="ListParagraph"/>
        <w:rPr>
          <w:rFonts w:cs="Arial"/>
          <w:szCs w:val="24"/>
        </w:rPr>
      </w:pPr>
    </w:p>
    <w:p w14:paraId="3954AE5E" w14:textId="60A9800E" w:rsidR="00473228" w:rsidRPr="00473228" w:rsidRDefault="009C4A07" w:rsidP="00473228">
      <w:pPr>
        <w:pStyle w:val="ListParagraph"/>
        <w:numPr>
          <w:ilvl w:val="0"/>
          <w:numId w:val="42"/>
        </w:numPr>
        <w:rPr>
          <w:rFonts w:cs="Arial"/>
          <w:bCs/>
          <w:szCs w:val="24"/>
        </w:rPr>
      </w:pPr>
      <w:r w:rsidRPr="00473228">
        <w:rPr>
          <w:rFonts w:cs="Arial"/>
          <w:szCs w:val="24"/>
        </w:rPr>
        <w:t xml:space="preserve">All early </w:t>
      </w:r>
      <w:r w:rsidR="00473228" w:rsidRPr="00473228">
        <w:rPr>
          <w:rFonts w:cs="Arial"/>
          <w:szCs w:val="24"/>
        </w:rPr>
        <w:t>years’</w:t>
      </w:r>
      <w:r w:rsidRPr="00473228">
        <w:rPr>
          <w:rFonts w:cs="Arial"/>
          <w:szCs w:val="24"/>
        </w:rPr>
        <w:t xml:space="preserve"> providers must ensure that a child starting their nursery during the school year is given a booklet and advised to complete an online application. </w:t>
      </w:r>
      <w:r w:rsidR="00473228">
        <w:rPr>
          <w:rFonts w:cs="Arial"/>
          <w:szCs w:val="24"/>
        </w:rPr>
        <w:t>Contact the Admissions Team for information and booklets.</w:t>
      </w:r>
    </w:p>
    <w:p w14:paraId="00B21E20" w14:textId="77777777" w:rsidR="00473228" w:rsidRPr="00473228" w:rsidRDefault="00473228" w:rsidP="00473228">
      <w:pPr>
        <w:pStyle w:val="ListParagraph"/>
        <w:rPr>
          <w:rFonts w:cs="Arial"/>
          <w:szCs w:val="24"/>
        </w:rPr>
      </w:pPr>
    </w:p>
    <w:p w14:paraId="56B33E42" w14:textId="660B721F" w:rsidR="009C4A07" w:rsidRPr="00F942FB" w:rsidRDefault="000C5BCB" w:rsidP="00473228">
      <w:pPr>
        <w:pStyle w:val="ListParagraph"/>
        <w:numPr>
          <w:ilvl w:val="0"/>
          <w:numId w:val="42"/>
        </w:numPr>
        <w:rPr>
          <w:rFonts w:cs="Arial"/>
          <w:bCs/>
          <w:szCs w:val="24"/>
        </w:rPr>
      </w:pPr>
      <w:r w:rsidRPr="00473228">
        <w:rPr>
          <w:rFonts w:cs="Arial"/>
          <w:szCs w:val="24"/>
        </w:rPr>
        <w:t xml:space="preserve">If, in the previous academic year, the admissions authority for a school agreed that a child </w:t>
      </w:r>
      <w:r w:rsidR="006A0005" w:rsidRPr="00473228">
        <w:rPr>
          <w:rFonts w:cs="Arial"/>
          <w:szCs w:val="24"/>
        </w:rPr>
        <w:t>should</w:t>
      </w:r>
      <w:r w:rsidRPr="00473228">
        <w:rPr>
          <w:rFonts w:cs="Arial"/>
          <w:szCs w:val="24"/>
        </w:rPr>
        <w:t xml:space="preserve"> be educated out of their chronological year group (</w:t>
      </w:r>
      <w:r w:rsidR="009C4A07" w:rsidRPr="00473228">
        <w:rPr>
          <w:rFonts w:cs="Arial"/>
          <w:szCs w:val="24"/>
        </w:rPr>
        <w:t>offset request</w:t>
      </w:r>
      <w:r w:rsidR="006A0005" w:rsidRPr="00473228">
        <w:rPr>
          <w:rFonts w:cs="Arial"/>
          <w:szCs w:val="24"/>
        </w:rPr>
        <w:t xml:space="preserve"> agreed</w:t>
      </w:r>
      <w:r w:rsidRPr="00473228">
        <w:rPr>
          <w:rFonts w:cs="Arial"/>
          <w:szCs w:val="24"/>
        </w:rPr>
        <w:t>)</w:t>
      </w:r>
      <w:r w:rsidR="00EC7B89" w:rsidRPr="00473228">
        <w:rPr>
          <w:rFonts w:cs="Arial"/>
          <w:szCs w:val="24"/>
        </w:rPr>
        <w:t xml:space="preserve"> the applicant must complete </w:t>
      </w:r>
      <w:r w:rsidR="00473228">
        <w:rPr>
          <w:rFonts w:cs="Arial"/>
          <w:szCs w:val="24"/>
        </w:rPr>
        <w:t>a paper CAF as</w:t>
      </w:r>
      <w:r w:rsidR="009C4A07" w:rsidRPr="00473228">
        <w:rPr>
          <w:rFonts w:cs="Arial"/>
          <w:szCs w:val="24"/>
        </w:rPr>
        <w:t xml:space="preserve"> </w:t>
      </w:r>
      <w:r w:rsidR="00EC7B89" w:rsidRPr="00473228">
        <w:rPr>
          <w:rFonts w:cs="Arial"/>
          <w:szCs w:val="24"/>
        </w:rPr>
        <w:t xml:space="preserve">they </w:t>
      </w:r>
      <w:r w:rsidR="009C4A07" w:rsidRPr="00473228">
        <w:rPr>
          <w:rFonts w:cs="Arial"/>
          <w:szCs w:val="24"/>
        </w:rPr>
        <w:t xml:space="preserve">cannot apply online.  All paper CAFs and late applications must be forwarded to the Admissions Team as soon as possible. </w:t>
      </w:r>
    </w:p>
    <w:p w14:paraId="2A60B120" w14:textId="77777777" w:rsidR="00F942FB" w:rsidRPr="00F942FB" w:rsidRDefault="00F942FB" w:rsidP="00F942FB">
      <w:pPr>
        <w:pStyle w:val="ListParagraph"/>
        <w:rPr>
          <w:rFonts w:cs="Arial"/>
          <w:bCs/>
          <w:szCs w:val="24"/>
        </w:rPr>
      </w:pPr>
    </w:p>
    <w:p w14:paraId="6025EF78" w14:textId="77777777" w:rsidR="00F942FB" w:rsidRPr="00473228" w:rsidRDefault="00F942FB" w:rsidP="00F942FB">
      <w:pPr>
        <w:pStyle w:val="ListParagraph"/>
        <w:rPr>
          <w:rFonts w:cs="Arial"/>
          <w:bCs/>
          <w:szCs w:val="24"/>
        </w:rPr>
      </w:pPr>
    </w:p>
    <w:p w14:paraId="3AD9194A" w14:textId="04BAB639" w:rsidR="00216F93" w:rsidRPr="00F942FB" w:rsidRDefault="00216F93" w:rsidP="00F942FB">
      <w:pPr>
        <w:pStyle w:val="ListParagraph"/>
        <w:numPr>
          <w:ilvl w:val="0"/>
          <w:numId w:val="50"/>
        </w:numPr>
        <w:tabs>
          <w:tab w:val="left" w:pos="6509"/>
        </w:tabs>
        <w:rPr>
          <w:rFonts w:cs="Arial"/>
          <w:b/>
          <w:bCs/>
          <w:szCs w:val="24"/>
        </w:rPr>
      </w:pPr>
      <w:r w:rsidRPr="00F942FB">
        <w:rPr>
          <w:rFonts w:cs="Arial"/>
          <w:b/>
          <w:bCs/>
          <w:szCs w:val="24"/>
        </w:rPr>
        <w:t>PROCEDURE</w:t>
      </w:r>
    </w:p>
    <w:p w14:paraId="35ABF90F" w14:textId="77777777" w:rsidR="00216F93" w:rsidRPr="00E47DFC" w:rsidRDefault="00216F93" w:rsidP="00216F93">
      <w:pPr>
        <w:tabs>
          <w:tab w:val="left" w:pos="6509"/>
        </w:tabs>
        <w:rPr>
          <w:rFonts w:cs="Arial"/>
          <w:b/>
          <w:bCs/>
          <w:szCs w:val="24"/>
        </w:rPr>
      </w:pPr>
    </w:p>
    <w:p w14:paraId="217E91BD" w14:textId="77777777" w:rsidR="00216F93" w:rsidRDefault="00216F93" w:rsidP="00216F93">
      <w:pPr>
        <w:tabs>
          <w:tab w:val="left" w:pos="6509"/>
        </w:tabs>
        <w:rPr>
          <w:rFonts w:cs="Arial"/>
          <w:b/>
          <w:bCs/>
          <w:szCs w:val="24"/>
        </w:rPr>
      </w:pPr>
      <w:r w:rsidRPr="00E47DFC">
        <w:rPr>
          <w:rFonts w:cs="Arial"/>
          <w:b/>
          <w:bCs/>
          <w:szCs w:val="24"/>
        </w:rPr>
        <w:t>Stage 1</w:t>
      </w:r>
    </w:p>
    <w:p w14:paraId="0FA9B89C" w14:textId="77777777" w:rsidR="00CD3A7C" w:rsidRPr="00E47DFC" w:rsidRDefault="00CD3A7C" w:rsidP="00216F93">
      <w:pPr>
        <w:tabs>
          <w:tab w:val="left" w:pos="6509"/>
        </w:tabs>
        <w:rPr>
          <w:rFonts w:cs="Arial"/>
          <w:b/>
          <w:bCs/>
          <w:szCs w:val="24"/>
        </w:rPr>
      </w:pPr>
    </w:p>
    <w:p w14:paraId="147D97FC" w14:textId="7AF41CE5" w:rsidR="006A0005" w:rsidRPr="007D4CBC" w:rsidRDefault="00216F93" w:rsidP="00A625DE">
      <w:pPr>
        <w:pStyle w:val="ListParagraph"/>
        <w:numPr>
          <w:ilvl w:val="0"/>
          <w:numId w:val="43"/>
        </w:numPr>
        <w:tabs>
          <w:tab w:val="left" w:pos="6509"/>
        </w:tabs>
        <w:rPr>
          <w:rFonts w:cs="Arial"/>
          <w:b/>
          <w:szCs w:val="24"/>
        </w:rPr>
      </w:pPr>
      <w:r w:rsidRPr="007D4CBC">
        <w:rPr>
          <w:rFonts w:cs="Arial"/>
          <w:b/>
          <w:szCs w:val="24"/>
        </w:rPr>
        <w:t xml:space="preserve">Week beginning </w:t>
      </w:r>
      <w:r w:rsidR="007D4CBC" w:rsidRPr="007D4CBC">
        <w:rPr>
          <w:rFonts w:cs="Arial"/>
          <w:b/>
          <w:szCs w:val="24"/>
        </w:rPr>
        <w:t>14 November</w:t>
      </w:r>
      <w:r w:rsidRPr="007D4CBC">
        <w:rPr>
          <w:rFonts w:cs="Arial"/>
          <w:b/>
          <w:szCs w:val="24"/>
        </w:rPr>
        <w:t xml:space="preserve"> 20</w:t>
      </w:r>
      <w:r w:rsidR="00CD3A7C" w:rsidRPr="007D4CBC">
        <w:rPr>
          <w:rFonts w:cs="Arial"/>
          <w:b/>
          <w:szCs w:val="24"/>
        </w:rPr>
        <w:t>22</w:t>
      </w:r>
      <w:r w:rsidRPr="007D4CBC">
        <w:rPr>
          <w:rFonts w:cs="Arial"/>
          <w:szCs w:val="24"/>
        </w:rPr>
        <w:t xml:space="preserve">, </w:t>
      </w:r>
      <w:r w:rsidR="00305D97" w:rsidRPr="007D4CBC">
        <w:rPr>
          <w:rFonts w:cs="Arial"/>
          <w:szCs w:val="24"/>
        </w:rPr>
        <w:t xml:space="preserve">summary information for parents in the form of a booklet will be available to parents of nursery children and will be distributed to all Bradford LA nursery, primary schools and early </w:t>
      </w:r>
      <w:r w:rsidR="007D4CBC" w:rsidRPr="007D4CBC">
        <w:rPr>
          <w:rFonts w:cs="Arial"/>
          <w:szCs w:val="24"/>
        </w:rPr>
        <w:t>years’</w:t>
      </w:r>
      <w:r w:rsidR="00305D97" w:rsidRPr="007D4CBC">
        <w:rPr>
          <w:rFonts w:cs="Arial"/>
          <w:szCs w:val="24"/>
        </w:rPr>
        <w:t xml:space="preserve"> settings. Parents will be required to apply online except in exceptional circumstances when a paper form will </w:t>
      </w:r>
      <w:r w:rsidR="00305D97" w:rsidRPr="007D4CBC">
        <w:rPr>
          <w:rFonts w:cs="Arial"/>
          <w:szCs w:val="24"/>
        </w:rPr>
        <w:lastRenderedPageBreak/>
        <w:t xml:space="preserve">be available through the Admissions Team. It is the school or nursery’s responsibility to ensure that the booklets are given to all relevant aged pupils in their nursery. Full details of the admissions process and arrangements are in the 'Guide for Parents' which is available </w:t>
      </w:r>
      <w:r w:rsidR="007D4CBC">
        <w:rPr>
          <w:rFonts w:cs="Arial"/>
          <w:szCs w:val="24"/>
        </w:rPr>
        <w:t xml:space="preserve">on the Bradford Council website from </w:t>
      </w:r>
      <w:r w:rsidR="007D4CBC" w:rsidRPr="007D4CBC">
        <w:rPr>
          <w:rFonts w:cs="Arial"/>
          <w:b/>
          <w:szCs w:val="24"/>
        </w:rPr>
        <w:t>12</w:t>
      </w:r>
      <w:r w:rsidR="007D4CBC" w:rsidRPr="007D4CBC">
        <w:rPr>
          <w:rFonts w:cs="Arial"/>
          <w:b/>
          <w:szCs w:val="24"/>
          <w:vertAlign w:val="superscript"/>
        </w:rPr>
        <w:t>th</w:t>
      </w:r>
      <w:r w:rsidR="007D4CBC" w:rsidRPr="007D4CBC">
        <w:rPr>
          <w:rFonts w:cs="Arial"/>
          <w:b/>
          <w:szCs w:val="24"/>
        </w:rPr>
        <w:t xml:space="preserve"> September.</w:t>
      </w:r>
    </w:p>
    <w:p w14:paraId="70F83FCF" w14:textId="5991A267" w:rsidR="007D4CBC" w:rsidRPr="007D4CBC" w:rsidRDefault="007D4CBC" w:rsidP="007D4CBC">
      <w:pPr>
        <w:tabs>
          <w:tab w:val="left" w:pos="6509"/>
        </w:tabs>
        <w:rPr>
          <w:rFonts w:cs="Arial"/>
          <w:szCs w:val="24"/>
        </w:rPr>
      </w:pPr>
    </w:p>
    <w:p w14:paraId="26FF1E71" w14:textId="2000C4E2" w:rsidR="006A0005" w:rsidRPr="006A0005" w:rsidRDefault="00216F93" w:rsidP="006A0005">
      <w:pPr>
        <w:pStyle w:val="ListParagraph"/>
        <w:numPr>
          <w:ilvl w:val="0"/>
          <w:numId w:val="43"/>
        </w:numPr>
        <w:tabs>
          <w:tab w:val="left" w:pos="6509"/>
        </w:tabs>
        <w:rPr>
          <w:rFonts w:cs="Arial"/>
          <w:szCs w:val="24"/>
        </w:rPr>
      </w:pPr>
      <w:r w:rsidRPr="006A0005">
        <w:rPr>
          <w:rFonts w:cs="Arial"/>
          <w:szCs w:val="24"/>
        </w:rPr>
        <w:t xml:space="preserve">Parents may apply for up to </w:t>
      </w:r>
      <w:r w:rsidRPr="006A0005">
        <w:rPr>
          <w:rFonts w:cs="Arial"/>
          <w:b/>
          <w:szCs w:val="24"/>
        </w:rPr>
        <w:t>five</w:t>
      </w:r>
      <w:r w:rsidR="006A0005" w:rsidRPr="006A0005">
        <w:rPr>
          <w:rFonts w:cs="Arial"/>
          <w:b/>
          <w:szCs w:val="24"/>
        </w:rPr>
        <w:t xml:space="preserve"> </w:t>
      </w:r>
      <w:r w:rsidR="009C4A07" w:rsidRPr="006A0005">
        <w:rPr>
          <w:rFonts w:cs="Arial"/>
          <w:szCs w:val="24"/>
        </w:rPr>
        <w:t xml:space="preserve">primary </w:t>
      </w:r>
      <w:r w:rsidRPr="006A0005">
        <w:rPr>
          <w:rFonts w:cs="Arial"/>
          <w:szCs w:val="24"/>
        </w:rPr>
        <w:t xml:space="preserve">schools and must apply online </w:t>
      </w:r>
      <w:r w:rsidRPr="006A0005">
        <w:rPr>
          <w:rFonts w:cs="Arial"/>
          <w:b/>
          <w:szCs w:val="24"/>
        </w:rPr>
        <w:t xml:space="preserve">by </w:t>
      </w:r>
      <w:r w:rsidR="00305D97" w:rsidRPr="006A0005">
        <w:rPr>
          <w:rFonts w:cs="Arial"/>
          <w:b/>
          <w:szCs w:val="24"/>
        </w:rPr>
        <w:t xml:space="preserve">15 </w:t>
      </w:r>
      <w:r w:rsidR="006A0005" w:rsidRPr="006A0005">
        <w:rPr>
          <w:rFonts w:cs="Arial"/>
          <w:b/>
          <w:szCs w:val="24"/>
        </w:rPr>
        <w:t>January</w:t>
      </w:r>
      <w:r w:rsidR="007D4CBC">
        <w:rPr>
          <w:rFonts w:cs="Arial"/>
          <w:szCs w:val="24"/>
        </w:rPr>
        <w:t xml:space="preserve"> (please see above regarding use of paper forms).</w:t>
      </w:r>
    </w:p>
    <w:p w14:paraId="243FAC6B" w14:textId="77777777" w:rsidR="006A0005" w:rsidRPr="006A0005" w:rsidRDefault="006A0005" w:rsidP="006A0005">
      <w:pPr>
        <w:pStyle w:val="ListParagraph"/>
        <w:rPr>
          <w:rFonts w:cs="Arial"/>
          <w:szCs w:val="24"/>
        </w:rPr>
      </w:pPr>
    </w:p>
    <w:p w14:paraId="4ED1F6E9" w14:textId="77777777" w:rsidR="006A0005" w:rsidRDefault="00CD3A7C" w:rsidP="006A0005">
      <w:pPr>
        <w:pStyle w:val="ListParagraph"/>
        <w:numPr>
          <w:ilvl w:val="0"/>
          <w:numId w:val="43"/>
        </w:numPr>
        <w:tabs>
          <w:tab w:val="left" w:pos="6509"/>
        </w:tabs>
        <w:rPr>
          <w:rFonts w:cs="Arial"/>
          <w:szCs w:val="24"/>
        </w:rPr>
      </w:pPr>
      <w:r w:rsidRPr="006A0005">
        <w:rPr>
          <w:rFonts w:cs="Arial"/>
          <w:szCs w:val="24"/>
        </w:rPr>
        <w:t>Where relevant, p</w:t>
      </w:r>
      <w:r w:rsidR="00216F93" w:rsidRPr="006A0005">
        <w:rPr>
          <w:rFonts w:cs="Arial"/>
          <w:szCs w:val="24"/>
        </w:rPr>
        <w:t>arents are required to return the completed SIF to the relevant school or academy by the closing date</w:t>
      </w:r>
      <w:r w:rsidRPr="006A0005">
        <w:rPr>
          <w:rFonts w:cs="Arial"/>
          <w:szCs w:val="24"/>
        </w:rPr>
        <w:t xml:space="preserve"> specified by the school</w:t>
      </w:r>
      <w:r w:rsidR="006A0005">
        <w:rPr>
          <w:rFonts w:cs="Arial"/>
          <w:szCs w:val="24"/>
        </w:rPr>
        <w:t xml:space="preserve">. </w:t>
      </w:r>
    </w:p>
    <w:p w14:paraId="67FA3789" w14:textId="77777777" w:rsidR="006A0005" w:rsidRPr="006A0005" w:rsidRDefault="006A0005" w:rsidP="006A0005">
      <w:pPr>
        <w:pStyle w:val="ListParagraph"/>
        <w:rPr>
          <w:rFonts w:cs="Arial"/>
          <w:szCs w:val="24"/>
        </w:rPr>
      </w:pPr>
    </w:p>
    <w:p w14:paraId="7EEA7E2E" w14:textId="610E3162" w:rsidR="00CD3A7C" w:rsidRPr="006A0005" w:rsidRDefault="00CD3A7C" w:rsidP="006A0005">
      <w:pPr>
        <w:pStyle w:val="ListParagraph"/>
        <w:numPr>
          <w:ilvl w:val="0"/>
          <w:numId w:val="43"/>
        </w:numPr>
        <w:tabs>
          <w:tab w:val="left" w:pos="6509"/>
        </w:tabs>
        <w:rPr>
          <w:rFonts w:cs="Arial"/>
          <w:szCs w:val="24"/>
        </w:rPr>
      </w:pPr>
      <w:r w:rsidRPr="006A0005">
        <w:rPr>
          <w:rFonts w:cs="Arial"/>
          <w:szCs w:val="24"/>
        </w:rPr>
        <w:t xml:space="preserve">Information from a relevant professional to confirm a child is </w:t>
      </w:r>
      <w:r w:rsidR="00216F93" w:rsidRPr="006A0005">
        <w:rPr>
          <w:rFonts w:cs="Arial"/>
          <w:szCs w:val="24"/>
        </w:rPr>
        <w:t xml:space="preserve">looked after or </w:t>
      </w:r>
      <w:r w:rsidRPr="006A0005">
        <w:rPr>
          <w:rFonts w:cs="Arial"/>
          <w:szCs w:val="24"/>
        </w:rPr>
        <w:t>previously looked after or to support an application made under t</w:t>
      </w:r>
      <w:r w:rsidR="009805A8">
        <w:rPr>
          <w:rFonts w:cs="Arial"/>
          <w:szCs w:val="24"/>
        </w:rPr>
        <w:t>he social/medical criterion</w:t>
      </w:r>
      <w:r w:rsidR="00216F93" w:rsidRPr="006A0005">
        <w:rPr>
          <w:rFonts w:cs="Arial"/>
          <w:szCs w:val="24"/>
        </w:rPr>
        <w:t xml:space="preserve"> must be sent to the Admissions Team </w:t>
      </w:r>
      <w:r w:rsidR="00216F93" w:rsidRPr="006A0005">
        <w:rPr>
          <w:rFonts w:cs="Arial"/>
          <w:b/>
          <w:szCs w:val="24"/>
        </w:rPr>
        <w:t xml:space="preserve">by </w:t>
      </w:r>
      <w:r w:rsidR="00305D97" w:rsidRPr="006A0005">
        <w:rPr>
          <w:rFonts w:cs="Arial"/>
          <w:b/>
          <w:szCs w:val="24"/>
        </w:rPr>
        <w:t>15 January.</w:t>
      </w:r>
    </w:p>
    <w:p w14:paraId="04F7A2E6" w14:textId="77777777" w:rsidR="00216F93" w:rsidRPr="006A0005" w:rsidRDefault="00216F93" w:rsidP="00216F93">
      <w:pPr>
        <w:tabs>
          <w:tab w:val="left" w:pos="6509"/>
        </w:tabs>
        <w:ind w:left="360"/>
        <w:rPr>
          <w:rFonts w:cs="Arial"/>
          <w:b/>
          <w:szCs w:val="24"/>
        </w:rPr>
      </w:pPr>
    </w:p>
    <w:p w14:paraId="2B311285" w14:textId="05C32968" w:rsidR="00CD3A7C" w:rsidRDefault="00216F93" w:rsidP="00216F93">
      <w:pPr>
        <w:tabs>
          <w:tab w:val="left" w:pos="6509"/>
        </w:tabs>
        <w:rPr>
          <w:rFonts w:cs="Arial"/>
          <w:szCs w:val="24"/>
        </w:rPr>
      </w:pPr>
      <w:r w:rsidRPr="006A0005">
        <w:rPr>
          <w:rFonts w:cs="Arial"/>
          <w:b/>
          <w:szCs w:val="24"/>
        </w:rPr>
        <w:t>Stage 2</w:t>
      </w:r>
      <w:r w:rsidRPr="006A0005">
        <w:rPr>
          <w:rFonts w:cs="Arial"/>
          <w:szCs w:val="24"/>
        </w:rPr>
        <w:t xml:space="preserve">      </w:t>
      </w:r>
    </w:p>
    <w:p w14:paraId="2B1827D1" w14:textId="77777777" w:rsidR="006A0005" w:rsidRPr="006A0005" w:rsidRDefault="006A0005" w:rsidP="00216F93">
      <w:pPr>
        <w:tabs>
          <w:tab w:val="left" w:pos="6509"/>
        </w:tabs>
        <w:rPr>
          <w:rFonts w:cs="Arial"/>
          <w:szCs w:val="24"/>
        </w:rPr>
      </w:pPr>
    </w:p>
    <w:p w14:paraId="1B3A72C4" w14:textId="2C518F6A" w:rsidR="006A0005" w:rsidRPr="006A0005" w:rsidRDefault="00216F93" w:rsidP="006A0005">
      <w:pPr>
        <w:pStyle w:val="ListParagraph"/>
        <w:numPr>
          <w:ilvl w:val="0"/>
          <w:numId w:val="44"/>
        </w:numPr>
        <w:tabs>
          <w:tab w:val="left" w:pos="6509"/>
        </w:tabs>
        <w:rPr>
          <w:rFonts w:cs="Arial"/>
          <w:b/>
          <w:bCs/>
          <w:szCs w:val="24"/>
        </w:rPr>
      </w:pPr>
      <w:r w:rsidRPr="006A0005">
        <w:rPr>
          <w:rFonts w:cs="Arial"/>
          <w:b/>
          <w:szCs w:val="24"/>
        </w:rPr>
        <w:t xml:space="preserve">By </w:t>
      </w:r>
      <w:r w:rsidR="00A165A4" w:rsidRPr="006A0005">
        <w:rPr>
          <w:rFonts w:cs="Arial"/>
          <w:b/>
          <w:szCs w:val="24"/>
        </w:rPr>
        <w:t>Friday 10 February 2023</w:t>
      </w:r>
      <w:r w:rsidRPr="006A0005">
        <w:rPr>
          <w:rFonts w:cs="Arial"/>
          <w:szCs w:val="24"/>
        </w:rPr>
        <w:t>, the Admissions Team will forward preferences for schools within other L</w:t>
      </w:r>
      <w:r w:rsidR="003B3DEB" w:rsidRPr="006A0005">
        <w:rPr>
          <w:rFonts w:cs="Arial"/>
          <w:szCs w:val="24"/>
        </w:rPr>
        <w:t>ocal Authorities to the relevant LA.</w:t>
      </w:r>
      <w:r w:rsidRPr="006A0005">
        <w:rPr>
          <w:rFonts w:cs="Arial"/>
          <w:szCs w:val="24"/>
        </w:rPr>
        <w:t xml:space="preserve"> Other LAs will send the Admissions Team details of preferences made by parents resident in their LA for Bradford school</w:t>
      </w:r>
      <w:r w:rsidR="003B3DEB" w:rsidRPr="006A0005">
        <w:rPr>
          <w:rFonts w:cs="Arial"/>
          <w:szCs w:val="24"/>
        </w:rPr>
        <w:t>s</w:t>
      </w:r>
      <w:r w:rsidRPr="006A0005">
        <w:rPr>
          <w:rFonts w:cs="Arial"/>
          <w:szCs w:val="24"/>
        </w:rPr>
        <w:t xml:space="preserve">. These details will be sent via the secure data transfer website. </w:t>
      </w:r>
    </w:p>
    <w:p w14:paraId="4FF7908D" w14:textId="77777777" w:rsidR="006A0005" w:rsidRPr="006A0005" w:rsidRDefault="006A0005" w:rsidP="006A0005">
      <w:pPr>
        <w:pStyle w:val="ListParagraph"/>
        <w:tabs>
          <w:tab w:val="left" w:pos="6509"/>
        </w:tabs>
        <w:rPr>
          <w:rFonts w:cs="Arial"/>
          <w:b/>
          <w:bCs/>
          <w:szCs w:val="24"/>
        </w:rPr>
      </w:pPr>
    </w:p>
    <w:p w14:paraId="55844A6F" w14:textId="15C6C146" w:rsidR="006A0005" w:rsidRDefault="003B3DEB" w:rsidP="004C5934">
      <w:pPr>
        <w:pStyle w:val="ListParagraph"/>
        <w:numPr>
          <w:ilvl w:val="0"/>
          <w:numId w:val="44"/>
        </w:numPr>
        <w:tabs>
          <w:tab w:val="left" w:pos="6509"/>
        </w:tabs>
        <w:rPr>
          <w:rFonts w:cs="Arial"/>
          <w:szCs w:val="24"/>
        </w:rPr>
      </w:pPr>
      <w:r w:rsidRPr="009805A8">
        <w:rPr>
          <w:rFonts w:cs="Arial"/>
          <w:szCs w:val="24"/>
        </w:rPr>
        <w:t>In the w</w:t>
      </w:r>
      <w:r w:rsidR="00216F93" w:rsidRPr="009805A8">
        <w:rPr>
          <w:rFonts w:cs="Arial"/>
          <w:szCs w:val="24"/>
        </w:rPr>
        <w:t xml:space="preserve">eek commencing </w:t>
      </w:r>
      <w:r w:rsidR="00A165A4" w:rsidRPr="009805A8">
        <w:rPr>
          <w:rFonts w:cs="Arial"/>
          <w:b/>
          <w:szCs w:val="24"/>
        </w:rPr>
        <w:t>20 February 2023</w:t>
      </w:r>
      <w:r w:rsidR="00216F93" w:rsidRPr="009805A8">
        <w:rPr>
          <w:rFonts w:cs="Arial"/>
          <w:b/>
          <w:szCs w:val="24"/>
        </w:rPr>
        <w:t xml:space="preserve">, </w:t>
      </w:r>
      <w:r w:rsidR="00216F93" w:rsidRPr="009805A8">
        <w:rPr>
          <w:rFonts w:cs="Arial"/>
          <w:szCs w:val="24"/>
        </w:rPr>
        <w:t xml:space="preserve">the Admissions Team will forward details of preferences (including those from out-of-authority pupils) to ‘own admission authority’ schools and academies for them to apply their own admission criteria. The order of preference will not be included as this is not relevant when schools are applying their admission criteria. These details </w:t>
      </w:r>
      <w:r w:rsidRPr="009805A8">
        <w:rPr>
          <w:rFonts w:cs="Arial"/>
          <w:szCs w:val="24"/>
        </w:rPr>
        <w:t>will be provided securely</w:t>
      </w:r>
      <w:r w:rsidR="009805A8">
        <w:rPr>
          <w:rFonts w:cs="Arial"/>
          <w:szCs w:val="24"/>
        </w:rPr>
        <w:t>.</w:t>
      </w:r>
    </w:p>
    <w:p w14:paraId="2B941F85" w14:textId="77777777" w:rsidR="006A0005" w:rsidRPr="006A0005" w:rsidRDefault="006A0005" w:rsidP="006A0005">
      <w:pPr>
        <w:pStyle w:val="ListParagraph"/>
        <w:rPr>
          <w:rFonts w:cs="Arial"/>
          <w:szCs w:val="24"/>
        </w:rPr>
      </w:pPr>
    </w:p>
    <w:p w14:paraId="4D374210" w14:textId="7C1BCCB8" w:rsidR="00216F93" w:rsidRPr="006A0005" w:rsidRDefault="00216F93" w:rsidP="006A0005">
      <w:pPr>
        <w:pStyle w:val="ListParagraph"/>
        <w:numPr>
          <w:ilvl w:val="0"/>
          <w:numId w:val="44"/>
        </w:numPr>
        <w:tabs>
          <w:tab w:val="left" w:pos="6509"/>
        </w:tabs>
        <w:rPr>
          <w:rFonts w:cs="Arial"/>
          <w:b/>
          <w:bCs/>
          <w:szCs w:val="24"/>
        </w:rPr>
      </w:pPr>
      <w:r w:rsidRPr="006A0005">
        <w:rPr>
          <w:rFonts w:cs="Arial"/>
          <w:szCs w:val="24"/>
        </w:rPr>
        <w:t xml:space="preserve">By </w:t>
      </w:r>
      <w:r w:rsidR="001A3ABD" w:rsidRPr="006A0005">
        <w:rPr>
          <w:rFonts w:cs="Arial"/>
          <w:b/>
          <w:szCs w:val="24"/>
        </w:rPr>
        <w:t xml:space="preserve">Monday </w:t>
      </w:r>
      <w:r w:rsidR="00177D05" w:rsidRPr="006A0005">
        <w:rPr>
          <w:rFonts w:cs="Arial"/>
          <w:b/>
          <w:szCs w:val="24"/>
        </w:rPr>
        <w:t>6 March 2023</w:t>
      </w:r>
      <w:r w:rsidRPr="006A0005">
        <w:rPr>
          <w:rFonts w:cs="Arial"/>
          <w:szCs w:val="24"/>
        </w:rPr>
        <w:t xml:space="preserve">, each admission authority school will apply its own admission criteria and return to the Admissions Team a list of all applicants, in rank order, in accordance with the admission criteria. The information can be sent via the secure data transfer website or by email if password protected. </w:t>
      </w:r>
    </w:p>
    <w:p w14:paraId="5BEE4F28" w14:textId="77777777" w:rsidR="00216F93" w:rsidRPr="006A0005" w:rsidRDefault="00216F93" w:rsidP="00216F93">
      <w:pPr>
        <w:tabs>
          <w:tab w:val="left" w:pos="6509"/>
        </w:tabs>
        <w:ind w:left="2880" w:hanging="2520"/>
        <w:rPr>
          <w:rFonts w:cs="Arial"/>
          <w:szCs w:val="24"/>
        </w:rPr>
      </w:pPr>
      <w:r w:rsidRPr="006A0005">
        <w:rPr>
          <w:rFonts w:cs="Arial"/>
          <w:szCs w:val="24"/>
        </w:rPr>
        <w:tab/>
      </w:r>
      <w:r w:rsidRPr="006A0005">
        <w:rPr>
          <w:rFonts w:cs="Arial"/>
          <w:szCs w:val="24"/>
        </w:rPr>
        <w:tab/>
      </w:r>
      <w:r w:rsidRPr="006A0005">
        <w:rPr>
          <w:rFonts w:cs="Arial"/>
          <w:szCs w:val="24"/>
        </w:rPr>
        <w:tab/>
      </w:r>
    </w:p>
    <w:p w14:paraId="605F8839" w14:textId="77777777" w:rsidR="0071558C" w:rsidRPr="006A0005" w:rsidRDefault="00216F93" w:rsidP="00216F93">
      <w:pPr>
        <w:tabs>
          <w:tab w:val="left" w:pos="6509"/>
        </w:tabs>
        <w:ind w:left="2880" w:hanging="2880"/>
        <w:rPr>
          <w:rFonts w:cs="Arial"/>
          <w:b/>
          <w:szCs w:val="24"/>
        </w:rPr>
      </w:pPr>
      <w:r w:rsidRPr="006A0005">
        <w:rPr>
          <w:rFonts w:cs="Arial"/>
          <w:b/>
          <w:szCs w:val="24"/>
        </w:rPr>
        <w:t xml:space="preserve">Stage 3       </w:t>
      </w:r>
    </w:p>
    <w:p w14:paraId="4BF9D29D" w14:textId="77777777" w:rsidR="00216F93" w:rsidRPr="006A0005" w:rsidRDefault="00216F93" w:rsidP="00216F93">
      <w:pPr>
        <w:tabs>
          <w:tab w:val="left" w:pos="6509"/>
        </w:tabs>
        <w:ind w:left="2880" w:hanging="2880"/>
        <w:rPr>
          <w:rFonts w:cs="Arial"/>
          <w:b/>
          <w:szCs w:val="24"/>
        </w:rPr>
      </w:pPr>
      <w:r w:rsidRPr="006A0005">
        <w:rPr>
          <w:rFonts w:cs="Arial"/>
          <w:b/>
          <w:szCs w:val="24"/>
        </w:rPr>
        <w:t xml:space="preserve">    </w:t>
      </w:r>
    </w:p>
    <w:p w14:paraId="4A11BE0E" w14:textId="1AB0C477" w:rsidR="00216F93" w:rsidRPr="006A0005" w:rsidRDefault="00216F93" w:rsidP="006A0005">
      <w:pPr>
        <w:pStyle w:val="ListParagraph"/>
        <w:numPr>
          <w:ilvl w:val="0"/>
          <w:numId w:val="45"/>
        </w:numPr>
        <w:tabs>
          <w:tab w:val="left" w:pos="6509"/>
        </w:tabs>
        <w:rPr>
          <w:rFonts w:cs="Arial"/>
          <w:szCs w:val="24"/>
        </w:rPr>
      </w:pPr>
      <w:r w:rsidRPr="006A0005">
        <w:rPr>
          <w:rFonts w:cs="Arial"/>
          <w:szCs w:val="24"/>
        </w:rPr>
        <w:t>By</w:t>
      </w:r>
      <w:r w:rsidRPr="006A0005">
        <w:rPr>
          <w:rFonts w:cs="Arial"/>
          <w:b/>
          <w:szCs w:val="24"/>
        </w:rPr>
        <w:t xml:space="preserve"> </w:t>
      </w:r>
      <w:r w:rsidR="001A3ABD" w:rsidRPr="006A0005">
        <w:rPr>
          <w:rFonts w:cs="Arial"/>
          <w:b/>
          <w:szCs w:val="24"/>
        </w:rPr>
        <w:t xml:space="preserve">Monday </w:t>
      </w:r>
      <w:r w:rsidR="006A0005">
        <w:rPr>
          <w:rFonts w:cs="Arial"/>
          <w:b/>
          <w:szCs w:val="24"/>
        </w:rPr>
        <w:t>13 March 2023</w:t>
      </w:r>
      <w:r w:rsidRPr="006A0005">
        <w:rPr>
          <w:rFonts w:cs="Arial"/>
          <w:b/>
          <w:szCs w:val="24"/>
        </w:rPr>
        <w:t xml:space="preserve">, </w:t>
      </w:r>
      <w:r w:rsidRPr="006A0005">
        <w:rPr>
          <w:rFonts w:cs="Arial"/>
          <w:szCs w:val="24"/>
        </w:rPr>
        <w:t>in the first cycle of exchange of information,</w:t>
      </w:r>
      <w:r w:rsidRPr="006A0005">
        <w:rPr>
          <w:rFonts w:cs="Arial"/>
          <w:b/>
          <w:szCs w:val="24"/>
        </w:rPr>
        <w:t xml:space="preserve"> </w:t>
      </w:r>
      <w:r w:rsidRPr="006A0005">
        <w:rPr>
          <w:rFonts w:cs="Arial"/>
          <w:szCs w:val="24"/>
        </w:rPr>
        <w:t>the Admissions Team will have:</w:t>
      </w:r>
    </w:p>
    <w:p w14:paraId="25B503F1" w14:textId="77777777" w:rsidR="00216F93" w:rsidRPr="006A0005" w:rsidRDefault="00216F93" w:rsidP="00216F93">
      <w:pPr>
        <w:tabs>
          <w:tab w:val="left" w:pos="6509"/>
        </w:tabs>
        <w:ind w:left="2880" w:hanging="2520"/>
        <w:rPr>
          <w:rFonts w:cs="Arial"/>
          <w:szCs w:val="24"/>
        </w:rPr>
      </w:pPr>
    </w:p>
    <w:p w14:paraId="2C64FAC3" w14:textId="14D674E1" w:rsidR="00216F93" w:rsidRPr="006A0005" w:rsidRDefault="00216F93" w:rsidP="00216F93">
      <w:pPr>
        <w:widowControl/>
        <w:numPr>
          <w:ilvl w:val="0"/>
          <w:numId w:val="13"/>
        </w:numPr>
        <w:tabs>
          <w:tab w:val="clear" w:pos="3015"/>
          <w:tab w:val="num" w:pos="1080"/>
          <w:tab w:val="left" w:pos="6509"/>
        </w:tabs>
        <w:ind w:left="1080" w:hanging="540"/>
        <w:rPr>
          <w:rFonts w:cs="Arial"/>
          <w:szCs w:val="24"/>
        </w:rPr>
      </w:pPr>
      <w:r w:rsidRPr="006A0005">
        <w:rPr>
          <w:rFonts w:cs="Arial"/>
          <w:szCs w:val="24"/>
        </w:rPr>
        <w:t xml:space="preserve">notified other LAs whether a place can be offered in a Bradford maintained </w:t>
      </w:r>
      <w:r w:rsidR="009C4A07" w:rsidRPr="006A0005">
        <w:rPr>
          <w:rFonts w:cs="Arial"/>
          <w:szCs w:val="24"/>
        </w:rPr>
        <w:t xml:space="preserve">primary </w:t>
      </w:r>
      <w:r w:rsidRPr="006A0005">
        <w:rPr>
          <w:rFonts w:cs="Arial"/>
          <w:szCs w:val="24"/>
        </w:rPr>
        <w:t xml:space="preserve">school to </w:t>
      </w:r>
      <w:r w:rsidR="006A0005" w:rsidRPr="006A0005">
        <w:rPr>
          <w:rFonts w:cs="Arial"/>
          <w:szCs w:val="24"/>
        </w:rPr>
        <w:t>applicants’</w:t>
      </w:r>
      <w:r w:rsidRPr="006A0005">
        <w:rPr>
          <w:rFonts w:cs="Arial"/>
          <w:szCs w:val="24"/>
        </w:rPr>
        <w:t xml:space="preserve"> resident in their LA;</w:t>
      </w:r>
    </w:p>
    <w:p w14:paraId="38F4C5E2" w14:textId="77777777" w:rsidR="00216F93" w:rsidRPr="006A0005" w:rsidRDefault="00216F93" w:rsidP="00216F93">
      <w:pPr>
        <w:widowControl/>
        <w:numPr>
          <w:ilvl w:val="0"/>
          <w:numId w:val="13"/>
        </w:numPr>
        <w:tabs>
          <w:tab w:val="clear" w:pos="3015"/>
          <w:tab w:val="num" w:pos="1080"/>
          <w:tab w:val="left" w:pos="6509"/>
        </w:tabs>
        <w:ind w:left="1080" w:hanging="540"/>
        <w:rPr>
          <w:rFonts w:cs="Arial"/>
          <w:szCs w:val="24"/>
        </w:rPr>
      </w:pPr>
      <w:r w:rsidRPr="006A0005">
        <w:rPr>
          <w:rFonts w:cs="Arial"/>
          <w:szCs w:val="24"/>
        </w:rPr>
        <w:t>received information from other LAs regarding offers of places to a Bradford resident;</w:t>
      </w:r>
    </w:p>
    <w:p w14:paraId="21584E0A" w14:textId="6E1FA76B" w:rsidR="00216F93" w:rsidRPr="006A0005" w:rsidRDefault="00216F93" w:rsidP="00216F93">
      <w:pPr>
        <w:widowControl/>
        <w:numPr>
          <w:ilvl w:val="0"/>
          <w:numId w:val="13"/>
        </w:numPr>
        <w:tabs>
          <w:tab w:val="clear" w:pos="3015"/>
          <w:tab w:val="num" w:pos="1080"/>
          <w:tab w:val="left" w:pos="6509"/>
        </w:tabs>
        <w:ind w:left="1080" w:hanging="540"/>
        <w:rPr>
          <w:rFonts w:cs="Arial"/>
          <w:szCs w:val="24"/>
        </w:rPr>
      </w:pPr>
      <w:r w:rsidRPr="006A0005">
        <w:rPr>
          <w:rFonts w:cs="Arial"/>
          <w:szCs w:val="24"/>
        </w:rPr>
        <w:t>Where a child is eligible for a place at more than one school, they will be offered the one ranked highe</w:t>
      </w:r>
      <w:r w:rsidR="0071558C" w:rsidRPr="006A0005">
        <w:rPr>
          <w:rFonts w:cs="Arial"/>
          <w:szCs w:val="24"/>
        </w:rPr>
        <w:t>st</w:t>
      </w:r>
      <w:r w:rsidR="006A0005">
        <w:rPr>
          <w:rFonts w:cs="Arial"/>
          <w:szCs w:val="24"/>
        </w:rPr>
        <w:t xml:space="preserve"> </w:t>
      </w:r>
      <w:r w:rsidR="009805A8">
        <w:rPr>
          <w:rFonts w:cs="Arial"/>
          <w:szCs w:val="24"/>
        </w:rPr>
        <w:t>on the application form, which they qualify for.</w:t>
      </w:r>
      <w:r w:rsidRPr="006A0005">
        <w:rPr>
          <w:rFonts w:cs="Arial"/>
          <w:szCs w:val="24"/>
        </w:rPr>
        <w:br/>
      </w:r>
    </w:p>
    <w:p w14:paraId="784C2ECC" w14:textId="4BEAA856" w:rsidR="009805A8" w:rsidRDefault="00216F93" w:rsidP="009805A8">
      <w:pPr>
        <w:pStyle w:val="ListParagraph"/>
        <w:widowControl/>
        <w:numPr>
          <w:ilvl w:val="0"/>
          <w:numId w:val="45"/>
        </w:numPr>
        <w:tabs>
          <w:tab w:val="left" w:pos="6509"/>
        </w:tabs>
        <w:rPr>
          <w:rFonts w:cs="Arial"/>
          <w:szCs w:val="24"/>
        </w:rPr>
      </w:pPr>
      <w:r w:rsidRPr="009805A8">
        <w:rPr>
          <w:rFonts w:cs="Arial"/>
          <w:szCs w:val="24"/>
        </w:rPr>
        <w:lastRenderedPageBreak/>
        <w:t xml:space="preserve">By </w:t>
      </w:r>
      <w:r w:rsidRPr="009805A8">
        <w:rPr>
          <w:rFonts w:cs="Arial"/>
          <w:b/>
          <w:szCs w:val="24"/>
        </w:rPr>
        <w:t xml:space="preserve">Monday </w:t>
      </w:r>
      <w:r w:rsidR="00177D05" w:rsidRPr="009805A8">
        <w:rPr>
          <w:rFonts w:cs="Arial"/>
          <w:b/>
          <w:szCs w:val="24"/>
        </w:rPr>
        <w:t>27 March</w:t>
      </w:r>
      <w:r w:rsidRPr="009805A8">
        <w:rPr>
          <w:rFonts w:cs="Arial"/>
          <w:b/>
          <w:szCs w:val="24"/>
        </w:rPr>
        <w:t xml:space="preserve"> 202</w:t>
      </w:r>
      <w:r w:rsidR="0071558C" w:rsidRPr="009805A8">
        <w:rPr>
          <w:rFonts w:cs="Arial"/>
          <w:b/>
          <w:szCs w:val="24"/>
        </w:rPr>
        <w:t>3</w:t>
      </w:r>
      <w:r w:rsidRPr="009805A8">
        <w:rPr>
          <w:rFonts w:cs="Arial"/>
          <w:szCs w:val="24"/>
        </w:rPr>
        <w:t>, in the final cycle of exchange of offers with other L</w:t>
      </w:r>
      <w:r w:rsidR="009805A8" w:rsidRPr="009805A8">
        <w:rPr>
          <w:rFonts w:cs="Arial"/>
          <w:szCs w:val="24"/>
        </w:rPr>
        <w:t>a</w:t>
      </w:r>
      <w:r w:rsidRPr="009805A8">
        <w:rPr>
          <w:rFonts w:cs="Arial"/>
          <w:szCs w:val="24"/>
        </w:rPr>
        <w:t>s</w:t>
      </w:r>
      <w:r w:rsidR="009805A8">
        <w:rPr>
          <w:rFonts w:cs="Arial"/>
          <w:szCs w:val="24"/>
        </w:rPr>
        <w:t xml:space="preserve"> will be made.</w:t>
      </w:r>
    </w:p>
    <w:p w14:paraId="0448D9FD" w14:textId="77777777" w:rsidR="009805A8" w:rsidRPr="009805A8" w:rsidRDefault="009805A8" w:rsidP="009805A8">
      <w:pPr>
        <w:pStyle w:val="ListParagraph"/>
        <w:widowControl/>
        <w:tabs>
          <w:tab w:val="left" w:pos="6509"/>
        </w:tabs>
        <w:rPr>
          <w:rFonts w:cs="Arial"/>
          <w:szCs w:val="24"/>
        </w:rPr>
      </w:pPr>
    </w:p>
    <w:p w14:paraId="62A5A6C7" w14:textId="77777777" w:rsidR="006A0005" w:rsidRDefault="00177D05" w:rsidP="006A0005">
      <w:pPr>
        <w:pStyle w:val="ListParagraph"/>
        <w:widowControl/>
        <w:numPr>
          <w:ilvl w:val="0"/>
          <w:numId w:val="45"/>
        </w:numPr>
        <w:tabs>
          <w:tab w:val="left" w:pos="6509"/>
        </w:tabs>
        <w:rPr>
          <w:rFonts w:cs="Arial"/>
          <w:szCs w:val="24"/>
        </w:rPr>
      </w:pPr>
      <w:r w:rsidRPr="006A0005">
        <w:rPr>
          <w:rFonts w:cs="Arial"/>
          <w:szCs w:val="24"/>
        </w:rPr>
        <w:t xml:space="preserve">In the </w:t>
      </w:r>
      <w:r w:rsidRPr="006A0005">
        <w:rPr>
          <w:rFonts w:cs="Arial"/>
          <w:b/>
          <w:szCs w:val="24"/>
        </w:rPr>
        <w:t>w/c 10 April 2023</w:t>
      </w:r>
      <w:r w:rsidR="00216F93" w:rsidRPr="006A0005">
        <w:rPr>
          <w:rFonts w:cs="Arial"/>
          <w:szCs w:val="24"/>
        </w:rPr>
        <w:t xml:space="preserve">, final allocation lists will be available on Bradford Schools Online for primary and </w:t>
      </w:r>
      <w:r w:rsidR="009C4A07" w:rsidRPr="006A0005">
        <w:rPr>
          <w:rFonts w:cs="Arial"/>
          <w:szCs w:val="24"/>
        </w:rPr>
        <w:t xml:space="preserve">primary </w:t>
      </w:r>
      <w:r w:rsidR="00216F93" w:rsidRPr="006A0005">
        <w:rPr>
          <w:rFonts w:cs="Arial"/>
          <w:szCs w:val="24"/>
        </w:rPr>
        <w:t xml:space="preserve">schools to view. Parents who apply online will be sent an email on </w:t>
      </w:r>
      <w:r w:rsidRPr="006A0005">
        <w:rPr>
          <w:rFonts w:cs="Arial"/>
          <w:b/>
          <w:szCs w:val="24"/>
        </w:rPr>
        <w:t>17 April</w:t>
      </w:r>
      <w:r w:rsidR="00216F93" w:rsidRPr="006A0005">
        <w:rPr>
          <w:rFonts w:cs="Arial"/>
          <w:b/>
          <w:szCs w:val="24"/>
        </w:rPr>
        <w:t xml:space="preserve"> National Offer Day</w:t>
      </w:r>
      <w:r w:rsidR="00216F93" w:rsidRPr="006A0005">
        <w:rPr>
          <w:rFonts w:cs="Arial"/>
          <w:szCs w:val="24"/>
        </w:rPr>
        <w:t xml:space="preserve">. Parents who applied on a paper form will be sent a letter on </w:t>
      </w:r>
      <w:r w:rsidRPr="006A0005">
        <w:rPr>
          <w:rFonts w:cs="Arial"/>
          <w:szCs w:val="24"/>
        </w:rPr>
        <w:t>17 April</w:t>
      </w:r>
      <w:r w:rsidR="00216F93" w:rsidRPr="006A0005">
        <w:rPr>
          <w:rFonts w:cs="Arial"/>
          <w:szCs w:val="24"/>
        </w:rPr>
        <w:t xml:space="preserve"> via Royal Mail, as will any parent who applied online but who indicated they did not wish to receive an email, Parents who are unable to access their email or who are waiting for their letter to be delivered via the Royal Mail, will not be informed over the telephone of their allocated school. Where the allocated school is not the highest ranked school, the letter will explain the reasons why. The letter will also inform parents about waiting lists and their statutory rights of appeal against the decisions to refuse places at their preferred schools. </w:t>
      </w:r>
    </w:p>
    <w:p w14:paraId="07FC0839" w14:textId="77777777" w:rsidR="006A0005" w:rsidRPr="006A0005" w:rsidRDefault="006A0005" w:rsidP="006A0005">
      <w:pPr>
        <w:pStyle w:val="ListParagraph"/>
        <w:rPr>
          <w:rFonts w:cs="Arial"/>
          <w:szCs w:val="24"/>
        </w:rPr>
      </w:pPr>
    </w:p>
    <w:p w14:paraId="07DBFDF1" w14:textId="77777777" w:rsidR="00B6028C" w:rsidRPr="00B6028C" w:rsidRDefault="009805A8" w:rsidP="00B6028C">
      <w:pPr>
        <w:pStyle w:val="ListParagraph"/>
        <w:widowControl/>
        <w:numPr>
          <w:ilvl w:val="0"/>
          <w:numId w:val="45"/>
        </w:numPr>
        <w:tabs>
          <w:tab w:val="left" w:pos="6509"/>
        </w:tabs>
      </w:pPr>
      <w:r w:rsidRPr="00B6028C">
        <w:rPr>
          <w:rFonts w:cs="Arial"/>
          <w:szCs w:val="24"/>
        </w:rPr>
        <w:t>Parents must</w:t>
      </w:r>
      <w:r w:rsidR="00177D05" w:rsidRPr="00B6028C">
        <w:rPr>
          <w:rFonts w:cs="Arial"/>
          <w:szCs w:val="24"/>
        </w:rPr>
        <w:t xml:space="preserve"> accept the offer</w:t>
      </w:r>
      <w:r w:rsidR="005E064E" w:rsidRPr="00B6028C">
        <w:rPr>
          <w:rFonts w:cs="Arial"/>
          <w:szCs w:val="24"/>
        </w:rPr>
        <w:t xml:space="preserve"> by </w:t>
      </w:r>
      <w:r w:rsidR="00177D05" w:rsidRPr="00B6028C">
        <w:rPr>
          <w:rFonts w:cs="Arial"/>
          <w:szCs w:val="24"/>
        </w:rPr>
        <w:t>Tuesday 2 May</w:t>
      </w:r>
      <w:r w:rsidR="005E064E" w:rsidRPr="00B6028C">
        <w:rPr>
          <w:rFonts w:cs="Arial"/>
          <w:szCs w:val="24"/>
        </w:rPr>
        <w:t xml:space="preserve"> 2023.  </w:t>
      </w:r>
      <w:r w:rsidR="00177D05" w:rsidRPr="00B6028C">
        <w:rPr>
          <w:rFonts w:cs="Arial"/>
          <w:szCs w:val="24"/>
        </w:rPr>
        <w:t>F</w:t>
      </w:r>
      <w:r w:rsidR="005E064E" w:rsidRPr="00B6028C">
        <w:rPr>
          <w:rFonts w:cs="Arial"/>
          <w:szCs w:val="24"/>
        </w:rPr>
        <w:t xml:space="preserve">ailure to accept the place by the specified deadline </w:t>
      </w:r>
      <w:r w:rsidR="005E064E" w:rsidRPr="00B6028C">
        <w:rPr>
          <w:rFonts w:cs="Arial"/>
          <w:i/>
          <w:szCs w:val="24"/>
        </w:rPr>
        <w:t>may</w:t>
      </w:r>
      <w:r w:rsidR="005E064E" w:rsidRPr="00B6028C">
        <w:rPr>
          <w:rFonts w:cs="Arial"/>
          <w:szCs w:val="24"/>
        </w:rPr>
        <w:t xml:space="preserve"> result in the place being withdrawn and offered to another child.  If a place is withdrawn from an oversubscribed school, Bradford residents will be offered an alternative place at the nearest school with an available place.  If parents do not accept a place at an undersubscribed school and do not provide details about alternative arrangements they will be making for their child’s education (eg applying for another undersubscribed school, attending an independent school or elective home education), then the school place will be held with the expectation that the child will start at the offered school on the first day of term in September</w:t>
      </w:r>
      <w:r w:rsidR="00B6028C">
        <w:rPr>
          <w:rFonts w:cs="Arial"/>
          <w:szCs w:val="24"/>
        </w:rPr>
        <w:t>.</w:t>
      </w:r>
    </w:p>
    <w:p w14:paraId="1DA9CE42" w14:textId="77777777" w:rsidR="00B6028C" w:rsidRDefault="00B6028C" w:rsidP="00B6028C">
      <w:pPr>
        <w:pStyle w:val="ListParagraph"/>
      </w:pPr>
    </w:p>
    <w:p w14:paraId="7D244233" w14:textId="63A4F0B7" w:rsidR="00B6028C" w:rsidRPr="003969D3" w:rsidRDefault="009805A8" w:rsidP="003969D3">
      <w:pPr>
        <w:widowControl/>
        <w:tabs>
          <w:tab w:val="left" w:pos="6509"/>
        </w:tabs>
        <w:rPr>
          <w:b/>
        </w:rPr>
      </w:pPr>
      <w:r w:rsidRPr="003969D3">
        <w:rPr>
          <w:b/>
        </w:rPr>
        <w:t>The following paragraph is also subject to the outcome of the</w:t>
      </w:r>
      <w:r w:rsidR="003969D3">
        <w:rPr>
          <w:b/>
        </w:rPr>
        <w:t xml:space="preserve"> public admissions consultation.</w:t>
      </w:r>
    </w:p>
    <w:p w14:paraId="730C9BCE" w14:textId="77777777" w:rsidR="00B6028C" w:rsidRPr="00B6028C" w:rsidRDefault="00B6028C" w:rsidP="00B6028C">
      <w:pPr>
        <w:pStyle w:val="ListParagraph"/>
        <w:rPr>
          <w:rFonts w:cs="Arial"/>
          <w:szCs w:val="24"/>
        </w:rPr>
      </w:pPr>
    </w:p>
    <w:p w14:paraId="17AE3E1C" w14:textId="13B40B5A" w:rsidR="009805A8" w:rsidRPr="00B6028C" w:rsidRDefault="009805A8" w:rsidP="00B6028C">
      <w:pPr>
        <w:pStyle w:val="ListParagraph"/>
        <w:widowControl/>
        <w:numPr>
          <w:ilvl w:val="0"/>
          <w:numId w:val="45"/>
        </w:numPr>
        <w:tabs>
          <w:tab w:val="left" w:pos="6509"/>
        </w:tabs>
      </w:pPr>
      <w:r w:rsidRPr="00B6028C">
        <w:rPr>
          <w:rFonts w:cs="Arial"/>
          <w:szCs w:val="24"/>
        </w:rPr>
        <w:t xml:space="preserve">If a child is not offered their first preference school, they will automatically be added to the waiting list for schools that were listed higher on the application form than the offered school.  For </w:t>
      </w:r>
      <w:r w:rsidRPr="00B6028C">
        <w:rPr>
          <w:rFonts w:cs="Arial"/>
          <w:szCs w:val="24"/>
        </w:rPr>
        <w:t>example,</w:t>
      </w:r>
      <w:r w:rsidRPr="00B6028C">
        <w:rPr>
          <w:rFonts w:cs="Arial"/>
          <w:szCs w:val="24"/>
        </w:rPr>
        <w:t xml:space="preserve"> if a child is offered their third preference school, they will be added to the waiting list for their first and second preference schools.  If parents do not want their child’s name to be added to the waiting list for higher preference schools, they must confirm this in writing to the School Admissions Team by </w:t>
      </w:r>
      <w:r w:rsidRPr="00B6028C">
        <w:rPr>
          <w:rFonts w:cs="Arial"/>
          <w:szCs w:val="24"/>
        </w:rPr>
        <w:t>email or by post by Tuesday 2 May</w:t>
      </w:r>
      <w:r w:rsidRPr="00B6028C">
        <w:rPr>
          <w:rFonts w:cs="Arial"/>
          <w:szCs w:val="24"/>
        </w:rPr>
        <w:t xml:space="preserve"> 2023.</w:t>
      </w:r>
    </w:p>
    <w:p w14:paraId="358DB341" w14:textId="77777777" w:rsidR="006A0005" w:rsidRPr="006A0005" w:rsidRDefault="006A0005" w:rsidP="006A0005">
      <w:pPr>
        <w:pStyle w:val="ListParagraph"/>
        <w:rPr>
          <w:rFonts w:cs="Arial"/>
          <w:b/>
          <w:szCs w:val="24"/>
        </w:rPr>
      </w:pPr>
    </w:p>
    <w:p w14:paraId="43C30168" w14:textId="77777777" w:rsidR="006A0005" w:rsidRDefault="00177D05" w:rsidP="006A0005">
      <w:pPr>
        <w:pStyle w:val="ListParagraph"/>
        <w:widowControl/>
        <w:numPr>
          <w:ilvl w:val="0"/>
          <w:numId w:val="45"/>
        </w:numPr>
        <w:tabs>
          <w:tab w:val="left" w:pos="6509"/>
        </w:tabs>
        <w:rPr>
          <w:rFonts w:cs="Arial"/>
          <w:szCs w:val="24"/>
        </w:rPr>
      </w:pPr>
      <w:r w:rsidRPr="006A0005">
        <w:rPr>
          <w:rFonts w:cs="Arial"/>
          <w:b/>
          <w:szCs w:val="24"/>
        </w:rPr>
        <w:t>Monday 22 May</w:t>
      </w:r>
      <w:r w:rsidR="006A0005" w:rsidRPr="006A0005">
        <w:rPr>
          <w:rFonts w:cs="Arial"/>
          <w:b/>
          <w:szCs w:val="24"/>
        </w:rPr>
        <w:t xml:space="preserve"> </w:t>
      </w:r>
      <w:r w:rsidRPr="006A0005">
        <w:rPr>
          <w:rFonts w:cs="Arial"/>
          <w:b/>
          <w:szCs w:val="24"/>
        </w:rPr>
        <w:t xml:space="preserve">2023 </w:t>
      </w:r>
      <w:r w:rsidRPr="006A0005">
        <w:rPr>
          <w:rFonts w:cs="Arial"/>
          <w:szCs w:val="24"/>
        </w:rPr>
        <w:t>is</w:t>
      </w:r>
      <w:r w:rsidR="006A0005" w:rsidRPr="006A0005">
        <w:rPr>
          <w:rFonts w:cs="Arial"/>
          <w:szCs w:val="24"/>
        </w:rPr>
        <w:t xml:space="preserve"> the</w:t>
      </w:r>
      <w:r w:rsidR="006A0005" w:rsidRPr="006A0005">
        <w:rPr>
          <w:rFonts w:cs="Arial"/>
          <w:b/>
          <w:szCs w:val="24"/>
        </w:rPr>
        <w:t xml:space="preserve"> </w:t>
      </w:r>
      <w:r w:rsidR="00216F93" w:rsidRPr="006A0005">
        <w:rPr>
          <w:rFonts w:cs="Arial"/>
          <w:szCs w:val="24"/>
        </w:rPr>
        <w:t xml:space="preserve">deadline by which parents should return appeal forms if they wish to have </w:t>
      </w:r>
      <w:r w:rsidR="00A94C43" w:rsidRPr="006A0005">
        <w:rPr>
          <w:rFonts w:cs="Arial"/>
          <w:szCs w:val="24"/>
        </w:rPr>
        <w:t xml:space="preserve">their appeal </w:t>
      </w:r>
      <w:r w:rsidR="00216F93" w:rsidRPr="006A0005">
        <w:rPr>
          <w:rFonts w:cs="Arial"/>
          <w:szCs w:val="24"/>
        </w:rPr>
        <w:t xml:space="preserve">heard before the end </w:t>
      </w:r>
      <w:r w:rsidR="006A0005">
        <w:rPr>
          <w:rFonts w:cs="Arial"/>
          <w:szCs w:val="24"/>
        </w:rPr>
        <w:t>of the academic year.</w:t>
      </w:r>
    </w:p>
    <w:p w14:paraId="2B19C488" w14:textId="77777777" w:rsidR="006A0005" w:rsidRPr="006A0005" w:rsidRDefault="006A0005" w:rsidP="006A0005">
      <w:pPr>
        <w:pStyle w:val="ListParagraph"/>
        <w:rPr>
          <w:rFonts w:cs="Arial"/>
          <w:b/>
          <w:szCs w:val="24"/>
        </w:rPr>
      </w:pPr>
    </w:p>
    <w:p w14:paraId="68065AAD" w14:textId="36F81CDE" w:rsidR="00216F93" w:rsidRDefault="00177D05" w:rsidP="006A0005">
      <w:pPr>
        <w:pStyle w:val="ListParagraph"/>
        <w:widowControl/>
        <w:numPr>
          <w:ilvl w:val="0"/>
          <w:numId w:val="45"/>
        </w:numPr>
        <w:tabs>
          <w:tab w:val="left" w:pos="6509"/>
        </w:tabs>
        <w:rPr>
          <w:rFonts w:cs="Arial"/>
          <w:szCs w:val="24"/>
        </w:rPr>
      </w:pPr>
      <w:r w:rsidRPr="006A0005">
        <w:rPr>
          <w:rFonts w:cs="Arial"/>
          <w:b/>
          <w:szCs w:val="24"/>
        </w:rPr>
        <w:t>June/July</w:t>
      </w:r>
      <w:r w:rsidR="00216F93" w:rsidRPr="006A0005">
        <w:rPr>
          <w:rFonts w:cs="Arial"/>
          <w:szCs w:val="24"/>
        </w:rPr>
        <w:t xml:space="preserve"> </w:t>
      </w:r>
      <w:r w:rsidRPr="006A0005">
        <w:rPr>
          <w:rFonts w:cs="Arial"/>
          <w:szCs w:val="24"/>
        </w:rPr>
        <w:t xml:space="preserve">2023 </w:t>
      </w:r>
      <w:r w:rsidR="00216F93" w:rsidRPr="006A0005">
        <w:rPr>
          <w:rFonts w:cs="Arial"/>
          <w:szCs w:val="24"/>
        </w:rPr>
        <w:t xml:space="preserve">appeal hearings take place. </w:t>
      </w:r>
    </w:p>
    <w:p w14:paraId="56EC2644" w14:textId="77777777" w:rsidR="00F942FB" w:rsidRDefault="00F942FB" w:rsidP="00F942FB">
      <w:pPr>
        <w:tabs>
          <w:tab w:val="left" w:pos="6509"/>
        </w:tabs>
        <w:rPr>
          <w:rFonts w:cs="Arial"/>
          <w:szCs w:val="24"/>
        </w:rPr>
      </w:pPr>
    </w:p>
    <w:p w14:paraId="38D2E69F" w14:textId="77777777" w:rsidR="00F942FB" w:rsidRDefault="00F942FB" w:rsidP="00F942FB">
      <w:pPr>
        <w:tabs>
          <w:tab w:val="left" w:pos="6509"/>
        </w:tabs>
        <w:rPr>
          <w:rFonts w:cs="Arial"/>
          <w:szCs w:val="24"/>
        </w:rPr>
      </w:pPr>
    </w:p>
    <w:p w14:paraId="52E2C7A1" w14:textId="77777777" w:rsidR="00F942FB" w:rsidRPr="00DC10CD" w:rsidRDefault="00F942FB" w:rsidP="00F942FB">
      <w:pPr>
        <w:tabs>
          <w:tab w:val="left" w:pos="6509"/>
        </w:tabs>
        <w:rPr>
          <w:rFonts w:cs="Arial"/>
          <w:b/>
          <w:szCs w:val="24"/>
        </w:rPr>
      </w:pPr>
    </w:p>
    <w:p w14:paraId="2064E310" w14:textId="34745CA4" w:rsidR="00AC6DC6" w:rsidRPr="00DC10CD" w:rsidRDefault="00216F93" w:rsidP="00DC10CD">
      <w:pPr>
        <w:pStyle w:val="ListParagraph"/>
        <w:numPr>
          <w:ilvl w:val="0"/>
          <w:numId w:val="50"/>
        </w:numPr>
        <w:tabs>
          <w:tab w:val="left" w:pos="6509"/>
        </w:tabs>
        <w:rPr>
          <w:rFonts w:cs="Arial"/>
          <w:b/>
          <w:szCs w:val="24"/>
        </w:rPr>
      </w:pPr>
      <w:r w:rsidRPr="00DC10CD">
        <w:rPr>
          <w:rFonts w:cs="Arial"/>
          <w:b/>
          <w:szCs w:val="24"/>
        </w:rPr>
        <w:t xml:space="preserve">LATE APPLICATIONS </w:t>
      </w:r>
      <w:smartTag w:uri="urn:schemas-microsoft-com:office:smarttags" w:element="stockticker">
        <w:r w:rsidRPr="00DC10CD">
          <w:rPr>
            <w:rFonts w:cs="Arial"/>
            <w:b/>
            <w:szCs w:val="24"/>
          </w:rPr>
          <w:t>AND</w:t>
        </w:r>
      </w:smartTag>
      <w:r w:rsidRPr="00DC10CD">
        <w:rPr>
          <w:rFonts w:cs="Arial"/>
          <w:b/>
          <w:szCs w:val="24"/>
        </w:rPr>
        <w:t xml:space="preserve"> CHAN</w:t>
      </w:r>
      <w:r w:rsidR="00B6028C" w:rsidRPr="00DC10CD">
        <w:rPr>
          <w:rFonts w:cs="Arial"/>
          <w:b/>
          <w:szCs w:val="24"/>
        </w:rPr>
        <w:t>G</w:t>
      </w:r>
      <w:r w:rsidRPr="00DC10CD">
        <w:rPr>
          <w:rFonts w:cs="Arial"/>
          <w:b/>
          <w:szCs w:val="24"/>
        </w:rPr>
        <w:t>ES OF PREFERENCE</w:t>
      </w:r>
    </w:p>
    <w:p w14:paraId="2A0E1F63" w14:textId="77777777" w:rsidR="002C7A28" w:rsidRPr="00DC10CD" w:rsidRDefault="002C7A28" w:rsidP="002C7A28">
      <w:pPr>
        <w:tabs>
          <w:tab w:val="left" w:pos="6509"/>
        </w:tabs>
        <w:rPr>
          <w:rFonts w:cs="Arial"/>
          <w:b/>
          <w:szCs w:val="24"/>
        </w:rPr>
      </w:pPr>
    </w:p>
    <w:p w14:paraId="5CDA0A47" w14:textId="28F4DE04" w:rsidR="002C7A28" w:rsidRDefault="003969D3" w:rsidP="00B6028C">
      <w:pPr>
        <w:tabs>
          <w:tab w:val="left" w:pos="6509"/>
        </w:tabs>
        <w:ind w:left="360" w:hanging="360"/>
        <w:rPr>
          <w:rFonts w:cs="Arial"/>
          <w:b/>
          <w:szCs w:val="24"/>
        </w:rPr>
      </w:pPr>
      <w:r>
        <w:rPr>
          <w:rFonts w:cs="Arial"/>
          <w:szCs w:val="24"/>
        </w:rPr>
        <w:tab/>
      </w:r>
      <w:r w:rsidR="002C7A28">
        <w:rPr>
          <w:rFonts w:cs="Arial"/>
          <w:b/>
          <w:szCs w:val="24"/>
        </w:rPr>
        <w:t>The following paragraph is also subject to modelling and to the outcome of the public admissions consultation.</w:t>
      </w:r>
    </w:p>
    <w:p w14:paraId="3301A1DF" w14:textId="60ABB6AF" w:rsidR="002C7A28" w:rsidRDefault="002C7A28" w:rsidP="00B6028C">
      <w:pPr>
        <w:tabs>
          <w:tab w:val="left" w:pos="6509"/>
        </w:tabs>
        <w:ind w:left="360" w:hanging="360"/>
        <w:rPr>
          <w:rFonts w:cs="Arial"/>
          <w:b/>
          <w:szCs w:val="24"/>
        </w:rPr>
      </w:pPr>
    </w:p>
    <w:p w14:paraId="368C4D23" w14:textId="01CDFDB6" w:rsidR="002C7A28" w:rsidRPr="002C7A28" w:rsidRDefault="002C7A28" w:rsidP="00B6028C">
      <w:pPr>
        <w:tabs>
          <w:tab w:val="left" w:pos="6509"/>
        </w:tabs>
        <w:ind w:left="360" w:hanging="360"/>
        <w:rPr>
          <w:rFonts w:cs="Arial"/>
          <w:szCs w:val="24"/>
        </w:rPr>
      </w:pPr>
      <w:r>
        <w:rPr>
          <w:rFonts w:cs="Arial"/>
          <w:b/>
          <w:szCs w:val="24"/>
        </w:rPr>
        <w:tab/>
      </w:r>
      <w:r>
        <w:rPr>
          <w:rFonts w:cs="Arial"/>
          <w:szCs w:val="24"/>
        </w:rPr>
        <w:t>After allocations have been made on 17 April, applicants are permitted to change their preferences.  Applicants are permitted a total of 5 preferences (including the school they have been allocated, if that school was listed in their applications form). New preferences (which may include original preferences) must be submitted in writing by email and must clearly state the preference order 1 to 5 against each school name. This will overwrite all previous preferences except the allocated school. To be considered with the first waiting list offer, new preferences must be received by 2 May 2023.</w:t>
      </w:r>
    </w:p>
    <w:p w14:paraId="2B5682E6" w14:textId="5836DF4D" w:rsidR="002C7A28" w:rsidRDefault="002C7A28" w:rsidP="00B6028C">
      <w:pPr>
        <w:tabs>
          <w:tab w:val="left" w:pos="6509"/>
        </w:tabs>
        <w:ind w:left="360" w:hanging="360"/>
        <w:rPr>
          <w:rFonts w:cs="Arial"/>
          <w:szCs w:val="24"/>
        </w:rPr>
      </w:pPr>
      <w:r>
        <w:rPr>
          <w:rFonts w:cs="Arial"/>
          <w:szCs w:val="24"/>
        </w:rPr>
        <w:tab/>
      </w:r>
    </w:p>
    <w:p w14:paraId="4C216982" w14:textId="77777777" w:rsidR="00DC10CD" w:rsidRDefault="00DC10CD" w:rsidP="00B6028C">
      <w:pPr>
        <w:tabs>
          <w:tab w:val="left" w:pos="6509"/>
        </w:tabs>
        <w:ind w:left="360" w:hanging="360"/>
        <w:rPr>
          <w:rFonts w:cs="Arial"/>
          <w:szCs w:val="24"/>
        </w:rPr>
      </w:pPr>
    </w:p>
    <w:p w14:paraId="79B17779" w14:textId="2D49DC24" w:rsidR="00216F93" w:rsidRPr="00DC10CD" w:rsidRDefault="00216F93" w:rsidP="00DC10CD">
      <w:pPr>
        <w:pStyle w:val="ListParagraph"/>
        <w:numPr>
          <w:ilvl w:val="0"/>
          <w:numId w:val="50"/>
        </w:numPr>
        <w:tabs>
          <w:tab w:val="left" w:pos="6509"/>
        </w:tabs>
        <w:rPr>
          <w:rFonts w:cs="Arial"/>
          <w:szCs w:val="24"/>
        </w:rPr>
      </w:pPr>
      <w:r w:rsidRPr="00DC10CD">
        <w:rPr>
          <w:rFonts w:cs="Arial"/>
          <w:b/>
          <w:szCs w:val="24"/>
        </w:rPr>
        <w:t>WHERE PREFERENCES CANNOT BE MET</w:t>
      </w:r>
    </w:p>
    <w:p w14:paraId="66C7E837" w14:textId="1E2475B3" w:rsidR="00B6028C" w:rsidRDefault="00B6028C" w:rsidP="00216F93">
      <w:pPr>
        <w:tabs>
          <w:tab w:val="left" w:pos="6509"/>
        </w:tabs>
        <w:rPr>
          <w:rFonts w:cs="Arial"/>
          <w:b/>
          <w:szCs w:val="24"/>
        </w:rPr>
      </w:pPr>
    </w:p>
    <w:p w14:paraId="77C42732" w14:textId="3B209AD5" w:rsidR="00B6028C" w:rsidRPr="006A0005" w:rsidRDefault="00B6028C" w:rsidP="00B6028C">
      <w:pPr>
        <w:tabs>
          <w:tab w:val="left" w:pos="6509"/>
        </w:tabs>
        <w:ind w:left="360"/>
        <w:rPr>
          <w:rFonts w:cs="Arial"/>
          <w:b/>
          <w:szCs w:val="24"/>
        </w:rPr>
      </w:pPr>
      <w:r w:rsidRPr="00CA10FD">
        <w:rPr>
          <w:b/>
        </w:rPr>
        <w:t xml:space="preserve">The following paragraph is also subject </w:t>
      </w:r>
      <w:r>
        <w:rPr>
          <w:b/>
        </w:rPr>
        <w:t xml:space="preserve">to </w:t>
      </w:r>
      <w:r w:rsidRPr="00CA10FD">
        <w:rPr>
          <w:b/>
        </w:rPr>
        <w:t>modelling and to the outcome of the public admissions consultation</w:t>
      </w:r>
    </w:p>
    <w:p w14:paraId="28415452" w14:textId="77777777" w:rsidR="00216F93" w:rsidRPr="006A0005" w:rsidRDefault="00216F93" w:rsidP="00216F93">
      <w:pPr>
        <w:tabs>
          <w:tab w:val="left" w:pos="6509"/>
        </w:tabs>
        <w:rPr>
          <w:rFonts w:cs="Arial"/>
          <w:b/>
          <w:szCs w:val="24"/>
        </w:rPr>
      </w:pPr>
    </w:p>
    <w:p w14:paraId="6D4C8EE6" w14:textId="5DEA1E54" w:rsidR="00216F93" w:rsidRDefault="00216F93" w:rsidP="00216F93">
      <w:pPr>
        <w:tabs>
          <w:tab w:val="left" w:pos="6509"/>
        </w:tabs>
        <w:ind w:left="360"/>
        <w:rPr>
          <w:rFonts w:cs="Arial"/>
          <w:szCs w:val="24"/>
        </w:rPr>
      </w:pPr>
      <w:r w:rsidRPr="006A0005">
        <w:rPr>
          <w:rFonts w:cs="Arial"/>
          <w:szCs w:val="24"/>
        </w:rPr>
        <w:t>In the event that an offer cannot be made for any of the preferences expressed by a parent resident in the Bradford L</w:t>
      </w:r>
      <w:r w:rsidR="000039B5" w:rsidRPr="006A0005">
        <w:rPr>
          <w:rFonts w:cs="Arial"/>
          <w:szCs w:val="24"/>
        </w:rPr>
        <w:t xml:space="preserve">ocal </w:t>
      </w:r>
      <w:r w:rsidRPr="006A0005">
        <w:rPr>
          <w:rFonts w:cs="Arial"/>
          <w:szCs w:val="24"/>
        </w:rPr>
        <w:t>A</w:t>
      </w:r>
      <w:r w:rsidR="000039B5" w:rsidRPr="006A0005">
        <w:rPr>
          <w:rFonts w:cs="Arial"/>
          <w:szCs w:val="24"/>
        </w:rPr>
        <w:t>uthority</w:t>
      </w:r>
      <w:r w:rsidRPr="006A0005">
        <w:rPr>
          <w:rFonts w:cs="Arial"/>
          <w:szCs w:val="24"/>
        </w:rPr>
        <w:t xml:space="preserve"> area, a place will be allocated </w:t>
      </w:r>
      <w:r w:rsidR="000039B5" w:rsidRPr="006A0005">
        <w:rPr>
          <w:rFonts w:cs="Arial"/>
          <w:szCs w:val="24"/>
        </w:rPr>
        <w:t xml:space="preserve">a place at the nearest school with an </w:t>
      </w:r>
      <w:commentRangeStart w:id="0"/>
      <w:r w:rsidR="000039B5" w:rsidRPr="006A0005">
        <w:rPr>
          <w:rFonts w:cs="Arial"/>
          <w:szCs w:val="24"/>
        </w:rPr>
        <w:t>available place</w:t>
      </w:r>
      <w:commentRangeEnd w:id="0"/>
      <w:r w:rsidR="000039B5" w:rsidRPr="006A0005">
        <w:rPr>
          <w:rStyle w:val="CommentReference"/>
          <w:rFonts w:cs="Arial"/>
          <w:sz w:val="24"/>
          <w:szCs w:val="24"/>
        </w:rPr>
        <w:commentReference w:id="0"/>
      </w:r>
      <w:r w:rsidRPr="006A0005">
        <w:rPr>
          <w:rFonts w:cs="Arial"/>
          <w:szCs w:val="24"/>
        </w:rPr>
        <w:t xml:space="preserve">.  This may include church schools. </w:t>
      </w:r>
    </w:p>
    <w:p w14:paraId="799A6018" w14:textId="77777777" w:rsidR="00F942FB" w:rsidRPr="006A0005" w:rsidRDefault="00F942FB" w:rsidP="00216F93">
      <w:pPr>
        <w:tabs>
          <w:tab w:val="left" w:pos="6509"/>
        </w:tabs>
        <w:ind w:left="360"/>
        <w:rPr>
          <w:rFonts w:cs="Arial"/>
          <w:szCs w:val="24"/>
        </w:rPr>
      </w:pPr>
    </w:p>
    <w:p w14:paraId="2D1307D7" w14:textId="4E4688C1" w:rsidR="00216F93" w:rsidRPr="00DC10CD" w:rsidRDefault="00216F93" w:rsidP="00DC10CD">
      <w:pPr>
        <w:pStyle w:val="ListParagraph"/>
        <w:widowControl/>
        <w:numPr>
          <w:ilvl w:val="0"/>
          <w:numId w:val="50"/>
        </w:numPr>
        <w:tabs>
          <w:tab w:val="left" w:pos="6509"/>
        </w:tabs>
        <w:rPr>
          <w:rFonts w:cs="Arial"/>
          <w:b/>
          <w:szCs w:val="24"/>
        </w:rPr>
      </w:pPr>
      <w:r w:rsidRPr="00DC10CD">
        <w:rPr>
          <w:rFonts w:cs="Arial"/>
          <w:b/>
          <w:szCs w:val="24"/>
        </w:rPr>
        <w:t>WAITING LISTS</w:t>
      </w:r>
    </w:p>
    <w:p w14:paraId="632035CE" w14:textId="77777777" w:rsidR="000039B5" w:rsidRPr="006A0005" w:rsidRDefault="000039B5" w:rsidP="006A0005">
      <w:pPr>
        <w:widowControl/>
        <w:tabs>
          <w:tab w:val="left" w:pos="6509"/>
        </w:tabs>
        <w:ind w:left="360"/>
        <w:rPr>
          <w:rFonts w:cs="Arial"/>
          <w:b/>
          <w:szCs w:val="24"/>
        </w:rPr>
      </w:pPr>
    </w:p>
    <w:p w14:paraId="5394A803" w14:textId="6DDFFED1" w:rsidR="003969D3" w:rsidRDefault="00216F93" w:rsidP="003969D3">
      <w:pPr>
        <w:tabs>
          <w:tab w:val="left" w:pos="6509"/>
        </w:tabs>
        <w:ind w:left="360"/>
        <w:rPr>
          <w:rFonts w:cs="Arial"/>
          <w:b/>
          <w:szCs w:val="24"/>
        </w:rPr>
      </w:pPr>
      <w:r w:rsidRPr="006A0005">
        <w:rPr>
          <w:rFonts w:cs="Arial"/>
          <w:szCs w:val="24"/>
        </w:rPr>
        <w:t>Waiting lists must be maintained for all schools until 31 December 202</w:t>
      </w:r>
      <w:r w:rsidR="000039B5" w:rsidRPr="006A0005">
        <w:rPr>
          <w:rFonts w:cs="Arial"/>
          <w:szCs w:val="24"/>
        </w:rPr>
        <w:t>3</w:t>
      </w:r>
      <w:r w:rsidRPr="006A0005">
        <w:rPr>
          <w:rFonts w:cs="Arial"/>
          <w:szCs w:val="24"/>
        </w:rPr>
        <w:t xml:space="preserve">, in accordance with the </w:t>
      </w:r>
      <w:r w:rsidR="000039B5" w:rsidRPr="006A0005">
        <w:rPr>
          <w:rFonts w:cs="Arial"/>
          <w:szCs w:val="24"/>
        </w:rPr>
        <w:t>School Admissions Code</w:t>
      </w:r>
      <w:r w:rsidRPr="006A0005">
        <w:rPr>
          <w:rFonts w:cs="Arial"/>
          <w:szCs w:val="24"/>
        </w:rPr>
        <w:t>.</w:t>
      </w:r>
      <w:r w:rsidR="000039B5" w:rsidRPr="006A0005">
        <w:rPr>
          <w:rFonts w:cs="Arial"/>
          <w:szCs w:val="24"/>
        </w:rPr>
        <w:t xml:space="preserve">  If a school maintains a waiting list after this date</w:t>
      </w:r>
      <w:r w:rsidR="007B5201" w:rsidRPr="006A0005">
        <w:rPr>
          <w:rFonts w:cs="Arial"/>
          <w:szCs w:val="24"/>
        </w:rPr>
        <w:t xml:space="preserve">, </w:t>
      </w:r>
      <w:r w:rsidR="003969D3">
        <w:rPr>
          <w:rFonts w:cs="Arial"/>
          <w:szCs w:val="24"/>
        </w:rPr>
        <w:t>all applications will remain on the waiting list in compliance with the schools waiting list policy. If a school closes the waiting list on 31</w:t>
      </w:r>
      <w:r w:rsidR="003969D3" w:rsidRPr="003969D3">
        <w:rPr>
          <w:rFonts w:cs="Arial"/>
          <w:szCs w:val="24"/>
          <w:vertAlign w:val="superscript"/>
        </w:rPr>
        <w:t>st</w:t>
      </w:r>
      <w:r w:rsidR="003969D3">
        <w:rPr>
          <w:rFonts w:cs="Arial"/>
          <w:szCs w:val="24"/>
        </w:rPr>
        <w:t xml:space="preserve"> December 2023 parents can reapply vi</w:t>
      </w:r>
      <w:r w:rsidR="002C7A28">
        <w:rPr>
          <w:rFonts w:cs="Arial"/>
          <w:szCs w:val="24"/>
        </w:rPr>
        <w:t>a</w:t>
      </w:r>
      <w:r w:rsidR="003969D3">
        <w:rPr>
          <w:rFonts w:cs="Arial"/>
          <w:szCs w:val="24"/>
        </w:rPr>
        <w:t xml:space="preserve"> the In Year Common Application Form to be reconsidered for any vacancies and re-join the waiting in line with the individual schools policy on waiting lists</w:t>
      </w:r>
    </w:p>
    <w:p w14:paraId="1D4F3A3C" w14:textId="77777777" w:rsidR="003969D3" w:rsidRPr="003969D3" w:rsidRDefault="003969D3" w:rsidP="003969D3">
      <w:pPr>
        <w:widowControl/>
        <w:tabs>
          <w:tab w:val="left" w:pos="6509"/>
        </w:tabs>
        <w:rPr>
          <w:rFonts w:cs="Arial"/>
          <w:szCs w:val="24"/>
        </w:rPr>
      </w:pPr>
    </w:p>
    <w:p w14:paraId="550921EE" w14:textId="360BF5B2" w:rsidR="00216F93" w:rsidRDefault="00216F93" w:rsidP="00216F93">
      <w:pPr>
        <w:tabs>
          <w:tab w:val="left" w:pos="6509"/>
        </w:tabs>
        <w:ind w:left="360" w:hanging="360"/>
        <w:rPr>
          <w:rFonts w:cs="Arial"/>
          <w:b/>
          <w:szCs w:val="24"/>
        </w:rPr>
      </w:pPr>
      <w:r w:rsidRPr="006A0005">
        <w:rPr>
          <w:rFonts w:cs="Arial"/>
          <w:b/>
          <w:szCs w:val="24"/>
        </w:rPr>
        <w:tab/>
        <w:t>Community schools</w:t>
      </w:r>
    </w:p>
    <w:p w14:paraId="03DD913F" w14:textId="77777777" w:rsidR="00DC10CD" w:rsidRPr="006A0005" w:rsidRDefault="00DC10CD" w:rsidP="00216F93">
      <w:pPr>
        <w:tabs>
          <w:tab w:val="left" w:pos="6509"/>
        </w:tabs>
        <w:ind w:left="360" w:hanging="360"/>
        <w:rPr>
          <w:rFonts w:cs="Arial"/>
          <w:b/>
          <w:szCs w:val="24"/>
        </w:rPr>
      </w:pPr>
    </w:p>
    <w:p w14:paraId="5AE04A53" w14:textId="326561EB" w:rsidR="006A0005" w:rsidRDefault="00216F93" w:rsidP="006A0005">
      <w:pPr>
        <w:tabs>
          <w:tab w:val="left" w:pos="6509"/>
        </w:tabs>
        <w:ind w:left="360"/>
        <w:rPr>
          <w:rFonts w:cs="Arial"/>
          <w:szCs w:val="24"/>
        </w:rPr>
      </w:pPr>
      <w:r w:rsidRPr="006A0005">
        <w:rPr>
          <w:rFonts w:cs="Arial"/>
          <w:szCs w:val="24"/>
        </w:rPr>
        <w:t>The Admissions Team will maintain waiting lists for all community and voluntary-controlled schools until the</w:t>
      </w:r>
      <w:r w:rsidR="002C7A28">
        <w:rPr>
          <w:rFonts w:cs="Arial"/>
          <w:szCs w:val="24"/>
        </w:rPr>
        <w:t xml:space="preserve"> </w:t>
      </w:r>
      <w:r w:rsidR="007B5201" w:rsidRPr="006A0005">
        <w:rPr>
          <w:rFonts w:cs="Arial"/>
          <w:szCs w:val="24"/>
        </w:rPr>
        <w:t>31 December 2023</w:t>
      </w:r>
      <w:r w:rsidR="002C7A28">
        <w:rPr>
          <w:rFonts w:cs="Arial"/>
          <w:szCs w:val="24"/>
        </w:rPr>
        <w:t xml:space="preserve"> in compl</w:t>
      </w:r>
      <w:r w:rsidR="003969D3">
        <w:rPr>
          <w:rFonts w:cs="Arial"/>
          <w:szCs w:val="24"/>
        </w:rPr>
        <w:t>i</w:t>
      </w:r>
      <w:r w:rsidR="002C7A28">
        <w:rPr>
          <w:rFonts w:cs="Arial"/>
          <w:szCs w:val="24"/>
        </w:rPr>
        <w:t>a</w:t>
      </w:r>
      <w:r w:rsidR="003969D3">
        <w:rPr>
          <w:rFonts w:cs="Arial"/>
          <w:szCs w:val="24"/>
        </w:rPr>
        <w:t>n</w:t>
      </w:r>
      <w:r w:rsidR="002C7A28">
        <w:rPr>
          <w:rFonts w:cs="Arial"/>
          <w:szCs w:val="24"/>
        </w:rPr>
        <w:t>c</w:t>
      </w:r>
      <w:r w:rsidR="003969D3">
        <w:rPr>
          <w:rFonts w:cs="Arial"/>
          <w:szCs w:val="24"/>
        </w:rPr>
        <w:t xml:space="preserve">e with the School Admissions Code. If a school maintains a waiting </w:t>
      </w:r>
      <w:r w:rsidR="002C7A28">
        <w:rPr>
          <w:rFonts w:cs="Arial"/>
          <w:szCs w:val="24"/>
        </w:rPr>
        <w:t>list</w:t>
      </w:r>
      <w:r w:rsidR="003969D3">
        <w:rPr>
          <w:rFonts w:cs="Arial"/>
          <w:szCs w:val="24"/>
        </w:rPr>
        <w:t xml:space="preserve"> after this date all </w:t>
      </w:r>
      <w:r w:rsidR="002C7A28">
        <w:rPr>
          <w:rFonts w:cs="Arial"/>
          <w:szCs w:val="24"/>
        </w:rPr>
        <w:t>applications</w:t>
      </w:r>
      <w:r w:rsidR="003969D3">
        <w:rPr>
          <w:rFonts w:cs="Arial"/>
          <w:szCs w:val="24"/>
        </w:rPr>
        <w:t xml:space="preserve"> will remain on the waiting list. If a school closes the waiting </w:t>
      </w:r>
      <w:r w:rsidR="002C7A28">
        <w:rPr>
          <w:rFonts w:cs="Arial"/>
          <w:szCs w:val="24"/>
        </w:rPr>
        <w:t>list</w:t>
      </w:r>
      <w:r w:rsidR="003969D3">
        <w:rPr>
          <w:rFonts w:cs="Arial"/>
          <w:szCs w:val="24"/>
        </w:rPr>
        <w:t xml:space="preserve"> on 31</w:t>
      </w:r>
      <w:r w:rsidR="003969D3" w:rsidRPr="003969D3">
        <w:rPr>
          <w:rFonts w:cs="Arial"/>
          <w:szCs w:val="24"/>
          <w:vertAlign w:val="superscript"/>
        </w:rPr>
        <w:t>st</w:t>
      </w:r>
      <w:r w:rsidR="003969D3">
        <w:rPr>
          <w:rFonts w:cs="Arial"/>
          <w:szCs w:val="24"/>
        </w:rPr>
        <w:t xml:space="preserve"> December 2023 </w:t>
      </w:r>
      <w:r w:rsidR="002C7A28">
        <w:rPr>
          <w:rFonts w:cs="Arial"/>
          <w:szCs w:val="24"/>
        </w:rPr>
        <w:t>parents</w:t>
      </w:r>
      <w:r w:rsidR="003969D3">
        <w:rPr>
          <w:rFonts w:cs="Arial"/>
          <w:szCs w:val="24"/>
        </w:rPr>
        <w:t xml:space="preserve"> can reapply via the In Year Common </w:t>
      </w:r>
      <w:r w:rsidR="002C7A28">
        <w:rPr>
          <w:rFonts w:cs="Arial"/>
          <w:szCs w:val="24"/>
        </w:rPr>
        <w:t>Applications</w:t>
      </w:r>
      <w:r w:rsidR="003969D3">
        <w:rPr>
          <w:rFonts w:cs="Arial"/>
          <w:szCs w:val="24"/>
        </w:rPr>
        <w:t xml:space="preserve"> Form to be considered for any </w:t>
      </w:r>
      <w:r w:rsidR="002C7A28">
        <w:rPr>
          <w:rFonts w:cs="Arial"/>
          <w:szCs w:val="24"/>
        </w:rPr>
        <w:t>vacancies</w:t>
      </w:r>
      <w:r w:rsidR="003969D3">
        <w:rPr>
          <w:rFonts w:cs="Arial"/>
          <w:szCs w:val="24"/>
        </w:rPr>
        <w:t xml:space="preserve"> and re-join the waiting </w:t>
      </w:r>
      <w:r w:rsidR="002C7A28">
        <w:rPr>
          <w:rFonts w:cs="Arial"/>
          <w:szCs w:val="24"/>
        </w:rPr>
        <w:t>list</w:t>
      </w:r>
      <w:r w:rsidR="003969D3">
        <w:rPr>
          <w:rFonts w:cs="Arial"/>
          <w:szCs w:val="24"/>
        </w:rPr>
        <w:t>, in line with the individual schools policy o</w:t>
      </w:r>
      <w:r w:rsidR="002C7A28">
        <w:rPr>
          <w:rFonts w:cs="Arial"/>
          <w:szCs w:val="24"/>
        </w:rPr>
        <w:t>n</w:t>
      </w:r>
      <w:r w:rsidR="003969D3">
        <w:rPr>
          <w:rFonts w:cs="Arial"/>
          <w:szCs w:val="24"/>
        </w:rPr>
        <w:t xml:space="preserve"> waiting </w:t>
      </w:r>
      <w:r w:rsidR="002C7A28">
        <w:rPr>
          <w:rFonts w:cs="Arial"/>
          <w:szCs w:val="24"/>
        </w:rPr>
        <w:t>lists</w:t>
      </w:r>
      <w:r w:rsidR="003969D3">
        <w:rPr>
          <w:rFonts w:cs="Arial"/>
          <w:szCs w:val="24"/>
        </w:rPr>
        <w:t>.</w:t>
      </w:r>
    </w:p>
    <w:p w14:paraId="5CC06C40" w14:textId="77777777" w:rsidR="006A0005" w:rsidRDefault="006A0005" w:rsidP="006A0005">
      <w:pPr>
        <w:tabs>
          <w:tab w:val="left" w:pos="6509"/>
        </w:tabs>
        <w:ind w:left="360"/>
        <w:rPr>
          <w:rFonts w:cs="Arial"/>
          <w:szCs w:val="24"/>
        </w:rPr>
      </w:pPr>
    </w:p>
    <w:p w14:paraId="36E8CF65" w14:textId="7D15228B" w:rsidR="00216F93" w:rsidRDefault="00216F93" w:rsidP="006A0005">
      <w:pPr>
        <w:tabs>
          <w:tab w:val="left" w:pos="6509"/>
        </w:tabs>
        <w:ind w:left="360"/>
        <w:rPr>
          <w:rFonts w:cs="Arial"/>
          <w:b/>
          <w:szCs w:val="24"/>
        </w:rPr>
      </w:pPr>
      <w:r w:rsidRPr="006A0005">
        <w:rPr>
          <w:rFonts w:cs="Arial"/>
          <w:szCs w:val="24"/>
        </w:rPr>
        <w:t xml:space="preserve">A vacancy occurs when the number </w:t>
      </w:r>
      <w:r w:rsidR="007B5201" w:rsidRPr="006A0005">
        <w:rPr>
          <w:rFonts w:cs="Arial"/>
          <w:szCs w:val="24"/>
        </w:rPr>
        <w:t xml:space="preserve">of children on roll </w:t>
      </w:r>
      <w:r w:rsidRPr="006A0005">
        <w:rPr>
          <w:rFonts w:cs="Arial"/>
          <w:szCs w:val="24"/>
        </w:rPr>
        <w:t xml:space="preserve">falls below the Published Admission Number (PAN) for that school. Places will be allocated from the waiting list in accordance with the admission criteria and not </w:t>
      </w:r>
      <w:r w:rsidR="007B5201" w:rsidRPr="006A0005">
        <w:rPr>
          <w:rFonts w:cs="Arial"/>
          <w:szCs w:val="24"/>
        </w:rPr>
        <w:t>on a first come first served basis</w:t>
      </w:r>
      <w:r w:rsidRPr="006A0005">
        <w:rPr>
          <w:rFonts w:cs="Arial"/>
          <w:szCs w:val="24"/>
        </w:rPr>
        <w:t xml:space="preserve">.  It is possible for names to fall down the list if </w:t>
      </w:r>
      <w:r w:rsidR="007B5201" w:rsidRPr="006A0005">
        <w:rPr>
          <w:rFonts w:cs="Arial"/>
          <w:szCs w:val="24"/>
        </w:rPr>
        <w:t>new applicants better meet the</w:t>
      </w:r>
      <w:r w:rsidRPr="006A0005">
        <w:rPr>
          <w:rFonts w:cs="Arial"/>
          <w:szCs w:val="24"/>
        </w:rPr>
        <w:t xml:space="preserve"> the admission criteria.  </w:t>
      </w:r>
      <w:r w:rsidRPr="006A0005">
        <w:rPr>
          <w:rFonts w:cs="Arial"/>
          <w:b/>
          <w:szCs w:val="24"/>
        </w:rPr>
        <w:t xml:space="preserve">      </w:t>
      </w:r>
    </w:p>
    <w:p w14:paraId="2EDB26AF" w14:textId="77777777" w:rsidR="002C7A28" w:rsidRPr="006A0005" w:rsidRDefault="002C7A28" w:rsidP="006A0005">
      <w:pPr>
        <w:tabs>
          <w:tab w:val="left" w:pos="6509"/>
        </w:tabs>
        <w:ind w:left="360"/>
        <w:rPr>
          <w:rFonts w:cs="Arial"/>
          <w:szCs w:val="24"/>
        </w:rPr>
      </w:pPr>
    </w:p>
    <w:p w14:paraId="2FDA9DEC" w14:textId="6619E0B9" w:rsidR="00216F93" w:rsidRDefault="00216F93" w:rsidP="00216F93">
      <w:pPr>
        <w:tabs>
          <w:tab w:val="left" w:pos="6509"/>
        </w:tabs>
        <w:rPr>
          <w:rFonts w:cs="Arial"/>
          <w:b/>
          <w:szCs w:val="24"/>
        </w:rPr>
      </w:pPr>
      <w:r w:rsidRPr="006A0005">
        <w:rPr>
          <w:rFonts w:cs="Arial"/>
          <w:b/>
          <w:szCs w:val="24"/>
        </w:rPr>
        <w:t xml:space="preserve">      Voluntary-aided, Foundation, Trust schools and Academies</w:t>
      </w:r>
    </w:p>
    <w:p w14:paraId="09CEF3F3" w14:textId="77777777" w:rsidR="00DC10CD" w:rsidRPr="006A0005" w:rsidRDefault="00DC10CD" w:rsidP="00216F93">
      <w:pPr>
        <w:tabs>
          <w:tab w:val="left" w:pos="6509"/>
        </w:tabs>
        <w:rPr>
          <w:rFonts w:cs="Arial"/>
          <w:b/>
          <w:szCs w:val="24"/>
        </w:rPr>
      </w:pPr>
    </w:p>
    <w:p w14:paraId="48C08457" w14:textId="77777777" w:rsidR="00F942FB" w:rsidRDefault="00216F93" w:rsidP="00216F93">
      <w:pPr>
        <w:tabs>
          <w:tab w:val="left" w:pos="6509"/>
        </w:tabs>
        <w:ind w:left="360" w:hanging="360"/>
        <w:rPr>
          <w:rFonts w:cs="Arial"/>
          <w:szCs w:val="24"/>
        </w:rPr>
      </w:pPr>
      <w:r w:rsidRPr="006A0005">
        <w:rPr>
          <w:rFonts w:cs="Arial"/>
          <w:szCs w:val="24"/>
        </w:rPr>
        <w:tab/>
        <w:t xml:space="preserve">Once the </w:t>
      </w:r>
      <w:r w:rsidR="001A3ABD" w:rsidRPr="006A0005">
        <w:rPr>
          <w:rFonts w:cs="Arial"/>
          <w:szCs w:val="24"/>
        </w:rPr>
        <w:t xml:space="preserve">offer </w:t>
      </w:r>
      <w:r w:rsidRPr="006A0005">
        <w:rPr>
          <w:rFonts w:cs="Arial"/>
          <w:szCs w:val="24"/>
        </w:rPr>
        <w:t>letters have been sent out by the Admissions Team on behalf of all admission authorities, any questions about wai</w:t>
      </w:r>
      <w:r w:rsidR="00F942FB">
        <w:rPr>
          <w:rFonts w:cs="Arial"/>
          <w:szCs w:val="24"/>
        </w:rPr>
        <w:t>ting lists should be made to the LA with the exception of the following schools:</w:t>
      </w:r>
    </w:p>
    <w:p w14:paraId="0817FEFC" w14:textId="77777777" w:rsidR="00F942FB" w:rsidRDefault="00F942FB" w:rsidP="00F942FB">
      <w:pPr>
        <w:tabs>
          <w:tab w:val="left" w:pos="6509"/>
        </w:tabs>
        <w:ind w:left="720" w:hanging="360"/>
        <w:rPr>
          <w:rFonts w:cs="Arial"/>
          <w:szCs w:val="24"/>
        </w:rPr>
      </w:pPr>
    </w:p>
    <w:p w14:paraId="72A95D5A" w14:textId="53845899" w:rsidR="00F942FB" w:rsidRPr="00F942FB" w:rsidRDefault="00F942FB" w:rsidP="00F942FB">
      <w:pPr>
        <w:pStyle w:val="ListParagraph"/>
        <w:numPr>
          <w:ilvl w:val="0"/>
          <w:numId w:val="46"/>
        </w:numPr>
        <w:rPr>
          <w:rFonts w:ascii="Calibri" w:hAnsi="Calibri"/>
          <w:sz w:val="22"/>
        </w:rPr>
      </w:pPr>
      <w:r w:rsidRPr="00F942FB">
        <w:t>Barkerend Primary Academy</w:t>
      </w:r>
    </w:p>
    <w:p w14:paraId="666F27A0" w14:textId="77777777" w:rsidR="00F942FB" w:rsidRPr="00F942FB" w:rsidRDefault="00F942FB" w:rsidP="00F942FB">
      <w:pPr>
        <w:pStyle w:val="ListParagraph"/>
        <w:numPr>
          <w:ilvl w:val="0"/>
          <w:numId w:val="46"/>
        </w:numPr>
      </w:pPr>
      <w:r w:rsidRPr="00F942FB">
        <w:t xml:space="preserve">High Crags Primary Academy </w:t>
      </w:r>
    </w:p>
    <w:p w14:paraId="51500E8C" w14:textId="77777777" w:rsidR="00F942FB" w:rsidRPr="00F942FB" w:rsidRDefault="00F942FB" w:rsidP="00F942FB">
      <w:pPr>
        <w:pStyle w:val="ListParagraph"/>
        <w:numPr>
          <w:ilvl w:val="0"/>
          <w:numId w:val="46"/>
        </w:numPr>
      </w:pPr>
      <w:r w:rsidRPr="00F942FB">
        <w:t>Rainbow Primary Academy</w:t>
      </w:r>
    </w:p>
    <w:p w14:paraId="074B0082" w14:textId="1F56EE92" w:rsidR="00F942FB" w:rsidRPr="00F942FB" w:rsidRDefault="00F942FB" w:rsidP="00F942FB">
      <w:pPr>
        <w:pStyle w:val="ListParagraph"/>
        <w:numPr>
          <w:ilvl w:val="0"/>
          <w:numId w:val="46"/>
        </w:numPr>
      </w:pPr>
      <w:r w:rsidRPr="00F942FB">
        <w:t>Thornbury Primary Academy</w:t>
      </w:r>
    </w:p>
    <w:p w14:paraId="650B1441" w14:textId="6D250EA5" w:rsidR="00F942FB" w:rsidRPr="00F942FB" w:rsidRDefault="00F942FB" w:rsidP="00F942FB">
      <w:pPr>
        <w:pStyle w:val="ListParagraph"/>
        <w:numPr>
          <w:ilvl w:val="0"/>
          <w:numId w:val="46"/>
        </w:numPr>
      </w:pPr>
      <w:r w:rsidRPr="00F942FB">
        <w:t>Idle Cof E</w:t>
      </w:r>
    </w:p>
    <w:p w14:paraId="3C6AD0AC" w14:textId="686C571D" w:rsidR="00F942FB" w:rsidRPr="00F942FB" w:rsidRDefault="00F942FB" w:rsidP="00F942FB">
      <w:pPr>
        <w:pStyle w:val="ListParagraph"/>
        <w:numPr>
          <w:ilvl w:val="0"/>
          <w:numId w:val="46"/>
        </w:numPr>
      </w:pPr>
      <w:r w:rsidRPr="00F942FB">
        <w:t>All Catholic Schools</w:t>
      </w:r>
    </w:p>
    <w:p w14:paraId="292B3DEA" w14:textId="77777777" w:rsidR="00F942FB" w:rsidRDefault="00F942FB" w:rsidP="00216F93">
      <w:pPr>
        <w:tabs>
          <w:tab w:val="left" w:pos="6509"/>
        </w:tabs>
        <w:ind w:left="360" w:hanging="360"/>
        <w:rPr>
          <w:rFonts w:cs="Arial"/>
          <w:szCs w:val="24"/>
        </w:rPr>
      </w:pPr>
    </w:p>
    <w:p w14:paraId="3CE10F0C" w14:textId="510636E4" w:rsidR="001A3ABD" w:rsidRPr="006A0005" w:rsidRDefault="00F942FB" w:rsidP="00216F93">
      <w:pPr>
        <w:tabs>
          <w:tab w:val="left" w:pos="6509"/>
        </w:tabs>
        <w:ind w:left="360" w:hanging="360"/>
        <w:rPr>
          <w:rFonts w:cs="Arial"/>
          <w:szCs w:val="24"/>
        </w:rPr>
      </w:pPr>
      <w:r>
        <w:rPr>
          <w:rFonts w:cs="Arial"/>
          <w:szCs w:val="24"/>
        </w:rPr>
        <w:tab/>
      </w:r>
      <w:r w:rsidR="00216F93" w:rsidRPr="006A0005">
        <w:rPr>
          <w:rFonts w:cs="Arial"/>
          <w:szCs w:val="24"/>
        </w:rPr>
        <w:t xml:space="preserve">If there is pupil movement after allocations have been made and voluntary-aided, foundation schools and academies are able to offer additional places, they </w:t>
      </w:r>
      <w:r w:rsidR="00216F93" w:rsidRPr="006A0005">
        <w:rPr>
          <w:rFonts w:cs="Arial"/>
          <w:b/>
          <w:szCs w:val="24"/>
        </w:rPr>
        <w:t>must</w:t>
      </w:r>
      <w:r w:rsidR="00216F93" w:rsidRPr="006A0005">
        <w:rPr>
          <w:rFonts w:cs="Arial"/>
          <w:szCs w:val="24"/>
        </w:rPr>
        <w:t xml:space="preserve"> inform the Admissions Team. </w:t>
      </w:r>
    </w:p>
    <w:p w14:paraId="4253E561" w14:textId="77777777" w:rsidR="001A3ABD" w:rsidRPr="006A0005" w:rsidRDefault="001A3ABD" w:rsidP="00216F93">
      <w:pPr>
        <w:tabs>
          <w:tab w:val="left" w:pos="6509"/>
        </w:tabs>
        <w:ind w:left="360" w:hanging="360"/>
        <w:rPr>
          <w:rFonts w:cs="Arial"/>
          <w:szCs w:val="24"/>
        </w:rPr>
      </w:pPr>
    </w:p>
    <w:p w14:paraId="70E93E53" w14:textId="27939A00" w:rsidR="00216F93" w:rsidRPr="006A0005" w:rsidRDefault="001A3ABD" w:rsidP="00216F93">
      <w:pPr>
        <w:tabs>
          <w:tab w:val="left" w:pos="6509"/>
        </w:tabs>
        <w:ind w:left="360" w:hanging="360"/>
        <w:rPr>
          <w:rFonts w:cs="Arial"/>
          <w:szCs w:val="24"/>
        </w:rPr>
      </w:pPr>
      <w:r w:rsidRPr="006A0005">
        <w:rPr>
          <w:rFonts w:cs="Arial"/>
          <w:szCs w:val="24"/>
        </w:rPr>
        <w:tab/>
      </w:r>
      <w:r w:rsidR="00216F93" w:rsidRPr="006A0005">
        <w:rPr>
          <w:rFonts w:cs="Arial"/>
          <w:szCs w:val="24"/>
        </w:rPr>
        <w:t xml:space="preserve">It is for each admission authority to determine whether they will maintain waiting lists beyond the </w:t>
      </w:r>
      <w:r w:rsidRPr="006A0005">
        <w:rPr>
          <w:rFonts w:cs="Arial"/>
          <w:szCs w:val="24"/>
        </w:rPr>
        <w:t xml:space="preserve">end of the </w:t>
      </w:r>
      <w:r w:rsidR="00216F93" w:rsidRPr="006A0005">
        <w:rPr>
          <w:rFonts w:cs="Arial"/>
          <w:szCs w:val="24"/>
        </w:rPr>
        <w:t xml:space="preserve">Autumn term. </w:t>
      </w:r>
    </w:p>
    <w:p w14:paraId="3F08DCF4" w14:textId="77777777" w:rsidR="00216F93" w:rsidRPr="006A0005" w:rsidRDefault="00216F93" w:rsidP="00216F93">
      <w:pPr>
        <w:tabs>
          <w:tab w:val="left" w:pos="6509"/>
        </w:tabs>
        <w:ind w:left="360" w:hanging="360"/>
        <w:rPr>
          <w:rFonts w:cs="Arial"/>
          <w:szCs w:val="24"/>
        </w:rPr>
      </w:pPr>
    </w:p>
    <w:p w14:paraId="52115E92" w14:textId="77777777" w:rsidR="00216F93" w:rsidRPr="006A0005" w:rsidRDefault="00216F93" w:rsidP="00216F93">
      <w:pPr>
        <w:tabs>
          <w:tab w:val="left" w:pos="6509"/>
        </w:tabs>
        <w:ind w:left="360" w:hanging="360"/>
        <w:rPr>
          <w:rFonts w:cs="Arial"/>
          <w:szCs w:val="24"/>
        </w:rPr>
      </w:pPr>
      <w:r w:rsidRPr="006A0005">
        <w:rPr>
          <w:rFonts w:cs="Arial"/>
          <w:szCs w:val="24"/>
        </w:rPr>
        <w:tab/>
        <w:t xml:space="preserve">By agreement, the Admissions Team will maintain waiting lists for voluntary-aided, foundation, trust schools or academies, if requested to do so. </w:t>
      </w:r>
    </w:p>
    <w:p w14:paraId="6DCC2560" w14:textId="77777777" w:rsidR="00F942FB" w:rsidRDefault="00F942FB" w:rsidP="00F942FB">
      <w:pPr>
        <w:rPr>
          <w:rFonts w:cs="Arial"/>
          <w:szCs w:val="24"/>
        </w:rPr>
      </w:pPr>
    </w:p>
    <w:p w14:paraId="6BA6D9F9" w14:textId="6DB58497" w:rsidR="00216F93" w:rsidRPr="00F942FB" w:rsidRDefault="00216F93" w:rsidP="00F942FB">
      <w:pPr>
        <w:pStyle w:val="ListParagraph"/>
        <w:numPr>
          <w:ilvl w:val="0"/>
          <w:numId w:val="49"/>
        </w:numPr>
        <w:rPr>
          <w:rFonts w:cs="Arial"/>
          <w:b/>
          <w:szCs w:val="24"/>
        </w:rPr>
      </w:pPr>
      <w:r w:rsidRPr="00F942FB">
        <w:rPr>
          <w:rFonts w:cs="Arial"/>
          <w:b/>
          <w:szCs w:val="24"/>
        </w:rPr>
        <w:t>RIGHT OF APPEAL</w:t>
      </w:r>
    </w:p>
    <w:p w14:paraId="43AD41F0" w14:textId="77777777" w:rsidR="001A3ABD" w:rsidRPr="006A0005" w:rsidRDefault="001A3ABD" w:rsidP="006A0005">
      <w:pPr>
        <w:tabs>
          <w:tab w:val="left" w:pos="6509"/>
        </w:tabs>
        <w:ind w:left="360"/>
        <w:rPr>
          <w:rFonts w:cs="Arial"/>
          <w:b/>
          <w:szCs w:val="24"/>
        </w:rPr>
      </w:pPr>
    </w:p>
    <w:p w14:paraId="7B0521D6" w14:textId="4268A801" w:rsidR="00216F93" w:rsidRPr="006A0005" w:rsidRDefault="00216F93" w:rsidP="00216F93">
      <w:pPr>
        <w:tabs>
          <w:tab w:val="left" w:pos="6509"/>
        </w:tabs>
        <w:ind w:left="360" w:hanging="360"/>
        <w:rPr>
          <w:rFonts w:cs="Arial"/>
          <w:szCs w:val="24"/>
        </w:rPr>
      </w:pPr>
      <w:r w:rsidRPr="006A0005">
        <w:rPr>
          <w:rFonts w:cs="Arial"/>
          <w:szCs w:val="24"/>
        </w:rPr>
        <w:t>a)</w:t>
      </w:r>
      <w:r w:rsidRPr="006A0005">
        <w:rPr>
          <w:rFonts w:cs="Arial"/>
          <w:szCs w:val="24"/>
        </w:rPr>
        <w:tab/>
        <w:t>Any parent whose child has been refused a place at any of the schools applied for, has the right to appeal against that decision to an independent appeal panel. Parents cannot appeal for schools for which no application has been made</w:t>
      </w:r>
      <w:r w:rsidR="001A3ABD" w:rsidRPr="006A0005">
        <w:rPr>
          <w:rFonts w:cs="Arial"/>
          <w:szCs w:val="24"/>
        </w:rPr>
        <w:t>.</w:t>
      </w:r>
    </w:p>
    <w:p w14:paraId="0EEFFCAA" w14:textId="77777777" w:rsidR="00216F93" w:rsidRPr="006A0005" w:rsidRDefault="00216F93" w:rsidP="00216F93">
      <w:pPr>
        <w:tabs>
          <w:tab w:val="left" w:pos="6509"/>
        </w:tabs>
        <w:ind w:left="360" w:hanging="360"/>
        <w:rPr>
          <w:rFonts w:cs="Arial"/>
          <w:szCs w:val="24"/>
        </w:rPr>
      </w:pPr>
    </w:p>
    <w:p w14:paraId="27BCCB38" w14:textId="1B147B24" w:rsidR="00216F93" w:rsidRPr="006A0005" w:rsidRDefault="00216F93" w:rsidP="00216F93">
      <w:pPr>
        <w:tabs>
          <w:tab w:val="left" w:pos="6509"/>
        </w:tabs>
        <w:ind w:left="360" w:hanging="360"/>
        <w:rPr>
          <w:rFonts w:cs="Arial"/>
          <w:szCs w:val="24"/>
        </w:rPr>
      </w:pPr>
      <w:r w:rsidRPr="006A0005">
        <w:rPr>
          <w:rFonts w:cs="Arial"/>
          <w:szCs w:val="24"/>
        </w:rPr>
        <w:lastRenderedPageBreak/>
        <w:t>b)</w:t>
      </w:r>
      <w:r w:rsidRPr="006A0005">
        <w:rPr>
          <w:rFonts w:cs="Arial"/>
          <w:szCs w:val="24"/>
        </w:rPr>
        <w:tab/>
        <w:t>A parent who applies late and is refused their preferred school has the right of appeal.  Whilst we will endeavour to process all appeals as soon as possible, applications and/or appeals received after the relevant deadline dates may not be heard until after the start of the</w:t>
      </w:r>
      <w:r w:rsidR="001A3ABD" w:rsidRPr="006A0005">
        <w:rPr>
          <w:rFonts w:cs="Arial"/>
          <w:szCs w:val="24"/>
        </w:rPr>
        <w:t xml:space="preserve"> new</w:t>
      </w:r>
      <w:r w:rsidRPr="006A0005">
        <w:rPr>
          <w:rFonts w:cs="Arial"/>
          <w:szCs w:val="24"/>
        </w:rPr>
        <w:t xml:space="preserve"> academic year.</w:t>
      </w:r>
      <w:r w:rsidRPr="006A0005">
        <w:rPr>
          <w:rFonts w:cs="Arial"/>
          <w:szCs w:val="24"/>
        </w:rPr>
        <w:br/>
      </w:r>
    </w:p>
    <w:p w14:paraId="10CCE56F" w14:textId="1BE7D795" w:rsidR="00216F93" w:rsidRPr="006A0005" w:rsidRDefault="00216F93" w:rsidP="00216F93">
      <w:pPr>
        <w:tabs>
          <w:tab w:val="left" w:pos="6509"/>
        </w:tabs>
        <w:ind w:left="360" w:hanging="360"/>
        <w:rPr>
          <w:rFonts w:cs="Arial"/>
          <w:szCs w:val="24"/>
        </w:rPr>
      </w:pPr>
      <w:r w:rsidRPr="006A0005">
        <w:rPr>
          <w:rFonts w:cs="Arial"/>
          <w:szCs w:val="24"/>
        </w:rPr>
        <w:t>c)</w:t>
      </w:r>
      <w:r w:rsidRPr="006A0005">
        <w:rPr>
          <w:rFonts w:cs="Arial"/>
          <w:szCs w:val="24"/>
        </w:rPr>
        <w:tab/>
      </w:r>
      <w:r w:rsidRPr="006A0005">
        <w:rPr>
          <w:rFonts w:cs="Arial"/>
          <w:color w:val="000000"/>
          <w:szCs w:val="24"/>
        </w:rPr>
        <w:t>Repeat</w:t>
      </w:r>
      <w:r w:rsidRPr="006A0005">
        <w:rPr>
          <w:rFonts w:cs="Arial"/>
          <w:szCs w:val="24"/>
        </w:rPr>
        <w:t xml:space="preserve"> appeals will not be considered for the same school within the same academic year unless there has been a significant change in circumstances such as a house </w:t>
      </w:r>
      <w:r w:rsidR="001A3ABD" w:rsidRPr="006A0005">
        <w:rPr>
          <w:rFonts w:cs="Arial"/>
          <w:szCs w:val="24"/>
        </w:rPr>
        <w:t>move</w:t>
      </w:r>
      <w:r w:rsidRPr="006A0005">
        <w:rPr>
          <w:rFonts w:cs="Arial"/>
          <w:szCs w:val="24"/>
        </w:rPr>
        <w:t xml:space="preserve">.  Repeat appeals are authorised by senior officers within the Admissions Team or the relevant governing body (for own admission authority schools).   </w:t>
      </w:r>
    </w:p>
    <w:p w14:paraId="2192EA70" w14:textId="77777777" w:rsidR="00216F93" w:rsidRPr="006A0005" w:rsidRDefault="00216F93" w:rsidP="00216F93">
      <w:pPr>
        <w:tabs>
          <w:tab w:val="left" w:pos="6509"/>
        </w:tabs>
        <w:ind w:left="2880" w:hanging="2520"/>
        <w:rPr>
          <w:rFonts w:cs="Arial"/>
          <w:szCs w:val="24"/>
        </w:rPr>
      </w:pPr>
    </w:p>
    <w:p w14:paraId="1C38953E" w14:textId="74664F59" w:rsidR="00216F93" w:rsidRPr="006A0005" w:rsidRDefault="00F942FB" w:rsidP="00216F93">
      <w:pPr>
        <w:tabs>
          <w:tab w:val="left" w:pos="6509"/>
        </w:tabs>
        <w:ind w:left="360" w:hanging="360"/>
        <w:rPr>
          <w:rFonts w:cs="Arial"/>
          <w:b/>
          <w:szCs w:val="24"/>
        </w:rPr>
      </w:pPr>
      <w:r>
        <w:rPr>
          <w:rFonts w:cs="Arial"/>
          <w:b/>
          <w:szCs w:val="24"/>
        </w:rPr>
        <w:tab/>
      </w:r>
      <w:r w:rsidR="00216F93" w:rsidRPr="006A0005">
        <w:rPr>
          <w:rFonts w:cs="Arial"/>
          <w:b/>
          <w:szCs w:val="24"/>
        </w:rPr>
        <w:t xml:space="preserve">8.   IN-YEAR APPLICATIONS </w:t>
      </w:r>
      <w:smartTag w:uri="urn:schemas-microsoft-com:office:smarttags" w:element="stockticker">
        <w:r w:rsidR="00216F93" w:rsidRPr="006A0005">
          <w:rPr>
            <w:rFonts w:cs="Arial"/>
            <w:b/>
            <w:szCs w:val="24"/>
          </w:rPr>
          <w:t>AND</w:t>
        </w:r>
      </w:smartTag>
      <w:r w:rsidR="00216F93" w:rsidRPr="006A0005">
        <w:rPr>
          <w:rFonts w:cs="Arial"/>
          <w:b/>
          <w:szCs w:val="24"/>
        </w:rPr>
        <w:t xml:space="preserve"> TRANSFERS</w:t>
      </w:r>
    </w:p>
    <w:p w14:paraId="41C23B19" w14:textId="77777777" w:rsidR="00216F93" w:rsidRPr="006A0005" w:rsidRDefault="00216F93" w:rsidP="00216F93">
      <w:pPr>
        <w:tabs>
          <w:tab w:val="left" w:pos="6509"/>
        </w:tabs>
        <w:ind w:left="360"/>
        <w:rPr>
          <w:rFonts w:cs="Arial"/>
          <w:b/>
          <w:szCs w:val="24"/>
        </w:rPr>
      </w:pPr>
    </w:p>
    <w:p w14:paraId="5362042C" w14:textId="77777777" w:rsidR="00216F93" w:rsidRPr="006A0005" w:rsidRDefault="00216F93" w:rsidP="00216F93">
      <w:pPr>
        <w:tabs>
          <w:tab w:val="left" w:pos="6509"/>
        </w:tabs>
        <w:ind w:left="360" w:hanging="360"/>
        <w:rPr>
          <w:rFonts w:cs="Arial"/>
          <w:szCs w:val="24"/>
        </w:rPr>
      </w:pPr>
      <w:r w:rsidRPr="006A0005">
        <w:rPr>
          <w:rFonts w:cs="Arial"/>
          <w:szCs w:val="24"/>
        </w:rPr>
        <w:t>a)   ‘In-year applications’ are defined as applications for admission to Year 7 which are submitted on or after the first day of the school year of admission, or applications for any other year group.</w:t>
      </w:r>
      <w:r w:rsidRPr="006A0005">
        <w:rPr>
          <w:rFonts w:cs="Arial"/>
          <w:szCs w:val="24"/>
        </w:rPr>
        <w:br/>
      </w:r>
    </w:p>
    <w:p w14:paraId="724700DF" w14:textId="4E93CCC3" w:rsidR="00216F93" w:rsidRPr="006A0005" w:rsidRDefault="00216F93" w:rsidP="00216F93">
      <w:pPr>
        <w:tabs>
          <w:tab w:val="left" w:pos="6509"/>
        </w:tabs>
        <w:ind w:left="360" w:hanging="360"/>
        <w:rPr>
          <w:rFonts w:cs="Arial"/>
          <w:szCs w:val="24"/>
        </w:rPr>
      </w:pPr>
      <w:r w:rsidRPr="006A0005">
        <w:rPr>
          <w:rFonts w:cs="Arial"/>
          <w:szCs w:val="24"/>
        </w:rPr>
        <w:t xml:space="preserve">b)   A separate co-ordinated scheme for in-year admissions sets out this process; </w:t>
      </w:r>
      <w:r w:rsidR="006A0005" w:rsidRPr="006A0005">
        <w:rPr>
          <w:rFonts w:cs="Arial"/>
          <w:szCs w:val="24"/>
        </w:rPr>
        <w:t>however,</w:t>
      </w:r>
      <w:r w:rsidRPr="006A0005">
        <w:rPr>
          <w:rFonts w:cs="Arial"/>
          <w:szCs w:val="24"/>
        </w:rPr>
        <w:t xml:space="preserve"> some </w:t>
      </w:r>
      <w:r w:rsidR="009C4A07" w:rsidRPr="006A0005">
        <w:rPr>
          <w:rFonts w:cs="Arial"/>
          <w:szCs w:val="24"/>
        </w:rPr>
        <w:t xml:space="preserve">primary </w:t>
      </w:r>
      <w:r w:rsidRPr="006A0005">
        <w:rPr>
          <w:rFonts w:cs="Arial"/>
          <w:szCs w:val="24"/>
        </w:rPr>
        <w:t xml:space="preserve">schools who are their own admitting authority deal with their own In Year Admissions directly.  Please refer to the In Year and Mid Year Admissions policies for further details. </w:t>
      </w:r>
    </w:p>
    <w:p w14:paraId="28F952A4" w14:textId="77777777" w:rsidR="00216F93" w:rsidRPr="006A0005" w:rsidRDefault="00216F93" w:rsidP="00216F93">
      <w:pPr>
        <w:tabs>
          <w:tab w:val="left" w:pos="6509"/>
        </w:tabs>
        <w:rPr>
          <w:rFonts w:cs="Arial"/>
          <w:szCs w:val="24"/>
        </w:rPr>
      </w:pPr>
    </w:p>
    <w:p w14:paraId="7FE41924" w14:textId="6628AAC9" w:rsidR="00216F93" w:rsidRPr="006A0005" w:rsidRDefault="00216F93" w:rsidP="00216F93">
      <w:pPr>
        <w:tabs>
          <w:tab w:val="left" w:pos="6509"/>
        </w:tabs>
        <w:ind w:left="360" w:hanging="360"/>
        <w:rPr>
          <w:rFonts w:cs="Arial"/>
          <w:szCs w:val="24"/>
        </w:rPr>
      </w:pPr>
      <w:r w:rsidRPr="006A0005">
        <w:rPr>
          <w:rFonts w:cs="Arial"/>
          <w:szCs w:val="24"/>
        </w:rPr>
        <w:t>c)   Parents who wish their children to go to a different school once he or she has started should discuss</w:t>
      </w:r>
      <w:r w:rsidR="006A0005">
        <w:rPr>
          <w:rFonts w:cs="Arial"/>
          <w:szCs w:val="24"/>
        </w:rPr>
        <w:t xml:space="preserve"> this with the child’s current H</w:t>
      </w:r>
      <w:r w:rsidRPr="006A0005">
        <w:rPr>
          <w:rFonts w:cs="Arial"/>
          <w:szCs w:val="24"/>
        </w:rPr>
        <w:t>ead</w:t>
      </w:r>
      <w:r w:rsidR="006A0005">
        <w:rPr>
          <w:rFonts w:cs="Arial"/>
          <w:szCs w:val="24"/>
        </w:rPr>
        <w:t xml:space="preserve"> </w:t>
      </w:r>
      <w:r w:rsidRPr="006A0005">
        <w:rPr>
          <w:rFonts w:cs="Arial"/>
          <w:szCs w:val="24"/>
        </w:rPr>
        <w:t xml:space="preserve">teacher. Transfers can only normally take place at the start of </w:t>
      </w:r>
      <w:r w:rsidR="001A3ABD" w:rsidRPr="006A0005">
        <w:rPr>
          <w:rFonts w:cs="Arial"/>
          <w:szCs w:val="24"/>
        </w:rPr>
        <w:t>the next</w:t>
      </w:r>
      <w:r w:rsidRPr="006A0005">
        <w:rPr>
          <w:rFonts w:cs="Arial"/>
          <w:szCs w:val="24"/>
        </w:rPr>
        <w:t xml:space="preserve"> full term, unless there are </w:t>
      </w:r>
      <w:r w:rsidR="001A3ABD" w:rsidRPr="006A0005">
        <w:rPr>
          <w:rFonts w:cs="Arial"/>
          <w:szCs w:val="24"/>
        </w:rPr>
        <w:t xml:space="preserve">exceptional </w:t>
      </w:r>
      <w:r w:rsidRPr="006A0005">
        <w:rPr>
          <w:rFonts w:cs="Arial"/>
          <w:szCs w:val="24"/>
        </w:rPr>
        <w:t xml:space="preserve">reasons.  </w:t>
      </w:r>
    </w:p>
    <w:p w14:paraId="6CA589CA" w14:textId="77777777" w:rsidR="00216F93" w:rsidRPr="006A0005" w:rsidRDefault="00216F93" w:rsidP="00216F93">
      <w:pPr>
        <w:tabs>
          <w:tab w:val="left" w:pos="6509"/>
        </w:tabs>
        <w:ind w:left="2880" w:hanging="2520"/>
        <w:rPr>
          <w:rFonts w:cs="Arial"/>
          <w:b/>
          <w:szCs w:val="24"/>
        </w:rPr>
      </w:pPr>
    </w:p>
    <w:p w14:paraId="25A3F336" w14:textId="77777777" w:rsidR="00216F93" w:rsidRPr="006A0005" w:rsidRDefault="00216F93" w:rsidP="00216F93">
      <w:pPr>
        <w:tabs>
          <w:tab w:val="left" w:pos="6509"/>
        </w:tabs>
        <w:ind w:left="2880" w:hanging="2520"/>
        <w:rPr>
          <w:rFonts w:cs="Arial"/>
          <w:b/>
          <w:szCs w:val="24"/>
        </w:rPr>
      </w:pPr>
    </w:p>
    <w:p w14:paraId="1DB61697" w14:textId="77777777" w:rsidR="00216F93" w:rsidRPr="006A0005" w:rsidRDefault="00216F93" w:rsidP="00216F93">
      <w:pPr>
        <w:widowControl/>
        <w:numPr>
          <w:ilvl w:val="0"/>
          <w:numId w:val="17"/>
        </w:numPr>
        <w:tabs>
          <w:tab w:val="clear" w:pos="720"/>
          <w:tab w:val="num" w:pos="360"/>
          <w:tab w:val="left" w:pos="6509"/>
        </w:tabs>
        <w:ind w:hanging="720"/>
        <w:rPr>
          <w:rFonts w:cs="Arial"/>
          <w:b/>
          <w:szCs w:val="24"/>
        </w:rPr>
      </w:pPr>
      <w:r w:rsidRPr="006A0005">
        <w:rPr>
          <w:rFonts w:cs="Arial"/>
          <w:b/>
          <w:szCs w:val="24"/>
        </w:rPr>
        <w:t xml:space="preserve">FAIR ACCESS PROTOCOL </w:t>
      </w:r>
    </w:p>
    <w:p w14:paraId="6D8D6CA1" w14:textId="77777777" w:rsidR="00216F93" w:rsidRPr="006A0005" w:rsidRDefault="00216F93" w:rsidP="00216F93">
      <w:pPr>
        <w:tabs>
          <w:tab w:val="left" w:pos="6509"/>
        </w:tabs>
        <w:rPr>
          <w:rFonts w:cs="Arial"/>
          <w:b/>
          <w:szCs w:val="24"/>
        </w:rPr>
      </w:pPr>
    </w:p>
    <w:p w14:paraId="1313294A" w14:textId="77777777" w:rsidR="001A3ABD" w:rsidRPr="006A0005" w:rsidRDefault="00216F93" w:rsidP="00216F93">
      <w:pPr>
        <w:autoSpaceDE w:val="0"/>
        <w:autoSpaceDN w:val="0"/>
        <w:adjustRightInd w:val="0"/>
        <w:ind w:left="360" w:hanging="360"/>
        <w:rPr>
          <w:rFonts w:cs="Arial"/>
          <w:szCs w:val="24"/>
          <w:lang w:eastAsia="en-GB"/>
        </w:rPr>
      </w:pPr>
      <w:r w:rsidRPr="006A0005">
        <w:rPr>
          <w:rFonts w:cs="Arial"/>
          <w:szCs w:val="24"/>
          <w:lang w:eastAsia="en-GB"/>
        </w:rPr>
        <w:t xml:space="preserve">      Each LA must have a Fair Access Protocol, agreed with the majority of schools in its area to ensure that outside the normal admissions round, unplaced children, especially the most vulnerable, are offered a place at a suitable school as quickly as possible. </w:t>
      </w:r>
    </w:p>
    <w:p w14:paraId="34E241DE" w14:textId="77777777" w:rsidR="001A3ABD" w:rsidRPr="006A0005" w:rsidRDefault="001A3ABD" w:rsidP="00216F93">
      <w:pPr>
        <w:autoSpaceDE w:val="0"/>
        <w:autoSpaceDN w:val="0"/>
        <w:adjustRightInd w:val="0"/>
        <w:ind w:left="360" w:hanging="360"/>
        <w:rPr>
          <w:rFonts w:cs="Arial"/>
          <w:szCs w:val="24"/>
          <w:lang w:eastAsia="en-GB"/>
        </w:rPr>
      </w:pPr>
    </w:p>
    <w:p w14:paraId="7F4E9D0D" w14:textId="3DB36FD7" w:rsidR="001A3ABD" w:rsidRPr="006A0005" w:rsidRDefault="00216F93" w:rsidP="006A0005">
      <w:pPr>
        <w:autoSpaceDE w:val="0"/>
        <w:autoSpaceDN w:val="0"/>
        <w:adjustRightInd w:val="0"/>
        <w:ind w:left="360"/>
        <w:rPr>
          <w:rFonts w:cs="Arial"/>
          <w:szCs w:val="24"/>
          <w:lang w:eastAsia="en-GB"/>
        </w:rPr>
      </w:pPr>
      <w:r w:rsidRPr="006A0005">
        <w:rPr>
          <w:rFonts w:cs="Arial"/>
          <w:szCs w:val="24"/>
          <w:lang w:eastAsia="en-GB"/>
        </w:rPr>
        <w:t xml:space="preserve">The Fair Access Protocol also ensures that all schools admit their ‘fair share’ of children with challenging behaviour and who are vulnerable. In these circumstances, all schools may admit above their PAN </w:t>
      </w:r>
    </w:p>
    <w:p w14:paraId="4888AC4A" w14:textId="77777777" w:rsidR="001A3ABD" w:rsidRPr="006A0005" w:rsidRDefault="001A3ABD" w:rsidP="006A0005">
      <w:pPr>
        <w:autoSpaceDE w:val="0"/>
        <w:autoSpaceDN w:val="0"/>
        <w:adjustRightInd w:val="0"/>
        <w:ind w:left="360"/>
        <w:rPr>
          <w:rFonts w:cs="Arial"/>
          <w:szCs w:val="24"/>
          <w:lang w:eastAsia="en-GB"/>
        </w:rPr>
      </w:pPr>
    </w:p>
    <w:p w14:paraId="3FF6164D" w14:textId="3F911D45" w:rsidR="00216F93" w:rsidRPr="006A0005" w:rsidRDefault="00216F93" w:rsidP="00DC10CD">
      <w:pPr>
        <w:autoSpaceDE w:val="0"/>
        <w:autoSpaceDN w:val="0"/>
        <w:adjustRightInd w:val="0"/>
        <w:ind w:left="360"/>
        <w:rPr>
          <w:rFonts w:cs="Arial"/>
          <w:b/>
          <w:szCs w:val="24"/>
        </w:rPr>
      </w:pPr>
      <w:r w:rsidRPr="006A0005">
        <w:rPr>
          <w:rFonts w:cs="Arial"/>
          <w:szCs w:val="24"/>
          <w:lang w:eastAsia="en-GB"/>
        </w:rPr>
        <w:t>The operation of the Fair Access Protocol is outside the arrangements of co-ordination and is triggered when a parent of an eligible child has not secured a school place under normal in-year admission procedures, even following the outcome of an appeal. The protocol can be viewed on the Bradford Council website.</w:t>
      </w:r>
    </w:p>
    <w:p w14:paraId="5EC26D80" w14:textId="65BD972A" w:rsidR="00216F93" w:rsidRPr="006A0005" w:rsidRDefault="009C4A07" w:rsidP="00216F93">
      <w:pPr>
        <w:tabs>
          <w:tab w:val="left" w:pos="6509"/>
        </w:tabs>
        <w:ind w:left="360" w:hanging="360"/>
        <w:jc w:val="center"/>
        <w:rPr>
          <w:rFonts w:cs="Arial"/>
          <w:b/>
          <w:szCs w:val="24"/>
        </w:rPr>
      </w:pPr>
      <w:r w:rsidRPr="006A0005">
        <w:rPr>
          <w:rFonts w:cs="Arial"/>
          <w:b/>
          <w:szCs w:val="24"/>
        </w:rPr>
        <w:t xml:space="preserve">PRIMARY </w:t>
      </w:r>
      <w:r w:rsidR="00216F93" w:rsidRPr="006A0005">
        <w:rPr>
          <w:rFonts w:cs="Arial"/>
          <w:b/>
          <w:szCs w:val="24"/>
        </w:rPr>
        <w:t xml:space="preserve">SCHOOL ADMISSIONS TIMETABLE </w:t>
      </w:r>
      <w:r w:rsidR="007E57D2" w:rsidRPr="006A0005">
        <w:rPr>
          <w:rFonts w:cs="Arial"/>
          <w:b/>
          <w:szCs w:val="24"/>
        </w:rPr>
        <w:t>2023/24</w:t>
      </w:r>
    </w:p>
    <w:p w14:paraId="63EFA60F" w14:textId="77777777" w:rsidR="00216F93" w:rsidRPr="006A0005" w:rsidRDefault="00216F93" w:rsidP="00216F93">
      <w:pPr>
        <w:pBdr>
          <w:top w:val="single" w:sz="4" w:space="3" w:color="auto"/>
          <w:left w:val="single" w:sz="4" w:space="4" w:color="auto"/>
          <w:bottom w:val="single" w:sz="4" w:space="0" w:color="auto"/>
          <w:right w:val="single" w:sz="4" w:space="4" w:color="auto"/>
        </w:pBdr>
        <w:tabs>
          <w:tab w:val="left" w:pos="6509"/>
        </w:tabs>
        <w:ind w:left="540" w:hanging="540"/>
        <w:jc w:val="center"/>
        <w:rPr>
          <w:rFonts w:cs="Arial"/>
          <w:szCs w:val="24"/>
        </w:rPr>
      </w:pPr>
      <w:r w:rsidRPr="006A0005">
        <w:rPr>
          <w:rFonts w:cs="Arial"/>
          <w:szCs w:val="24"/>
        </w:rPr>
        <w:t>Application process opens</w:t>
      </w:r>
    </w:p>
    <w:p w14:paraId="7BC27020" w14:textId="28E301CE" w:rsidR="00216F93" w:rsidRPr="006A0005" w:rsidRDefault="00216F93" w:rsidP="00216F93">
      <w:pPr>
        <w:pBdr>
          <w:top w:val="single" w:sz="4" w:space="3" w:color="auto"/>
          <w:left w:val="single" w:sz="4" w:space="4" w:color="auto"/>
          <w:bottom w:val="single" w:sz="4" w:space="0" w:color="auto"/>
          <w:right w:val="single" w:sz="4" w:space="4" w:color="auto"/>
        </w:pBdr>
        <w:tabs>
          <w:tab w:val="left" w:pos="6509"/>
        </w:tabs>
        <w:ind w:left="540" w:hanging="540"/>
        <w:jc w:val="center"/>
        <w:rPr>
          <w:rFonts w:cs="Arial"/>
          <w:b/>
          <w:szCs w:val="24"/>
        </w:rPr>
      </w:pPr>
      <w:r w:rsidRPr="006A0005">
        <w:rPr>
          <w:rFonts w:cs="Arial"/>
          <w:b/>
          <w:szCs w:val="24"/>
        </w:rPr>
        <w:t xml:space="preserve">Monday </w:t>
      </w:r>
      <w:r w:rsidR="00DC10CD">
        <w:rPr>
          <w:rFonts w:cs="Arial"/>
          <w:b/>
          <w:szCs w:val="24"/>
        </w:rPr>
        <w:t>14</w:t>
      </w:r>
      <w:r w:rsidRPr="006A0005">
        <w:rPr>
          <w:rFonts w:cs="Arial"/>
          <w:b/>
          <w:szCs w:val="24"/>
        </w:rPr>
        <w:t xml:space="preserve"> </w:t>
      </w:r>
      <w:r w:rsidR="00DC10CD">
        <w:rPr>
          <w:rFonts w:cs="Arial"/>
          <w:b/>
          <w:szCs w:val="24"/>
        </w:rPr>
        <w:t>Novem</w:t>
      </w:r>
      <w:r w:rsidRPr="006A0005">
        <w:rPr>
          <w:rFonts w:cs="Arial"/>
          <w:b/>
          <w:szCs w:val="24"/>
        </w:rPr>
        <w:t>ber 20</w:t>
      </w:r>
      <w:r w:rsidR="001A3ABD" w:rsidRPr="006A0005">
        <w:rPr>
          <w:rFonts w:cs="Arial"/>
          <w:b/>
          <w:szCs w:val="24"/>
        </w:rPr>
        <w:t>22</w:t>
      </w:r>
    </w:p>
    <w:p w14:paraId="6D54844B" w14:textId="77777777" w:rsidR="00216F93" w:rsidRPr="006A0005" w:rsidRDefault="00216F93" w:rsidP="00216F93">
      <w:pPr>
        <w:tabs>
          <w:tab w:val="left" w:pos="6509"/>
        </w:tabs>
        <w:ind w:left="540" w:hanging="540"/>
        <w:jc w:val="center"/>
        <w:rPr>
          <w:rFonts w:cs="Arial"/>
          <w:b/>
          <w:szCs w:val="24"/>
        </w:rPr>
      </w:pPr>
      <w:r w:rsidRPr="006A0005">
        <w:rPr>
          <w:rFonts w:cs="Arial"/>
          <w:b/>
          <w:noProof/>
          <w:szCs w:val="24"/>
          <w:lang w:eastAsia="en-GB"/>
        </w:rPr>
        <mc:AlternateContent>
          <mc:Choice Requires="wps">
            <w:drawing>
              <wp:anchor distT="0" distB="0" distL="114300" distR="114300" simplePos="0" relativeHeight="251676160" behindDoc="0" locked="0" layoutInCell="1" allowOverlap="1" wp14:anchorId="12A2478B" wp14:editId="769F6554">
                <wp:simplePos x="0" y="0"/>
                <wp:positionH relativeFrom="column">
                  <wp:posOffset>3200400</wp:posOffset>
                </wp:positionH>
                <wp:positionV relativeFrom="paragraph">
                  <wp:posOffset>51435</wp:posOffset>
                </wp:positionV>
                <wp:extent cx="0" cy="228600"/>
                <wp:effectExtent l="19050" t="22860" r="19050" b="15240"/>
                <wp:wrapNone/>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F96A3" id="Line 1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05pt" to="25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DhFAIAACoEAAAOAAAAZHJzL2Uyb0RvYy54bWysU02P2yAQvVfqf0C+J/5YJ+u14qwqO+kl&#10;7Uba7Q8ggGNUDAhInKjqf++AkyjbXqqqPuABZt68mTcsnk+9QEdmLFeyitJpEiEmiaJc7qvo29t6&#10;UkTIOiwpFkqyKjozGz0vP35YDLpkmeqUoMwgAJG2HHQVdc7pMo4t6ViP7VRpJuGyVabHDrZmH1OD&#10;B0DvRZwlyTwelKHaKMKshdNmvIyWAb9tGXEvbWuZQ6KKgJsLqwnrzq/xcoHLvcG64+RCA/8Dix5z&#10;CUlvUA12GB0M/wOq58Qoq1o3JaqPVdtywkINUE2a/FbNa4c1C7VAc6y+tcn+P1jy9bg1iNMqyh4i&#10;JHEPGm24ZCgtfG8GbUtwqeXW+OrISb7qjSLfLZKq7rDcs8Dx7awhLvUR8bsQv7EaMuyGL4qCDz44&#10;FRp1ak3vIaEF6BT0ON/0YCeHyHhI4DTLinkSpIpxeY3TxrrPTPXIG1UkgHPAxceNdZ4HLq8uPo1U&#10;ay5EUFtINABoMXuchQirBKf+1vtZs9/VwqAj9gMTvlAV3Ny7GXWQNKB1DNPVxXaYi9GG7EJ6PCgF&#10;+FyscSJ+PCVPq2JV5JM8m68medI0k0/rOp/M1+njrHlo6rpJf3pqaV52nFImPbvrdKb536l/eSfj&#10;XN3m89aH+D16aBiQvf4D6aCll28chJ2i5625agwDGZwvj8dP/P0e7PsnvvwFAAD//wMAUEsDBBQA&#10;BgAIAAAAIQCMeoiq2wAAAAgBAAAPAAAAZHJzL2Rvd25yZXYueG1sTI9BS8NAFITvgv9heYIXsZtI&#10;lBDzUmrBmxSsIh5fsq9JMPs2ZLdN+u9d8aDHYYaZb8r1Ygd14sn3ThDSVQKKpXGmlxbh/e35Ngfl&#10;A4mhwQkjnNnDurq8KKkwbpZXPu1Dq2KJ+IIQuhDGQmvfdGzJr9zIEr2DmyyFKKdWm4nmWG4HfZck&#10;D9pSL3Gho5G3HTdf+6NFaGi33dHhQ88UPjdPN/XLeWpzxOurZfMIKvAS/sLwgx/RoYpMtTuK8WpA&#10;uE+y+CUg5Cmo6P/qGiHLUtBVqf8fqL4BAAD//wMAUEsBAi0AFAAGAAgAAAAhALaDOJL+AAAA4QEA&#10;ABMAAAAAAAAAAAAAAAAAAAAAAFtDb250ZW50X1R5cGVzXS54bWxQSwECLQAUAAYACAAAACEAOP0h&#10;/9YAAACUAQAACwAAAAAAAAAAAAAAAAAvAQAAX3JlbHMvLnJlbHNQSwECLQAUAAYACAAAACEA0G0Q&#10;4RQCAAAqBAAADgAAAAAAAAAAAAAAAAAuAgAAZHJzL2Uyb0RvYy54bWxQSwECLQAUAAYACAAAACEA&#10;jHqIqtsAAAAIAQAADwAAAAAAAAAAAAAAAABuBAAAZHJzL2Rvd25yZXYueG1sUEsFBgAAAAAEAAQA&#10;8wAAAHYFAAAAAA==&#10;" strokeweight="2.25pt"/>
            </w:pict>
          </mc:Fallback>
        </mc:AlternateContent>
      </w:r>
    </w:p>
    <w:p w14:paraId="5E641712" w14:textId="77777777" w:rsidR="00216F93" w:rsidRPr="006A0005" w:rsidRDefault="00216F93" w:rsidP="00216F93">
      <w:pPr>
        <w:tabs>
          <w:tab w:val="left" w:pos="6509"/>
        </w:tabs>
        <w:ind w:left="540" w:hanging="540"/>
        <w:jc w:val="center"/>
        <w:rPr>
          <w:rFonts w:cs="Arial"/>
          <w:b/>
          <w:szCs w:val="24"/>
        </w:rPr>
      </w:pPr>
    </w:p>
    <w:p w14:paraId="6DFF8D86" w14:textId="66954169" w:rsidR="00216F93" w:rsidRPr="006A0005" w:rsidRDefault="00216F93" w:rsidP="006A0005">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Cs w:val="24"/>
        </w:rPr>
      </w:pPr>
      <w:r w:rsidRPr="006A0005">
        <w:rPr>
          <w:rFonts w:cs="Arial"/>
          <w:szCs w:val="24"/>
        </w:rPr>
        <w:t>Closing date for applications</w:t>
      </w:r>
      <w:r w:rsidR="006A0005">
        <w:rPr>
          <w:rFonts w:cs="Arial"/>
          <w:szCs w:val="24"/>
        </w:rPr>
        <w:t xml:space="preserve"> - </w:t>
      </w:r>
      <w:r w:rsidR="0018747C" w:rsidRPr="006A0005">
        <w:rPr>
          <w:rFonts w:cs="Arial"/>
          <w:b/>
          <w:szCs w:val="24"/>
        </w:rPr>
        <w:t xml:space="preserve">15 January 2023 </w:t>
      </w:r>
    </w:p>
    <w:p w14:paraId="7FE52D5C" w14:textId="77777777" w:rsidR="00216F93" w:rsidRPr="006A0005" w:rsidRDefault="00216F93" w:rsidP="00216F93">
      <w:pPr>
        <w:tabs>
          <w:tab w:val="left" w:pos="6509"/>
        </w:tabs>
        <w:ind w:left="540" w:hanging="540"/>
        <w:jc w:val="center"/>
        <w:rPr>
          <w:rFonts w:cs="Arial"/>
          <w:b/>
          <w:szCs w:val="24"/>
        </w:rPr>
      </w:pPr>
      <w:r w:rsidRPr="006A0005">
        <w:rPr>
          <w:rFonts w:cs="Arial"/>
          <w:b/>
          <w:noProof/>
          <w:szCs w:val="24"/>
          <w:lang w:eastAsia="en-GB"/>
        </w:rPr>
        <mc:AlternateContent>
          <mc:Choice Requires="wps">
            <w:drawing>
              <wp:anchor distT="0" distB="0" distL="114300" distR="114300" simplePos="0" relativeHeight="251678208" behindDoc="0" locked="0" layoutInCell="1" allowOverlap="1" wp14:anchorId="5BFF2C71" wp14:editId="6758DEAA">
                <wp:simplePos x="0" y="0"/>
                <wp:positionH relativeFrom="column">
                  <wp:posOffset>3200400</wp:posOffset>
                </wp:positionH>
                <wp:positionV relativeFrom="paragraph">
                  <wp:posOffset>56515</wp:posOffset>
                </wp:positionV>
                <wp:extent cx="0" cy="228600"/>
                <wp:effectExtent l="19050" t="18415" r="19050" b="19685"/>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A04A5" id="Line 20"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45pt" to="25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n3FAIAACoEAAAOAAAAZHJzL2Uyb0RvYy54bWysU9uO2jAQfa/Uf7D8Drk0sGxEWFUJ9IW2&#10;SLv9AGM7xKpjW7YhoKr/3rG5iG1fVqvmwRl7Zs6cuc2fjr1EB26d0KrC2TjFiCuqmVC7Cv94WY1m&#10;GDlPFCNSK17hE3f4afHxw3wwJc91pyXjFgGIcuVgKtx5b8okcbTjPXFjbbgCZattTzxc7S5hlgyA&#10;3sskT9NpMmjLjNWUOwevzVmJFxG/bTn139vWcY9khYGbj6eN5zacyWJOyp0lphP0QoO8g0VPhIKg&#10;N6iGeIL2VvwD1QtqtdOtH1PdJ7ptBeUxB8gmS//K5rkjhsdcoDjO3Mrk/h8s/XbYWCRYhfMCI0V6&#10;6NFaKI7yWJvBuBJMarWxITt6VM9mrelPh5SuO6J2PHJ8ORnwy0I1k1cu4eIMRNgOXzUDG7L3Ohbq&#10;2No+QEIJ0DH243TrBz96RM+PFF7zfDZNI52ElFc/Y53/wnWPglBhCZwjLjmsnQ88SHk1CWGUXgkp&#10;Y7elQgOAziYPk+jhtBQsaIOds7ttLS06kDAw8YtZgebezOq9YhGt44QtL7InQp5liC5VwINUgM9F&#10;Ok/Er8f0cTlbzopRkU+XoyJtmtHnVV2MpqvsYdJ8auq6yX4HallRdoIxrgK763Rmxdu6f9mT81zd&#10;5vNWh+Q1eiwYkL3+I+nYy9C+sE6u3Gp22thrj2Ego/FlecLE399Bvl/xxR8AAAD//wMAUEsDBBQA&#10;BgAIAAAAIQAn1onT2wAAAAgBAAAPAAAAZHJzL2Rvd25yZXYueG1sTI9BS8NAFITvgv9heYIXsRsl&#10;ShrzUmrBmxSsIh5fsq9JMPs2ZLdN+u9d8WCPwwwz3xSr2fbqyKPvnCDcLRJQLLUznTQIH+8vtxko&#10;H0gM9U4Y4cQeVuXlRUG5cZO88XEXGhVLxOeE0IYw5Fr7umVLfuEGlujt3WgpRDk22ow0xXLb6/sk&#10;edSWOokLLQ28abn+3h0sQk3bzZb2n3qi8LV+vqleT2OTIV5fzesnUIHn8B+GX/yIDmVkqtxBjFc9&#10;wkOSxi8BIVuCiv6frhDSdAm6LPT5gfIHAAD//wMAUEsBAi0AFAAGAAgAAAAhALaDOJL+AAAA4QEA&#10;ABMAAAAAAAAAAAAAAAAAAAAAAFtDb250ZW50X1R5cGVzXS54bWxQSwECLQAUAAYACAAAACEAOP0h&#10;/9YAAACUAQAACwAAAAAAAAAAAAAAAAAvAQAAX3JlbHMvLnJlbHNQSwECLQAUAAYACAAAACEA19WZ&#10;9xQCAAAqBAAADgAAAAAAAAAAAAAAAAAuAgAAZHJzL2Uyb0RvYy54bWxQSwECLQAUAAYACAAAACEA&#10;J9aJ09sAAAAIAQAADwAAAAAAAAAAAAAAAABuBAAAZHJzL2Rvd25yZXYueG1sUEsFBgAAAAAEAAQA&#10;8wAAAHYFAAAAAA==&#10;" strokeweight="2.25pt"/>
            </w:pict>
          </mc:Fallback>
        </mc:AlternateContent>
      </w:r>
    </w:p>
    <w:p w14:paraId="160A20FB" w14:textId="77777777" w:rsidR="00216F93" w:rsidRPr="006A0005" w:rsidRDefault="00216F93" w:rsidP="00216F93">
      <w:pPr>
        <w:tabs>
          <w:tab w:val="left" w:pos="6509"/>
        </w:tabs>
        <w:ind w:left="540" w:hanging="540"/>
        <w:jc w:val="center"/>
        <w:rPr>
          <w:rFonts w:cs="Arial"/>
          <w:b/>
          <w:szCs w:val="24"/>
        </w:rPr>
      </w:pPr>
    </w:p>
    <w:p w14:paraId="1D9FE8B8" w14:textId="77777777" w:rsidR="00216F93" w:rsidRPr="006A0005"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Cs w:val="24"/>
        </w:rPr>
      </w:pPr>
      <w:r w:rsidRPr="006A0005">
        <w:rPr>
          <w:rFonts w:cs="Arial"/>
          <w:szCs w:val="24"/>
        </w:rPr>
        <w:t>Details of applications sent to other local authorities</w:t>
      </w:r>
    </w:p>
    <w:p w14:paraId="1AAFA2C7" w14:textId="29C8C120" w:rsidR="00216F93" w:rsidRPr="006A0005"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Cs w:val="24"/>
        </w:rPr>
      </w:pPr>
      <w:r w:rsidRPr="006A0005">
        <w:rPr>
          <w:rFonts w:cs="Arial"/>
          <w:b/>
          <w:szCs w:val="24"/>
        </w:rPr>
        <w:t xml:space="preserve">By </w:t>
      </w:r>
      <w:r w:rsidR="0018747C" w:rsidRPr="006A0005">
        <w:rPr>
          <w:rFonts w:cs="Arial"/>
          <w:b/>
          <w:szCs w:val="24"/>
        </w:rPr>
        <w:t>10 February 2023</w:t>
      </w:r>
    </w:p>
    <w:p w14:paraId="5F046E27" w14:textId="77777777" w:rsidR="00216F93" w:rsidRPr="006A0005" w:rsidRDefault="00216F93" w:rsidP="00216F93">
      <w:pPr>
        <w:tabs>
          <w:tab w:val="left" w:pos="6509"/>
        </w:tabs>
        <w:ind w:left="540" w:hanging="540"/>
        <w:jc w:val="center"/>
        <w:rPr>
          <w:rFonts w:cs="Arial"/>
          <w:szCs w:val="24"/>
        </w:rPr>
      </w:pPr>
      <w:r w:rsidRPr="006A0005">
        <w:rPr>
          <w:rFonts w:cs="Arial"/>
          <w:b/>
          <w:noProof/>
          <w:szCs w:val="24"/>
          <w:lang w:eastAsia="en-GB"/>
        </w:rPr>
        <mc:AlternateContent>
          <mc:Choice Requires="wps">
            <w:drawing>
              <wp:anchor distT="0" distB="0" distL="114300" distR="114300" simplePos="0" relativeHeight="251677184" behindDoc="0" locked="0" layoutInCell="1" allowOverlap="1" wp14:anchorId="57630403" wp14:editId="0C9DC248">
                <wp:simplePos x="0" y="0"/>
                <wp:positionH relativeFrom="column">
                  <wp:posOffset>3200400</wp:posOffset>
                </wp:positionH>
                <wp:positionV relativeFrom="paragraph">
                  <wp:posOffset>61595</wp:posOffset>
                </wp:positionV>
                <wp:extent cx="0" cy="228600"/>
                <wp:effectExtent l="19050" t="23495" r="19050" b="14605"/>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74549" id="Line 1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85pt" to="252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ZPkEw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ifYqRI&#10;BxptheIoW4Te9MYV4FKpnQ3V0bN6MVtNvzukdNUSdeCR4+vFQFwWIpI3IWHjDGTY9581Ax9y9Do2&#10;6tzYLkBCC9A56nG568HPHtHhkMJpns9naZQqIcUtzljnP3HdoWCUWALniEtOW+cDD1LcXEIapTdC&#10;yqi2VKgH0Pn0aRojnJaChdvg5+xhX0mLTiQMTPxiVXDz6Gb1UbGI1nLC1lfbEyEHG7JLFfCgFOBz&#10;tYaJ+LFIF+v5ej4ZTfLZejRJ63r0cVNNRrNN9jStP9RVVWc/A7VsUrSCMa4Cu9t0ZpO/U//6Toa5&#10;us/nvQ/JW/TYMCB7+0fSUcsg3zAIe80uO3vTGAYyOl8fT5j4xz3Yj0989QsAAP//AwBQSwMEFAAG&#10;AAgAAAAhADqqAxvcAAAACAEAAA8AAABkcnMvZG93bnJldi54bWxMj0FLw0AUhO+C/2F5ghdpN0pr&#10;a8xLqQVvUmiV4vEleU2C2bdhd9uk/94VD3ocZpj5JluNplNndr61gnA/TUCxlLZqpUb4eH+dLEH5&#10;QFJRZ4URLuxhlV9fZZRWdpAdn/ehVrFEfEoITQh9qrUvGzbkp7Znid7ROkMhSlfrytEQy02nH5Lk&#10;URtqJS401POm4fJrfzIIJW03Wzoe9EDhc/1yV7xdXL1EvL0Z18+gAo/hLww/+BEd8shU2JNUXnUI&#10;82QWvwSEpwWo6P/qAmE2X4DOM/3/QP4NAAD//wMAUEsBAi0AFAAGAAgAAAAhALaDOJL+AAAA4QEA&#10;ABMAAAAAAAAAAAAAAAAAAAAAAFtDb250ZW50X1R5cGVzXS54bWxQSwECLQAUAAYACAAAACEAOP0h&#10;/9YAAACUAQAACwAAAAAAAAAAAAAAAAAvAQAAX3JlbHMvLnJlbHNQSwECLQAUAAYACAAAACEA/dGT&#10;5BMCAAAqBAAADgAAAAAAAAAAAAAAAAAuAgAAZHJzL2Uyb0RvYy54bWxQSwECLQAUAAYACAAAACEA&#10;OqoDG9wAAAAIAQAADwAAAAAAAAAAAAAAAABtBAAAZHJzL2Rvd25yZXYueG1sUEsFBgAAAAAEAAQA&#10;8wAAAHYFAAAAAA==&#10;" strokeweight="2.25pt"/>
            </w:pict>
          </mc:Fallback>
        </mc:AlternateContent>
      </w:r>
    </w:p>
    <w:p w14:paraId="4802C168" w14:textId="77777777" w:rsidR="00216F93" w:rsidRPr="006A0005" w:rsidRDefault="00216F93" w:rsidP="00216F93">
      <w:pPr>
        <w:tabs>
          <w:tab w:val="left" w:pos="6509"/>
        </w:tabs>
        <w:ind w:left="540" w:hanging="540"/>
        <w:rPr>
          <w:rFonts w:cs="Arial"/>
          <w:b/>
          <w:szCs w:val="24"/>
        </w:rPr>
      </w:pPr>
    </w:p>
    <w:p w14:paraId="2CC29A8F" w14:textId="15A5BDD2" w:rsidR="00216F93" w:rsidRPr="006A0005"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Cs w:val="24"/>
        </w:rPr>
      </w:pPr>
      <w:r w:rsidRPr="006A0005">
        <w:rPr>
          <w:rFonts w:cs="Arial"/>
          <w:szCs w:val="24"/>
        </w:rPr>
        <w:t xml:space="preserve">Details of applications for VA, foundation and </w:t>
      </w:r>
      <w:r w:rsidR="0018747C" w:rsidRPr="006A0005">
        <w:rPr>
          <w:rFonts w:cs="Arial"/>
          <w:szCs w:val="24"/>
        </w:rPr>
        <w:t>A</w:t>
      </w:r>
      <w:r w:rsidRPr="006A0005">
        <w:rPr>
          <w:rFonts w:cs="Arial"/>
          <w:szCs w:val="24"/>
        </w:rPr>
        <w:t>cademies sent to relevant schools</w:t>
      </w:r>
    </w:p>
    <w:p w14:paraId="40B02961" w14:textId="1551C9FA" w:rsidR="00216F93" w:rsidRPr="006A0005"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Cs w:val="24"/>
        </w:rPr>
      </w:pPr>
      <w:r w:rsidRPr="006A0005">
        <w:rPr>
          <w:rFonts w:cs="Arial"/>
          <w:b/>
          <w:szCs w:val="24"/>
        </w:rPr>
        <w:t xml:space="preserve">Week commencing </w:t>
      </w:r>
      <w:r w:rsidR="0018747C" w:rsidRPr="006A0005">
        <w:rPr>
          <w:rFonts w:cs="Arial"/>
          <w:b/>
          <w:szCs w:val="24"/>
        </w:rPr>
        <w:t>20 February 2023</w:t>
      </w:r>
    </w:p>
    <w:p w14:paraId="41304861" w14:textId="77777777" w:rsidR="00216F93" w:rsidRPr="006A0005" w:rsidRDefault="00216F93" w:rsidP="00216F93">
      <w:pPr>
        <w:tabs>
          <w:tab w:val="left" w:pos="6509"/>
        </w:tabs>
        <w:ind w:left="540" w:hanging="540"/>
        <w:jc w:val="center"/>
        <w:rPr>
          <w:rFonts w:cs="Arial"/>
          <w:szCs w:val="24"/>
        </w:rPr>
      </w:pPr>
      <w:r w:rsidRPr="006A0005">
        <w:rPr>
          <w:rFonts w:cs="Arial"/>
          <w:b/>
          <w:noProof/>
          <w:szCs w:val="24"/>
          <w:lang w:eastAsia="en-GB"/>
        </w:rPr>
        <mc:AlternateContent>
          <mc:Choice Requires="wps">
            <w:drawing>
              <wp:anchor distT="0" distB="0" distL="114300" distR="114300" simplePos="0" relativeHeight="251679232" behindDoc="0" locked="0" layoutInCell="1" allowOverlap="1" wp14:anchorId="1B32F9CF" wp14:editId="0DA62FC7">
                <wp:simplePos x="0" y="0"/>
                <wp:positionH relativeFrom="column">
                  <wp:posOffset>3200400</wp:posOffset>
                </wp:positionH>
                <wp:positionV relativeFrom="paragraph">
                  <wp:posOffset>66675</wp:posOffset>
                </wp:positionV>
                <wp:extent cx="0" cy="228600"/>
                <wp:effectExtent l="19050" t="19050" r="19050" b="19050"/>
                <wp:wrapNone/>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41947" id="Line 2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25pt" to="25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5cFQIAACoEAAAOAAAAZHJzL2Uyb0RvYy54bWysU8uO0zAU3SPxD5b3bR6knU7UdISSls0A&#10;lWb4ANd2GgvHtmy3aYX4d66dtlDYIEQWjh/nHp97z/Xy6dRLdOTWCa0qnE1TjLiimgm1r/CX181k&#10;gZHzRDEiteIVPnOHn1Zv3ywHU/Jcd1oybhGQKFcOpsKd96ZMEkc73hM31YYrOGy17YmHpd0nzJIB&#10;2HuZ5Gk6TwZtmbGacudgtxkP8Sryty2n/nPbOu6RrDBo83G0cdyFMVktSbm3xHSCXmSQf1DRE6Hg&#10;0htVQzxBByv+oOoFtdrp1k+p7hPdtoLymANkk6W/ZfPSEcNjLlAcZ25lcv+Pln46bi0SrML5HCNF&#10;evDoWSiO8izUZjCuBEittjZkR0/qxTxr+tUhpeuOqD2PGl/PBuJiRHIXEhbOwA274aNmgCEHr2Oh&#10;Tq3tAyWUAJ2iH+ebH/zkER03Kezm+WKeRqsSUl7jjHX+A9c9CpMKS9Acecnx2XlQDtArJFyj9EZI&#10;Gd2WCg1Aupg9zGKE01KwcBpwzu53tbToSELDxC/UAdjuYFYfFItsHSdsfZl7IuQ4B7xUgQ9SAT2X&#10;2dgR3x7Tx/VivSgmRT5fT4q0aSbvN3UxmW+yh1nzrqnrJvsepGVF2QnGuArqrt2ZFX/n/uWdjH11&#10;689bHZJ79pgiiL3+o+joZbBvbISdZuetDdUItkJDRvDl8YSO/3UdUT+f+OoHAAAA//8DAFBLAwQU&#10;AAYACAAAACEAhkT8EN0AAAAJAQAADwAAAGRycy9kb3ducmV2LnhtbEyPQUvDQBCF74L/YRnBi9hd&#10;pSklzabUgjcp2Ip4nGS3SWh2Nuxum/TfO+JBj/Pe4833ivXkenGxIXaeNDzNFAhLtTcdNRo+Dq+P&#10;SxAxIRnsPVkNVxthXd7eFJgbP9K7vexTI7iEYo4a2pSGXMpYt9ZhnPnBEntHHxwmPkMjTcCRy10v&#10;n5VaSIcd8YcWB7ttbX3an52GGnfbHR4/5Yjpa/PyUL1dQ7PU+v5u2qxAJDulvzD84DM6lMxU+TOZ&#10;KHoNmZrzlsSGykBw4FeoNMwXGciykP8XlN8AAAD//wMAUEsBAi0AFAAGAAgAAAAhALaDOJL+AAAA&#10;4QEAABMAAAAAAAAAAAAAAAAAAAAAAFtDb250ZW50X1R5cGVzXS54bWxQSwECLQAUAAYACAAAACEA&#10;OP0h/9YAAACUAQAACwAAAAAAAAAAAAAAAAAvAQAAX3JlbHMvLnJlbHNQSwECLQAUAAYACAAAACEA&#10;pGmOXBUCAAAqBAAADgAAAAAAAAAAAAAAAAAuAgAAZHJzL2Uyb0RvYy54bWxQSwECLQAUAAYACAAA&#10;ACEAhkT8EN0AAAAJAQAADwAAAAAAAAAAAAAAAABvBAAAZHJzL2Rvd25yZXYueG1sUEsFBgAAAAAE&#10;AAQA8wAAAHkFAAAAAA==&#10;" strokeweight="2.25pt"/>
            </w:pict>
          </mc:Fallback>
        </mc:AlternateContent>
      </w:r>
    </w:p>
    <w:p w14:paraId="7455786B" w14:textId="77777777" w:rsidR="00216F93" w:rsidRPr="006A0005" w:rsidRDefault="00216F93" w:rsidP="00216F93">
      <w:pPr>
        <w:tabs>
          <w:tab w:val="left" w:pos="6509"/>
        </w:tabs>
        <w:ind w:left="540" w:hanging="540"/>
        <w:jc w:val="center"/>
        <w:rPr>
          <w:rFonts w:cs="Arial"/>
          <w:szCs w:val="24"/>
        </w:rPr>
      </w:pPr>
    </w:p>
    <w:p w14:paraId="0DF99025" w14:textId="77777777" w:rsidR="00216F93" w:rsidRPr="006A0005" w:rsidRDefault="00216F93" w:rsidP="00216F93">
      <w:pPr>
        <w:pBdr>
          <w:top w:val="single" w:sz="4" w:space="0" w:color="auto"/>
          <w:left w:val="single" w:sz="4" w:space="4" w:color="auto"/>
          <w:bottom w:val="single" w:sz="4" w:space="0" w:color="auto"/>
          <w:right w:val="single" w:sz="4" w:space="4" w:color="auto"/>
        </w:pBdr>
        <w:tabs>
          <w:tab w:val="left" w:pos="6509"/>
        </w:tabs>
        <w:ind w:left="540" w:hanging="540"/>
        <w:jc w:val="center"/>
        <w:rPr>
          <w:rFonts w:cs="Arial"/>
          <w:szCs w:val="24"/>
        </w:rPr>
      </w:pPr>
      <w:r w:rsidRPr="006A0005">
        <w:rPr>
          <w:rFonts w:cs="Arial"/>
          <w:szCs w:val="24"/>
        </w:rPr>
        <w:t>VA, foundation schools and academies to provide the Admissions Team with ranked lists of offers</w:t>
      </w:r>
    </w:p>
    <w:p w14:paraId="3A1B84E1" w14:textId="643FF902" w:rsidR="00216F93" w:rsidRPr="006A0005" w:rsidRDefault="00216F93" w:rsidP="00216F93">
      <w:pPr>
        <w:pBdr>
          <w:top w:val="single" w:sz="4" w:space="0" w:color="auto"/>
          <w:left w:val="single" w:sz="4" w:space="4" w:color="auto"/>
          <w:bottom w:val="single" w:sz="4" w:space="0" w:color="auto"/>
          <w:right w:val="single" w:sz="4" w:space="4" w:color="auto"/>
        </w:pBdr>
        <w:tabs>
          <w:tab w:val="left" w:pos="6509"/>
        </w:tabs>
        <w:ind w:left="540" w:hanging="540"/>
        <w:jc w:val="center"/>
        <w:rPr>
          <w:rFonts w:cs="Arial"/>
          <w:b/>
          <w:szCs w:val="24"/>
        </w:rPr>
      </w:pPr>
      <w:r w:rsidRPr="006A0005">
        <w:rPr>
          <w:rFonts w:cs="Arial"/>
          <w:b/>
          <w:noProof/>
          <w:szCs w:val="24"/>
          <w:lang w:eastAsia="en-GB"/>
        </w:rPr>
        <mc:AlternateContent>
          <mc:Choice Requires="wps">
            <w:drawing>
              <wp:anchor distT="0" distB="0" distL="114300" distR="114300" simplePos="0" relativeHeight="251680256" behindDoc="0" locked="0" layoutInCell="1" allowOverlap="1" wp14:anchorId="3B8393E6" wp14:editId="41CDB7A5">
                <wp:simplePos x="0" y="0"/>
                <wp:positionH relativeFrom="column">
                  <wp:posOffset>3200400</wp:posOffset>
                </wp:positionH>
                <wp:positionV relativeFrom="paragraph">
                  <wp:posOffset>150495</wp:posOffset>
                </wp:positionV>
                <wp:extent cx="0" cy="228600"/>
                <wp:effectExtent l="19050" t="17145" r="19050" b="20955"/>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E9032" id="Line 2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85pt" to="252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RFEwIAACoEAAAOAAAAZHJzL2Uyb0RvYy54bWysU8uu2yAQ3VfqPyD2iR/N61pxrio76SZt&#10;I93bDyCAY1QMCEicqOq/d8BJlNtuqqpe4AFmzpyZMyyfz51EJ26d0KrE2TjFiCuqmVCHEn973YwW&#10;GDlPFCNSK17iC3f4efX+3bI3Bc91qyXjFgGIckVvStx6b4okcbTlHXFjbbiCy0bbjnjY2kPCLOkB&#10;vZNJnqazpNeWGaspdw5O6+ESryJ+03DqvzaN4x7JEgM3H1cb131Yk9WSFAdLTCvolQb5BxYdEQqS&#10;3qFq4gk6WvEHVCeo1U43fkx1l+imEZTHGqCaLP2tmpeWGB5rgeY4c2+T+3+w9MtpZ5FgJc7nGCnS&#10;gUZboTjK89Cb3rgCXCq1s6E6elYvZqvpd4eUrlqiDjxyfL0YiMtCRPImJGycgQz7/rNm4EOOXsdG&#10;nRvbBUhoATpHPS53PfjZIzocUjjN88UsjVIlpLjFGev8J647FIwSS+Accclp63zgQYqbS0ij9EZI&#10;GdWWCvUAupjOpzHCaSlYuA1+zh72lbToRMLAxC9WBTePblYfFYtoLSdsfbU9EXKwIbtUAQ9KAT5X&#10;a5iIH0/p03qxXkxGk3y2Hk3Suh593FST0WyTzaf1h7qq6uxnoJZNilYwxlVgd5vObPJ36l/fyTBX&#10;9/m89yF5ix4bBmRv/0g6ahnkGwZhr9llZ28aw0BG5+vjCRP/uAf78YmvfgEAAP//AwBQSwMEFAAG&#10;AAgAAAAhAKQhFGHeAAAACQEAAA8AAABkcnMvZG93bnJldi54bWxMj09Lw0AQxe+C32EZwYu0G+uf&#10;1phNqQVvUrAW8TjJTpNgdjZkt0367R3pQW8z8x5vfi9bjq5VR+pD49nA7TQBRVx623BlYPfxOlmA&#10;ChHZYuuZDJwowDK/vMgwtX7gdzpuY6UkhEOKBuoYu1TrUNbkMEx9Ryza3vcOo6x9pW2Pg4S7Vs+S&#10;5FE7bFg+1NjRuqbye3twBkrcrDe4/9QDxq/Vy03xduqrhTHXV+PqGVSkMf6Z4Rdf0CEXpsIf2AbV&#10;GnhI7qVLNDC7m4MSw/lQyPA0B51n+n+D/AcAAP//AwBQSwECLQAUAAYACAAAACEAtoM4kv4AAADh&#10;AQAAEwAAAAAAAAAAAAAAAAAAAAAAW0NvbnRlbnRfVHlwZXNdLnhtbFBLAQItABQABgAIAAAAIQA4&#10;/SH/1gAAAJQBAAALAAAAAAAAAAAAAAAAAC8BAABfcmVscy8ucmVsc1BLAQItABQABgAIAAAAIQA2&#10;KARFEwIAACoEAAAOAAAAAAAAAAAAAAAAAC4CAABkcnMvZTJvRG9jLnhtbFBLAQItABQABgAIAAAA&#10;IQCkIRRh3gAAAAkBAAAPAAAAAAAAAAAAAAAAAG0EAABkcnMvZG93bnJldi54bWxQSwUGAAAAAAQA&#10;BADzAAAAeAUAAAAA&#10;" strokeweight="2.25pt"/>
            </w:pict>
          </mc:Fallback>
        </mc:AlternateContent>
      </w:r>
      <w:r w:rsidRPr="006A0005">
        <w:rPr>
          <w:rFonts w:cs="Arial"/>
          <w:b/>
          <w:szCs w:val="24"/>
        </w:rPr>
        <w:t xml:space="preserve">by </w:t>
      </w:r>
      <w:r w:rsidR="001A3ABD" w:rsidRPr="006A0005">
        <w:rPr>
          <w:rFonts w:cs="Arial"/>
          <w:b/>
          <w:szCs w:val="24"/>
        </w:rPr>
        <w:t xml:space="preserve">Monday </w:t>
      </w:r>
      <w:r w:rsidR="0018747C" w:rsidRPr="006A0005">
        <w:rPr>
          <w:rFonts w:cs="Arial"/>
          <w:b/>
          <w:szCs w:val="24"/>
        </w:rPr>
        <w:t>6 March 2023</w:t>
      </w:r>
    </w:p>
    <w:p w14:paraId="4CC5705F" w14:textId="77777777" w:rsidR="00216F93" w:rsidRPr="006A0005" w:rsidRDefault="00216F93" w:rsidP="00216F93">
      <w:pPr>
        <w:tabs>
          <w:tab w:val="left" w:pos="6509"/>
        </w:tabs>
        <w:ind w:left="540" w:hanging="540"/>
        <w:jc w:val="center"/>
        <w:rPr>
          <w:rFonts w:cs="Arial"/>
          <w:b/>
          <w:szCs w:val="24"/>
        </w:rPr>
      </w:pPr>
    </w:p>
    <w:p w14:paraId="4D74D509" w14:textId="77777777" w:rsidR="00216F93" w:rsidRPr="006A0005" w:rsidRDefault="00216F93" w:rsidP="00216F93">
      <w:pPr>
        <w:tabs>
          <w:tab w:val="left" w:pos="6509"/>
        </w:tabs>
        <w:ind w:left="540" w:hanging="540"/>
        <w:jc w:val="center"/>
        <w:rPr>
          <w:rFonts w:cs="Arial"/>
          <w:b/>
          <w:szCs w:val="24"/>
        </w:rPr>
      </w:pPr>
    </w:p>
    <w:p w14:paraId="161DA306" w14:textId="77777777" w:rsidR="00216F93" w:rsidRPr="006A0005" w:rsidRDefault="00216F93" w:rsidP="006A0005">
      <w:pPr>
        <w:pBdr>
          <w:top w:val="single" w:sz="4" w:space="1" w:color="auto"/>
          <w:left w:val="single" w:sz="4" w:space="4" w:color="auto"/>
          <w:bottom w:val="single" w:sz="4" w:space="0" w:color="auto"/>
          <w:right w:val="single" w:sz="4" w:space="4" w:color="auto"/>
        </w:pBdr>
        <w:tabs>
          <w:tab w:val="left" w:pos="6509"/>
        </w:tabs>
        <w:ind w:left="540" w:hanging="540"/>
        <w:jc w:val="center"/>
        <w:rPr>
          <w:rFonts w:cs="Arial"/>
          <w:szCs w:val="24"/>
        </w:rPr>
      </w:pPr>
      <w:r w:rsidRPr="006A0005">
        <w:rPr>
          <w:rFonts w:cs="Arial"/>
          <w:szCs w:val="24"/>
        </w:rPr>
        <w:t xml:space="preserve">First cycle of exchange of potential offers with other local authorities </w:t>
      </w:r>
    </w:p>
    <w:p w14:paraId="0A03CE1D" w14:textId="21BBC478" w:rsidR="00216F93" w:rsidRPr="006A0005" w:rsidRDefault="00216F93" w:rsidP="006A0005">
      <w:pPr>
        <w:pBdr>
          <w:top w:val="single" w:sz="4" w:space="1" w:color="auto"/>
          <w:left w:val="single" w:sz="4" w:space="4" w:color="auto"/>
          <w:bottom w:val="single" w:sz="4" w:space="0" w:color="auto"/>
          <w:right w:val="single" w:sz="4" w:space="4" w:color="auto"/>
        </w:pBdr>
        <w:tabs>
          <w:tab w:val="left" w:pos="6509"/>
        </w:tabs>
        <w:ind w:left="540" w:hanging="540"/>
        <w:jc w:val="center"/>
        <w:rPr>
          <w:rFonts w:cs="Arial"/>
          <w:b/>
          <w:szCs w:val="24"/>
        </w:rPr>
      </w:pPr>
      <w:r w:rsidRPr="006A0005">
        <w:rPr>
          <w:rFonts w:cs="Arial"/>
          <w:b/>
          <w:noProof/>
          <w:szCs w:val="24"/>
          <w:lang w:eastAsia="en-GB"/>
        </w:rPr>
        <mc:AlternateContent>
          <mc:Choice Requires="wps">
            <w:drawing>
              <wp:anchor distT="0" distB="0" distL="114300" distR="114300" simplePos="0" relativeHeight="251684352" behindDoc="0" locked="0" layoutInCell="1" allowOverlap="1" wp14:anchorId="0C0B0DA9" wp14:editId="1F17C245">
                <wp:simplePos x="0" y="0"/>
                <wp:positionH relativeFrom="column">
                  <wp:posOffset>3200400</wp:posOffset>
                </wp:positionH>
                <wp:positionV relativeFrom="paragraph">
                  <wp:posOffset>168275</wp:posOffset>
                </wp:positionV>
                <wp:extent cx="0" cy="228600"/>
                <wp:effectExtent l="19050" t="15875" r="19050" b="22225"/>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202C6" id="Line 27"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25pt" to="252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FdHEwIAACoEAAAOAAAAZHJzL2Uyb0RvYy54bWysU8uu2yAQ3VfqPyDvEz/qPK4V56qyk27S&#10;NtK9/QACOEbFgIDEiar+ewfsRLntpqrqBR5g5syZOcPq+dIJdGbGciXLKJ0mEWKSKMrlsYy+vW4n&#10;ywhZhyXFQklWRldmo+f1+3erXhcsU60SlBkEINIWvS6j1jldxLElLeuwnSrNJFw2ynTYwdYcY2pw&#10;D+idiLMkmce9MlQbRZi1cFoPl9E64DcNI+5r01jmkCgj4ObCasJ68Gu8XuHiaLBuORlp4H9g0WEu&#10;IekdqsYOo5Phf0B1nBhlVeOmRHWxahpOWKgBqkmT36p5abFmoRZojtX3Ntn/B0u+nPcGcVpGGSgl&#10;cQca7bhkKFv43vTaFuBSyb3x1ZGLfNE7Rb5bJFXVYnlkgePrVUNc6iPiNyF+YzVkOPSfFQUffHIq&#10;NOrSmM5DQgvQJehxvevBLg6R4ZDAaZYt50mQKsbFLU4b6z4x1SFvlJEAzgEXn3fWeR64uLn4NFJt&#10;uRBBbSFR78udLWYhwirBqb/1ftYcD5Uw6Iz9wIQvVAU3j25GnSQNaC3DdDPaDnMx2JBdSI8HpQCf&#10;0Rom4sdT8rRZbpb5JM/mm0me1PXk47bKJ/NtupjVH+qqqtOfnlqaFy2nlEnP7jadaf536o/vZJir&#10;+3ze+xC/RQ8NA7K3fyAdtPTyDYNwUPS6NzeNYSCD8/h4/MQ/7sF+fOLrXwAAAP//AwBQSwMEFAAG&#10;AAgAAAAhAAXQ/0PdAAAACQEAAA8AAABkcnMvZG93bnJldi54bWxMj0FLw0AQhe+C/2EZwYvYjcGE&#10;kmZSasGbFGxFPE6y2yQ0Oxt2t036713xoMc37/Hme+V6NoO4aOd7ywhPiwSE5saqnluEj8Pr4xKE&#10;D8SKBssa4ao9rKvbm5IKZSd+15d9aEUsYV8QQhfCWEjpm04b8gs7ao7e0TpDIUrXSuVoiuVmkGmS&#10;5NJQz/FDR6Pedro57c8GoaHddkfHTzlR+Nq8PNRvV9cuEe/v5s0KRNBz+AvDD35Ehyoy1fbMyosB&#10;IUue45aAkOYZiBj4PdQIeZqBrEr5f0H1DQAA//8DAFBLAQItABQABgAIAAAAIQC2gziS/gAAAOEB&#10;AAATAAAAAAAAAAAAAAAAAAAAAABbQ29udGVudF9UeXBlc10ueG1sUEsBAi0AFAAGAAgAAAAhADj9&#10;If/WAAAAlAEAAAsAAAAAAAAAAAAAAAAALwEAAF9yZWxzLy5yZWxzUEsBAi0AFAAGAAgAAAAhACPs&#10;V0cTAgAAKgQAAA4AAAAAAAAAAAAAAAAALgIAAGRycy9lMm9Eb2MueG1sUEsBAi0AFAAGAAgAAAAh&#10;AAXQ/0PdAAAACQEAAA8AAAAAAAAAAAAAAAAAbQQAAGRycy9kb3ducmV2LnhtbFBLBQYAAAAABAAE&#10;APMAAAB3BQAAAAA=&#10;" strokeweight="2.25pt"/>
            </w:pict>
          </mc:Fallback>
        </mc:AlternateContent>
      </w:r>
      <w:r w:rsidRPr="006A0005">
        <w:rPr>
          <w:rFonts w:cs="Arial"/>
          <w:b/>
          <w:szCs w:val="24"/>
        </w:rPr>
        <w:t xml:space="preserve">by </w:t>
      </w:r>
      <w:r w:rsidR="00D90882" w:rsidRPr="006A0005">
        <w:rPr>
          <w:rFonts w:cs="Arial"/>
          <w:b/>
          <w:szCs w:val="24"/>
        </w:rPr>
        <w:t>13 March</w:t>
      </w:r>
      <w:r w:rsidRPr="006A0005">
        <w:rPr>
          <w:rFonts w:cs="Arial"/>
          <w:b/>
          <w:szCs w:val="24"/>
        </w:rPr>
        <w:t xml:space="preserve"> 20</w:t>
      </w:r>
      <w:r w:rsidR="00BC4E02" w:rsidRPr="006A0005">
        <w:rPr>
          <w:rFonts w:cs="Arial"/>
          <w:b/>
          <w:szCs w:val="24"/>
        </w:rPr>
        <w:t>23</w:t>
      </w:r>
    </w:p>
    <w:p w14:paraId="4F06D319" w14:textId="77777777" w:rsidR="00216F93" w:rsidRPr="006A0005" w:rsidRDefault="00216F93" w:rsidP="00216F93">
      <w:pPr>
        <w:tabs>
          <w:tab w:val="left" w:pos="6509"/>
        </w:tabs>
        <w:ind w:left="540" w:hanging="540"/>
        <w:jc w:val="center"/>
        <w:rPr>
          <w:rFonts w:cs="Arial"/>
          <w:b/>
          <w:szCs w:val="24"/>
        </w:rPr>
      </w:pPr>
    </w:p>
    <w:p w14:paraId="53DD587F" w14:textId="77777777" w:rsidR="00216F93" w:rsidRPr="006A0005" w:rsidRDefault="00216F93" w:rsidP="00216F93">
      <w:pPr>
        <w:tabs>
          <w:tab w:val="left" w:pos="6509"/>
        </w:tabs>
        <w:ind w:left="540" w:hanging="540"/>
        <w:jc w:val="center"/>
        <w:rPr>
          <w:rFonts w:cs="Arial"/>
          <w:b/>
          <w:szCs w:val="24"/>
        </w:rPr>
      </w:pPr>
    </w:p>
    <w:p w14:paraId="6D98E7FC" w14:textId="77777777" w:rsidR="00216F93" w:rsidRPr="006A0005"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Cs w:val="24"/>
        </w:rPr>
      </w:pPr>
      <w:r w:rsidRPr="006A0005">
        <w:rPr>
          <w:rFonts w:cs="Arial"/>
          <w:szCs w:val="24"/>
        </w:rPr>
        <w:t>Final exchange of provisional allocations with other local authorities</w:t>
      </w:r>
    </w:p>
    <w:p w14:paraId="1E08A550" w14:textId="60C676F8" w:rsidR="00216F93" w:rsidRPr="006A0005"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Cs w:val="24"/>
        </w:rPr>
      </w:pPr>
      <w:r w:rsidRPr="006A0005">
        <w:rPr>
          <w:rFonts w:cs="Arial"/>
          <w:b/>
          <w:noProof/>
          <w:szCs w:val="24"/>
          <w:lang w:eastAsia="en-GB"/>
        </w:rPr>
        <mc:AlternateContent>
          <mc:Choice Requires="wps">
            <w:drawing>
              <wp:anchor distT="0" distB="0" distL="114300" distR="114300" simplePos="0" relativeHeight="251681280" behindDoc="0" locked="0" layoutInCell="1" allowOverlap="1" wp14:anchorId="6D849B8B" wp14:editId="13501278">
                <wp:simplePos x="0" y="0"/>
                <wp:positionH relativeFrom="column">
                  <wp:posOffset>3200400</wp:posOffset>
                </wp:positionH>
                <wp:positionV relativeFrom="paragraph">
                  <wp:posOffset>173355</wp:posOffset>
                </wp:positionV>
                <wp:extent cx="0" cy="228600"/>
                <wp:effectExtent l="19050" t="20955" r="19050" b="17145"/>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7DE95" id="Line 2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65pt" to="252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7GFA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T5AiNF&#10;OtDoWSiO8ofQm964AlwqtbWhOnpSr+ZZ0+8OKV21RO155Ph2NhCXhYjkXUjYOAMZdv0XzcCHHLyO&#10;jTo1tguQ0AJ0inqcb3rwk0d0OKRwmufzWRqlSkhxjTPW+c9cdygYJZbAOeKS47PzgQcpri4hjdIb&#10;IWVUWyrUA+h8+jiNEU5LwcJt8HN2v6ukRUcSBiZ+sSq4uXez+qBYRGs5YeuL7YmQgw3ZpQp4UArw&#10;uVjDRPxYpIv1fD2fjCb5bD2apHU9+rSpJqPZJnuc1g91VdXZz0AtmxStYIyrwO46ndnk79S/vJNh&#10;rm7zeetD8h49NgzIXv+RdNQyyDcMwk6z89ZeNYaBjM6XxxMm/n4P9v0TX/0CAAD//wMAUEsDBBQA&#10;BgAIAAAAIQCzAHTy3gAAAAkBAAAPAAAAZHJzL2Rvd25yZXYueG1sTI9BS8NAEIXvgv9hGcGL2I2N&#10;1hIzKbXgTQqtIh4nyTQJZmfD7rZJ/70rHvT45j3efC9fTaZXJ3a+s4JwN0tAsVS27qRBeH97uV2C&#10;8oGkpt4KI5zZw6q4vMgpq+0oOz7tQ6NiifiMENoQhkxrX7VsyM/swBK9g3WGQpSu0bWjMZabXs+T&#10;ZKENdRI/tDTwpuXqa380CBVtN1s6fOiRwuf6+aZ8PbtmiXh9Na2fQAWewl8YfvAjOhSRqbRHqb3q&#10;ER6S+7glIMwfU1Ax8HsoERZpCrrI9f8FxTcAAAD//wMAUEsBAi0AFAAGAAgAAAAhALaDOJL+AAAA&#10;4QEAABMAAAAAAAAAAAAAAAAAAAAAAFtDb250ZW50X1R5cGVzXS54bWxQSwECLQAUAAYACAAAACEA&#10;OP0h/9YAAACUAQAACwAAAAAAAAAAAAAAAAAvAQAAX3JlbHMvLnJlbHNQSwECLQAUAAYACAAAACEA&#10;5pLexhQCAAAqBAAADgAAAAAAAAAAAAAAAAAuAgAAZHJzL2Uyb0RvYy54bWxQSwECLQAUAAYACAAA&#10;ACEAswB08t4AAAAJAQAADwAAAAAAAAAAAAAAAABuBAAAZHJzL2Rvd25yZXYueG1sUEsFBgAAAAAE&#10;AAQA8wAAAHkFAAAAAA==&#10;" strokeweight="2.25pt"/>
            </w:pict>
          </mc:Fallback>
        </mc:AlternateContent>
      </w:r>
      <w:r w:rsidRPr="006A0005">
        <w:rPr>
          <w:rFonts w:cs="Arial"/>
          <w:b/>
          <w:szCs w:val="24"/>
        </w:rPr>
        <w:t xml:space="preserve">by Monday </w:t>
      </w:r>
      <w:r w:rsidR="00D90882" w:rsidRPr="006A0005">
        <w:rPr>
          <w:rFonts w:cs="Arial"/>
          <w:b/>
          <w:szCs w:val="24"/>
        </w:rPr>
        <w:t>27 March</w:t>
      </w:r>
      <w:r w:rsidRPr="006A0005">
        <w:rPr>
          <w:rFonts w:cs="Arial"/>
          <w:b/>
          <w:szCs w:val="24"/>
        </w:rPr>
        <w:t xml:space="preserve"> 202</w:t>
      </w:r>
      <w:r w:rsidR="00BC4E02" w:rsidRPr="006A0005">
        <w:rPr>
          <w:rFonts w:cs="Arial"/>
          <w:b/>
          <w:szCs w:val="24"/>
        </w:rPr>
        <w:t>3</w:t>
      </w:r>
    </w:p>
    <w:p w14:paraId="4CBA9DCB" w14:textId="77777777" w:rsidR="00216F93" w:rsidRPr="006A0005" w:rsidRDefault="00216F93" w:rsidP="00216F93">
      <w:pPr>
        <w:tabs>
          <w:tab w:val="left" w:pos="6509"/>
        </w:tabs>
        <w:rPr>
          <w:rFonts w:cs="Arial"/>
          <w:b/>
          <w:szCs w:val="24"/>
        </w:rPr>
      </w:pPr>
    </w:p>
    <w:p w14:paraId="2E444346" w14:textId="5A580AE5" w:rsidR="00216F93" w:rsidRPr="006A0005" w:rsidRDefault="00216F93" w:rsidP="00216F93">
      <w:pPr>
        <w:pBdr>
          <w:top w:val="single" w:sz="4" w:space="1" w:color="auto"/>
          <w:left w:val="single" w:sz="4" w:space="4" w:color="auto"/>
          <w:bottom w:val="single" w:sz="4" w:space="0" w:color="auto"/>
          <w:right w:val="single" w:sz="4" w:space="4" w:color="auto"/>
        </w:pBdr>
        <w:tabs>
          <w:tab w:val="left" w:pos="6509"/>
        </w:tabs>
        <w:ind w:left="540" w:hanging="540"/>
        <w:jc w:val="center"/>
        <w:rPr>
          <w:rFonts w:cs="Arial"/>
          <w:szCs w:val="24"/>
        </w:rPr>
      </w:pPr>
      <w:r w:rsidRPr="006A0005">
        <w:rPr>
          <w:rFonts w:cs="Arial"/>
          <w:szCs w:val="24"/>
        </w:rPr>
        <w:t xml:space="preserve">List of allocated pupils available on BSO from </w:t>
      </w:r>
      <w:r w:rsidR="00DC10CD">
        <w:rPr>
          <w:rFonts w:cs="Arial"/>
          <w:szCs w:val="24"/>
        </w:rPr>
        <w:t>by 14</w:t>
      </w:r>
      <w:r w:rsidR="00D90882" w:rsidRPr="006A0005">
        <w:rPr>
          <w:rFonts w:cs="Arial"/>
          <w:szCs w:val="24"/>
        </w:rPr>
        <w:t xml:space="preserve"> April</w:t>
      </w:r>
      <w:r w:rsidRPr="006A0005">
        <w:rPr>
          <w:rFonts w:cs="Arial"/>
          <w:szCs w:val="24"/>
        </w:rPr>
        <w:t xml:space="preserve"> 202</w:t>
      </w:r>
      <w:r w:rsidR="00BC4E02" w:rsidRPr="006A0005">
        <w:rPr>
          <w:rFonts w:cs="Arial"/>
          <w:szCs w:val="24"/>
        </w:rPr>
        <w:t>3</w:t>
      </w:r>
    </w:p>
    <w:p w14:paraId="0BD595B2" w14:textId="1F31BD51" w:rsidR="00216F93" w:rsidRPr="006A0005" w:rsidRDefault="00216F93" w:rsidP="00216F93">
      <w:pPr>
        <w:pBdr>
          <w:top w:val="single" w:sz="4" w:space="1" w:color="auto"/>
          <w:left w:val="single" w:sz="4" w:space="4" w:color="auto"/>
          <w:bottom w:val="single" w:sz="4" w:space="0" w:color="auto"/>
          <w:right w:val="single" w:sz="4" w:space="4" w:color="auto"/>
        </w:pBdr>
        <w:tabs>
          <w:tab w:val="left" w:pos="6509"/>
        </w:tabs>
        <w:ind w:left="540" w:hanging="540"/>
        <w:jc w:val="center"/>
        <w:rPr>
          <w:rFonts w:cs="Arial"/>
          <w:b/>
          <w:szCs w:val="24"/>
        </w:rPr>
      </w:pPr>
      <w:r w:rsidRPr="006A0005">
        <w:rPr>
          <w:rFonts w:cs="Arial"/>
          <w:szCs w:val="24"/>
        </w:rPr>
        <w:t xml:space="preserve">(confidential until national offer day </w:t>
      </w:r>
      <w:r w:rsidR="001A78B1" w:rsidRPr="006A0005">
        <w:rPr>
          <w:rFonts w:cs="Arial"/>
          <w:b/>
          <w:szCs w:val="24"/>
        </w:rPr>
        <w:t>17 April)</w:t>
      </w:r>
    </w:p>
    <w:p w14:paraId="1BDC8929" w14:textId="77777777" w:rsidR="00216F93" w:rsidRPr="006A0005" w:rsidRDefault="00216F93" w:rsidP="00216F93">
      <w:pPr>
        <w:tabs>
          <w:tab w:val="left" w:pos="6509"/>
        </w:tabs>
        <w:ind w:left="540" w:hanging="540"/>
        <w:jc w:val="center"/>
        <w:rPr>
          <w:rFonts w:cs="Arial"/>
          <w:b/>
          <w:szCs w:val="24"/>
        </w:rPr>
      </w:pPr>
      <w:r w:rsidRPr="006A0005">
        <w:rPr>
          <w:rFonts w:cs="Arial"/>
          <w:b/>
          <w:noProof/>
          <w:szCs w:val="24"/>
          <w:lang w:eastAsia="en-GB"/>
        </w:rPr>
        <mc:AlternateContent>
          <mc:Choice Requires="wps">
            <w:drawing>
              <wp:anchor distT="0" distB="0" distL="114300" distR="114300" simplePos="0" relativeHeight="251682304" behindDoc="0" locked="0" layoutInCell="1" allowOverlap="1" wp14:anchorId="01E13986" wp14:editId="38687870">
                <wp:simplePos x="0" y="0"/>
                <wp:positionH relativeFrom="column">
                  <wp:posOffset>3200400</wp:posOffset>
                </wp:positionH>
                <wp:positionV relativeFrom="paragraph">
                  <wp:posOffset>66675</wp:posOffset>
                </wp:positionV>
                <wp:extent cx="0" cy="228600"/>
                <wp:effectExtent l="19050" t="19050" r="19050" b="19050"/>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1C5E3" id="Line 2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25pt" to="25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9aFAIAACoEAAAOAAAAZHJzL2Uyb0RvYy54bWysU02P2yAQvVfqf0C+J/5YJ+u14qwqO+kl&#10;7Uba7Q8ggGNUDAhInKjqf++AkyjbXqqqPuABZt68mTcsnk+9QEdmLFeyitJpEiEmiaJc7qvo29t6&#10;UkTIOiwpFkqyKjozGz0vP35YDLpkmeqUoMwgAJG2HHQVdc7pMo4t6ViP7VRpJuGyVabHDrZmH1OD&#10;B0DvRZwlyTwelKHaKMKshdNmvIyWAb9tGXEvbWuZQ6KKgJsLqwnrzq/xcoHLvcG64+RCA/8Dix5z&#10;CUlvUA12GB0M/wOq58Qoq1o3JaqPVdtywkINUE2a/FbNa4c1C7VAc6y+tcn+P1jy9bg1iNMqeoD2&#10;SNyDRhsuGcpmvjeDtiW41HJrfHXkJF/1RpHvFklVd1juWeD4dtYQl/qI+F2I31gNGXbDF0XBBx+c&#10;Co06tab3kNACdAp6nG96sJNDZDwkcJplxTwJUsW4vMZpY91npnrkjSoSwDng4uPGOs8Dl1cXn0aq&#10;NRciqC0kGgC0mD3OQoRVglN/6/2s2e9qYdAR+4EJX6gKbu7djDpIGtA6hunqYjvMxWhDdiE9HpQC&#10;fC7WOBE/npKnVbEq8kmezVeTPGmayad1nU/m6/Rx1jw0dd2kPz21NC87TimTnt11OtP879S/vJNx&#10;rm7zeetD/B49NAzIXv+BdNDSyzcOwk7R89ZcNYaBDM6Xx+Mn/n4P9v0TX/4CAAD//wMAUEsDBBQA&#10;BgAIAAAAIQCGRPwQ3QAAAAkBAAAPAAAAZHJzL2Rvd25yZXYueG1sTI9BS8NAEIXvgv9hGcGL2F2l&#10;KSXNptSCNynYinicZLdJaHY27G6b9N874kGP897jzfeK9eR6cbEhdp40PM0UCEu1Nx01Gj4Or49L&#10;EDEhGew9WQ1XG2Fd3t4UmBs/0ru97FMjuIRijhralIZcyli31mGc+cESe0cfHCY+QyNNwJHLXS+f&#10;lVpIhx3xhxYHu21tfdqfnYYad9sdHj/liOlr8/JQvV1Ds9T6/m7arEAkO6W/MPzgMzqUzFT5M5ko&#10;eg2ZmvOWxIbKQHDgV6g0zBcZyLKQ/xeU3wAAAP//AwBQSwECLQAUAAYACAAAACEAtoM4kv4AAADh&#10;AQAAEwAAAAAAAAAAAAAAAAAAAAAAW0NvbnRlbnRfVHlwZXNdLnhtbFBLAQItABQABgAIAAAAIQA4&#10;/SH/1gAAAJQBAAALAAAAAAAAAAAAAAAAAC8BAABfcmVscy8ucmVsc1BLAQItABQABgAIAAAAIQCr&#10;LL9aFAIAACoEAAAOAAAAAAAAAAAAAAAAAC4CAABkcnMvZTJvRG9jLnhtbFBLAQItABQABgAIAAAA&#10;IQCGRPwQ3QAAAAkBAAAPAAAAAAAAAAAAAAAAAG4EAABkcnMvZG93bnJldi54bWxQSwUGAAAAAAQA&#10;BADzAAAAeAUAAAAA&#10;" strokeweight="2.25pt"/>
            </w:pict>
          </mc:Fallback>
        </mc:AlternateContent>
      </w:r>
    </w:p>
    <w:p w14:paraId="7686A5E9" w14:textId="77777777" w:rsidR="00216F93" w:rsidRPr="006A0005" w:rsidRDefault="00216F93" w:rsidP="00216F93">
      <w:pPr>
        <w:tabs>
          <w:tab w:val="left" w:pos="6509"/>
        </w:tabs>
        <w:ind w:left="540" w:hanging="540"/>
        <w:jc w:val="center"/>
        <w:rPr>
          <w:rFonts w:cs="Arial"/>
          <w:b/>
          <w:szCs w:val="24"/>
        </w:rPr>
      </w:pPr>
    </w:p>
    <w:p w14:paraId="2697C871" w14:textId="77777777" w:rsidR="00216F93" w:rsidRPr="006A0005"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Cs w:val="24"/>
        </w:rPr>
      </w:pPr>
      <w:r w:rsidRPr="006A0005">
        <w:rPr>
          <w:rFonts w:cs="Arial"/>
          <w:szCs w:val="24"/>
        </w:rPr>
        <w:t>Online applicants receive an email confirming allocated school</w:t>
      </w:r>
    </w:p>
    <w:p w14:paraId="27F16700" w14:textId="6D7A6782" w:rsidR="00216F93" w:rsidRPr="006A0005" w:rsidRDefault="007E57D2"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noProof/>
          <w:szCs w:val="24"/>
          <w:lang w:eastAsia="en-GB"/>
        </w:rPr>
      </w:pPr>
      <w:r w:rsidRPr="006A0005">
        <w:rPr>
          <w:rFonts w:cs="Arial"/>
          <w:b/>
          <w:noProof/>
          <w:szCs w:val="24"/>
          <w:lang w:eastAsia="en-GB"/>
        </w:rPr>
        <w:t>17 April 2023</w:t>
      </w:r>
      <w:r w:rsidR="00216F93" w:rsidRPr="006A0005">
        <w:rPr>
          <w:rFonts w:cs="Arial"/>
          <w:b/>
          <w:noProof/>
          <w:szCs w:val="24"/>
          <w:lang w:eastAsia="en-GB"/>
        </w:rPr>
        <w:t xml:space="preserve"> </w:t>
      </w:r>
      <w:r w:rsidR="00950451" w:rsidRPr="006A0005">
        <w:rPr>
          <w:rFonts w:cs="Arial"/>
          <w:b/>
          <w:noProof/>
          <w:szCs w:val="24"/>
          <w:lang w:eastAsia="en-GB"/>
        </w:rPr>
        <w:t xml:space="preserve">National Offer Day </w:t>
      </w:r>
    </w:p>
    <w:p w14:paraId="73093D91" w14:textId="332383AE" w:rsidR="00216F93" w:rsidRPr="006A0005"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Cs w:val="24"/>
        </w:rPr>
      </w:pPr>
      <w:r w:rsidRPr="006A0005">
        <w:rPr>
          <w:rFonts w:cs="Arial"/>
          <w:noProof/>
          <w:szCs w:val="24"/>
          <w:lang w:eastAsia="en-GB"/>
        </w:rPr>
        <w:t xml:space="preserve">Paper applicants are sent an </w:t>
      </w:r>
      <w:r w:rsidR="00BC4E02" w:rsidRPr="006A0005">
        <w:rPr>
          <w:rFonts w:cs="Arial"/>
          <w:noProof/>
          <w:szCs w:val="24"/>
          <w:lang w:eastAsia="en-GB"/>
        </w:rPr>
        <w:t xml:space="preserve">offer </w:t>
      </w:r>
      <w:r w:rsidRPr="006A0005">
        <w:rPr>
          <w:rFonts w:cs="Arial"/>
          <w:noProof/>
          <w:szCs w:val="24"/>
          <w:lang w:eastAsia="en-GB"/>
        </w:rPr>
        <w:t xml:space="preserve">letter via Royal Mail on </w:t>
      </w:r>
      <w:r w:rsidR="007E57D2" w:rsidRPr="00BC53D8">
        <w:rPr>
          <w:rFonts w:cs="Arial"/>
          <w:b/>
          <w:noProof/>
          <w:szCs w:val="24"/>
          <w:lang w:eastAsia="en-GB"/>
        </w:rPr>
        <w:t>17 April 2023</w:t>
      </w:r>
    </w:p>
    <w:p w14:paraId="448BEA52" w14:textId="77777777" w:rsidR="00216F93" w:rsidRPr="006A0005" w:rsidRDefault="00216F93" w:rsidP="00216F93">
      <w:pPr>
        <w:tabs>
          <w:tab w:val="left" w:pos="6509"/>
        </w:tabs>
        <w:ind w:left="540" w:hanging="540"/>
        <w:jc w:val="center"/>
        <w:rPr>
          <w:rFonts w:cs="Arial"/>
          <w:b/>
          <w:szCs w:val="24"/>
        </w:rPr>
      </w:pPr>
      <w:r w:rsidRPr="006A0005">
        <w:rPr>
          <w:rFonts w:cs="Arial"/>
          <w:b/>
          <w:noProof/>
          <w:szCs w:val="24"/>
          <w:lang w:eastAsia="en-GB"/>
        </w:rPr>
        <mc:AlternateContent>
          <mc:Choice Requires="wps">
            <w:drawing>
              <wp:anchor distT="0" distB="0" distL="114300" distR="114300" simplePos="0" relativeHeight="251687424" behindDoc="0" locked="0" layoutInCell="1" allowOverlap="1" wp14:anchorId="1AE1215B" wp14:editId="49C9612C">
                <wp:simplePos x="0" y="0"/>
                <wp:positionH relativeFrom="column">
                  <wp:posOffset>3200400</wp:posOffset>
                </wp:positionH>
                <wp:positionV relativeFrom="paragraph">
                  <wp:posOffset>61595</wp:posOffset>
                </wp:positionV>
                <wp:extent cx="0" cy="228600"/>
                <wp:effectExtent l="19050" t="20955" r="19050" b="17145"/>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394AE" id="Line 32"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85pt" to="252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IBmFAIAACoEAAAOAAAAZHJzL2Uyb0RvYy54bWysU9uO2yAQfa/Uf0C8J77kslkrzqqyk75s&#10;u5F2+wEEcIyKAQGJE1X99w44ibLtS1XVD3iAmTNn5gzLp1Mn0ZFbJ7QqcTZOMeKKaibUvsTf3jaj&#10;BUbOE8WI1IqX+Mwdflp9/LDsTcFz3WrJuEUAolzRmxK33psiSRxteUfcWBuu4LLRtiMetnafMEt6&#10;QO9kkqfpPOm1ZcZqyp2D03q4xKuI3zSc+pemcdwjWWLg5uNq47oLa7JakmJviWkFvdAg/8CiI0JB&#10;0htUTTxBByv+gOoEtdrpxo+p7hLdNILyWANUk6W/VfPaEsNjLdAcZ25tcv8Pln49bi0SrMSTDCNF&#10;OtDoWSiOJnnoTW9cAS6V2tpQHT2pV/Os6XeHlK5aovY8cnw7G4jLQkTyLiRsnIEMu/6LZuBDDl7H&#10;Rp0a2wVIaAE6RT3ONz34ySM6HFI4zfPFPI1SJaS4xhnr/GeuOxSMEkvgHHHJ8dn5wIMUV5eQRumN&#10;kDKqLRXqAXQxe5jFCKelYOE2+Dm731XSoiMJAxO/WBXc3LtZfVAsorWcsPXF9kTIwYbsUgU8KAX4&#10;XKxhIn48po/rxXoxHU3z+Xo0Tet69GlTTUfzTfYwqyd1VdXZz0AtmxatYIyrwO46ndn079S/vJNh&#10;rm7zeetD8h49NgzIXv+RdNQyyDcMwk6z89ZeNYaBjM6XxxMm/n4P9v0TX/0CAAD//wMAUEsDBBQA&#10;BgAIAAAAIQA6qgMb3AAAAAgBAAAPAAAAZHJzL2Rvd25yZXYueG1sTI9BS8NAFITvgv9heYIXaTdK&#10;a2vMS6kFb1JoleLxJXlNgtm3YXfbpP/eFQ96HGaY+SZbjaZTZ3a+tYJwP01AsZS2aqVG+Hh/nSxB&#10;+UBSUWeFES7sYZVfX2WUVnaQHZ/3oVaxRHxKCE0Ifaq1Lxs25Ke2Z4ne0TpDIUpX68rREMtNpx+S&#10;5FEbaiUuNNTzpuHya38yCCVtN1s6HvRA4XP9cle8XVy9RLy9GdfPoAKP4S8MP/gRHfLIVNiTVF51&#10;CPNkFr8EhKcFqOj/6gJhNl+AzjP9/0D+DQAA//8DAFBLAQItABQABgAIAAAAIQC2gziS/gAAAOEB&#10;AAATAAAAAAAAAAAAAAAAAAAAAABbQ29udGVudF9UeXBlc10ueG1sUEsBAi0AFAAGAAgAAAAhADj9&#10;If/WAAAAlAEAAAsAAAAAAAAAAAAAAAAALwEAAF9yZWxzLy5yZWxzUEsBAi0AFAAGAAgAAAAhAKjQ&#10;gGYUAgAAKgQAAA4AAAAAAAAAAAAAAAAALgIAAGRycy9lMm9Eb2MueG1sUEsBAi0AFAAGAAgAAAAh&#10;ADqqAxvcAAAACAEAAA8AAAAAAAAAAAAAAAAAbgQAAGRycy9kb3ducmV2LnhtbFBLBQYAAAAABAAE&#10;APMAAAB3BQAAAAA=&#10;" strokeweight="2.25pt"/>
            </w:pict>
          </mc:Fallback>
        </mc:AlternateContent>
      </w:r>
    </w:p>
    <w:p w14:paraId="6B2079A0" w14:textId="708447FD" w:rsidR="00216F93" w:rsidRPr="006A0005" w:rsidRDefault="00216F93" w:rsidP="006A0005">
      <w:pPr>
        <w:tabs>
          <w:tab w:val="left" w:pos="6509"/>
        </w:tabs>
        <w:rPr>
          <w:rFonts w:cs="Arial"/>
          <w:b/>
          <w:szCs w:val="24"/>
        </w:rPr>
      </w:pPr>
    </w:p>
    <w:p w14:paraId="57E6E968" w14:textId="77777777" w:rsidR="00216F93" w:rsidRPr="006A0005"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Cs w:val="24"/>
        </w:rPr>
      </w:pPr>
      <w:r w:rsidRPr="006A0005">
        <w:rPr>
          <w:rFonts w:cs="Arial"/>
          <w:szCs w:val="24"/>
        </w:rPr>
        <w:t>Deadline for return of acceptance slips/ waiting list forms</w:t>
      </w:r>
    </w:p>
    <w:p w14:paraId="50952567" w14:textId="3F61740B" w:rsidR="00216F93" w:rsidRPr="006A0005" w:rsidRDefault="00216F93" w:rsidP="00216F93">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Cs w:val="24"/>
        </w:rPr>
      </w:pPr>
      <w:r w:rsidRPr="006A0005">
        <w:rPr>
          <w:rFonts w:cs="Arial"/>
          <w:b/>
          <w:szCs w:val="24"/>
        </w:rPr>
        <w:t xml:space="preserve">by </w:t>
      </w:r>
      <w:r w:rsidR="007E57D2" w:rsidRPr="006A0005">
        <w:rPr>
          <w:rFonts w:cs="Arial"/>
          <w:b/>
          <w:szCs w:val="24"/>
        </w:rPr>
        <w:t>2 May</w:t>
      </w:r>
      <w:r w:rsidRPr="006A0005">
        <w:rPr>
          <w:rFonts w:cs="Arial"/>
          <w:b/>
          <w:szCs w:val="24"/>
        </w:rPr>
        <w:t xml:space="preserve"> 202</w:t>
      </w:r>
      <w:r w:rsidR="00BC4E02" w:rsidRPr="006A0005">
        <w:rPr>
          <w:rFonts w:cs="Arial"/>
          <w:b/>
          <w:szCs w:val="24"/>
        </w:rPr>
        <w:t>3</w:t>
      </w:r>
    </w:p>
    <w:p w14:paraId="04C8CC78" w14:textId="77777777" w:rsidR="00216F93" w:rsidRPr="006A0005" w:rsidRDefault="00216F93" w:rsidP="00216F93">
      <w:pPr>
        <w:tabs>
          <w:tab w:val="left" w:pos="6509"/>
        </w:tabs>
        <w:ind w:left="540" w:hanging="540"/>
        <w:jc w:val="center"/>
        <w:rPr>
          <w:rFonts w:cs="Arial"/>
          <w:b/>
          <w:szCs w:val="24"/>
        </w:rPr>
      </w:pPr>
      <w:r w:rsidRPr="006A0005">
        <w:rPr>
          <w:rFonts w:cs="Arial"/>
          <w:b/>
          <w:noProof/>
          <w:szCs w:val="24"/>
          <w:lang w:eastAsia="en-GB"/>
        </w:rPr>
        <mc:AlternateContent>
          <mc:Choice Requires="wps">
            <w:drawing>
              <wp:anchor distT="0" distB="0" distL="114300" distR="114300" simplePos="0" relativeHeight="251683328" behindDoc="0" locked="0" layoutInCell="1" allowOverlap="1" wp14:anchorId="2E8AEA2E" wp14:editId="2246BDB4">
                <wp:simplePos x="0" y="0"/>
                <wp:positionH relativeFrom="column">
                  <wp:posOffset>3200400</wp:posOffset>
                </wp:positionH>
                <wp:positionV relativeFrom="paragraph">
                  <wp:posOffset>64135</wp:posOffset>
                </wp:positionV>
                <wp:extent cx="0" cy="228600"/>
                <wp:effectExtent l="19050" t="16510" r="19050" b="21590"/>
                <wp:wrapNone/>
                <wp:docPr id="3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FE0A1" id="Line 26"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05pt" to="25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8UFAIAACoEAAAOAAAAZHJzL2Uyb0RvYy54bWysU9uO2yAQfa/Uf0C8J77kslkrzqqyk75s&#10;u5F2+wEEcIyKAQGJE1X99w44ibLtS1XVD3iAmTNn5gzLp1Mn0ZFbJ7QqcTZOMeKKaibUvsTf3jaj&#10;BUbOE8WI1IqX+Mwdflp9/LDsTcFz3WrJuEUAolzRmxK33psiSRxteUfcWBuu4LLRtiMetnafMEt6&#10;QO9kkqfpPOm1ZcZqyp2D03q4xKuI3zSc+pemcdwjWWLg5uNq47oLa7JakmJviWkFvdAg/8CiI0JB&#10;0htUTTxBByv+gOoEtdrpxo+p7hLdNILyWANUk6W/VfPaEsNjLdAcZ25tcv8Pln49bi0SrMSTCUaK&#10;dKDRs1Ac5fPQm964AlwqtbWhOnpSr+ZZ0+8OKV21RO155Ph2NhCXhYjkXUjYOAMZdv0XzcCHHLyO&#10;jTo1tguQ0AJ0inqcb3rwk0d0OKRwmueLeRqlSkhxjTPW+c9cdygYJZbAOeKS47PzgQcpri4hjdIb&#10;IWVUWyrUA+hi9jCLEU5LwcJt8HN2v6ukRUcSBiZ+sSq4uXez+qBYRGs5YeuL7YmQgw3ZpQp4UArw&#10;uVjDRPx4TB/Xi/ViOprm8/Vomtb16NOmmo7mm+xhVk/qqqqzn4FaNi1awRhXgd11OrPp36l/eSfD&#10;XN3m89aH5D16bBiQvf4j6ahlkG8YhJ1m5629agwDGZ0vjydM/P0e7PsnvvoFAAD//wMAUEsDBBQA&#10;BgAIAAAAIQDzEcTB3QAAAAkBAAAPAAAAZHJzL2Rvd25yZXYueG1sTI9BS8NAEIXvgv9hGcGL2N1I&#10;LSXNptSCNynYinicZKdJaHY27G6b9N+74kGP897jzfeK9WR7cSEfOscaspkCQVw703Gj4ePw+rgE&#10;ESKywd4xabhSgHV5e1NgbtzI73TZx0akEg45amhjHHIpQ92SxTBzA3Hyjs5bjOn0jTQex1Rue/mk&#10;1EJa7Dh9aHGgbUv1aX+2GmrcbXd4/JQjxq/Ny0P1dvXNUuv7u2mzAhFpin9h+MFP6FAmpsqd2QTR&#10;a3hW87QlJkNlIFLgV6g0zBcZyLKQ/xeU3wAAAP//AwBQSwECLQAUAAYACAAAACEAtoM4kv4AAADh&#10;AQAAEwAAAAAAAAAAAAAAAAAAAAAAW0NvbnRlbnRfVHlwZXNdLnhtbFBLAQItABQABgAIAAAAIQA4&#10;/SH/1gAAAJQBAAALAAAAAAAAAAAAAAAAAC8BAABfcmVscy8ucmVsc1BLAQItABQABgAIAAAAIQAW&#10;bX8UFAIAACoEAAAOAAAAAAAAAAAAAAAAAC4CAABkcnMvZTJvRG9jLnhtbFBLAQItABQABgAIAAAA&#10;IQDzEcTB3QAAAAkBAAAPAAAAAAAAAAAAAAAAAG4EAABkcnMvZG93bnJldi54bWxQSwUGAAAAAAQA&#10;BADzAAAAeAUAAAAA&#10;" strokeweight="2.25pt"/>
            </w:pict>
          </mc:Fallback>
        </mc:AlternateContent>
      </w:r>
    </w:p>
    <w:p w14:paraId="2658C839" w14:textId="77777777" w:rsidR="00216F93" w:rsidRPr="006A0005" w:rsidRDefault="00216F93" w:rsidP="00216F93">
      <w:pPr>
        <w:tabs>
          <w:tab w:val="left" w:pos="6509"/>
        </w:tabs>
        <w:ind w:left="540" w:hanging="540"/>
        <w:jc w:val="center"/>
        <w:rPr>
          <w:rFonts w:cs="Arial"/>
          <w:b/>
          <w:szCs w:val="24"/>
        </w:rPr>
      </w:pPr>
    </w:p>
    <w:p w14:paraId="37060820" w14:textId="33B1140C" w:rsidR="00216F93" w:rsidRPr="006A0005" w:rsidRDefault="00216F93" w:rsidP="00216F93">
      <w:pPr>
        <w:pBdr>
          <w:top w:val="single" w:sz="4" w:space="1" w:color="auto"/>
          <w:left w:val="single" w:sz="4" w:space="4" w:color="auto"/>
          <w:bottom w:val="single" w:sz="4" w:space="1" w:color="auto"/>
          <w:right w:val="single" w:sz="4" w:space="4" w:color="auto"/>
        </w:pBdr>
        <w:tabs>
          <w:tab w:val="left" w:pos="6509"/>
        </w:tabs>
        <w:jc w:val="center"/>
        <w:rPr>
          <w:rFonts w:cs="Arial"/>
          <w:szCs w:val="24"/>
        </w:rPr>
      </w:pPr>
      <w:r w:rsidRPr="006A0005">
        <w:rPr>
          <w:rFonts w:cs="Arial"/>
          <w:szCs w:val="24"/>
        </w:rPr>
        <w:t>Closing date for return of appeal forms</w:t>
      </w:r>
      <w:r w:rsidR="006A0005">
        <w:rPr>
          <w:rFonts w:cs="Arial"/>
          <w:szCs w:val="24"/>
        </w:rPr>
        <w:t xml:space="preserve"> – </w:t>
      </w:r>
      <w:r w:rsidR="00DC10CD">
        <w:rPr>
          <w:rFonts w:cs="Arial"/>
          <w:b/>
          <w:szCs w:val="24"/>
        </w:rPr>
        <w:t>16</w:t>
      </w:r>
      <w:r w:rsidR="006A0005" w:rsidRPr="006A0005">
        <w:rPr>
          <w:rFonts w:cs="Arial"/>
          <w:b/>
          <w:szCs w:val="24"/>
        </w:rPr>
        <w:t xml:space="preserve"> May 2023</w:t>
      </w:r>
    </w:p>
    <w:p w14:paraId="2F115B3F" w14:textId="1596B423" w:rsidR="00216F93" w:rsidRDefault="00216F93" w:rsidP="00216F93">
      <w:pPr>
        <w:tabs>
          <w:tab w:val="left" w:pos="6509"/>
        </w:tabs>
        <w:ind w:left="540" w:hanging="540"/>
        <w:jc w:val="center"/>
        <w:rPr>
          <w:rFonts w:cs="Arial"/>
          <w:b/>
          <w:szCs w:val="24"/>
        </w:rPr>
      </w:pPr>
    </w:p>
    <w:p w14:paraId="190DD2FD" w14:textId="77777777" w:rsidR="006A0005" w:rsidRPr="006A0005" w:rsidRDefault="006A0005" w:rsidP="00216F93">
      <w:pPr>
        <w:tabs>
          <w:tab w:val="left" w:pos="6509"/>
        </w:tabs>
        <w:ind w:left="540" w:hanging="540"/>
        <w:jc w:val="center"/>
        <w:rPr>
          <w:rFonts w:cs="Arial"/>
          <w:b/>
          <w:szCs w:val="24"/>
        </w:rPr>
      </w:pPr>
    </w:p>
    <w:p w14:paraId="47E65E85" w14:textId="77777777" w:rsidR="00216F93" w:rsidRPr="006A0005" w:rsidRDefault="00216F93" w:rsidP="00216F93">
      <w:pPr>
        <w:pStyle w:val="BodyText"/>
        <w:pBdr>
          <w:top w:val="single" w:sz="4" w:space="1" w:color="auto"/>
          <w:left w:val="single" w:sz="4" w:space="4" w:color="auto"/>
          <w:bottom w:val="single" w:sz="4" w:space="1" w:color="auto"/>
          <w:right w:val="single" w:sz="4" w:space="4" w:color="auto"/>
        </w:pBdr>
        <w:rPr>
          <w:b w:val="0"/>
          <w:sz w:val="24"/>
        </w:rPr>
      </w:pPr>
      <w:r w:rsidRPr="006A0005">
        <w:rPr>
          <w:b w:val="0"/>
          <w:sz w:val="24"/>
        </w:rPr>
        <w:t xml:space="preserve">Appeal hearings take place </w:t>
      </w:r>
    </w:p>
    <w:p w14:paraId="6BC4FDF7" w14:textId="46AAEC6D" w:rsidR="00216F93" w:rsidRPr="006A0005" w:rsidRDefault="007E57D2" w:rsidP="00216F93">
      <w:pPr>
        <w:pStyle w:val="BodyText"/>
        <w:pBdr>
          <w:top w:val="single" w:sz="4" w:space="1" w:color="auto"/>
          <w:left w:val="single" w:sz="4" w:space="4" w:color="auto"/>
          <w:bottom w:val="single" w:sz="4" w:space="1" w:color="auto"/>
          <w:right w:val="single" w:sz="4" w:space="4" w:color="auto"/>
        </w:pBdr>
        <w:rPr>
          <w:sz w:val="24"/>
        </w:rPr>
      </w:pPr>
      <w:r w:rsidRPr="006A0005">
        <w:rPr>
          <w:sz w:val="24"/>
        </w:rPr>
        <w:t>June-July</w:t>
      </w:r>
      <w:r w:rsidR="00216F93" w:rsidRPr="006A0005">
        <w:rPr>
          <w:sz w:val="24"/>
        </w:rPr>
        <w:t xml:space="preserve"> 202</w:t>
      </w:r>
      <w:r w:rsidRPr="006A0005">
        <w:rPr>
          <w:sz w:val="24"/>
        </w:rPr>
        <w:t>3</w:t>
      </w:r>
    </w:p>
    <w:p w14:paraId="7F4FCAE9" w14:textId="77777777" w:rsidR="00216F93" w:rsidRPr="006A0005" w:rsidRDefault="00216F93" w:rsidP="00216F93">
      <w:pPr>
        <w:pStyle w:val="BodyText"/>
        <w:jc w:val="left"/>
        <w:rPr>
          <w:sz w:val="24"/>
        </w:rPr>
      </w:pPr>
      <w:r w:rsidRPr="006A0005">
        <w:rPr>
          <w:noProof/>
          <w:sz w:val="24"/>
          <w:lang w:eastAsia="en-GB"/>
        </w:rPr>
        <mc:AlternateContent>
          <mc:Choice Requires="wps">
            <w:drawing>
              <wp:anchor distT="0" distB="0" distL="114300" distR="114300" simplePos="0" relativeHeight="251686400" behindDoc="0" locked="0" layoutInCell="1" allowOverlap="1" wp14:anchorId="1AE03EA7" wp14:editId="27D044CB">
                <wp:simplePos x="0" y="0"/>
                <wp:positionH relativeFrom="column">
                  <wp:posOffset>3200400</wp:posOffset>
                </wp:positionH>
                <wp:positionV relativeFrom="paragraph">
                  <wp:posOffset>48895</wp:posOffset>
                </wp:positionV>
                <wp:extent cx="0" cy="228600"/>
                <wp:effectExtent l="19050" t="20320" r="19050" b="17780"/>
                <wp:wrapNone/>
                <wp:docPr id="3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0CB77" id="Line 3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85pt" to="25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7rFAIAACoEAAAOAAAAZHJzL2Uyb0RvYy54bWysU82O2jAQvlfqO1i+QxIILBsRVlUCvdAu&#10;0m4fwNgOserYlm0IqOq7d2x+xLaXarU5OGPPzDff/M2fjp1EB26d0KrE2TDFiCuqmVC7Ev94XQ1m&#10;GDlPFCNSK17iE3f4afH507w3BR/pVkvGLQIQ5YrelLj13hRJ4mjLO+KG2nAFykbbjni42l3CLOkB&#10;vZPJKE2nSa8tM1ZT7hy81mclXkT8puHUPzeN4x7JEgM3H08bz204k8WcFDtLTCvohQZ5B4uOCAVB&#10;b1A18QTtrfgHqhPUaqcbP6S6S3TTCMpjDpBNlv6VzUtLDI+5QHGcuZXJfRws/X7YWCRYiccTjBTp&#10;oEdroTgax9r0xhVgUqmNDdnRo3oxa01/OqR01RK145Hj68mAXxaqmbxxCRdnIMK2/6YZ2JC917FQ&#10;x8Z2ARJKgI6xH6dbP/jRI3p+pPA6Gs2maaSTkOLqZ6zzX7nuUBBKLIFzxCWHtfOBBymuJiGM0ish&#10;Zey2VKgH0NnkYRI9nJaCBW2wc3a3raRFBxIGJn4xK9Dcm1m9VyyitZyw5UX2RMizDNGlCniQCvC5&#10;SOeJ+PWYPi5ny1k+yEfT5SBP63rwZVXlg+kqe5jU47qq6ux3oJblRSsY4yqwu05nlv9f9y97cp6r&#10;23ze6pC8RY8FA7LXfyQdexnaF9bJFVvNTht77TEMZDS+LE+Y+Ps7yPcrvvgDAAD//wMAUEsDBBQA&#10;BgAIAAAAIQBR5ET33AAAAAgBAAAPAAAAZHJzL2Rvd25yZXYueG1sTI9BS8NAFITvgv9heYIXsRu1&#10;NiXmpdSCNylYi3h8yb4mwezbkN026b93xYMehxlmvslXk+3UiQffOkG4myWgWCpnWqkR9u8vt0tQ&#10;PpAY6pwwwpk9rIrLi5wy40Z549Mu1CqWiM8IoQmhz7T2VcOW/Mz1LNE7uMFSiHKotRlojOW20/dJ&#10;stCWWokLDfW8abj62h0tQkXbzZYOH3qk8Ll+vilfz0O9RLy+mtZPoAJP4S8MP/gRHYrIVLqjGK86&#10;hMdkHr8EhDQFFf1fXSLMH1LQRa7/Hyi+AQAA//8DAFBLAQItABQABgAIAAAAIQC2gziS/gAAAOEB&#10;AAATAAAAAAAAAAAAAAAAAAAAAABbQ29udGVudF9UeXBlc10ueG1sUEsBAi0AFAAGAAgAAAAhADj9&#10;If/WAAAAlAEAAAsAAAAAAAAAAAAAAAAALwEAAF9yZWxzLy5yZWxzUEsBAi0AFAAGAAgAAAAhAA+u&#10;3usUAgAAKgQAAA4AAAAAAAAAAAAAAAAALgIAAGRycy9lMm9Eb2MueG1sUEsBAi0AFAAGAAgAAAAh&#10;AFHkRPfcAAAACAEAAA8AAAAAAAAAAAAAAAAAbgQAAGRycy9kb3ducmV2LnhtbFBLBQYAAAAABAAE&#10;APMAAAB3BQAAAAA=&#10;" strokeweight="2.25pt"/>
            </w:pict>
          </mc:Fallback>
        </mc:AlternateContent>
      </w:r>
    </w:p>
    <w:p w14:paraId="33285949" w14:textId="77777777" w:rsidR="00216F93" w:rsidRPr="006A0005" w:rsidRDefault="00216F93" w:rsidP="00216F93">
      <w:pPr>
        <w:pStyle w:val="BodyText"/>
        <w:rPr>
          <w:sz w:val="24"/>
        </w:rPr>
      </w:pPr>
    </w:p>
    <w:p w14:paraId="2DF61D1D" w14:textId="20ED004B" w:rsidR="00AB0E7F" w:rsidRPr="006A0005" w:rsidRDefault="00216F93" w:rsidP="00DC10CD">
      <w:pPr>
        <w:pStyle w:val="BodyText"/>
        <w:pBdr>
          <w:top w:val="single" w:sz="4" w:space="1" w:color="auto"/>
          <w:left w:val="single" w:sz="4" w:space="4" w:color="auto"/>
          <w:bottom w:val="single" w:sz="4" w:space="1" w:color="auto"/>
          <w:right w:val="single" w:sz="4" w:space="4" w:color="auto"/>
        </w:pBdr>
        <w:rPr>
          <w:sz w:val="24"/>
        </w:rPr>
      </w:pPr>
      <w:r w:rsidRPr="006A0005">
        <w:rPr>
          <w:b w:val="0"/>
          <w:sz w:val="24"/>
        </w:rPr>
        <w:t>Waiting lists are closed</w:t>
      </w:r>
      <w:r w:rsidRPr="006A0005">
        <w:rPr>
          <w:sz w:val="24"/>
        </w:rPr>
        <w:t xml:space="preserve"> 31 December 202</w:t>
      </w:r>
      <w:r w:rsidR="00780A8A" w:rsidRPr="006A0005">
        <w:rPr>
          <w:sz w:val="24"/>
        </w:rPr>
        <w:t>3</w:t>
      </w:r>
      <w:bookmarkStart w:id="1" w:name="_GoBack"/>
      <w:bookmarkEnd w:id="1"/>
    </w:p>
    <w:sectPr w:rsidR="00AB0E7F" w:rsidRPr="006A0005" w:rsidSect="004F097E">
      <w:headerReference w:type="default" r:id="rId15"/>
      <w:footerReference w:type="even" r:id="rId16"/>
      <w:footerReference w:type="default" r:id="rId17"/>
      <w:pgSz w:w="11906" w:h="16838"/>
      <w:pgMar w:top="567" w:right="1134" w:bottom="1440"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nnifer Wade" w:date="2021-09-30T09:17:00Z" w:initials="JW">
    <w:p w14:paraId="7E3D4BEC" w14:textId="3DB2CECD" w:rsidR="000039B5" w:rsidRDefault="000039B5">
      <w:pPr>
        <w:pStyle w:val="CommentText"/>
      </w:pPr>
      <w:r>
        <w:rPr>
          <w:rStyle w:val="CommentReference"/>
        </w:rPr>
        <w:annotationRef/>
      </w:r>
      <w:r>
        <w:t>This is subject to modelling and the outcome of the admissions consultation.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3D4BE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58ADF" w14:textId="77777777" w:rsidR="001D4B39" w:rsidRDefault="001D4B39">
      <w:r>
        <w:separator/>
      </w:r>
    </w:p>
  </w:endnote>
  <w:endnote w:type="continuationSeparator" w:id="0">
    <w:p w14:paraId="28041BF1" w14:textId="77777777" w:rsidR="001D4B39" w:rsidRDefault="001D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4BC53" w14:textId="77777777" w:rsidR="004D1772" w:rsidRDefault="004D1772" w:rsidP="005D3F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F9A4C1" w14:textId="77777777" w:rsidR="004D1772" w:rsidRDefault="004D17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953C3" w14:textId="77777777" w:rsidR="004D1772" w:rsidRDefault="004D1772">
    <w:pPr>
      <w:pStyle w:val="Footer"/>
    </w:pPr>
  </w:p>
  <w:p w14:paraId="1B4F5182" w14:textId="77777777" w:rsidR="004D1772" w:rsidRDefault="004D17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1A039" w14:textId="77777777" w:rsidR="001D4B39" w:rsidRDefault="001D4B39">
      <w:r>
        <w:separator/>
      </w:r>
    </w:p>
  </w:footnote>
  <w:footnote w:type="continuationSeparator" w:id="0">
    <w:p w14:paraId="688FBC39" w14:textId="77777777" w:rsidR="001D4B39" w:rsidRDefault="001D4B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B02FE" w14:textId="77777777" w:rsidR="004D1772" w:rsidRPr="001C4F3B" w:rsidRDefault="004D1772" w:rsidP="001C4F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7E6"/>
    <w:multiLevelType w:val="hybridMultilevel"/>
    <w:tmpl w:val="0B1CB72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C672C"/>
    <w:multiLevelType w:val="hybridMultilevel"/>
    <w:tmpl w:val="88B0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82393D"/>
    <w:multiLevelType w:val="hybridMultilevel"/>
    <w:tmpl w:val="AD94AC22"/>
    <w:lvl w:ilvl="0" w:tplc="79ECB7F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89204F6"/>
    <w:multiLevelType w:val="multilevel"/>
    <w:tmpl w:val="8CE46D6E"/>
    <w:lvl w:ilvl="0">
      <w:start w:val="1"/>
      <w:numFmt w:val="decimal"/>
      <w:pStyle w:val="Heading1"/>
      <w:lvlText w:val="%1"/>
      <w:lvlJc w:val="left"/>
      <w:pPr>
        <w:ind w:left="432" w:hanging="432"/>
      </w:pPr>
      <w:rPr>
        <w:rFonts w:hint="default"/>
      </w:rPr>
    </w:lvl>
    <w:lvl w:ilvl="1">
      <w:start w:val="1"/>
      <w:numFmt w:val="decimal"/>
      <w:pStyle w:val="Heading2"/>
      <w:lvlText w:val="2.%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94A132B"/>
    <w:multiLevelType w:val="multilevel"/>
    <w:tmpl w:val="028C2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3F3B2E"/>
    <w:multiLevelType w:val="hybridMultilevel"/>
    <w:tmpl w:val="4A9A6842"/>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7" w15:restartNumberingAfterBreak="0">
    <w:nsid w:val="0C166600"/>
    <w:multiLevelType w:val="hybridMultilevel"/>
    <w:tmpl w:val="BD4EE53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275337"/>
    <w:multiLevelType w:val="hybridMultilevel"/>
    <w:tmpl w:val="DEA272F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47972"/>
    <w:multiLevelType w:val="hybridMultilevel"/>
    <w:tmpl w:val="26B8DA06"/>
    <w:lvl w:ilvl="0" w:tplc="291A58B6">
      <w:start w:val="1"/>
      <w:numFmt w:val="decimal"/>
      <w:lvlText w:val="%1"/>
      <w:lvlJc w:val="left"/>
      <w:pPr>
        <w:tabs>
          <w:tab w:val="num" w:pos="720"/>
        </w:tabs>
        <w:ind w:left="720" w:hanging="360"/>
      </w:pPr>
      <w:rPr>
        <w:rFonts w:hint="default"/>
      </w:rPr>
    </w:lvl>
    <w:lvl w:ilvl="1" w:tplc="A11E918E" w:tentative="1">
      <w:start w:val="1"/>
      <w:numFmt w:val="lowerLetter"/>
      <w:lvlText w:val="%2."/>
      <w:lvlJc w:val="left"/>
      <w:pPr>
        <w:tabs>
          <w:tab w:val="num" w:pos="1440"/>
        </w:tabs>
        <w:ind w:left="1440" w:hanging="360"/>
      </w:pPr>
    </w:lvl>
    <w:lvl w:ilvl="2" w:tplc="8DE4E54C" w:tentative="1">
      <w:start w:val="1"/>
      <w:numFmt w:val="lowerRoman"/>
      <w:lvlText w:val="%3."/>
      <w:lvlJc w:val="right"/>
      <w:pPr>
        <w:tabs>
          <w:tab w:val="num" w:pos="2160"/>
        </w:tabs>
        <w:ind w:left="2160" w:hanging="180"/>
      </w:pPr>
    </w:lvl>
    <w:lvl w:ilvl="3" w:tplc="1F64C486" w:tentative="1">
      <w:start w:val="1"/>
      <w:numFmt w:val="decimal"/>
      <w:lvlText w:val="%4."/>
      <w:lvlJc w:val="left"/>
      <w:pPr>
        <w:tabs>
          <w:tab w:val="num" w:pos="2880"/>
        </w:tabs>
        <w:ind w:left="2880" w:hanging="360"/>
      </w:pPr>
    </w:lvl>
    <w:lvl w:ilvl="4" w:tplc="E9D29E70" w:tentative="1">
      <w:start w:val="1"/>
      <w:numFmt w:val="lowerLetter"/>
      <w:lvlText w:val="%5."/>
      <w:lvlJc w:val="left"/>
      <w:pPr>
        <w:tabs>
          <w:tab w:val="num" w:pos="3600"/>
        </w:tabs>
        <w:ind w:left="3600" w:hanging="360"/>
      </w:pPr>
    </w:lvl>
    <w:lvl w:ilvl="5" w:tplc="D3146066" w:tentative="1">
      <w:start w:val="1"/>
      <w:numFmt w:val="lowerRoman"/>
      <w:lvlText w:val="%6."/>
      <w:lvlJc w:val="right"/>
      <w:pPr>
        <w:tabs>
          <w:tab w:val="num" w:pos="4320"/>
        </w:tabs>
        <w:ind w:left="4320" w:hanging="180"/>
      </w:pPr>
    </w:lvl>
    <w:lvl w:ilvl="6" w:tplc="99FABC2E" w:tentative="1">
      <w:start w:val="1"/>
      <w:numFmt w:val="decimal"/>
      <w:lvlText w:val="%7."/>
      <w:lvlJc w:val="left"/>
      <w:pPr>
        <w:tabs>
          <w:tab w:val="num" w:pos="5040"/>
        </w:tabs>
        <w:ind w:left="5040" w:hanging="360"/>
      </w:pPr>
    </w:lvl>
    <w:lvl w:ilvl="7" w:tplc="E1144992" w:tentative="1">
      <w:start w:val="1"/>
      <w:numFmt w:val="lowerLetter"/>
      <w:lvlText w:val="%8."/>
      <w:lvlJc w:val="left"/>
      <w:pPr>
        <w:tabs>
          <w:tab w:val="num" w:pos="5760"/>
        </w:tabs>
        <w:ind w:left="5760" w:hanging="360"/>
      </w:pPr>
    </w:lvl>
    <w:lvl w:ilvl="8" w:tplc="B506596E" w:tentative="1">
      <w:start w:val="1"/>
      <w:numFmt w:val="lowerRoman"/>
      <w:lvlText w:val="%9."/>
      <w:lvlJc w:val="right"/>
      <w:pPr>
        <w:tabs>
          <w:tab w:val="num" w:pos="6480"/>
        </w:tabs>
        <w:ind w:left="6480" w:hanging="180"/>
      </w:pPr>
    </w:lvl>
  </w:abstractNum>
  <w:abstractNum w:abstractNumId="10" w15:restartNumberingAfterBreak="0">
    <w:nsid w:val="18F81105"/>
    <w:multiLevelType w:val="hybridMultilevel"/>
    <w:tmpl w:val="749AA078"/>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F52B5A"/>
    <w:multiLevelType w:val="hybridMultilevel"/>
    <w:tmpl w:val="02EEDB3E"/>
    <w:lvl w:ilvl="0" w:tplc="E2324B44">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56A05A2"/>
    <w:multiLevelType w:val="hybridMultilevel"/>
    <w:tmpl w:val="CBD6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D0DE0"/>
    <w:multiLevelType w:val="hybridMultilevel"/>
    <w:tmpl w:val="04929B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30E6C"/>
    <w:multiLevelType w:val="hybridMultilevel"/>
    <w:tmpl w:val="35FA0C1A"/>
    <w:lvl w:ilvl="0" w:tplc="C638C796">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33794"/>
    <w:multiLevelType w:val="hybridMultilevel"/>
    <w:tmpl w:val="E032711E"/>
    <w:lvl w:ilvl="0" w:tplc="0809000F">
      <w:start w:val="1"/>
      <w:numFmt w:val="decimal"/>
      <w:lvlText w:val="%1."/>
      <w:lvlJc w:val="left"/>
      <w:pPr>
        <w:tabs>
          <w:tab w:val="num" w:pos="1308"/>
        </w:tabs>
        <w:ind w:left="1308" w:hanging="360"/>
      </w:pPr>
    </w:lvl>
    <w:lvl w:ilvl="1" w:tplc="08090019" w:tentative="1">
      <w:start w:val="1"/>
      <w:numFmt w:val="lowerLetter"/>
      <w:lvlText w:val="%2."/>
      <w:lvlJc w:val="left"/>
      <w:pPr>
        <w:tabs>
          <w:tab w:val="num" w:pos="2028"/>
        </w:tabs>
        <w:ind w:left="2028" w:hanging="360"/>
      </w:pPr>
    </w:lvl>
    <w:lvl w:ilvl="2" w:tplc="0809001B" w:tentative="1">
      <w:start w:val="1"/>
      <w:numFmt w:val="lowerRoman"/>
      <w:lvlText w:val="%3."/>
      <w:lvlJc w:val="right"/>
      <w:pPr>
        <w:tabs>
          <w:tab w:val="num" w:pos="2748"/>
        </w:tabs>
        <w:ind w:left="2748" w:hanging="180"/>
      </w:pPr>
    </w:lvl>
    <w:lvl w:ilvl="3" w:tplc="0809000F" w:tentative="1">
      <w:start w:val="1"/>
      <w:numFmt w:val="decimal"/>
      <w:lvlText w:val="%4."/>
      <w:lvlJc w:val="left"/>
      <w:pPr>
        <w:tabs>
          <w:tab w:val="num" w:pos="3468"/>
        </w:tabs>
        <w:ind w:left="3468" w:hanging="360"/>
      </w:pPr>
    </w:lvl>
    <w:lvl w:ilvl="4" w:tplc="08090019" w:tentative="1">
      <w:start w:val="1"/>
      <w:numFmt w:val="lowerLetter"/>
      <w:lvlText w:val="%5."/>
      <w:lvlJc w:val="left"/>
      <w:pPr>
        <w:tabs>
          <w:tab w:val="num" w:pos="4188"/>
        </w:tabs>
        <w:ind w:left="4188" w:hanging="360"/>
      </w:pPr>
    </w:lvl>
    <w:lvl w:ilvl="5" w:tplc="0809001B" w:tentative="1">
      <w:start w:val="1"/>
      <w:numFmt w:val="lowerRoman"/>
      <w:lvlText w:val="%6."/>
      <w:lvlJc w:val="right"/>
      <w:pPr>
        <w:tabs>
          <w:tab w:val="num" w:pos="4908"/>
        </w:tabs>
        <w:ind w:left="4908" w:hanging="180"/>
      </w:pPr>
    </w:lvl>
    <w:lvl w:ilvl="6" w:tplc="0809000F" w:tentative="1">
      <w:start w:val="1"/>
      <w:numFmt w:val="decimal"/>
      <w:lvlText w:val="%7."/>
      <w:lvlJc w:val="left"/>
      <w:pPr>
        <w:tabs>
          <w:tab w:val="num" w:pos="5628"/>
        </w:tabs>
        <w:ind w:left="5628" w:hanging="360"/>
      </w:pPr>
    </w:lvl>
    <w:lvl w:ilvl="7" w:tplc="08090019" w:tentative="1">
      <w:start w:val="1"/>
      <w:numFmt w:val="lowerLetter"/>
      <w:lvlText w:val="%8."/>
      <w:lvlJc w:val="left"/>
      <w:pPr>
        <w:tabs>
          <w:tab w:val="num" w:pos="6348"/>
        </w:tabs>
        <w:ind w:left="6348" w:hanging="360"/>
      </w:pPr>
    </w:lvl>
    <w:lvl w:ilvl="8" w:tplc="0809001B" w:tentative="1">
      <w:start w:val="1"/>
      <w:numFmt w:val="lowerRoman"/>
      <w:lvlText w:val="%9."/>
      <w:lvlJc w:val="right"/>
      <w:pPr>
        <w:tabs>
          <w:tab w:val="num" w:pos="7068"/>
        </w:tabs>
        <w:ind w:left="7068" w:hanging="180"/>
      </w:pPr>
    </w:lvl>
  </w:abstractNum>
  <w:abstractNum w:abstractNumId="16" w15:restartNumberingAfterBreak="0">
    <w:nsid w:val="2CB31849"/>
    <w:multiLevelType w:val="hybridMultilevel"/>
    <w:tmpl w:val="289AE4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356FC2"/>
    <w:multiLevelType w:val="hybridMultilevel"/>
    <w:tmpl w:val="6E70175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3E46E5"/>
    <w:multiLevelType w:val="hybridMultilevel"/>
    <w:tmpl w:val="0DC244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747870"/>
    <w:multiLevelType w:val="hybridMultilevel"/>
    <w:tmpl w:val="B81C8098"/>
    <w:lvl w:ilvl="0" w:tplc="08090001">
      <w:start w:val="1"/>
      <w:numFmt w:val="bullet"/>
      <w:lvlText w:val=""/>
      <w:lvlJc w:val="left"/>
      <w:pPr>
        <w:tabs>
          <w:tab w:val="num" w:pos="720"/>
        </w:tabs>
        <w:ind w:left="720" w:hanging="360"/>
      </w:pPr>
      <w:rPr>
        <w:rFonts w:ascii="Symbol" w:hAnsi="Symbol" w:hint="default"/>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356F4D"/>
    <w:multiLevelType w:val="multilevel"/>
    <w:tmpl w:val="FD600ED4"/>
    <w:lvl w:ilvl="0">
      <w:start w:val="4"/>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9BB06FE"/>
    <w:multiLevelType w:val="hybridMultilevel"/>
    <w:tmpl w:val="434E8A36"/>
    <w:lvl w:ilvl="0" w:tplc="08090017">
      <w:start w:val="5"/>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B18374F"/>
    <w:multiLevelType w:val="hybridMultilevel"/>
    <w:tmpl w:val="CB40E6EE"/>
    <w:lvl w:ilvl="0" w:tplc="A61857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05C587E"/>
    <w:multiLevelType w:val="multilevel"/>
    <w:tmpl w:val="8FB0FB6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AA5D60"/>
    <w:multiLevelType w:val="hybridMultilevel"/>
    <w:tmpl w:val="C61250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AF0DD7"/>
    <w:multiLevelType w:val="hybridMultilevel"/>
    <w:tmpl w:val="268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3E7ED9"/>
    <w:multiLevelType w:val="hybridMultilevel"/>
    <w:tmpl w:val="AD9AA1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4C583B"/>
    <w:multiLevelType w:val="hybridMultilevel"/>
    <w:tmpl w:val="2DBC1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872966"/>
    <w:multiLevelType w:val="hybridMultilevel"/>
    <w:tmpl w:val="E03271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E7D5CA0"/>
    <w:multiLevelType w:val="hybridMultilevel"/>
    <w:tmpl w:val="8E56EAF6"/>
    <w:lvl w:ilvl="0" w:tplc="C22A6E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0A33F55"/>
    <w:multiLevelType w:val="hybridMultilevel"/>
    <w:tmpl w:val="9D983952"/>
    <w:lvl w:ilvl="0" w:tplc="19C052B6">
      <w:start w:val="1"/>
      <w:numFmt w:val="lowerRoman"/>
      <w:lvlText w:val="%1)"/>
      <w:lvlJc w:val="left"/>
      <w:pPr>
        <w:tabs>
          <w:tab w:val="num" w:pos="900"/>
        </w:tabs>
        <w:ind w:left="90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53F15EA"/>
    <w:multiLevelType w:val="hybridMultilevel"/>
    <w:tmpl w:val="039A6922"/>
    <w:lvl w:ilvl="0" w:tplc="09462E14">
      <w:start w:val="1"/>
      <w:numFmt w:val="decimal"/>
      <w:lvlText w:val="%1."/>
      <w:lvlJc w:val="left"/>
      <w:pPr>
        <w:tabs>
          <w:tab w:val="num" w:pos="720"/>
        </w:tabs>
        <w:ind w:left="720" w:hanging="360"/>
      </w:pPr>
      <w:rPr>
        <w:rFonts w:hint="default"/>
      </w:rPr>
    </w:lvl>
    <w:lvl w:ilvl="1" w:tplc="40103AB4" w:tentative="1">
      <w:start w:val="1"/>
      <w:numFmt w:val="lowerLetter"/>
      <w:lvlText w:val="%2."/>
      <w:lvlJc w:val="left"/>
      <w:pPr>
        <w:tabs>
          <w:tab w:val="num" w:pos="1440"/>
        </w:tabs>
        <w:ind w:left="1440" w:hanging="360"/>
      </w:pPr>
    </w:lvl>
    <w:lvl w:ilvl="2" w:tplc="95209448" w:tentative="1">
      <w:start w:val="1"/>
      <w:numFmt w:val="lowerRoman"/>
      <w:lvlText w:val="%3."/>
      <w:lvlJc w:val="right"/>
      <w:pPr>
        <w:tabs>
          <w:tab w:val="num" w:pos="2160"/>
        </w:tabs>
        <w:ind w:left="2160" w:hanging="180"/>
      </w:pPr>
    </w:lvl>
    <w:lvl w:ilvl="3" w:tplc="1CC03D5A" w:tentative="1">
      <w:start w:val="1"/>
      <w:numFmt w:val="decimal"/>
      <w:lvlText w:val="%4."/>
      <w:lvlJc w:val="left"/>
      <w:pPr>
        <w:tabs>
          <w:tab w:val="num" w:pos="2880"/>
        </w:tabs>
        <w:ind w:left="2880" w:hanging="360"/>
      </w:pPr>
    </w:lvl>
    <w:lvl w:ilvl="4" w:tplc="FAE01DC6" w:tentative="1">
      <w:start w:val="1"/>
      <w:numFmt w:val="lowerLetter"/>
      <w:lvlText w:val="%5."/>
      <w:lvlJc w:val="left"/>
      <w:pPr>
        <w:tabs>
          <w:tab w:val="num" w:pos="3600"/>
        </w:tabs>
        <w:ind w:left="3600" w:hanging="360"/>
      </w:pPr>
    </w:lvl>
    <w:lvl w:ilvl="5" w:tplc="B7EC789A" w:tentative="1">
      <w:start w:val="1"/>
      <w:numFmt w:val="lowerRoman"/>
      <w:lvlText w:val="%6."/>
      <w:lvlJc w:val="right"/>
      <w:pPr>
        <w:tabs>
          <w:tab w:val="num" w:pos="4320"/>
        </w:tabs>
        <w:ind w:left="4320" w:hanging="180"/>
      </w:pPr>
    </w:lvl>
    <w:lvl w:ilvl="6" w:tplc="2DD0080E" w:tentative="1">
      <w:start w:val="1"/>
      <w:numFmt w:val="decimal"/>
      <w:lvlText w:val="%7."/>
      <w:lvlJc w:val="left"/>
      <w:pPr>
        <w:tabs>
          <w:tab w:val="num" w:pos="5040"/>
        </w:tabs>
        <w:ind w:left="5040" w:hanging="360"/>
      </w:pPr>
    </w:lvl>
    <w:lvl w:ilvl="7" w:tplc="7DB61A4A" w:tentative="1">
      <w:start w:val="1"/>
      <w:numFmt w:val="lowerLetter"/>
      <w:lvlText w:val="%8."/>
      <w:lvlJc w:val="left"/>
      <w:pPr>
        <w:tabs>
          <w:tab w:val="num" w:pos="5760"/>
        </w:tabs>
        <w:ind w:left="5760" w:hanging="360"/>
      </w:pPr>
    </w:lvl>
    <w:lvl w:ilvl="8" w:tplc="DA8A8412" w:tentative="1">
      <w:start w:val="1"/>
      <w:numFmt w:val="lowerRoman"/>
      <w:lvlText w:val="%9."/>
      <w:lvlJc w:val="right"/>
      <w:pPr>
        <w:tabs>
          <w:tab w:val="num" w:pos="6480"/>
        </w:tabs>
        <w:ind w:left="6480" w:hanging="180"/>
      </w:pPr>
    </w:lvl>
  </w:abstractNum>
  <w:abstractNum w:abstractNumId="32" w15:restartNumberingAfterBreak="0">
    <w:nsid w:val="573C4E17"/>
    <w:multiLevelType w:val="hybridMultilevel"/>
    <w:tmpl w:val="57B08804"/>
    <w:lvl w:ilvl="0" w:tplc="4DB8000E">
      <w:start w:val="1"/>
      <w:numFmt w:val="decimal"/>
      <w:lvlText w:val="%1."/>
      <w:lvlJc w:val="left"/>
      <w:pPr>
        <w:tabs>
          <w:tab w:val="num" w:pos="700"/>
        </w:tabs>
        <w:ind w:left="70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CF433DE"/>
    <w:multiLevelType w:val="multilevel"/>
    <w:tmpl w:val="13A61E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AB6368"/>
    <w:multiLevelType w:val="hybridMultilevel"/>
    <w:tmpl w:val="0E0E9D2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CB5492"/>
    <w:multiLevelType w:val="multilevel"/>
    <w:tmpl w:val="7E4C9F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BAA337A"/>
    <w:multiLevelType w:val="hybridMultilevel"/>
    <w:tmpl w:val="E04A25DC"/>
    <w:lvl w:ilvl="0" w:tplc="31200B68">
      <w:start w:val="6"/>
      <w:numFmt w:val="decimal"/>
      <w:lvlText w:val="%1."/>
      <w:lvlJc w:val="left"/>
      <w:pPr>
        <w:tabs>
          <w:tab w:val="num" w:pos="855"/>
        </w:tabs>
        <w:ind w:left="855" w:hanging="4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E15119"/>
    <w:multiLevelType w:val="hybridMultilevel"/>
    <w:tmpl w:val="D6809C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06F2095"/>
    <w:multiLevelType w:val="multilevel"/>
    <w:tmpl w:val="43DA642A"/>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0B40C3E"/>
    <w:multiLevelType w:val="hybridMultilevel"/>
    <w:tmpl w:val="C15C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CA7F6E"/>
    <w:multiLevelType w:val="hybridMultilevel"/>
    <w:tmpl w:val="74CC3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2D5EAF"/>
    <w:multiLevelType w:val="hybridMultilevel"/>
    <w:tmpl w:val="DDE2BCC0"/>
    <w:lvl w:ilvl="0" w:tplc="A962A0C0">
      <w:start w:val="7"/>
      <w:numFmt w:val="lowerLetter"/>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3997934"/>
    <w:multiLevelType w:val="hybridMultilevel"/>
    <w:tmpl w:val="D23E2256"/>
    <w:lvl w:ilvl="0" w:tplc="08090017">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40D7915"/>
    <w:multiLevelType w:val="hybridMultilevel"/>
    <w:tmpl w:val="B4B4E388"/>
    <w:lvl w:ilvl="0" w:tplc="D032C63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D13781"/>
    <w:multiLevelType w:val="hybridMultilevel"/>
    <w:tmpl w:val="AA7CEDAC"/>
    <w:lvl w:ilvl="0" w:tplc="C95C47E6">
      <w:start w:val="6"/>
      <w:numFmt w:val="decimal"/>
      <w:lvlText w:val="%1."/>
      <w:lvlJc w:val="left"/>
      <w:pPr>
        <w:tabs>
          <w:tab w:val="num" w:pos="1560"/>
        </w:tabs>
        <w:ind w:left="1560" w:hanging="420"/>
      </w:pPr>
      <w:rPr>
        <w:rFonts w:hint="default"/>
      </w:rPr>
    </w:lvl>
    <w:lvl w:ilvl="1" w:tplc="08090019" w:tentative="1">
      <w:start w:val="1"/>
      <w:numFmt w:val="lowerLetter"/>
      <w:lvlText w:val="%2."/>
      <w:lvlJc w:val="left"/>
      <w:pPr>
        <w:tabs>
          <w:tab w:val="num" w:pos="2220"/>
        </w:tabs>
        <w:ind w:left="2220" w:hanging="360"/>
      </w:pPr>
    </w:lvl>
    <w:lvl w:ilvl="2" w:tplc="0809001B" w:tentative="1">
      <w:start w:val="1"/>
      <w:numFmt w:val="lowerRoman"/>
      <w:lvlText w:val="%3."/>
      <w:lvlJc w:val="right"/>
      <w:pPr>
        <w:tabs>
          <w:tab w:val="num" w:pos="2940"/>
        </w:tabs>
        <w:ind w:left="2940" w:hanging="180"/>
      </w:pPr>
    </w:lvl>
    <w:lvl w:ilvl="3" w:tplc="0809000F" w:tentative="1">
      <w:start w:val="1"/>
      <w:numFmt w:val="decimal"/>
      <w:lvlText w:val="%4."/>
      <w:lvlJc w:val="left"/>
      <w:pPr>
        <w:tabs>
          <w:tab w:val="num" w:pos="3660"/>
        </w:tabs>
        <w:ind w:left="3660" w:hanging="360"/>
      </w:pPr>
    </w:lvl>
    <w:lvl w:ilvl="4" w:tplc="08090019" w:tentative="1">
      <w:start w:val="1"/>
      <w:numFmt w:val="lowerLetter"/>
      <w:lvlText w:val="%5."/>
      <w:lvlJc w:val="left"/>
      <w:pPr>
        <w:tabs>
          <w:tab w:val="num" w:pos="4380"/>
        </w:tabs>
        <w:ind w:left="4380" w:hanging="360"/>
      </w:pPr>
    </w:lvl>
    <w:lvl w:ilvl="5" w:tplc="0809001B" w:tentative="1">
      <w:start w:val="1"/>
      <w:numFmt w:val="lowerRoman"/>
      <w:lvlText w:val="%6."/>
      <w:lvlJc w:val="right"/>
      <w:pPr>
        <w:tabs>
          <w:tab w:val="num" w:pos="5100"/>
        </w:tabs>
        <w:ind w:left="5100" w:hanging="180"/>
      </w:pPr>
    </w:lvl>
    <w:lvl w:ilvl="6" w:tplc="0809000F" w:tentative="1">
      <w:start w:val="1"/>
      <w:numFmt w:val="decimal"/>
      <w:lvlText w:val="%7."/>
      <w:lvlJc w:val="left"/>
      <w:pPr>
        <w:tabs>
          <w:tab w:val="num" w:pos="5820"/>
        </w:tabs>
        <w:ind w:left="5820" w:hanging="360"/>
      </w:pPr>
    </w:lvl>
    <w:lvl w:ilvl="7" w:tplc="08090019" w:tentative="1">
      <w:start w:val="1"/>
      <w:numFmt w:val="lowerLetter"/>
      <w:lvlText w:val="%8."/>
      <w:lvlJc w:val="left"/>
      <w:pPr>
        <w:tabs>
          <w:tab w:val="num" w:pos="6540"/>
        </w:tabs>
        <w:ind w:left="6540" w:hanging="360"/>
      </w:pPr>
    </w:lvl>
    <w:lvl w:ilvl="8" w:tplc="0809001B" w:tentative="1">
      <w:start w:val="1"/>
      <w:numFmt w:val="lowerRoman"/>
      <w:lvlText w:val="%9."/>
      <w:lvlJc w:val="right"/>
      <w:pPr>
        <w:tabs>
          <w:tab w:val="num" w:pos="7260"/>
        </w:tabs>
        <w:ind w:left="7260" w:hanging="180"/>
      </w:pPr>
    </w:lvl>
  </w:abstractNum>
  <w:abstractNum w:abstractNumId="46" w15:restartNumberingAfterBreak="0">
    <w:nsid w:val="755A45DD"/>
    <w:multiLevelType w:val="hybridMultilevel"/>
    <w:tmpl w:val="B05897E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6CB0885"/>
    <w:multiLevelType w:val="multilevel"/>
    <w:tmpl w:val="F7E474E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73B67EF"/>
    <w:multiLevelType w:val="hybridMultilevel"/>
    <w:tmpl w:val="09AE9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C6C17AE"/>
    <w:multiLevelType w:val="hybridMultilevel"/>
    <w:tmpl w:val="ACFE3060"/>
    <w:lvl w:ilvl="0" w:tplc="08090001">
      <w:start w:val="1"/>
      <w:numFmt w:val="bullet"/>
      <w:lvlText w:val=""/>
      <w:lvlJc w:val="left"/>
      <w:pPr>
        <w:tabs>
          <w:tab w:val="num" w:pos="3015"/>
        </w:tabs>
        <w:ind w:left="3015" w:hanging="360"/>
      </w:pPr>
      <w:rPr>
        <w:rFonts w:ascii="Symbol" w:hAnsi="Symbol" w:hint="default"/>
      </w:rPr>
    </w:lvl>
    <w:lvl w:ilvl="1" w:tplc="08090003" w:tentative="1">
      <w:start w:val="1"/>
      <w:numFmt w:val="bullet"/>
      <w:lvlText w:val="o"/>
      <w:lvlJc w:val="left"/>
      <w:pPr>
        <w:tabs>
          <w:tab w:val="num" w:pos="3735"/>
        </w:tabs>
        <w:ind w:left="3735" w:hanging="360"/>
      </w:pPr>
      <w:rPr>
        <w:rFonts w:ascii="Courier New" w:hAnsi="Courier New" w:cs="Courier New" w:hint="default"/>
      </w:rPr>
    </w:lvl>
    <w:lvl w:ilvl="2" w:tplc="08090005" w:tentative="1">
      <w:start w:val="1"/>
      <w:numFmt w:val="bullet"/>
      <w:lvlText w:val=""/>
      <w:lvlJc w:val="left"/>
      <w:pPr>
        <w:tabs>
          <w:tab w:val="num" w:pos="4455"/>
        </w:tabs>
        <w:ind w:left="4455" w:hanging="360"/>
      </w:pPr>
      <w:rPr>
        <w:rFonts w:ascii="Wingdings" w:hAnsi="Wingdings" w:hint="default"/>
      </w:rPr>
    </w:lvl>
    <w:lvl w:ilvl="3" w:tplc="08090001" w:tentative="1">
      <w:start w:val="1"/>
      <w:numFmt w:val="bullet"/>
      <w:lvlText w:val=""/>
      <w:lvlJc w:val="left"/>
      <w:pPr>
        <w:tabs>
          <w:tab w:val="num" w:pos="5175"/>
        </w:tabs>
        <w:ind w:left="5175" w:hanging="360"/>
      </w:pPr>
      <w:rPr>
        <w:rFonts w:ascii="Symbol" w:hAnsi="Symbol" w:hint="default"/>
      </w:rPr>
    </w:lvl>
    <w:lvl w:ilvl="4" w:tplc="08090003" w:tentative="1">
      <w:start w:val="1"/>
      <w:numFmt w:val="bullet"/>
      <w:lvlText w:val="o"/>
      <w:lvlJc w:val="left"/>
      <w:pPr>
        <w:tabs>
          <w:tab w:val="num" w:pos="5895"/>
        </w:tabs>
        <w:ind w:left="5895" w:hanging="360"/>
      </w:pPr>
      <w:rPr>
        <w:rFonts w:ascii="Courier New" w:hAnsi="Courier New" w:cs="Courier New" w:hint="default"/>
      </w:rPr>
    </w:lvl>
    <w:lvl w:ilvl="5" w:tplc="08090005" w:tentative="1">
      <w:start w:val="1"/>
      <w:numFmt w:val="bullet"/>
      <w:lvlText w:val=""/>
      <w:lvlJc w:val="left"/>
      <w:pPr>
        <w:tabs>
          <w:tab w:val="num" w:pos="6615"/>
        </w:tabs>
        <w:ind w:left="6615" w:hanging="360"/>
      </w:pPr>
      <w:rPr>
        <w:rFonts w:ascii="Wingdings" w:hAnsi="Wingdings" w:hint="default"/>
      </w:rPr>
    </w:lvl>
    <w:lvl w:ilvl="6" w:tplc="08090001" w:tentative="1">
      <w:start w:val="1"/>
      <w:numFmt w:val="bullet"/>
      <w:lvlText w:val=""/>
      <w:lvlJc w:val="left"/>
      <w:pPr>
        <w:tabs>
          <w:tab w:val="num" w:pos="7335"/>
        </w:tabs>
        <w:ind w:left="7335" w:hanging="360"/>
      </w:pPr>
      <w:rPr>
        <w:rFonts w:ascii="Symbol" w:hAnsi="Symbol" w:hint="default"/>
      </w:rPr>
    </w:lvl>
    <w:lvl w:ilvl="7" w:tplc="08090003" w:tentative="1">
      <w:start w:val="1"/>
      <w:numFmt w:val="bullet"/>
      <w:lvlText w:val="o"/>
      <w:lvlJc w:val="left"/>
      <w:pPr>
        <w:tabs>
          <w:tab w:val="num" w:pos="8055"/>
        </w:tabs>
        <w:ind w:left="8055" w:hanging="360"/>
      </w:pPr>
      <w:rPr>
        <w:rFonts w:ascii="Courier New" w:hAnsi="Courier New" w:cs="Courier New" w:hint="default"/>
      </w:rPr>
    </w:lvl>
    <w:lvl w:ilvl="8" w:tplc="08090005" w:tentative="1">
      <w:start w:val="1"/>
      <w:numFmt w:val="bullet"/>
      <w:lvlText w:val=""/>
      <w:lvlJc w:val="left"/>
      <w:pPr>
        <w:tabs>
          <w:tab w:val="num" w:pos="8775"/>
        </w:tabs>
        <w:ind w:left="8775" w:hanging="360"/>
      </w:pPr>
      <w:rPr>
        <w:rFonts w:ascii="Wingdings" w:hAnsi="Wingdings" w:hint="default"/>
      </w:rPr>
    </w:lvl>
  </w:abstractNum>
  <w:num w:numId="1">
    <w:abstractNumId w:val="41"/>
  </w:num>
  <w:num w:numId="2">
    <w:abstractNumId w:val="4"/>
  </w:num>
  <w:num w:numId="3">
    <w:abstractNumId w:val="5"/>
  </w:num>
  <w:num w:numId="4">
    <w:abstractNumId w:val="23"/>
  </w:num>
  <w:num w:numId="5">
    <w:abstractNumId w:val="40"/>
  </w:num>
  <w:num w:numId="6">
    <w:abstractNumId w:val="1"/>
  </w:num>
  <w:num w:numId="7">
    <w:abstractNumId w:val="19"/>
  </w:num>
  <w:num w:numId="8">
    <w:abstractNumId w:val="36"/>
  </w:num>
  <w:num w:numId="9">
    <w:abstractNumId w:val="2"/>
  </w:num>
  <w:num w:numId="10">
    <w:abstractNumId w:val="29"/>
  </w:num>
  <w:num w:numId="11">
    <w:abstractNumId w:val="11"/>
  </w:num>
  <w:num w:numId="12">
    <w:abstractNumId w:val="12"/>
  </w:num>
  <w:num w:numId="13">
    <w:abstractNumId w:val="49"/>
  </w:num>
  <w:num w:numId="14">
    <w:abstractNumId w:val="43"/>
  </w:num>
  <w:num w:numId="15">
    <w:abstractNumId w:val="45"/>
  </w:num>
  <w:num w:numId="16">
    <w:abstractNumId w:val="28"/>
  </w:num>
  <w:num w:numId="17">
    <w:abstractNumId w:val="46"/>
  </w:num>
  <w:num w:numId="18">
    <w:abstractNumId w:val="42"/>
  </w:num>
  <w:num w:numId="19">
    <w:abstractNumId w:val="21"/>
  </w:num>
  <w:num w:numId="20">
    <w:abstractNumId w:val="14"/>
  </w:num>
  <w:num w:numId="21">
    <w:abstractNumId w:val="33"/>
  </w:num>
  <w:num w:numId="22">
    <w:abstractNumId w:val="22"/>
  </w:num>
  <w:num w:numId="23">
    <w:abstractNumId w:val="9"/>
  </w:num>
  <w:num w:numId="24">
    <w:abstractNumId w:val="31"/>
  </w:num>
  <w:num w:numId="25">
    <w:abstractNumId w:val="32"/>
  </w:num>
  <w:num w:numId="26">
    <w:abstractNumId w:val="3"/>
  </w:num>
  <w:num w:numId="27">
    <w:abstractNumId w:val="44"/>
  </w:num>
  <w:num w:numId="28">
    <w:abstractNumId w:val="48"/>
  </w:num>
  <w:num w:numId="29">
    <w:abstractNumId w:val="27"/>
  </w:num>
  <w:num w:numId="30">
    <w:abstractNumId w:val="15"/>
  </w:num>
  <w:num w:numId="31">
    <w:abstractNumId w:val="30"/>
  </w:num>
  <w:num w:numId="32">
    <w:abstractNumId w:val="38"/>
  </w:num>
  <w:num w:numId="33">
    <w:abstractNumId w:val="6"/>
  </w:num>
  <w:num w:numId="34">
    <w:abstractNumId w:val="37"/>
  </w:num>
  <w:num w:numId="35">
    <w:abstractNumId w:val="47"/>
  </w:num>
  <w:num w:numId="36">
    <w:abstractNumId w:val="39"/>
  </w:num>
  <w:num w:numId="37">
    <w:abstractNumId w:val="35"/>
  </w:num>
  <w:num w:numId="38">
    <w:abstractNumId w:val="20"/>
  </w:num>
  <w:num w:numId="39">
    <w:abstractNumId w:val="16"/>
  </w:num>
  <w:num w:numId="40">
    <w:abstractNumId w:val="18"/>
  </w:num>
  <w:num w:numId="41">
    <w:abstractNumId w:val="10"/>
  </w:num>
  <w:num w:numId="42">
    <w:abstractNumId w:val="13"/>
  </w:num>
  <w:num w:numId="43">
    <w:abstractNumId w:val="24"/>
  </w:num>
  <w:num w:numId="44">
    <w:abstractNumId w:val="17"/>
  </w:num>
  <w:num w:numId="45">
    <w:abstractNumId w:val="26"/>
  </w:num>
  <w:num w:numId="46">
    <w:abstractNumId w:val="25"/>
  </w:num>
  <w:num w:numId="47">
    <w:abstractNumId w:val="8"/>
  </w:num>
  <w:num w:numId="48">
    <w:abstractNumId w:val="7"/>
  </w:num>
  <w:num w:numId="49">
    <w:abstractNumId w:val="34"/>
  </w:num>
  <w:num w:numId="50">
    <w:abstractNumId w:val="0"/>
  </w:num>
  <w:numIdMacAtCleanup w:val="3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Wade">
    <w15:presenceInfo w15:providerId="AD" w15:userId="S-1-5-21-824993333-1286759883-924725345-122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84"/>
    <w:rsid w:val="00002382"/>
    <w:rsid w:val="000039B5"/>
    <w:rsid w:val="0001132D"/>
    <w:rsid w:val="00014AB5"/>
    <w:rsid w:val="000206A2"/>
    <w:rsid w:val="00030261"/>
    <w:rsid w:val="00033023"/>
    <w:rsid w:val="00043F12"/>
    <w:rsid w:val="0005135E"/>
    <w:rsid w:val="00084221"/>
    <w:rsid w:val="000B1ADA"/>
    <w:rsid w:val="000C5BCB"/>
    <w:rsid w:val="000E08D9"/>
    <w:rsid w:val="00100C11"/>
    <w:rsid w:val="00102845"/>
    <w:rsid w:val="001159D4"/>
    <w:rsid w:val="001224D2"/>
    <w:rsid w:val="00125BFE"/>
    <w:rsid w:val="00137C46"/>
    <w:rsid w:val="00147E19"/>
    <w:rsid w:val="00162E74"/>
    <w:rsid w:val="00173643"/>
    <w:rsid w:val="00177AAD"/>
    <w:rsid w:val="00177D05"/>
    <w:rsid w:val="0018747C"/>
    <w:rsid w:val="0019341E"/>
    <w:rsid w:val="001A0ED2"/>
    <w:rsid w:val="001A3ABD"/>
    <w:rsid w:val="001A78B1"/>
    <w:rsid w:val="001B3AB8"/>
    <w:rsid w:val="001C1F03"/>
    <w:rsid w:val="001C4F3B"/>
    <w:rsid w:val="001D4B39"/>
    <w:rsid w:val="001E26B8"/>
    <w:rsid w:val="001F56A2"/>
    <w:rsid w:val="00216F93"/>
    <w:rsid w:val="002243E8"/>
    <w:rsid w:val="00233F65"/>
    <w:rsid w:val="00234C2C"/>
    <w:rsid w:val="002351A8"/>
    <w:rsid w:val="00235CC1"/>
    <w:rsid w:val="002470A1"/>
    <w:rsid w:val="00251456"/>
    <w:rsid w:val="002570D3"/>
    <w:rsid w:val="00257906"/>
    <w:rsid w:val="002757BF"/>
    <w:rsid w:val="00296EBE"/>
    <w:rsid w:val="00297D69"/>
    <w:rsid w:val="002A2559"/>
    <w:rsid w:val="002B1D4F"/>
    <w:rsid w:val="002C4149"/>
    <w:rsid w:val="002C7A28"/>
    <w:rsid w:val="002D2248"/>
    <w:rsid w:val="002E5F76"/>
    <w:rsid w:val="002F24E3"/>
    <w:rsid w:val="002F6118"/>
    <w:rsid w:val="00301B65"/>
    <w:rsid w:val="00302079"/>
    <w:rsid w:val="00305D97"/>
    <w:rsid w:val="00326061"/>
    <w:rsid w:val="00344516"/>
    <w:rsid w:val="00347246"/>
    <w:rsid w:val="003571D3"/>
    <w:rsid w:val="003940EB"/>
    <w:rsid w:val="003969D3"/>
    <w:rsid w:val="003A2849"/>
    <w:rsid w:val="003B3DEB"/>
    <w:rsid w:val="003B6E09"/>
    <w:rsid w:val="003F01E9"/>
    <w:rsid w:val="00404CA9"/>
    <w:rsid w:val="00434BA2"/>
    <w:rsid w:val="00454079"/>
    <w:rsid w:val="00455AE1"/>
    <w:rsid w:val="0045794B"/>
    <w:rsid w:val="004633E8"/>
    <w:rsid w:val="00473228"/>
    <w:rsid w:val="004732DF"/>
    <w:rsid w:val="00477212"/>
    <w:rsid w:val="004960E0"/>
    <w:rsid w:val="004A64AD"/>
    <w:rsid w:val="004B1C49"/>
    <w:rsid w:val="004C51AD"/>
    <w:rsid w:val="004D1772"/>
    <w:rsid w:val="004E0C9C"/>
    <w:rsid w:val="004E2193"/>
    <w:rsid w:val="004E38D6"/>
    <w:rsid w:val="004E525F"/>
    <w:rsid w:val="004F097E"/>
    <w:rsid w:val="004F7310"/>
    <w:rsid w:val="00501FF1"/>
    <w:rsid w:val="00502B31"/>
    <w:rsid w:val="00525CA0"/>
    <w:rsid w:val="00526A4E"/>
    <w:rsid w:val="00563D42"/>
    <w:rsid w:val="00576F1D"/>
    <w:rsid w:val="005B1DBD"/>
    <w:rsid w:val="005B2C84"/>
    <w:rsid w:val="005B333A"/>
    <w:rsid w:val="005B6BD1"/>
    <w:rsid w:val="005C371A"/>
    <w:rsid w:val="005C68EC"/>
    <w:rsid w:val="005D3F2C"/>
    <w:rsid w:val="005D584B"/>
    <w:rsid w:val="005E064E"/>
    <w:rsid w:val="005E78A7"/>
    <w:rsid w:val="006033E6"/>
    <w:rsid w:val="006150F7"/>
    <w:rsid w:val="00626ABC"/>
    <w:rsid w:val="00655B4B"/>
    <w:rsid w:val="00655DC6"/>
    <w:rsid w:val="0066271B"/>
    <w:rsid w:val="0066557C"/>
    <w:rsid w:val="00680A8E"/>
    <w:rsid w:val="00693A41"/>
    <w:rsid w:val="006A0005"/>
    <w:rsid w:val="006A5456"/>
    <w:rsid w:val="006C3E25"/>
    <w:rsid w:val="006E1178"/>
    <w:rsid w:val="006F48D7"/>
    <w:rsid w:val="006F6667"/>
    <w:rsid w:val="007117E1"/>
    <w:rsid w:val="0071558C"/>
    <w:rsid w:val="00726FAC"/>
    <w:rsid w:val="007371E9"/>
    <w:rsid w:val="00756283"/>
    <w:rsid w:val="00763784"/>
    <w:rsid w:val="00780A8A"/>
    <w:rsid w:val="00796142"/>
    <w:rsid w:val="007B04C5"/>
    <w:rsid w:val="007B5201"/>
    <w:rsid w:val="007C2909"/>
    <w:rsid w:val="007D2730"/>
    <w:rsid w:val="007D4CBC"/>
    <w:rsid w:val="007E57D2"/>
    <w:rsid w:val="007F38CF"/>
    <w:rsid w:val="0081584B"/>
    <w:rsid w:val="008201C0"/>
    <w:rsid w:val="0082377C"/>
    <w:rsid w:val="00852EEA"/>
    <w:rsid w:val="00870C90"/>
    <w:rsid w:val="00873371"/>
    <w:rsid w:val="00876607"/>
    <w:rsid w:val="0089208D"/>
    <w:rsid w:val="008C50FC"/>
    <w:rsid w:val="008D5411"/>
    <w:rsid w:val="008D6843"/>
    <w:rsid w:val="008E0F5E"/>
    <w:rsid w:val="008E41CB"/>
    <w:rsid w:val="00945217"/>
    <w:rsid w:val="00950451"/>
    <w:rsid w:val="009805A8"/>
    <w:rsid w:val="00982713"/>
    <w:rsid w:val="009903CF"/>
    <w:rsid w:val="009C4A07"/>
    <w:rsid w:val="009D0761"/>
    <w:rsid w:val="009D250C"/>
    <w:rsid w:val="009F243E"/>
    <w:rsid w:val="009F4B59"/>
    <w:rsid w:val="00A10F24"/>
    <w:rsid w:val="00A165A4"/>
    <w:rsid w:val="00A313DF"/>
    <w:rsid w:val="00A418EF"/>
    <w:rsid w:val="00A54C1B"/>
    <w:rsid w:val="00A55137"/>
    <w:rsid w:val="00A7450C"/>
    <w:rsid w:val="00A94C43"/>
    <w:rsid w:val="00AA2711"/>
    <w:rsid w:val="00AA68DD"/>
    <w:rsid w:val="00AB0E7F"/>
    <w:rsid w:val="00AB6EDD"/>
    <w:rsid w:val="00AC6DC6"/>
    <w:rsid w:val="00AD467A"/>
    <w:rsid w:val="00AD4D0F"/>
    <w:rsid w:val="00AE1019"/>
    <w:rsid w:val="00AF5770"/>
    <w:rsid w:val="00AF66E5"/>
    <w:rsid w:val="00B0185B"/>
    <w:rsid w:val="00B04D9F"/>
    <w:rsid w:val="00B0783B"/>
    <w:rsid w:val="00B25F3B"/>
    <w:rsid w:val="00B309E2"/>
    <w:rsid w:val="00B50E52"/>
    <w:rsid w:val="00B57F2C"/>
    <w:rsid w:val="00B60187"/>
    <w:rsid w:val="00B6028C"/>
    <w:rsid w:val="00B74C7E"/>
    <w:rsid w:val="00B859D3"/>
    <w:rsid w:val="00BA2FB0"/>
    <w:rsid w:val="00BA5F0A"/>
    <w:rsid w:val="00BC3F5F"/>
    <w:rsid w:val="00BC4E02"/>
    <w:rsid w:val="00BC53D8"/>
    <w:rsid w:val="00C03831"/>
    <w:rsid w:val="00C0631C"/>
    <w:rsid w:val="00C06F2B"/>
    <w:rsid w:val="00C131DF"/>
    <w:rsid w:val="00C36482"/>
    <w:rsid w:val="00C42FA5"/>
    <w:rsid w:val="00C45FFC"/>
    <w:rsid w:val="00C47805"/>
    <w:rsid w:val="00C52721"/>
    <w:rsid w:val="00C64904"/>
    <w:rsid w:val="00C709F0"/>
    <w:rsid w:val="00C8126C"/>
    <w:rsid w:val="00C81FD9"/>
    <w:rsid w:val="00C93379"/>
    <w:rsid w:val="00CA7C1A"/>
    <w:rsid w:val="00CC099C"/>
    <w:rsid w:val="00CC6C60"/>
    <w:rsid w:val="00CD079E"/>
    <w:rsid w:val="00CD3A7C"/>
    <w:rsid w:val="00CE57F9"/>
    <w:rsid w:val="00CF6084"/>
    <w:rsid w:val="00D02A85"/>
    <w:rsid w:val="00D12608"/>
    <w:rsid w:val="00D437C2"/>
    <w:rsid w:val="00D60641"/>
    <w:rsid w:val="00D7216B"/>
    <w:rsid w:val="00D75013"/>
    <w:rsid w:val="00D83AF4"/>
    <w:rsid w:val="00D840AF"/>
    <w:rsid w:val="00D84BE0"/>
    <w:rsid w:val="00D90882"/>
    <w:rsid w:val="00D93A0D"/>
    <w:rsid w:val="00DA429E"/>
    <w:rsid w:val="00DB6DC0"/>
    <w:rsid w:val="00DC10CD"/>
    <w:rsid w:val="00E015FE"/>
    <w:rsid w:val="00E06C20"/>
    <w:rsid w:val="00E229FB"/>
    <w:rsid w:val="00E3399A"/>
    <w:rsid w:val="00E47DFC"/>
    <w:rsid w:val="00E61FA8"/>
    <w:rsid w:val="00E71C2C"/>
    <w:rsid w:val="00EC7B89"/>
    <w:rsid w:val="00ED06DD"/>
    <w:rsid w:val="00ED2C9B"/>
    <w:rsid w:val="00EE2543"/>
    <w:rsid w:val="00F00ECC"/>
    <w:rsid w:val="00F123DE"/>
    <w:rsid w:val="00F17D5A"/>
    <w:rsid w:val="00F36DB0"/>
    <w:rsid w:val="00F47E6B"/>
    <w:rsid w:val="00F544ED"/>
    <w:rsid w:val="00F71C36"/>
    <w:rsid w:val="00F74344"/>
    <w:rsid w:val="00F76995"/>
    <w:rsid w:val="00F90D0A"/>
    <w:rsid w:val="00F92711"/>
    <w:rsid w:val="00F942FB"/>
    <w:rsid w:val="00F9777C"/>
    <w:rsid w:val="00FD7C3F"/>
    <w:rsid w:val="00FE17BE"/>
    <w:rsid w:val="00FE4DE4"/>
    <w:rsid w:val="00FE5E37"/>
    <w:rsid w:val="00FF4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680F3F4B"/>
  <w15:docId w15:val="{64267225-A9E1-4173-BA7B-9CE11712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A85"/>
    <w:pPr>
      <w:widowControl w:val="0"/>
    </w:pPr>
    <w:rPr>
      <w:rFonts w:ascii="Arial" w:hAnsi="Arial"/>
      <w:sz w:val="24"/>
      <w:lang w:eastAsia="en-US"/>
    </w:rPr>
  </w:style>
  <w:style w:type="paragraph" w:styleId="Heading1">
    <w:name w:val="heading 1"/>
    <w:basedOn w:val="Normal"/>
    <w:next w:val="Normal"/>
    <w:link w:val="Heading1Char"/>
    <w:qFormat/>
    <w:rsid w:val="0089208D"/>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9208D"/>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9208D"/>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9208D"/>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9208D"/>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9208D"/>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9208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9208D"/>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rsid w:val="00D02A85"/>
    <w:pPr>
      <w:keepNext/>
      <w:numPr>
        <w:ilvl w:val="8"/>
        <w:numId w:val="2"/>
      </w:numPr>
      <w:jc w:val="both"/>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2A85"/>
    <w:rPr>
      <w:rFonts w:ascii="Arial" w:hAnsi="Arial"/>
      <w:color w:val="0000FF"/>
      <w:sz w:val="20"/>
      <w:u w:val="single"/>
    </w:rPr>
  </w:style>
  <w:style w:type="paragraph" w:styleId="BodyTextIndent3">
    <w:name w:val="Body Text Indent 3"/>
    <w:basedOn w:val="Normal"/>
    <w:rsid w:val="00D02A85"/>
    <w:pPr>
      <w:ind w:left="357"/>
      <w:jc w:val="both"/>
    </w:pPr>
    <w:rPr>
      <w:i/>
      <w:iCs/>
    </w:rPr>
  </w:style>
  <w:style w:type="character" w:styleId="PageNumber">
    <w:name w:val="page number"/>
    <w:rsid w:val="00404CA9"/>
    <w:rPr>
      <w:rFonts w:ascii="Arial" w:hAnsi="Arial"/>
      <w:sz w:val="20"/>
    </w:rPr>
  </w:style>
  <w:style w:type="paragraph" w:customStyle="1" w:styleId="Char">
    <w:name w:val="Char"/>
    <w:basedOn w:val="Normal"/>
    <w:rsid w:val="00AA68DD"/>
    <w:pPr>
      <w:keepLines/>
      <w:widowControl/>
      <w:spacing w:after="160" w:line="240" w:lineRule="exact"/>
      <w:ind w:left="2977"/>
    </w:pPr>
    <w:rPr>
      <w:rFonts w:ascii="Tahoma" w:hAnsi="Tahoma"/>
      <w:sz w:val="20"/>
      <w:szCs w:val="24"/>
      <w:lang w:val="en-US"/>
    </w:rPr>
  </w:style>
  <w:style w:type="paragraph" w:styleId="Header">
    <w:name w:val="header"/>
    <w:basedOn w:val="Normal"/>
    <w:link w:val="HeaderChar"/>
    <w:uiPriority w:val="99"/>
    <w:rsid w:val="00AA68DD"/>
    <w:pPr>
      <w:tabs>
        <w:tab w:val="center" w:pos="4153"/>
        <w:tab w:val="right" w:pos="8306"/>
      </w:tabs>
    </w:pPr>
  </w:style>
  <w:style w:type="paragraph" w:styleId="Footer">
    <w:name w:val="footer"/>
    <w:basedOn w:val="Normal"/>
    <w:link w:val="FooterChar"/>
    <w:rsid w:val="00AA68DD"/>
    <w:pPr>
      <w:tabs>
        <w:tab w:val="center" w:pos="4153"/>
        <w:tab w:val="right" w:pos="8306"/>
      </w:tabs>
    </w:pPr>
  </w:style>
  <w:style w:type="paragraph" w:styleId="BalloonText">
    <w:name w:val="Balloon Text"/>
    <w:basedOn w:val="Normal"/>
    <w:link w:val="BalloonTextChar"/>
    <w:rsid w:val="00BA2FB0"/>
    <w:rPr>
      <w:rFonts w:ascii="Tahoma" w:hAnsi="Tahoma" w:cs="Tahoma"/>
      <w:sz w:val="16"/>
      <w:szCs w:val="16"/>
    </w:rPr>
  </w:style>
  <w:style w:type="character" w:customStyle="1" w:styleId="BalloonTextChar">
    <w:name w:val="Balloon Text Char"/>
    <w:link w:val="BalloonText"/>
    <w:rsid w:val="00BA2FB0"/>
    <w:rPr>
      <w:rFonts w:ascii="Tahoma" w:hAnsi="Tahoma" w:cs="Tahoma"/>
      <w:sz w:val="16"/>
      <w:szCs w:val="16"/>
      <w:lang w:eastAsia="en-US"/>
    </w:rPr>
  </w:style>
  <w:style w:type="character" w:customStyle="1" w:styleId="FooterChar">
    <w:name w:val="Footer Char"/>
    <w:link w:val="Footer"/>
    <w:uiPriority w:val="99"/>
    <w:rsid w:val="006C3E25"/>
    <w:rPr>
      <w:rFonts w:ascii="Arial" w:hAnsi="Arial"/>
      <w:sz w:val="24"/>
      <w:lang w:eastAsia="en-US"/>
    </w:rPr>
  </w:style>
  <w:style w:type="character" w:customStyle="1" w:styleId="HeaderChar">
    <w:name w:val="Header Char"/>
    <w:link w:val="Header"/>
    <w:uiPriority w:val="99"/>
    <w:rsid w:val="006C3E25"/>
    <w:rPr>
      <w:rFonts w:ascii="Arial" w:hAnsi="Arial"/>
      <w:sz w:val="24"/>
      <w:lang w:eastAsia="en-US"/>
    </w:rPr>
  </w:style>
  <w:style w:type="paragraph" w:styleId="ListParagraph">
    <w:name w:val="List Paragraph"/>
    <w:basedOn w:val="Normal"/>
    <w:uiPriority w:val="34"/>
    <w:qFormat/>
    <w:rsid w:val="0089208D"/>
    <w:pPr>
      <w:ind w:left="720"/>
      <w:contextualSpacing/>
    </w:pPr>
  </w:style>
  <w:style w:type="character" w:customStyle="1" w:styleId="Heading1Char">
    <w:name w:val="Heading 1 Char"/>
    <w:basedOn w:val="DefaultParagraphFont"/>
    <w:link w:val="Heading1"/>
    <w:rsid w:val="0089208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89208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89208D"/>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semiHidden/>
    <w:rsid w:val="0089208D"/>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semiHidden/>
    <w:rsid w:val="0089208D"/>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semiHidden/>
    <w:rsid w:val="0089208D"/>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link w:val="Heading7"/>
    <w:semiHidden/>
    <w:rsid w:val="0089208D"/>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link w:val="Heading8"/>
    <w:semiHidden/>
    <w:rsid w:val="0089208D"/>
    <w:rPr>
      <w:rFonts w:asciiTheme="majorHAnsi" w:eastAsiaTheme="majorEastAsia" w:hAnsiTheme="majorHAnsi" w:cstheme="majorBidi"/>
      <w:color w:val="404040" w:themeColor="text1" w:themeTint="BF"/>
      <w:lang w:eastAsia="en-US"/>
    </w:rPr>
  </w:style>
  <w:style w:type="table" w:styleId="TableGrid">
    <w:name w:val="Table Grid"/>
    <w:basedOn w:val="TableNormal"/>
    <w:uiPriority w:val="59"/>
    <w:rsid w:val="00BC3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5135E"/>
    <w:rPr>
      <w:rFonts w:ascii="Arial" w:hAnsi="Arial" w:cs="Arial" w:hint="default"/>
      <w:b w:val="0"/>
      <w:bCs w:val="0"/>
      <w:i w:val="0"/>
      <w:iCs w:val="0"/>
      <w:color w:val="000000"/>
      <w:sz w:val="24"/>
      <w:szCs w:val="24"/>
    </w:rPr>
  </w:style>
  <w:style w:type="character" w:customStyle="1" w:styleId="fontstyle21">
    <w:name w:val="fontstyle21"/>
    <w:basedOn w:val="DefaultParagraphFont"/>
    <w:rsid w:val="0005135E"/>
    <w:rPr>
      <w:rFonts w:ascii="Helvetica" w:hAnsi="Helvetica" w:cs="Helvetica" w:hint="default"/>
      <w:b w:val="0"/>
      <w:bCs w:val="0"/>
      <w:i w:val="0"/>
      <w:iCs w:val="0"/>
      <w:color w:val="000000"/>
      <w:sz w:val="32"/>
      <w:szCs w:val="32"/>
    </w:rPr>
  </w:style>
  <w:style w:type="paragraph" w:styleId="BodyText">
    <w:name w:val="Body Text"/>
    <w:basedOn w:val="Normal"/>
    <w:link w:val="BodyTextChar"/>
    <w:rsid w:val="006E1178"/>
    <w:pPr>
      <w:widowControl/>
      <w:jc w:val="center"/>
    </w:pPr>
    <w:rPr>
      <w:rFonts w:cs="Arial"/>
      <w:b/>
      <w:bCs/>
      <w:sz w:val="20"/>
      <w:szCs w:val="24"/>
    </w:rPr>
  </w:style>
  <w:style w:type="character" w:customStyle="1" w:styleId="BodyTextChar">
    <w:name w:val="Body Text Char"/>
    <w:basedOn w:val="DefaultParagraphFont"/>
    <w:link w:val="BodyText"/>
    <w:rsid w:val="006E1178"/>
    <w:rPr>
      <w:rFonts w:ascii="Arial" w:hAnsi="Arial" w:cs="Arial"/>
      <w:b/>
      <w:bCs/>
      <w:szCs w:val="24"/>
      <w:lang w:eastAsia="en-US"/>
    </w:rPr>
  </w:style>
  <w:style w:type="paragraph" w:styleId="BodyTextIndent">
    <w:name w:val="Body Text Indent"/>
    <w:basedOn w:val="Normal"/>
    <w:link w:val="BodyTextIndentChar"/>
    <w:rsid w:val="006E1178"/>
    <w:pPr>
      <w:widowControl/>
      <w:ind w:left="1080"/>
    </w:pPr>
    <w:rPr>
      <w:rFonts w:cs="Arial"/>
      <w:sz w:val="20"/>
      <w:szCs w:val="24"/>
    </w:rPr>
  </w:style>
  <w:style w:type="character" w:customStyle="1" w:styleId="BodyTextIndentChar">
    <w:name w:val="Body Text Indent Char"/>
    <w:basedOn w:val="DefaultParagraphFont"/>
    <w:link w:val="BodyTextIndent"/>
    <w:rsid w:val="006E1178"/>
    <w:rPr>
      <w:rFonts w:ascii="Arial" w:hAnsi="Arial" w:cs="Arial"/>
      <w:szCs w:val="24"/>
      <w:lang w:eastAsia="en-US"/>
    </w:rPr>
  </w:style>
  <w:style w:type="paragraph" w:styleId="Title">
    <w:name w:val="Title"/>
    <w:basedOn w:val="Normal"/>
    <w:link w:val="TitleChar"/>
    <w:qFormat/>
    <w:rsid w:val="00216F93"/>
    <w:pPr>
      <w:widowControl/>
      <w:jc w:val="center"/>
    </w:pPr>
    <w:rPr>
      <w:b/>
      <w:lang w:eastAsia="en-GB"/>
    </w:rPr>
  </w:style>
  <w:style w:type="character" w:customStyle="1" w:styleId="TitleChar">
    <w:name w:val="Title Char"/>
    <w:basedOn w:val="DefaultParagraphFont"/>
    <w:link w:val="Title"/>
    <w:rsid w:val="00216F93"/>
    <w:rPr>
      <w:rFonts w:ascii="Arial" w:hAnsi="Arial"/>
      <w:b/>
      <w:sz w:val="24"/>
    </w:rPr>
  </w:style>
  <w:style w:type="character" w:styleId="CommentReference">
    <w:name w:val="annotation reference"/>
    <w:basedOn w:val="DefaultParagraphFont"/>
    <w:semiHidden/>
    <w:unhideWhenUsed/>
    <w:rsid w:val="00A94C43"/>
    <w:rPr>
      <w:sz w:val="16"/>
      <w:szCs w:val="16"/>
    </w:rPr>
  </w:style>
  <w:style w:type="paragraph" w:styleId="CommentText">
    <w:name w:val="annotation text"/>
    <w:basedOn w:val="Normal"/>
    <w:link w:val="CommentTextChar"/>
    <w:semiHidden/>
    <w:unhideWhenUsed/>
    <w:rsid w:val="00A94C43"/>
    <w:rPr>
      <w:sz w:val="20"/>
    </w:rPr>
  </w:style>
  <w:style w:type="character" w:customStyle="1" w:styleId="CommentTextChar">
    <w:name w:val="Comment Text Char"/>
    <w:basedOn w:val="DefaultParagraphFont"/>
    <w:link w:val="CommentText"/>
    <w:semiHidden/>
    <w:rsid w:val="00A94C43"/>
    <w:rPr>
      <w:rFonts w:ascii="Arial" w:hAnsi="Arial"/>
      <w:lang w:eastAsia="en-US"/>
    </w:rPr>
  </w:style>
  <w:style w:type="paragraph" w:styleId="CommentSubject">
    <w:name w:val="annotation subject"/>
    <w:basedOn w:val="CommentText"/>
    <w:next w:val="CommentText"/>
    <w:link w:val="CommentSubjectChar"/>
    <w:semiHidden/>
    <w:unhideWhenUsed/>
    <w:rsid w:val="00A94C43"/>
    <w:rPr>
      <w:b/>
      <w:bCs/>
    </w:rPr>
  </w:style>
  <w:style w:type="character" w:customStyle="1" w:styleId="CommentSubjectChar">
    <w:name w:val="Comment Subject Char"/>
    <w:basedOn w:val="CommentTextChar"/>
    <w:link w:val="CommentSubject"/>
    <w:semiHidden/>
    <w:rsid w:val="00A94C43"/>
    <w:rPr>
      <w:rFonts w:ascii="Arial" w:hAnsi="Arial"/>
      <w:b/>
      <w:bCs/>
      <w:lang w:eastAsia="en-US"/>
    </w:rPr>
  </w:style>
  <w:style w:type="paragraph" w:styleId="NormalWeb">
    <w:name w:val="Normal (Web)"/>
    <w:basedOn w:val="Normal"/>
    <w:uiPriority w:val="99"/>
    <w:semiHidden/>
    <w:unhideWhenUsed/>
    <w:rsid w:val="0081584B"/>
    <w:pPr>
      <w:widowControl/>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22731">
      <w:bodyDiv w:val="1"/>
      <w:marLeft w:val="0"/>
      <w:marRight w:val="0"/>
      <w:marTop w:val="0"/>
      <w:marBottom w:val="0"/>
      <w:divBdr>
        <w:top w:val="none" w:sz="0" w:space="0" w:color="auto"/>
        <w:left w:val="none" w:sz="0" w:space="0" w:color="auto"/>
        <w:bottom w:val="none" w:sz="0" w:space="0" w:color="auto"/>
        <w:right w:val="none" w:sz="0" w:space="0" w:color="auto"/>
      </w:divBdr>
    </w:div>
    <w:div w:id="372966478">
      <w:bodyDiv w:val="1"/>
      <w:marLeft w:val="0"/>
      <w:marRight w:val="0"/>
      <w:marTop w:val="0"/>
      <w:marBottom w:val="0"/>
      <w:divBdr>
        <w:top w:val="none" w:sz="0" w:space="0" w:color="auto"/>
        <w:left w:val="none" w:sz="0" w:space="0" w:color="auto"/>
        <w:bottom w:val="none" w:sz="0" w:space="0" w:color="auto"/>
        <w:right w:val="none" w:sz="0" w:space="0" w:color="auto"/>
      </w:divBdr>
    </w:div>
    <w:div w:id="783961906">
      <w:bodyDiv w:val="1"/>
      <w:marLeft w:val="0"/>
      <w:marRight w:val="0"/>
      <w:marTop w:val="0"/>
      <w:marBottom w:val="0"/>
      <w:divBdr>
        <w:top w:val="none" w:sz="0" w:space="0" w:color="auto"/>
        <w:left w:val="none" w:sz="0" w:space="0" w:color="auto"/>
        <w:bottom w:val="none" w:sz="0" w:space="0" w:color="auto"/>
        <w:right w:val="none" w:sz="0" w:space="0" w:color="auto"/>
      </w:divBdr>
    </w:div>
    <w:div w:id="1524243408">
      <w:bodyDiv w:val="1"/>
      <w:marLeft w:val="0"/>
      <w:marRight w:val="0"/>
      <w:marTop w:val="0"/>
      <w:marBottom w:val="0"/>
      <w:divBdr>
        <w:top w:val="none" w:sz="0" w:space="0" w:color="auto"/>
        <w:left w:val="none" w:sz="0" w:space="0" w:color="auto"/>
        <w:bottom w:val="none" w:sz="0" w:space="0" w:color="auto"/>
        <w:right w:val="none" w:sz="0" w:space="0" w:color="auto"/>
      </w:divBdr>
    </w:div>
    <w:div w:id="1541822259">
      <w:bodyDiv w:val="1"/>
      <w:marLeft w:val="0"/>
      <w:marRight w:val="0"/>
      <w:marTop w:val="0"/>
      <w:marBottom w:val="0"/>
      <w:divBdr>
        <w:top w:val="none" w:sz="0" w:space="0" w:color="auto"/>
        <w:left w:val="none" w:sz="0" w:space="0" w:color="auto"/>
        <w:bottom w:val="none" w:sz="0" w:space="0" w:color="auto"/>
        <w:right w:val="none" w:sz="0" w:space="0" w:color="auto"/>
      </w:divBdr>
    </w:div>
    <w:div w:id="1560510297">
      <w:bodyDiv w:val="1"/>
      <w:marLeft w:val="0"/>
      <w:marRight w:val="0"/>
      <w:marTop w:val="0"/>
      <w:marBottom w:val="0"/>
      <w:divBdr>
        <w:top w:val="none" w:sz="0" w:space="0" w:color="auto"/>
        <w:left w:val="none" w:sz="0" w:space="0" w:color="auto"/>
        <w:bottom w:val="none" w:sz="0" w:space="0" w:color="auto"/>
        <w:right w:val="none" w:sz="0" w:space="0" w:color="auto"/>
      </w:divBdr>
    </w:div>
    <w:div w:id="176699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adford.gov.uk/admiss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allSC\Downloads\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Corporate MS Office Templates</TermName>
          <TermId xmlns="http://schemas.microsoft.com/office/infopath/2007/PartnerControls">3f449300-6e98-452a-b689-156cf1d47528</TermId>
        </TermInfo>
      </Terms>
    </a89ec2e881924649b56d136f417343cd>
    <jca61ed375004124b06360e7e528af3a xmlns="d0b4d4e3-5e6b-4cd2-b4f1-c2cfb07e87bd">
      <Terms xmlns="http://schemas.microsoft.com/office/infopath/2007/PartnerControls"/>
    </jca61ed375004124b06360e7e528af3a>
    <TaxCatchAll xmlns="d0b4d4e3-5e6b-4cd2-b4f1-c2cfb07e87bd">
      <Value>121</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326A8-F37F-4274-967A-4C64F1D07E32}">
  <ds:schemaRefs>
    <ds:schemaRef ds:uri="http://schemas.microsoft.com/sharepoint/v3/contenttype/forms"/>
  </ds:schemaRefs>
</ds:datastoreItem>
</file>

<file path=customXml/itemProps2.xml><?xml version="1.0" encoding="utf-8"?>
<ds:datastoreItem xmlns:ds="http://schemas.openxmlformats.org/officeDocument/2006/customXml" ds:itemID="{95A41629-9CAD-4A67-B638-B7CA5905A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FF5DDC-B226-464A-8CD4-0874C736640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4b87bfc-89ff-4911-b9dc-f8526a62674a"/>
    <ds:schemaRef ds:uri="http://schemas.microsoft.com/office/2006/documentManagement/types"/>
    <ds:schemaRef ds:uri="d0b4d4e3-5e6b-4cd2-b4f1-c2cfb07e87bd"/>
    <ds:schemaRef ds:uri="http://www.w3.org/XML/1998/namespace"/>
    <ds:schemaRef ds:uri="http://purl.org/dc/dcmitype/"/>
  </ds:schemaRefs>
</ds:datastoreItem>
</file>

<file path=customXml/itemProps4.xml><?xml version="1.0" encoding="utf-8"?>
<ds:datastoreItem xmlns:ds="http://schemas.openxmlformats.org/officeDocument/2006/customXml" ds:itemID="{BE7858DA-BE83-468B-B38A-4C3635F8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61</TotalTime>
  <Pages>8</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Report Template</vt:lpstr>
    </vt:vector>
  </TitlesOfParts>
  <Company>City of Bradford MDC</Company>
  <LinksUpToDate>false</LinksUpToDate>
  <CharactersWithSpaces>19301</CharactersWithSpaces>
  <SharedDoc>false</SharedDoc>
  <HLinks>
    <vt:vector size="6" baseType="variant">
      <vt:variant>
        <vt:i4>2686989</vt:i4>
      </vt:variant>
      <vt:variant>
        <vt:i4>27</vt:i4>
      </vt:variant>
      <vt:variant>
        <vt:i4>0</vt:i4>
      </vt:variant>
      <vt:variant>
        <vt:i4>5</vt:i4>
      </vt:variant>
      <vt:variant>
        <vt:lpwstr>mailto:jamie.saunders@bradford.gov.uk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Claire Marshall-Swales</dc:creator>
  <cp:lastModifiedBy>Rachel Phillips</cp:lastModifiedBy>
  <cp:revision>7</cp:revision>
  <cp:lastPrinted>2013-07-16T15:00:00Z</cp:lastPrinted>
  <dcterms:created xsi:type="dcterms:W3CDTF">2021-11-09T10:48:00Z</dcterms:created>
  <dcterms:modified xsi:type="dcterms:W3CDTF">2021-11-09T12:07:00Z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llupTag">
    <vt:lpwstr>121;#Corporate MS Office Templates|3f449300-6e98-452a-b689-156cf1d47528</vt:lpwstr>
  </property>
  <property fmtid="{D5CDD505-2E9C-101B-9397-08002B2CF9AE}" pid="3" name="ContentTypeId">
    <vt:lpwstr>0x010100BF21E284049E0B4E9C13BCEFF60FE20600DE18FF97D118AE449442E56ACEED7777</vt:lpwstr>
  </property>
  <property fmtid="{D5CDD505-2E9C-101B-9397-08002B2CF9AE}" pid="4" name="BNDepartment">
    <vt:lpwstr/>
  </property>
</Properties>
</file>