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20925" w:type="dxa"/>
        <w:tblLayout w:type="fixed"/>
        <w:tblLook w:val="04A0" w:firstRow="1" w:lastRow="0" w:firstColumn="1" w:lastColumn="0" w:noHBand="0" w:noVBand="1"/>
      </w:tblPr>
      <w:tblGrid>
        <w:gridCol w:w="1321"/>
        <w:gridCol w:w="1321"/>
        <w:gridCol w:w="1322"/>
        <w:gridCol w:w="1559"/>
        <w:gridCol w:w="1559"/>
        <w:gridCol w:w="1560"/>
        <w:gridCol w:w="2552"/>
        <w:gridCol w:w="2409"/>
        <w:gridCol w:w="1463"/>
        <w:gridCol w:w="1464"/>
        <w:gridCol w:w="1463"/>
        <w:gridCol w:w="1464"/>
        <w:gridCol w:w="1468"/>
      </w:tblGrid>
      <w:tr w:rsidR="00094FAB" w14:paraId="6CFAE7FA" w14:textId="77777777" w:rsidTr="00BB7533">
        <w:tc>
          <w:tcPr>
            <w:tcW w:w="20925" w:type="dxa"/>
            <w:gridSpan w:val="13"/>
            <w:shd w:val="clear" w:color="auto" w:fill="FAE2D5" w:themeFill="accent2" w:themeFillTint="33"/>
          </w:tcPr>
          <w:p w14:paraId="6F156F41" w14:textId="77777777" w:rsidR="006E0F5D" w:rsidRDefault="00094FAB" w:rsidP="00295E4A">
            <w:pPr>
              <w:jc w:val="center"/>
              <w:rPr>
                <w:b/>
                <w:bCs/>
                <w:sz w:val="36"/>
                <w:szCs w:val="36"/>
              </w:rPr>
            </w:pPr>
            <w:r>
              <w:rPr>
                <w:b/>
                <w:bCs/>
                <w:sz w:val="36"/>
                <w:szCs w:val="36"/>
              </w:rPr>
              <w:t>SECTION A</w:t>
            </w:r>
            <w:r w:rsidR="006E0F5D">
              <w:rPr>
                <w:b/>
                <w:bCs/>
                <w:sz w:val="36"/>
                <w:szCs w:val="36"/>
              </w:rPr>
              <w:t xml:space="preserve"> </w:t>
            </w:r>
          </w:p>
          <w:p w14:paraId="0D2C0650" w14:textId="148A61D9" w:rsidR="00094FAB" w:rsidRPr="006E0F5D" w:rsidRDefault="006E0F5D" w:rsidP="00295E4A">
            <w:pPr>
              <w:jc w:val="center"/>
              <w:rPr>
                <w:b/>
                <w:bCs/>
                <w:sz w:val="24"/>
                <w:szCs w:val="24"/>
              </w:rPr>
            </w:pPr>
            <w:r w:rsidRPr="006E0F5D">
              <w:rPr>
                <w:b/>
                <w:bCs/>
                <w:sz w:val="24"/>
                <w:szCs w:val="24"/>
              </w:rPr>
              <w:t xml:space="preserve">Please </w:t>
            </w:r>
            <w:r w:rsidR="002330E1">
              <w:rPr>
                <w:b/>
                <w:bCs/>
                <w:sz w:val="24"/>
                <w:szCs w:val="24"/>
              </w:rPr>
              <w:t xml:space="preserve">tick </w:t>
            </w:r>
            <w:r w:rsidRPr="006E0F5D">
              <w:rPr>
                <w:b/>
                <w:bCs/>
                <w:sz w:val="24"/>
                <w:szCs w:val="24"/>
              </w:rPr>
              <w:t xml:space="preserve">1 or 2 </w:t>
            </w:r>
            <w:r>
              <w:rPr>
                <w:b/>
                <w:bCs/>
                <w:sz w:val="24"/>
                <w:szCs w:val="24"/>
              </w:rPr>
              <w:t xml:space="preserve">below </w:t>
            </w:r>
            <w:r w:rsidRPr="006E0F5D">
              <w:rPr>
                <w:b/>
                <w:bCs/>
                <w:sz w:val="24"/>
                <w:szCs w:val="24"/>
              </w:rPr>
              <w:t>for purpose of use</w:t>
            </w:r>
          </w:p>
        </w:tc>
      </w:tr>
      <w:tr w:rsidR="00BB7533" w14:paraId="2E27EF04" w14:textId="0DA64931" w:rsidTr="00BB7533">
        <w:tc>
          <w:tcPr>
            <w:tcW w:w="20925" w:type="dxa"/>
            <w:gridSpan w:val="13"/>
            <w:shd w:val="clear" w:color="auto" w:fill="F6C5AC" w:themeFill="accent2" w:themeFillTint="66"/>
          </w:tcPr>
          <w:p w14:paraId="3F5295BF" w14:textId="39865346" w:rsidR="00BB7533" w:rsidRPr="00BB7533" w:rsidRDefault="00BB7533" w:rsidP="00BB7533">
            <w:pPr>
              <w:pStyle w:val="ListParagraph"/>
              <w:numPr>
                <w:ilvl w:val="0"/>
                <w:numId w:val="6"/>
              </w:numPr>
              <w:rPr>
                <w:i/>
                <w:iCs/>
              </w:rPr>
            </w:pPr>
            <w:r w:rsidRPr="006E0F5D">
              <w:rPr>
                <w:i/>
                <w:iCs/>
              </w:rPr>
              <w:t>Multiple use for functional behaviour analysis</w:t>
            </w:r>
            <w:r w:rsidR="002048BA">
              <w:rPr>
                <w:i/>
                <w:iCs/>
              </w:rPr>
              <w:t xml:space="preserve">.      </w:t>
            </w:r>
            <w:r w:rsidR="002330E1">
              <w:rPr>
                <w:i/>
                <w:iCs/>
              </w:rPr>
              <w:t xml:space="preserve">                                                                                     </w:t>
            </w:r>
            <w:r>
              <w:rPr>
                <w:i/>
                <w:iCs/>
              </w:rPr>
              <w:t xml:space="preserve">   2. </w:t>
            </w:r>
            <w:r w:rsidRPr="00BB7533">
              <w:rPr>
                <w:i/>
                <w:iCs/>
              </w:rPr>
              <w:t>One-time use to explore factors around behaviours leading to a suspension or exclusion.</w:t>
            </w:r>
          </w:p>
        </w:tc>
      </w:tr>
      <w:tr w:rsidR="00AA6946" w14:paraId="2CE04620" w14:textId="77777777" w:rsidTr="00BB7533">
        <w:tc>
          <w:tcPr>
            <w:tcW w:w="8642" w:type="dxa"/>
            <w:gridSpan w:val="6"/>
            <w:shd w:val="clear" w:color="auto" w:fill="FFFF00"/>
          </w:tcPr>
          <w:p w14:paraId="2A264FFE" w14:textId="25224648" w:rsidR="00AA6946" w:rsidRPr="00AA6946" w:rsidRDefault="00AA6946" w:rsidP="00295E4A">
            <w:pPr>
              <w:jc w:val="center"/>
              <w:rPr>
                <w:b/>
                <w:bCs/>
                <w:sz w:val="36"/>
                <w:szCs w:val="36"/>
              </w:rPr>
            </w:pPr>
            <w:r w:rsidRPr="00AA6946">
              <w:rPr>
                <w:b/>
                <w:bCs/>
                <w:sz w:val="36"/>
                <w:szCs w:val="36"/>
              </w:rPr>
              <w:t>S</w:t>
            </w:r>
          </w:p>
        </w:tc>
        <w:tc>
          <w:tcPr>
            <w:tcW w:w="2552" w:type="dxa"/>
            <w:shd w:val="clear" w:color="auto" w:fill="FFC000"/>
          </w:tcPr>
          <w:p w14:paraId="1AD78BBB" w14:textId="3AB6A3B5" w:rsidR="00AA6946" w:rsidRPr="00AA6946" w:rsidRDefault="00AA6946" w:rsidP="00295E4A">
            <w:pPr>
              <w:jc w:val="center"/>
              <w:rPr>
                <w:b/>
                <w:bCs/>
                <w:sz w:val="36"/>
                <w:szCs w:val="36"/>
              </w:rPr>
            </w:pPr>
            <w:r w:rsidRPr="00AA6946">
              <w:rPr>
                <w:b/>
                <w:bCs/>
                <w:sz w:val="36"/>
                <w:szCs w:val="36"/>
              </w:rPr>
              <w:t>T</w:t>
            </w:r>
          </w:p>
        </w:tc>
        <w:tc>
          <w:tcPr>
            <w:tcW w:w="2409" w:type="dxa"/>
            <w:shd w:val="clear" w:color="auto" w:fill="FF0000"/>
          </w:tcPr>
          <w:p w14:paraId="5A185136" w14:textId="0BB33637" w:rsidR="00AA6946" w:rsidRPr="00AA6946" w:rsidRDefault="00AA6946" w:rsidP="00295E4A">
            <w:pPr>
              <w:jc w:val="center"/>
              <w:rPr>
                <w:b/>
                <w:bCs/>
                <w:sz w:val="36"/>
                <w:szCs w:val="36"/>
              </w:rPr>
            </w:pPr>
            <w:r w:rsidRPr="00AA6946">
              <w:rPr>
                <w:b/>
                <w:bCs/>
                <w:sz w:val="36"/>
                <w:szCs w:val="36"/>
              </w:rPr>
              <w:t>A</w:t>
            </w:r>
          </w:p>
        </w:tc>
        <w:tc>
          <w:tcPr>
            <w:tcW w:w="7322" w:type="dxa"/>
            <w:gridSpan w:val="5"/>
            <w:shd w:val="clear" w:color="auto" w:fill="00B0F0"/>
          </w:tcPr>
          <w:p w14:paraId="71F05B02" w14:textId="75339F30" w:rsidR="00AA6946" w:rsidRPr="00AA6946" w:rsidRDefault="00AA6946" w:rsidP="00295E4A">
            <w:pPr>
              <w:jc w:val="center"/>
              <w:rPr>
                <w:b/>
                <w:bCs/>
                <w:sz w:val="36"/>
                <w:szCs w:val="36"/>
              </w:rPr>
            </w:pPr>
            <w:r w:rsidRPr="00AA6946">
              <w:rPr>
                <w:b/>
                <w:bCs/>
                <w:sz w:val="36"/>
                <w:szCs w:val="36"/>
              </w:rPr>
              <w:t>R</w:t>
            </w:r>
          </w:p>
        </w:tc>
      </w:tr>
      <w:tr w:rsidR="003A60D9" w14:paraId="32948D56" w14:textId="77777777" w:rsidTr="00BB7533">
        <w:tc>
          <w:tcPr>
            <w:tcW w:w="3964" w:type="dxa"/>
            <w:gridSpan w:val="3"/>
            <w:shd w:val="clear" w:color="auto" w:fill="FFFF99"/>
          </w:tcPr>
          <w:p w14:paraId="7B17DB7D" w14:textId="6CF75B14" w:rsidR="00295E4A" w:rsidRPr="003A60D9" w:rsidRDefault="00295E4A" w:rsidP="00295E4A">
            <w:pPr>
              <w:jc w:val="center"/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Environmental Settings</w:t>
            </w:r>
          </w:p>
          <w:p w14:paraId="38B381F1" w14:textId="03773BB8" w:rsidR="00295E4A" w:rsidRPr="003A60D9" w:rsidRDefault="00295E4A" w:rsidP="00295E4A">
            <w:pPr>
              <w:rPr>
                <w:sz w:val="20"/>
                <w:szCs w:val="20"/>
              </w:rPr>
            </w:pPr>
          </w:p>
        </w:tc>
        <w:tc>
          <w:tcPr>
            <w:tcW w:w="4678" w:type="dxa"/>
            <w:gridSpan w:val="3"/>
            <w:shd w:val="clear" w:color="auto" w:fill="FFFF99"/>
          </w:tcPr>
          <w:p w14:paraId="3DAAE65C" w14:textId="30C1F0FB" w:rsidR="00295E4A" w:rsidRPr="003A60D9" w:rsidRDefault="00295E4A" w:rsidP="00295E4A">
            <w:pPr>
              <w:jc w:val="center"/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Personal Settings</w:t>
            </w:r>
          </w:p>
        </w:tc>
        <w:tc>
          <w:tcPr>
            <w:tcW w:w="2552" w:type="dxa"/>
            <w:shd w:val="clear" w:color="auto" w:fill="FFD175"/>
          </w:tcPr>
          <w:p w14:paraId="42F05234" w14:textId="5DB1434E" w:rsidR="00295E4A" w:rsidRPr="003A60D9" w:rsidRDefault="00295E4A" w:rsidP="00295E4A">
            <w:pPr>
              <w:jc w:val="center"/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Triggers</w:t>
            </w:r>
          </w:p>
        </w:tc>
        <w:tc>
          <w:tcPr>
            <w:tcW w:w="2409" w:type="dxa"/>
            <w:shd w:val="clear" w:color="auto" w:fill="FAE2D5" w:themeFill="accent2" w:themeFillTint="33"/>
          </w:tcPr>
          <w:p w14:paraId="598CC3FB" w14:textId="746FF8B3" w:rsidR="00295E4A" w:rsidRPr="003A60D9" w:rsidRDefault="00295E4A" w:rsidP="00295E4A">
            <w:pPr>
              <w:jc w:val="center"/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Actions</w:t>
            </w:r>
          </w:p>
        </w:tc>
        <w:tc>
          <w:tcPr>
            <w:tcW w:w="7322" w:type="dxa"/>
            <w:gridSpan w:val="5"/>
            <w:shd w:val="clear" w:color="auto" w:fill="DAE9F7" w:themeFill="text2" w:themeFillTint="1A"/>
          </w:tcPr>
          <w:p w14:paraId="52CAAC7B" w14:textId="77777777" w:rsidR="00295E4A" w:rsidRPr="003A60D9" w:rsidRDefault="00295E4A" w:rsidP="00295E4A">
            <w:pPr>
              <w:jc w:val="center"/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Result</w:t>
            </w:r>
          </w:p>
          <w:p w14:paraId="08474E53" w14:textId="6522981A" w:rsidR="00AA6946" w:rsidRPr="003A60D9" w:rsidRDefault="00AA6946" w:rsidP="00295E4A">
            <w:pPr>
              <w:jc w:val="center"/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Reinforcer, punisher or neutral</w:t>
            </w:r>
          </w:p>
        </w:tc>
      </w:tr>
      <w:tr w:rsidR="003A60D9" w14:paraId="279F8774" w14:textId="155C91F0" w:rsidTr="00BB7533">
        <w:tc>
          <w:tcPr>
            <w:tcW w:w="1321" w:type="dxa"/>
          </w:tcPr>
          <w:p w14:paraId="07FEE527" w14:textId="73BEC04F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Physical</w:t>
            </w:r>
          </w:p>
        </w:tc>
        <w:tc>
          <w:tcPr>
            <w:tcW w:w="1321" w:type="dxa"/>
          </w:tcPr>
          <w:p w14:paraId="239FF2E3" w14:textId="6CCA94C1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Social</w:t>
            </w:r>
          </w:p>
        </w:tc>
        <w:tc>
          <w:tcPr>
            <w:tcW w:w="1322" w:type="dxa"/>
          </w:tcPr>
          <w:p w14:paraId="2D3C8F43" w14:textId="4AC77B06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Occupation</w:t>
            </w:r>
            <w:r w:rsidR="001C6480">
              <w:rPr>
                <w:sz w:val="20"/>
                <w:szCs w:val="20"/>
              </w:rPr>
              <w:t>-</w:t>
            </w:r>
            <w:r w:rsidRPr="003A60D9">
              <w:rPr>
                <w:sz w:val="20"/>
                <w:szCs w:val="20"/>
              </w:rPr>
              <w:t>al</w:t>
            </w:r>
          </w:p>
        </w:tc>
        <w:tc>
          <w:tcPr>
            <w:tcW w:w="1559" w:type="dxa"/>
          </w:tcPr>
          <w:p w14:paraId="58A9B287" w14:textId="586D668F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Physical state</w:t>
            </w:r>
          </w:p>
        </w:tc>
        <w:tc>
          <w:tcPr>
            <w:tcW w:w="1559" w:type="dxa"/>
          </w:tcPr>
          <w:p w14:paraId="4712E91F" w14:textId="3EA36475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Psychological state</w:t>
            </w:r>
          </w:p>
        </w:tc>
        <w:tc>
          <w:tcPr>
            <w:tcW w:w="1560" w:type="dxa"/>
          </w:tcPr>
          <w:p w14:paraId="06486E30" w14:textId="62CD2ABA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Cognitions</w:t>
            </w:r>
          </w:p>
        </w:tc>
        <w:tc>
          <w:tcPr>
            <w:tcW w:w="2552" w:type="dxa"/>
          </w:tcPr>
          <w:p w14:paraId="6E178D2D" w14:textId="043332D2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 xml:space="preserve">Availability – imminence – habit – automatic – </w:t>
            </w:r>
            <w:r w:rsidR="001237E7">
              <w:rPr>
                <w:sz w:val="20"/>
                <w:szCs w:val="20"/>
              </w:rPr>
              <w:t xml:space="preserve">emotional </w:t>
            </w:r>
            <w:proofErr w:type="gramStart"/>
            <w:r w:rsidRPr="003A60D9">
              <w:rPr>
                <w:sz w:val="20"/>
                <w:szCs w:val="20"/>
              </w:rPr>
              <w:t xml:space="preserve">overload  </w:t>
            </w:r>
            <w:r w:rsidR="001237E7">
              <w:rPr>
                <w:sz w:val="20"/>
                <w:szCs w:val="20"/>
              </w:rPr>
              <w:t>-</w:t>
            </w:r>
            <w:proofErr w:type="gramEnd"/>
            <w:r w:rsidR="001237E7">
              <w:rPr>
                <w:sz w:val="20"/>
                <w:szCs w:val="20"/>
              </w:rPr>
              <w:t xml:space="preserve"> sharp </w:t>
            </w:r>
            <w:r w:rsidRPr="003A60D9">
              <w:rPr>
                <w:sz w:val="20"/>
                <w:szCs w:val="20"/>
              </w:rPr>
              <w:t>increase</w:t>
            </w:r>
            <w:r w:rsidR="001237E7">
              <w:rPr>
                <w:sz w:val="20"/>
                <w:szCs w:val="20"/>
              </w:rPr>
              <w:t xml:space="preserve"> in arousal</w:t>
            </w:r>
          </w:p>
        </w:tc>
        <w:tc>
          <w:tcPr>
            <w:tcW w:w="2409" w:type="dxa"/>
          </w:tcPr>
          <w:p w14:paraId="0132C914" w14:textId="00883F45" w:rsidR="003A60D9" w:rsidRPr="003A60D9" w:rsidRDefault="0098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Communicates: need for comfort, occupation or help, </w:t>
            </w:r>
            <w:proofErr w:type="gramStart"/>
            <w:r>
              <w:rPr>
                <w:sz w:val="20"/>
                <w:szCs w:val="20"/>
              </w:rPr>
              <w:t>protest against</w:t>
            </w:r>
            <w:proofErr w:type="gramEnd"/>
            <w:r>
              <w:rPr>
                <w:sz w:val="20"/>
                <w:szCs w:val="20"/>
              </w:rPr>
              <w:t xml:space="preserve"> a situation</w:t>
            </w:r>
          </w:p>
        </w:tc>
        <w:tc>
          <w:tcPr>
            <w:tcW w:w="1463" w:type="dxa"/>
          </w:tcPr>
          <w:p w14:paraId="1458A430" w14:textId="2C2E3BDB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Social</w:t>
            </w:r>
          </w:p>
        </w:tc>
        <w:tc>
          <w:tcPr>
            <w:tcW w:w="1464" w:type="dxa"/>
          </w:tcPr>
          <w:p w14:paraId="5069C1FA" w14:textId="287AA276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Sensory</w:t>
            </w:r>
          </w:p>
        </w:tc>
        <w:tc>
          <w:tcPr>
            <w:tcW w:w="1463" w:type="dxa"/>
          </w:tcPr>
          <w:p w14:paraId="77E52A95" w14:textId="52930972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Material</w:t>
            </w:r>
          </w:p>
        </w:tc>
        <w:tc>
          <w:tcPr>
            <w:tcW w:w="1464" w:type="dxa"/>
          </w:tcPr>
          <w:p w14:paraId="283FDAAB" w14:textId="32AF5914" w:rsidR="003A60D9" w:rsidRPr="003A60D9" w:rsidRDefault="003A60D9" w:rsidP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Occupational</w:t>
            </w:r>
          </w:p>
        </w:tc>
        <w:tc>
          <w:tcPr>
            <w:tcW w:w="1468" w:type="dxa"/>
          </w:tcPr>
          <w:p w14:paraId="1B576FDE" w14:textId="07FCC1AB" w:rsidR="003A60D9" w:rsidRPr="003A60D9" w:rsidRDefault="003A60D9" w:rsidP="003A60D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</w:t>
            </w:r>
            <w:r w:rsidRPr="003A60D9">
              <w:rPr>
                <w:sz w:val="20"/>
                <w:szCs w:val="20"/>
              </w:rPr>
              <w:t>hysiological</w:t>
            </w:r>
          </w:p>
        </w:tc>
      </w:tr>
      <w:tr w:rsidR="003A60D9" w14:paraId="39CC6BA8" w14:textId="1D1AE97B" w:rsidTr="00BB7533">
        <w:trPr>
          <w:trHeight w:val="2005"/>
        </w:trPr>
        <w:tc>
          <w:tcPr>
            <w:tcW w:w="1321" w:type="dxa"/>
          </w:tcPr>
          <w:p w14:paraId="60C4F968" w14:textId="1BD890F5" w:rsidR="005B4A7A" w:rsidRPr="00FA32EB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the impact of noise, </w:t>
            </w:r>
            <w:proofErr w:type="spellStart"/>
            <w:r>
              <w:rPr>
                <w:sz w:val="20"/>
                <w:szCs w:val="20"/>
              </w:rPr>
              <w:t>termp</w:t>
            </w:r>
            <w:r w:rsidR="002330E1">
              <w:rPr>
                <w:sz w:val="20"/>
                <w:szCs w:val="20"/>
              </w:rPr>
              <w:t>-</w:t>
            </w:r>
            <w:r>
              <w:rPr>
                <w:sz w:val="20"/>
                <w:szCs w:val="20"/>
              </w:rPr>
              <w:t>erature</w:t>
            </w:r>
            <w:proofErr w:type="spellEnd"/>
            <w:r>
              <w:rPr>
                <w:sz w:val="20"/>
                <w:szCs w:val="20"/>
              </w:rPr>
              <w:t>, busyness, brightness etc.</w:t>
            </w:r>
          </w:p>
          <w:p w14:paraId="5EE78A62" w14:textId="77777777" w:rsidR="003A60D9" w:rsidRPr="003A60D9" w:rsidRDefault="003A60D9">
            <w:pPr>
              <w:rPr>
                <w:sz w:val="20"/>
                <w:szCs w:val="20"/>
              </w:rPr>
            </w:pPr>
          </w:p>
          <w:p w14:paraId="76D6CC10" w14:textId="77777777" w:rsidR="003A60D9" w:rsidRPr="003A60D9" w:rsidRDefault="003A60D9">
            <w:pPr>
              <w:rPr>
                <w:sz w:val="20"/>
                <w:szCs w:val="20"/>
              </w:rPr>
            </w:pPr>
          </w:p>
          <w:p w14:paraId="6DE02C3A" w14:textId="77777777" w:rsidR="003A60D9" w:rsidRPr="003A60D9" w:rsidRDefault="003A60D9">
            <w:pPr>
              <w:rPr>
                <w:sz w:val="20"/>
                <w:szCs w:val="20"/>
              </w:rPr>
            </w:pPr>
          </w:p>
        </w:tc>
        <w:tc>
          <w:tcPr>
            <w:tcW w:w="1321" w:type="dxa"/>
          </w:tcPr>
          <w:p w14:paraId="042E8002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</w:t>
            </w:r>
            <w:proofErr w:type="spellStart"/>
            <w:r>
              <w:rPr>
                <w:sz w:val="20"/>
                <w:szCs w:val="20"/>
              </w:rPr>
              <w:t>interactionswith</w:t>
            </w:r>
            <w:proofErr w:type="spellEnd"/>
            <w:r>
              <w:rPr>
                <w:sz w:val="20"/>
                <w:szCs w:val="20"/>
              </w:rPr>
              <w:t xml:space="preserve"> adults and peers.</w:t>
            </w:r>
          </w:p>
          <w:p w14:paraId="06F18454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the nature of </w:t>
            </w:r>
            <w:proofErr w:type="gramStart"/>
            <w:r>
              <w:rPr>
                <w:sz w:val="20"/>
                <w:szCs w:val="20"/>
              </w:rPr>
              <w:t>relation-ship</w:t>
            </w:r>
            <w:proofErr w:type="gramEnd"/>
            <w:r>
              <w:rPr>
                <w:sz w:val="20"/>
                <w:szCs w:val="20"/>
              </w:rPr>
              <w:t xml:space="preserve"> with adults and peers   E.g. Supply Teacher, any clashes with pupil/adult</w:t>
            </w:r>
          </w:p>
          <w:p w14:paraId="7A6E3572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Words used, gestures, tone of voice.</w:t>
            </w:r>
          </w:p>
          <w:p w14:paraId="0ADA50DF" w14:textId="710559B0" w:rsidR="003A60D9" w:rsidRPr="003A60D9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Who was there</w:t>
            </w:r>
          </w:p>
        </w:tc>
        <w:tc>
          <w:tcPr>
            <w:tcW w:w="1322" w:type="dxa"/>
          </w:tcPr>
          <w:p w14:paraId="2ADEA456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Consider the activity or task and if it fits with the child’s capacity, </w:t>
            </w:r>
            <w:proofErr w:type="gramStart"/>
            <w:r>
              <w:rPr>
                <w:sz w:val="20"/>
                <w:szCs w:val="20"/>
              </w:rPr>
              <w:t>How</w:t>
            </w:r>
            <w:proofErr w:type="gramEnd"/>
            <w:r>
              <w:rPr>
                <w:sz w:val="20"/>
                <w:szCs w:val="20"/>
              </w:rPr>
              <w:t xml:space="preserve"> long the pupil had been doing the task, </w:t>
            </w:r>
            <w:proofErr w:type="gramStart"/>
            <w:r>
              <w:rPr>
                <w:sz w:val="20"/>
                <w:szCs w:val="20"/>
              </w:rPr>
              <w:t xml:space="preserve">their </w:t>
            </w:r>
            <w:r w:rsidRPr="00FA32EB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engagement</w:t>
            </w:r>
            <w:proofErr w:type="gramEnd"/>
            <w:r>
              <w:rPr>
                <w:sz w:val="20"/>
                <w:szCs w:val="20"/>
              </w:rPr>
              <w:t xml:space="preserve"> and level of </w:t>
            </w:r>
            <w:proofErr w:type="gramStart"/>
            <w:r>
              <w:rPr>
                <w:sz w:val="20"/>
                <w:szCs w:val="20"/>
              </w:rPr>
              <w:t>success  with</w:t>
            </w:r>
            <w:proofErr w:type="gramEnd"/>
            <w:r>
              <w:rPr>
                <w:sz w:val="20"/>
                <w:szCs w:val="20"/>
              </w:rPr>
              <w:t xml:space="preserve"> it, </w:t>
            </w:r>
          </w:p>
          <w:p w14:paraId="189AF8A5" w14:textId="77777777" w:rsidR="003A60D9" w:rsidRPr="003A60D9" w:rsidRDefault="003A60D9" w:rsidP="005B4A7A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4C0D9CF0" w14:textId="10ABCB5D" w:rsidR="003A60D9" w:rsidRPr="003A60D9" w:rsidRDefault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Consider any observed physical signs: good health, poorly, tired, in pain, vocal, silent, regulated, dysregulated, sensory needs met or evident, fidgety</w:t>
            </w:r>
          </w:p>
        </w:tc>
        <w:tc>
          <w:tcPr>
            <w:tcW w:w="1559" w:type="dxa"/>
          </w:tcPr>
          <w:p w14:paraId="55247B05" w14:textId="4FD53160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can you tell about their feelings:  </w:t>
            </w:r>
            <w:proofErr w:type="gramStart"/>
            <w:r>
              <w:rPr>
                <w:sz w:val="20"/>
                <w:szCs w:val="20"/>
              </w:rPr>
              <w:t>bored,  sad</w:t>
            </w:r>
            <w:proofErr w:type="gramEnd"/>
            <w:r>
              <w:rPr>
                <w:sz w:val="20"/>
                <w:szCs w:val="20"/>
              </w:rPr>
              <w:t>,</w:t>
            </w:r>
          </w:p>
          <w:p w14:paraId="73906175" w14:textId="6F4BACD1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Frustrated, angry, happy, what did you see, what did they say?</w:t>
            </w:r>
          </w:p>
          <w:p w14:paraId="54640F95" w14:textId="2B244A84" w:rsidR="003A60D9" w:rsidRPr="003A60D9" w:rsidRDefault="003A60D9" w:rsidP="005B4A7A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</w:tcPr>
          <w:p w14:paraId="558B5381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What are the young person’s views/outlook?</w:t>
            </w:r>
          </w:p>
          <w:p w14:paraId="5D0F5E2B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What is the young person’s self-talk? </w:t>
            </w:r>
          </w:p>
          <w:p w14:paraId="319C7D73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Think about:</w:t>
            </w:r>
          </w:p>
          <w:p w14:paraId="5B8578D8" w14:textId="77777777" w:rsidR="005B4A7A" w:rsidRPr="00914EAF" w:rsidRDefault="005B4A7A" w:rsidP="005B4A7A">
            <w:pPr>
              <w:rPr>
                <w:sz w:val="20"/>
                <w:szCs w:val="20"/>
              </w:rPr>
            </w:pPr>
            <w:r w:rsidRPr="00914EAF">
              <w:rPr>
                <w:sz w:val="20"/>
                <w:szCs w:val="20"/>
              </w:rPr>
              <w:t>Self esteem</w:t>
            </w:r>
          </w:p>
          <w:p w14:paraId="2A79EF08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Engagement</w:t>
            </w:r>
          </w:p>
          <w:p w14:paraId="22D3C359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Confidence</w:t>
            </w:r>
          </w:p>
          <w:p w14:paraId="2792B325" w14:textId="30FA0513" w:rsidR="003A60D9" w:rsidRPr="003A60D9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Self-worth</w:t>
            </w:r>
          </w:p>
        </w:tc>
        <w:tc>
          <w:tcPr>
            <w:tcW w:w="2552" w:type="dxa"/>
          </w:tcPr>
          <w:p w14:paraId="082CFAA9" w14:textId="77777777" w:rsidR="005B4A7A" w:rsidRDefault="005B4A7A" w:rsidP="005B4A7A">
            <w:pPr>
              <w:rPr>
                <w:sz w:val="20"/>
                <w:szCs w:val="20"/>
              </w:rPr>
            </w:pPr>
            <w:r w:rsidRPr="00362D29">
              <w:rPr>
                <w:sz w:val="20"/>
                <w:szCs w:val="20"/>
              </w:rPr>
              <w:t xml:space="preserve">What </w:t>
            </w:r>
            <w:r>
              <w:rPr>
                <w:sz w:val="20"/>
                <w:szCs w:val="20"/>
              </w:rPr>
              <w:t xml:space="preserve">appeared to </w:t>
            </w:r>
            <w:r w:rsidRPr="00362D29">
              <w:rPr>
                <w:sz w:val="20"/>
                <w:szCs w:val="20"/>
              </w:rPr>
              <w:t xml:space="preserve">tip the child into taking the action described? </w:t>
            </w:r>
          </w:p>
          <w:p w14:paraId="428B45A6" w14:textId="7144DDFA" w:rsidR="005B4A7A" w:rsidRDefault="005B4A7A" w:rsidP="005B4A7A">
            <w:pPr>
              <w:rPr>
                <w:sz w:val="20"/>
                <w:szCs w:val="20"/>
              </w:rPr>
            </w:pPr>
            <w:r w:rsidRPr="00362D29">
              <w:rPr>
                <w:sz w:val="20"/>
                <w:szCs w:val="20"/>
              </w:rPr>
              <w:t>Was this an internalised trigger or something observable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eg</w:t>
            </w:r>
            <w:proofErr w:type="spellEnd"/>
            <w:r>
              <w:rPr>
                <w:sz w:val="20"/>
                <w:szCs w:val="20"/>
              </w:rPr>
              <w:t xml:space="preserve"> adult demand, </w:t>
            </w:r>
            <w:proofErr w:type="gramStart"/>
            <w:r w:rsidRPr="00362D29">
              <w:rPr>
                <w:sz w:val="20"/>
                <w:szCs w:val="20"/>
              </w:rPr>
              <w:t>What</w:t>
            </w:r>
            <w:proofErr w:type="gramEnd"/>
            <w:r w:rsidRPr="00362D29">
              <w:rPr>
                <w:sz w:val="20"/>
                <w:szCs w:val="20"/>
              </w:rPr>
              <w:t xml:space="preserve"> did they or anyone else say? </w:t>
            </w:r>
          </w:p>
          <w:p w14:paraId="73FBBC4E" w14:textId="77777777" w:rsidR="005B4A7A" w:rsidRDefault="005B4A7A" w:rsidP="005B4A7A">
            <w:pPr>
              <w:rPr>
                <w:sz w:val="20"/>
                <w:szCs w:val="20"/>
              </w:rPr>
            </w:pPr>
            <w:r w:rsidRPr="00362D29">
              <w:rPr>
                <w:sz w:val="20"/>
                <w:szCs w:val="20"/>
              </w:rPr>
              <w:t>Did something else happen to make things change?</w:t>
            </w:r>
          </w:p>
          <w:p w14:paraId="1B73F5B9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How quickly was the response following the identified trigger?</w:t>
            </w:r>
          </w:p>
          <w:p w14:paraId="4AA67793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Learnt behaviour</w:t>
            </w:r>
          </w:p>
          <w:p w14:paraId="6F46132C" w14:textId="77777777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Lack of stimulation</w:t>
            </w:r>
          </w:p>
          <w:p w14:paraId="54A6677C" w14:textId="6E5A77D7" w:rsidR="003A60D9" w:rsidRPr="003A60D9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Unmet needs and wants.</w:t>
            </w:r>
          </w:p>
        </w:tc>
        <w:tc>
          <w:tcPr>
            <w:tcW w:w="2409" w:type="dxa"/>
            <w:shd w:val="clear" w:color="auto" w:fill="F2F2F2" w:themeFill="background1" w:themeFillShade="F2"/>
          </w:tcPr>
          <w:p w14:paraId="1E54FCBD" w14:textId="175BCC5F" w:rsidR="009870C6" w:rsidRDefault="009870C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Purposeful actions directed at achieving specific results</w:t>
            </w:r>
          </w:p>
          <w:p w14:paraId="4AFDB484" w14:textId="449B8BF5" w:rsidR="003A60D9" w:rsidRPr="003A60D9" w:rsidRDefault="003A60D9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Describe observable actions</w:t>
            </w:r>
            <w:r w:rsidR="009870C6">
              <w:rPr>
                <w:sz w:val="20"/>
                <w:szCs w:val="20"/>
              </w:rPr>
              <w:t xml:space="preserve"> which are a concern</w:t>
            </w:r>
          </w:p>
          <w:p w14:paraId="12B2052E" w14:textId="77777777" w:rsidR="005B4A7A" w:rsidRDefault="009870C6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Be ready to </w:t>
            </w:r>
            <w:proofErr w:type="gramStart"/>
            <w:r>
              <w:rPr>
                <w:sz w:val="20"/>
                <w:szCs w:val="20"/>
              </w:rPr>
              <w:t xml:space="preserve">consider </w:t>
            </w:r>
            <w:r w:rsidR="003A60D9" w:rsidRPr="003A60D9">
              <w:rPr>
                <w:sz w:val="20"/>
                <w:szCs w:val="20"/>
              </w:rPr>
              <w:t xml:space="preserve"> which</w:t>
            </w:r>
            <w:proofErr w:type="gramEnd"/>
            <w:r w:rsidR="003A60D9" w:rsidRPr="003A60D9">
              <w:rPr>
                <w:sz w:val="20"/>
                <w:szCs w:val="20"/>
              </w:rPr>
              <w:t xml:space="preserve"> skill</w:t>
            </w:r>
            <w:r>
              <w:rPr>
                <w:sz w:val="20"/>
                <w:szCs w:val="20"/>
              </w:rPr>
              <w:t>s are</w:t>
            </w:r>
            <w:r w:rsidR="003A60D9" w:rsidRPr="003A60D9">
              <w:rPr>
                <w:sz w:val="20"/>
                <w:szCs w:val="20"/>
              </w:rPr>
              <w:t xml:space="preserve"> underdeveloped</w:t>
            </w:r>
            <w:r w:rsidR="005B4A7A">
              <w:rPr>
                <w:sz w:val="20"/>
                <w:szCs w:val="20"/>
              </w:rPr>
              <w:t xml:space="preserve">. </w:t>
            </w:r>
          </w:p>
          <w:p w14:paraId="34359A33" w14:textId="77777777" w:rsidR="005B4A7A" w:rsidRDefault="005B4A7A" w:rsidP="005B4A7A">
            <w:pPr>
              <w:rPr>
                <w:sz w:val="20"/>
                <w:szCs w:val="20"/>
              </w:rPr>
            </w:pPr>
          </w:p>
          <w:p w14:paraId="093DE61A" w14:textId="4DB7192D" w:rsidR="005B4A7A" w:rsidRDefault="005B4A7A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Note </w:t>
            </w:r>
            <w:r w:rsidR="002D2ED8">
              <w:rPr>
                <w:sz w:val="20"/>
                <w:szCs w:val="20"/>
              </w:rPr>
              <w:t>w</w:t>
            </w:r>
            <w:r>
              <w:rPr>
                <w:sz w:val="20"/>
                <w:szCs w:val="20"/>
              </w:rPr>
              <w:t xml:space="preserve">hat the young person did and </w:t>
            </w:r>
            <w:proofErr w:type="gramStart"/>
            <w:r>
              <w:rPr>
                <w:sz w:val="20"/>
                <w:szCs w:val="20"/>
              </w:rPr>
              <w:t>said</w:t>
            </w:r>
            <w:proofErr w:type="gramEnd"/>
            <w:r>
              <w:rPr>
                <w:sz w:val="20"/>
                <w:szCs w:val="20"/>
              </w:rPr>
              <w:t>.</w:t>
            </w:r>
          </w:p>
          <w:p w14:paraId="414A845F" w14:textId="26B12978" w:rsidR="003A60D9" w:rsidRPr="003A60D9" w:rsidRDefault="003A60D9">
            <w:pPr>
              <w:rPr>
                <w:sz w:val="20"/>
                <w:szCs w:val="20"/>
              </w:rPr>
            </w:pPr>
          </w:p>
        </w:tc>
        <w:tc>
          <w:tcPr>
            <w:tcW w:w="1463" w:type="dxa"/>
          </w:tcPr>
          <w:p w14:paraId="62C4FA8A" w14:textId="4F9F1958" w:rsidR="003A60D9" w:rsidRPr="003A60D9" w:rsidRDefault="002D2ED8" w:rsidP="002D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 b</w:t>
            </w:r>
            <w:r w:rsidRPr="003A60D9">
              <w:rPr>
                <w:sz w:val="20"/>
                <w:szCs w:val="20"/>
              </w:rPr>
              <w:t>eing noticed, talked to, gaining attention, being comforted, isolated, removed, separated</w:t>
            </w:r>
            <w:r>
              <w:rPr>
                <w:sz w:val="20"/>
                <w:szCs w:val="20"/>
              </w:rPr>
              <w:t xml:space="preserve"> by adults or peers.</w:t>
            </w:r>
          </w:p>
        </w:tc>
        <w:tc>
          <w:tcPr>
            <w:tcW w:w="1464" w:type="dxa"/>
          </w:tcPr>
          <w:p w14:paraId="3DD59214" w14:textId="77777777" w:rsidR="002D2ED8" w:rsidRDefault="002D2ED8" w:rsidP="002D2ED8">
            <w:pPr>
              <w:rPr>
                <w:sz w:val="20"/>
                <w:szCs w:val="20"/>
              </w:rPr>
            </w:pPr>
            <w:r w:rsidRPr="00914EAF">
              <w:rPr>
                <w:sz w:val="20"/>
                <w:szCs w:val="20"/>
              </w:rPr>
              <w:t xml:space="preserve">What did the young person receive because of their action? </w:t>
            </w:r>
          </w:p>
          <w:p w14:paraId="4551D910" w14:textId="77777777" w:rsidR="002D2ED8" w:rsidRDefault="002D2ED8" w:rsidP="002D2ED8">
            <w:pPr>
              <w:rPr>
                <w:sz w:val="20"/>
                <w:szCs w:val="20"/>
              </w:rPr>
            </w:pPr>
          </w:p>
          <w:p w14:paraId="44E663D6" w14:textId="700125CF" w:rsidR="003A60D9" w:rsidRPr="003A60D9" w:rsidRDefault="002D2ED8" w:rsidP="002D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Avoiding or gaining sensory experience:</w:t>
            </w:r>
            <w:r w:rsidRPr="003A60D9">
              <w:rPr>
                <w:sz w:val="20"/>
                <w:szCs w:val="20"/>
              </w:rPr>
              <w:t xml:space="preserve"> Sound, touch, movement, sight, texture, taste</w:t>
            </w:r>
          </w:p>
        </w:tc>
        <w:tc>
          <w:tcPr>
            <w:tcW w:w="1463" w:type="dxa"/>
          </w:tcPr>
          <w:p w14:paraId="2C12860E" w14:textId="77777777" w:rsidR="002D2ED8" w:rsidRDefault="002D2ED8" w:rsidP="002D2ED8">
            <w:pPr>
              <w:rPr>
                <w:sz w:val="20"/>
                <w:szCs w:val="20"/>
              </w:rPr>
            </w:pPr>
            <w:r w:rsidRPr="00914EAF">
              <w:rPr>
                <w:sz w:val="20"/>
                <w:szCs w:val="20"/>
              </w:rPr>
              <w:t xml:space="preserve">What did the young person receive because of their action? </w:t>
            </w:r>
          </w:p>
          <w:p w14:paraId="5DAD8221" w14:textId="77777777" w:rsidR="002D2ED8" w:rsidRDefault="002D2ED8" w:rsidP="002D2ED8">
            <w:pPr>
              <w:rPr>
                <w:sz w:val="20"/>
                <w:szCs w:val="20"/>
              </w:rPr>
            </w:pPr>
          </w:p>
          <w:p w14:paraId="64660AEC" w14:textId="77777777" w:rsidR="002D2ED8" w:rsidRDefault="002D2ED8" w:rsidP="002D2ED8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>Direct gain of a tangible</w:t>
            </w:r>
            <w:r>
              <w:rPr>
                <w:sz w:val="20"/>
                <w:szCs w:val="20"/>
              </w:rPr>
              <w:t xml:space="preserve"> object or person. </w:t>
            </w:r>
          </w:p>
          <w:p w14:paraId="36D96E57" w14:textId="39BDDEE5" w:rsidR="003A60D9" w:rsidRPr="003A60D9" w:rsidRDefault="002D2ED8" w:rsidP="002D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Favoured adult/ peer or object.</w:t>
            </w:r>
          </w:p>
        </w:tc>
        <w:tc>
          <w:tcPr>
            <w:tcW w:w="1464" w:type="dxa"/>
          </w:tcPr>
          <w:p w14:paraId="44F9D0A5" w14:textId="77777777" w:rsidR="002D2ED8" w:rsidRDefault="002D2ED8" w:rsidP="002D2ED8">
            <w:pPr>
              <w:rPr>
                <w:sz w:val="20"/>
                <w:szCs w:val="20"/>
              </w:rPr>
            </w:pPr>
            <w:r w:rsidRPr="00914EAF">
              <w:rPr>
                <w:sz w:val="20"/>
                <w:szCs w:val="20"/>
              </w:rPr>
              <w:t xml:space="preserve">What did the young person receive because of their action? </w:t>
            </w:r>
          </w:p>
          <w:p w14:paraId="3EC61612" w14:textId="77777777" w:rsidR="002D2ED8" w:rsidRDefault="002D2ED8" w:rsidP="002D2ED8">
            <w:pPr>
              <w:rPr>
                <w:sz w:val="20"/>
                <w:szCs w:val="20"/>
              </w:rPr>
            </w:pPr>
          </w:p>
          <w:p w14:paraId="504978FE" w14:textId="77777777" w:rsidR="002D2ED8" w:rsidRDefault="002D2ED8" w:rsidP="002D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Gaining or avoiding a task or activity</w:t>
            </w:r>
          </w:p>
          <w:p w14:paraId="2DB39AEA" w14:textId="77777777" w:rsidR="002D2ED8" w:rsidRDefault="002D2ED8" w:rsidP="002D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e.g.</w:t>
            </w:r>
            <w:r w:rsidRPr="003A60D9">
              <w:rPr>
                <w:sz w:val="20"/>
                <w:szCs w:val="20"/>
              </w:rPr>
              <w:t xml:space="preserve"> Given an errand to do, taken for a walk, given an </w:t>
            </w:r>
            <w:proofErr w:type="spellStart"/>
            <w:r w:rsidRPr="003A60D9">
              <w:rPr>
                <w:sz w:val="20"/>
                <w:szCs w:val="20"/>
              </w:rPr>
              <w:t>i</w:t>
            </w:r>
            <w:proofErr w:type="spellEnd"/>
            <w:r w:rsidRPr="003A60D9">
              <w:rPr>
                <w:sz w:val="20"/>
                <w:szCs w:val="20"/>
              </w:rPr>
              <w:t xml:space="preserve">-pad. </w:t>
            </w:r>
          </w:p>
          <w:p w14:paraId="7E417F76" w14:textId="441CC4E4" w:rsidR="003A60D9" w:rsidRPr="003A60D9" w:rsidRDefault="003A60D9">
            <w:pPr>
              <w:rPr>
                <w:sz w:val="20"/>
                <w:szCs w:val="20"/>
              </w:rPr>
            </w:pPr>
          </w:p>
        </w:tc>
        <w:tc>
          <w:tcPr>
            <w:tcW w:w="1468" w:type="dxa"/>
          </w:tcPr>
          <w:p w14:paraId="678B071C" w14:textId="77777777" w:rsidR="002D2ED8" w:rsidRDefault="003A60D9" w:rsidP="002D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2D2ED8" w:rsidRPr="00914EAF">
              <w:rPr>
                <w:sz w:val="20"/>
                <w:szCs w:val="20"/>
              </w:rPr>
              <w:t xml:space="preserve">What did the young person receive because of their action? </w:t>
            </w:r>
          </w:p>
          <w:p w14:paraId="5B9CB91A" w14:textId="77777777" w:rsidR="002D2ED8" w:rsidRDefault="002D2ED8" w:rsidP="002D2ED8">
            <w:pPr>
              <w:rPr>
                <w:sz w:val="20"/>
                <w:szCs w:val="20"/>
              </w:rPr>
            </w:pPr>
          </w:p>
          <w:p w14:paraId="267604EC" w14:textId="77777777" w:rsidR="002D2ED8" w:rsidRDefault="002D2ED8" w:rsidP="002D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Did the young person get to expressing or release their emotions. Fight, Flight, Freeze, Fawn</w:t>
            </w:r>
          </w:p>
          <w:p w14:paraId="2C7BD64C" w14:textId="18A7897C" w:rsidR="003A60D9" w:rsidRPr="003A60D9" w:rsidRDefault="002D2ED8" w:rsidP="002D2ED8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functions – attention, escape, sensory and tangible object/person</w:t>
            </w:r>
          </w:p>
        </w:tc>
      </w:tr>
      <w:tr w:rsidR="002D2ED8" w14:paraId="38712363" w14:textId="77777777" w:rsidTr="00BB7533">
        <w:trPr>
          <w:trHeight w:val="2005"/>
        </w:trPr>
        <w:tc>
          <w:tcPr>
            <w:tcW w:w="8642" w:type="dxa"/>
            <w:gridSpan w:val="6"/>
          </w:tcPr>
          <w:p w14:paraId="355665FA" w14:textId="77777777" w:rsidR="002D2ED8" w:rsidRPr="003A60D9" w:rsidRDefault="002D2ED8" w:rsidP="005B4A7A">
            <w:pPr>
              <w:rPr>
                <w:sz w:val="20"/>
                <w:szCs w:val="20"/>
              </w:rPr>
            </w:pPr>
          </w:p>
          <w:p w14:paraId="4E92FDB0" w14:textId="77777777" w:rsidR="002D2ED8" w:rsidRPr="003A60D9" w:rsidRDefault="002D2ED8" w:rsidP="005B4A7A">
            <w:pPr>
              <w:rPr>
                <w:sz w:val="20"/>
                <w:szCs w:val="20"/>
              </w:rPr>
            </w:pPr>
          </w:p>
          <w:p w14:paraId="781B28EB" w14:textId="77777777" w:rsidR="002D2ED8" w:rsidRPr="003A60D9" w:rsidRDefault="002D2ED8" w:rsidP="005B4A7A">
            <w:pPr>
              <w:rPr>
                <w:sz w:val="20"/>
                <w:szCs w:val="20"/>
              </w:rPr>
            </w:pPr>
          </w:p>
          <w:p w14:paraId="5B4D08C5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2619EECB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07171C13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41DBE41C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2295F287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47A72040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4A0F4576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64240903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318CD05A" w14:textId="77777777" w:rsidR="006E0F5D" w:rsidRDefault="006E0F5D" w:rsidP="005B4A7A">
            <w:pPr>
              <w:rPr>
                <w:sz w:val="20"/>
                <w:szCs w:val="20"/>
              </w:rPr>
            </w:pPr>
          </w:p>
          <w:p w14:paraId="688D7356" w14:textId="77777777" w:rsidR="006E0F5D" w:rsidRDefault="006E0F5D" w:rsidP="005B4A7A">
            <w:pPr>
              <w:rPr>
                <w:sz w:val="20"/>
                <w:szCs w:val="20"/>
              </w:rPr>
            </w:pPr>
          </w:p>
          <w:p w14:paraId="1C7008A0" w14:textId="77777777" w:rsidR="006E0F5D" w:rsidRDefault="006E0F5D" w:rsidP="005B4A7A">
            <w:pPr>
              <w:rPr>
                <w:sz w:val="20"/>
                <w:szCs w:val="20"/>
              </w:rPr>
            </w:pPr>
          </w:p>
          <w:p w14:paraId="6FD9EEE0" w14:textId="77777777" w:rsidR="006E0F5D" w:rsidRDefault="006E0F5D" w:rsidP="005B4A7A">
            <w:pPr>
              <w:rPr>
                <w:sz w:val="20"/>
                <w:szCs w:val="20"/>
              </w:rPr>
            </w:pPr>
          </w:p>
          <w:p w14:paraId="2B9C7F00" w14:textId="77777777" w:rsidR="006E0F5D" w:rsidRDefault="006E0F5D" w:rsidP="005B4A7A">
            <w:pPr>
              <w:rPr>
                <w:sz w:val="20"/>
                <w:szCs w:val="20"/>
              </w:rPr>
            </w:pPr>
          </w:p>
          <w:p w14:paraId="60153140" w14:textId="77777777" w:rsidR="006E0F5D" w:rsidRDefault="006E0F5D" w:rsidP="005B4A7A">
            <w:pPr>
              <w:rPr>
                <w:sz w:val="20"/>
                <w:szCs w:val="20"/>
              </w:rPr>
            </w:pPr>
          </w:p>
          <w:p w14:paraId="5B066014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6CBA21CA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4B4FE09F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23B7390F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5073E18D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31CC8D93" w14:textId="34DB20EF" w:rsidR="002D2ED8" w:rsidRPr="003A60D9" w:rsidRDefault="002D2ED8" w:rsidP="005B4A7A">
            <w:pPr>
              <w:rPr>
                <w:sz w:val="20"/>
                <w:szCs w:val="20"/>
              </w:rPr>
            </w:pPr>
          </w:p>
        </w:tc>
        <w:tc>
          <w:tcPr>
            <w:tcW w:w="2552" w:type="dxa"/>
          </w:tcPr>
          <w:p w14:paraId="0F601D04" w14:textId="03E081D7" w:rsidR="002D2ED8" w:rsidRPr="003A60D9" w:rsidRDefault="002D2ED8" w:rsidP="005B4A7A">
            <w:pPr>
              <w:rPr>
                <w:sz w:val="20"/>
                <w:szCs w:val="20"/>
              </w:rPr>
            </w:pPr>
          </w:p>
        </w:tc>
        <w:tc>
          <w:tcPr>
            <w:tcW w:w="2409" w:type="dxa"/>
          </w:tcPr>
          <w:p w14:paraId="728F4570" w14:textId="77777777" w:rsidR="002D2ED8" w:rsidRDefault="002D2ED8" w:rsidP="005B4A7A">
            <w:pPr>
              <w:rPr>
                <w:sz w:val="20"/>
                <w:szCs w:val="20"/>
              </w:rPr>
            </w:pPr>
          </w:p>
          <w:p w14:paraId="7545E968" w14:textId="77777777" w:rsidR="002D2ED8" w:rsidRDefault="002D2ED8" w:rsidP="005B4A7A">
            <w:pPr>
              <w:rPr>
                <w:sz w:val="20"/>
                <w:szCs w:val="20"/>
              </w:rPr>
            </w:pPr>
          </w:p>
        </w:tc>
        <w:tc>
          <w:tcPr>
            <w:tcW w:w="7322" w:type="dxa"/>
            <w:gridSpan w:val="5"/>
          </w:tcPr>
          <w:p w14:paraId="56C82BCC" w14:textId="77777777" w:rsidR="002D2ED8" w:rsidRPr="003A60D9" w:rsidRDefault="002D2ED8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  <w:p w14:paraId="1EE586D7" w14:textId="6672A245" w:rsidR="002D2ED8" w:rsidRPr="003A60D9" w:rsidRDefault="002D2ED8" w:rsidP="005B4A7A">
            <w:pPr>
              <w:rPr>
                <w:sz w:val="20"/>
                <w:szCs w:val="20"/>
              </w:rPr>
            </w:pPr>
            <w:r w:rsidRPr="003A60D9">
              <w:rPr>
                <w:sz w:val="20"/>
                <w:szCs w:val="20"/>
              </w:rPr>
              <w:t xml:space="preserve"> </w:t>
            </w:r>
          </w:p>
          <w:p w14:paraId="1C565E6C" w14:textId="5CB17515" w:rsidR="002D2ED8" w:rsidRDefault="002D2ED8" w:rsidP="005B4A7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</w:p>
        </w:tc>
      </w:tr>
    </w:tbl>
    <w:p w14:paraId="4217E6E7" w14:textId="77777777" w:rsidR="00CD6341" w:rsidRDefault="00CD6341" w:rsidP="00D75F2F"/>
    <w:sectPr w:rsidR="00CD6341" w:rsidSect="00295E4A">
      <w:headerReference w:type="default" r:id="rId7"/>
      <w:footerReference w:type="default" r:id="rId8"/>
      <w:pgSz w:w="23811" w:h="16838" w:orient="landscape" w:code="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A25721A" w14:textId="77777777" w:rsidR="00295E4A" w:rsidRDefault="00295E4A" w:rsidP="00295E4A">
      <w:pPr>
        <w:spacing w:after="0" w:line="240" w:lineRule="auto"/>
      </w:pPr>
      <w:r>
        <w:separator/>
      </w:r>
    </w:p>
  </w:endnote>
  <w:endnote w:type="continuationSeparator" w:id="0">
    <w:p w14:paraId="18ECAA36" w14:textId="77777777" w:rsidR="00295E4A" w:rsidRDefault="00295E4A" w:rsidP="00295E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5252CA" w14:textId="17A5699E" w:rsidR="00095724" w:rsidRDefault="009F6EA8">
    <w:pPr>
      <w:pStyle w:val="Footer"/>
    </w:pPr>
    <w:r>
      <w:t>Adapted from Zarkowski and Clements (</w:t>
    </w:r>
    <w:r w:rsidR="002D2ED8">
      <w:t>2018</w:t>
    </w:r>
    <w:r>
      <w:t xml:space="preserve">) </w:t>
    </w:r>
    <w:r>
      <w:rPr>
        <w:i/>
        <w:iCs/>
      </w:rPr>
      <w:t xml:space="preserve">Problematic Behaviour and People with Severe Learning Disabilities, The STAR Approach, </w:t>
    </w:r>
    <w:r>
      <w:t>Chapman and Hall London</w:t>
    </w:r>
    <w:r>
      <w:rPr>
        <w:i/>
        <w:iCs/>
      </w:rPr>
      <w:t xml:space="preserve">                           </w:t>
    </w:r>
    <w:r w:rsidR="00095724">
      <w:t xml:space="preserve">Version </w:t>
    </w:r>
    <w:r w:rsidR="006E0F5D">
      <w:t>5</w:t>
    </w:r>
    <w:r w:rsidR="009D0FF9">
      <w:t xml:space="preserve"> </w:t>
    </w:r>
    <w:r w:rsidR="006E0F5D">
      <w:t>clarification of multiple uses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6CA142" w14:textId="77777777" w:rsidR="00295E4A" w:rsidRDefault="00295E4A" w:rsidP="00295E4A">
      <w:pPr>
        <w:spacing w:after="0" w:line="240" w:lineRule="auto"/>
      </w:pPr>
      <w:r>
        <w:separator/>
      </w:r>
    </w:p>
  </w:footnote>
  <w:footnote w:type="continuationSeparator" w:id="0">
    <w:p w14:paraId="4BDC1CD1" w14:textId="77777777" w:rsidR="00295E4A" w:rsidRDefault="00295E4A" w:rsidP="00295E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3A3EC4" w14:textId="15EDDCB5" w:rsidR="00295E4A" w:rsidRDefault="00295E4A">
    <w:pPr>
      <w:pStyle w:val="Header"/>
    </w:pPr>
    <w:r>
      <w:t xml:space="preserve">S.T.A.R. Analysis – </w:t>
    </w:r>
    <w:r w:rsidR="00AA6946">
      <w:t>in depth</w:t>
    </w:r>
    <w:r w:rsidR="003A60D9">
      <w:t>: What does the person gain or avoid?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5A5E14"/>
    <w:multiLevelType w:val="hybridMultilevel"/>
    <w:tmpl w:val="F12600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A14C55"/>
    <w:multiLevelType w:val="hybridMultilevel"/>
    <w:tmpl w:val="16A8968E"/>
    <w:lvl w:ilvl="0" w:tplc="2C8422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E467178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5DCB95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148050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B8EC1A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66CB29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3F2E54F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3AEA5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3BAF09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" w15:restartNumberingAfterBreak="0">
    <w:nsid w:val="2E7F79D4"/>
    <w:multiLevelType w:val="hybridMultilevel"/>
    <w:tmpl w:val="31C0F0C0"/>
    <w:lvl w:ilvl="0" w:tplc="AB6A8A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81EE5B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37472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B9AC8F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F4908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104C23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AA2663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438389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D62BA6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310D0CE3"/>
    <w:multiLevelType w:val="hybridMultilevel"/>
    <w:tmpl w:val="5DFC165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7A73D0"/>
    <w:multiLevelType w:val="hybridMultilevel"/>
    <w:tmpl w:val="4AC24B0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8486F60"/>
    <w:multiLevelType w:val="hybridMultilevel"/>
    <w:tmpl w:val="F1086E9A"/>
    <w:lvl w:ilvl="0" w:tplc="61A2D8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32C0C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B210A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8C03E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07DAB82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2BAD4E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704432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814484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60A976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840189302">
    <w:abstractNumId w:val="5"/>
  </w:num>
  <w:num w:numId="2" w16cid:durableId="599148375">
    <w:abstractNumId w:val="2"/>
  </w:num>
  <w:num w:numId="3" w16cid:durableId="609438202">
    <w:abstractNumId w:val="1"/>
  </w:num>
  <w:num w:numId="4" w16cid:durableId="316107635">
    <w:abstractNumId w:val="0"/>
  </w:num>
  <w:num w:numId="5" w16cid:durableId="1178538796">
    <w:abstractNumId w:val="4"/>
  </w:num>
  <w:num w:numId="6" w16cid:durableId="22953601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5E4A"/>
    <w:rsid w:val="0001036F"/>
    <w:rsid w:val="00035C73"/>
    <w:rsid w:val="00094FAB"/>
    <w:rsid w:val="00095724"/>
    <w:rsid w:val="000F5517"/>
    <w:rsid w:val="001237E7"/>
    <w:rsid w:val="00126B0D"/>
    <w:rsid w:val="00134447"/>
    <w:rsid w:val="00151AFA"/>
    <w:rsid w:val="001725F7"/>
    <w:rsid w:val="001C6480"/>
    <w:rsid w:val="002048BA"/>
    <w:rsid w:val="002330E1"/>
    <w:rsid w:val="00263938"/>
    <w:rsid w:val="00281D48"/>
    <w:rsid w:val="00295E4A"/>
    <w:rsid w:val="002C7DA1"/>
    <w:rsid w:val="002D2ED8"/>
    <w:rsid w:val="002E315C"/>
    <w:rsid w:val="00307198"/>
    <w:rsid w:val="003426F1"/>
    <w:rsid w:val="003A60D9"/>
    <w:rsid w:val="003F5D1A"/>
    <w:rsid w:val="00416A25"/>
    <w:rsid w:val="004D3840"/>
    <w:rsid w:val="00505B38"/>
    <w:rsid w:val="005B4A7A"/>
    <w:rsid w:val="005F3F20"/>
    <w:rsid w:val="006D07A7"/>
    <w:rsid w:val="006E0F5D"/>
    <w:rsid w:val="00715B00"/>
    <w:rsid w:val="007C1E62"/>
    <w:rsid w:val="007D7D3E"/>
    <w:rsid w:val="008024A2"/>
    <w:rsid w:val="00805615"/>
    <w:rsid w:val="008102EF"/>
    <w:rsid w:val="00880AD9"/>
    <w:rsid w:val="008D5631"/>
    <w:rsid w:val="0094137C"/>
    <w:rsid w:val="009870C6"/>
    <w:rsid w:val="009C1222"/>
    <w:rsid w:val="009D0FF9"/>
    <w:rsid w:val="009F377F"/>
    <w:rsid w:val="009F6EA8"/>
    <w:rsid w:val="00A11379"/>
    <w:rsid w:val="00A63561"/>
    <w:rsid w:val="00AA6946"/>
    <w:rsid w:val="00BB7533"/>
    <w:rsid w:val="00CD6341"/>
    <w:rsid w:val="00D75F2F"/>
    <w:rsid w:val="00DC469D"/>
    <w:rsid w:val="00F160E7"/>
    <w:rsid w:val="00FA32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7AF8E32"/>
  <w15:chartTrackingRefBased/>
  <w15:docId w15:val="{476CAED7-4DCD-4050-90F0-6842F4DF9E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95E4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95E4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95E4A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95E4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95E4A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95E4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95E4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95E4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95E4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95E4A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95E4A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95E4A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95E4A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95E4A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95E4A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95E4A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95E4A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95E4A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95E4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95E4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95E4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95E4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95E4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95E4A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95E4A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95E4A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95E4A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95E4A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95E4A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295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5E4A"/>
  </w:style>
  <w:style w:type="paragraph" w:styleId="Footer">
    <w:name w:val="footer"/>
    <w:basedOn w:val="Normal"/>
    <w:link w:val="FooterChar"/>
    <w:uiPriority w:val="99"/>
    <w:unhideWhenUsed/>
    <w:rsid w:val="00295E4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5E4A"/>
  </w:style>
  <w:style w:type="table" w:styleId="TableGrid">
    <w:name w:val="Table Grid"/>
    <w:basedOn w:val="TableNormal"/>
    <w:uiPriority w:val="39"/>
    <w:rsid w:val="00295E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877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984795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06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0823306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4858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176427">
          <w:marLeft w:val="547"/>
          <w:marRight w:val="0"/>
          <w:marTop w:val="9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419</Words>
  <Characters>2337</Characters>
  <Application>Microsoft Office Word</Application>
  <DocSecurity>0</DocSecurity>
  <Lines>246</Lines>
  <Paragraphs>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CBMDC</Company>
  <LinksUpToDate>false</LinksUpToDate>
  <CharactersWithSpaces>2814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 O'Mara</dc:creator>
  <cp:keywords/>
  <dc:description/>
  <cp:lastModifiedBy>Sara O'Mara</cp:lastModifiedBy>
  <cp:revision>8</cp:revision>
  <dcterms:created xsi:type="dcterms:W3CDTF">2025-10-27T12:44:00Z</dcterms:created>
  <dcterms:modified xsi:type="dcterms:W3CDTF">2026-01-16T16:23:00Z</dcterms:modified>
</cp:coreProperties>
</file>