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F7" w:rsidRDefault="00091AF7" w:rsidP="000C1405">
      <w:pPr>
        <w:jc w:val="center"/>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420D3F" w:rsidRPr="00871510" w:rsidRDefault="000C1405" w:rsidP="000C1405">
      <w:pPr>
        <w:jc w:val="center"/>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71510">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School Grant Funding Opportunities</w:t>
      </w:r>
    </w:p>
    <w:p w:rsidR="00881750" w:rsidRPr="00871510" w:rsidRDefault="004A7A6D" w:rsidP="00D27ACC">
      <w:pPr>
        <w:spacing w:line="240" w:lineRule="auto"/>
        <w:jc w:val="center"/>
        <w:rPr>
          <w:rFonts w:ascii="Arial" w:hAnsi="Arial" w:cs="Arial"/>
          <w:b/>
        </w:rPr>
      </w:pPr>
      <w:r>
        <w:rPr>
          <w:rFonts w:ascii="Arial" w:hAnsi="Arial" w:cs="Arial"/>
          <w:b/>
        </w:rPr>
        <w:t xml:space="preserve">Last updated </w:t>
      </w:r>
      <w:r w:rsidR="004C592A">
        <w:rPr>
          <w:rFonts w:ascii="Arial" w:hAnsi="Arial" w:cs="Arial"/>
          <w:b/>
        </w:rPr>
        <w:t>11</w:t>
      </w:r>
      <w:r w:rsidR="004C592A" w:rsidRPr="004C592A">
        <w:rPr>
          <w:rFonts w:ascii="Arial" w:hAnsi="Arial" w:cs="Arial"/>
          <w:b/>
          <w:vertAlign w:val="superscript"/>
        </w:rPr>
        <w:t>th</w:t>
      </w:r>
      <w:r w:rsidR="004C592A">
        <w:rPr>
          <w:rFonts w:ascii="Arial" w:hAnsi="Arial" w:cs="Arial"/>
          <w:b/>
        </w:rPr>
        <w:t xml:space="preserve"> January 2017</w:t>
      </w:r>
    </w:p>
    <w:p w:rsidR="003C4AE3" w:rsidRPr="00871510" w:rsidRDefault="003C4AE3" w:rsidP="00D27ACC">
      <w:pPr>
        <w:spacing w:line="240" w:lineRule="auto"/>
        <w:jc w:val="center"/>
        <w:rPr>
          <w:rFonts w:ascii="Arial" w:hAnsi="Arial" w:cs="Arial"/>
          <w:b/>
          <w:color w:val="0070C0"/>
        </w:rPr>
      </w:pPr>
      <w:r w:rsidRPr="00871510">
        <w:rPr>
          <w:rFonts w:ascii="Arial" w:hAnsi="Arial" w:cs="Arial"/>
          <w:b/>
          <w:color w:val="0070C0"/>
        </w:rPr>
        <w:t>PLEASE NOTE THAT GRANTS ARE LISTED BY SUBMISSION DEADLINE</w:t>
      </w:r>
      <w:r w:rsidR="009436F1" w:rsidRPr="009436F1">
        <w:t xml:space="preserve"> </w:t>
      </w:r>
    </w:p>
    <w:p w:rsidR="00F01CC2" w:rsidRDefault="004944A3" w:rsidP="00CF5BED">
      <w:pPr>
        <w:spacing w:line="240" w:lineRule="auto"/>
        <w:jc w:val="center"/>
        <w:rPr>
          <w:rFonts w:ascii="Arial" w:hAnsi="Arial" w:cs="Arial"/>
          <w:b/>
          <w:color w:val="C00000"/>
        </w:rPr>
      </w:pPr>
      <w:r>
        <w:rPr>
          <w:rFonts w:ascii="Arial" w:hAnsi="Arial" w:cs="Arial"/>
          <w:b/>
          <w:color w:val="C00000"/>
        </w:rPr>
        <w:t>L</w:t>
      </w:r>
      <w:r w:rsidR="00862C86" w:rsidRPr="00100A76">
        <w:rPr>
          <w:rFonts w:ascii="Arial" w:hAnsi="Arial" w:cs="Arial"/>
          <w:b/>
          <w:color w:val="C00000"/>
        </w:rPr>
        <w:t xml:space="preserve">ook for a smiley face </w:t>
      </w:r>
      <w:r w:rsidR="00862C86" w:rsidRPr="00100A76">
        <w:rPr>
          <w:rFonts w:ascii="Arial" w:hAnsi="Arial" w:cs="Arial"/>
          <w:b/>
          <w:color w:val="FF0000"/>
        </w:rPr>
        <w:sym w:font="Wingdings" w:char="F04A"/>
      </w:r>
      <w:r w:rsidR="00862C86" w:rsidRPr="00100A76">
        <w:rPr>
          <w:rFonts w:ascii="Arial" w:hAnsi="Arial" w:cs="Arial"/>
          <w:b/>
          <w:color w:val="C00000"/>
        </w:rPr>
        <w:t xml:space="preserve"> for the very latest funding opportunities</w:t>
      </w:r>
      <w:bookmarkStart w:id="0" w:name="_Toc437097792"/>
      <w:bookmarkStart w:id="1" w:name="_Toc436592854"/>
      <w:bookmarkStart w:id="2" w:name="_Toc436592588"/>
      <w:bookmarkStart w:id="3" w:name="_Toc441305934"/>
      <w:bookmarkEnd w:id="0"/>
      <w:bookmarkEnd w:id="1"/>
      <w:bookmarkEnd w:id="2"/>
      <w:bookmarkEnd w:id="3"/>
    </w:p>
    <w:tbl>
      <w:tblPr>
        <w:tblStyle w:val="MediumGrid1-Accent4"/>
        <w:tblW w:w="0" w:type="auto"/>
        <w:tblLook w:val="04A0" w:firstRow="1" w:lastRow="0" w:firstColumn="1" w:lastColumn="0" w:noHBand="0" w:noVBand="1"/>
      </w:tblPr>
      <w:tblGrid>
        <w:gridCol w:w="1526"/>
        <w:gridCol w:w="9038"/>
      </w:tblGrid>
      <w:tr w:rsidR="00C538D7" w:rsidRPr="00C538D7"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538D7" w:rsidRPr="00C538D7" w:rsidRDefault="00C538D7" w:rsidP="00E87D08">
            <w:pPr>
              <w:rPr>
                <w:rStyle w:val="Hyperlink"/>
                <w:rFonts w:eastAsia="Times New Roman" w:cs="Arial"/>
                <w:b w:val="0"/>
                <w:color w:val="auto"/>
                <w:lang w:val="en" w:eastAsia="en-GB"/>
              </w:rPr>
            </w:pPr>
            <w:r w:rsidRPr="00C538D7">
              <w:rPr>
                <w:rFonts w:eastAsia="Times New Roman"/>
                <w:lang w:val="en"/>
              </w:rPr>
              <w:t>FUNDING</w:t>
            </w:r>
          </w:p>
        </w:tc>
        <w:tc>
          <w:tcPr>
            <w:tcW w:w="9038" w:type="dxa"/>
          </w:tcPr>
          <w:p w:rsidR="00C538D7" w:rsidRPr="00C538D7" w:rsidRDefault="00C538D7" w:rsidP="00E87D08">
            <w:pPr>
              <w:cnfStyle w:val="100000000000" w:firstRow="1"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C538D7">
              <w:rPr>
                <w:lang w:val="en-US"/>
              </w:rPr>
              <w:t>Funding for Expeditions</w:t>
            </w:r>
          </w:p>
        </w:tc>
      </w:tr>
      <w:tr w:rsidR="00C538D7" w:rsidRPr="00C538D7"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538D7" w:rsidRPr="00C538D7" w:rsidRDefault="00C538D7" w:rsidP="00E87D08">
            <w:pPr>
              <w:rPr>
                <w:rStyle w:val="Hyperlink"/>
                <w:rFonts w:eastAsia="Times New Roman" w:cs="Arial"/>
                <w:b w:val="0"/>
                <w:color w:val="auto"/>
                <w:lang w:val="en" w:eastAsia="en-GB"/>
              </w:rPr>
            </w:pPr>
            <w:r w:rsidRPr="00C538D7">
              <w:rPr>
                <w:rFonts w:eastAsia="Times New Roman"/>
                <w:lang w:val="en" w:eastAsia="en-GB"/>
              </w:rPr>
              <w:t>Description</w:t>
            </w:r>
          </w:p>
        </w:tc>
        <w:tc>
          <w:tcPr>
            <w:tcW w:w="9038" w:type="dxa"/>
          </w:tcPr>
          <w:p w:rsidR="00C538D7" w:rsidRPr="00C538D7" w:rsidRDefault="00C538D7" w:rsidP="00C538D7">
            <w:pPr>
              <w:cnfStyle w:val="000000100000" w:firstRow="0" w:lastRow="0" w:firstColumn="0" w:lastColumn="0" w:oddVBand="0" w:evenVBand="0" w:oddHBand="1" w:evenHBand="0" w:firstRowFirstColumn="0" w:firstRowLastColumn="0" w:lastRowFirstColumn="0" w:lastRowLastColumn="0"/>
              <w:rPr>
                <w:rStyle w:val="Hyperlink"/>
                <w:rFonts w:cs="Arial"/>
                <w:color w:val="auto"/>
              </w:rPr>
            </w:pPr>
            <w:r w:rsidRPr="00C538D7">
              <w:rPr>
                <w:rFonts w:cs="Arial"/>
              </w:rPr>
              <w:t>The Frederick Soddy Trust provides grants to support expeditions and field work.  Grants to support expeditions that study "the whole life of an area" with a major emphasis on current human geography.  The Trust cannot support research into wildlife or environments.  </w:t>
            </w:r>
            <w:r w:rsidRPr="00C538D7">
              <w:t>.</w:t>
            </w:r>
          </w:p>
        </w:tc>
      </w:tr>
      <w:tr w:rsidR="00C538D7" w:rsidRPr="00C538D7" w:rsidTr="00E87D08">
        <w:tc>
          <w:tcPr>
            <w:cnfStyle w:val="001000000000" w:firstRow="0" w:lastRow="0" w:firstColumn="1" w:lastColumn="0" w:oddVBand="0" w:evenVBand="0" w:oddHBand="0" w:evenHBand="0" w:firstRowFirstColumn="0" w:firstRowLastColumn="0" w:lastRowFirstColumn="0" w:lastRowLastColumn="0"/>
            <w:tcW w:w="1526" w:type="dxa"/>
          </w:tcPr>
          <w:p w:rsidR="00C538D7" w:rsidRPr="00C538D7" w:rsidRDefault="00C538D7" w:rsidP="00E87D08">
            <w:pPr>
              <w:rPr>
                <w:rStyle w:val="Hyperlink"/>
                <w:rFonts w:eastAsia="Times New Roman" w:cs="Arial"/>
                <w:b w:val="0"/>
                <w:color w:val="auto"/>
                <w:lang w:val="en" w:eastAsia="en-GB"/>
              </w:rPr>
            </w:pPr>
            <w:r w:rsidRPr="00C538D7">
              <w:rPr>
                <w:rFonts w:eastAsia="Times New Roman"/>
                <w:lang w:val="en" w:eastAsia="en-GB"/>
              </w:rPr>
              <w:t>Deadline</w:t>
            </w:r>
          </w:p>
        </w:tc>
        <w:tc>
          <w:tcPr>
            <w:tcW w:w="9038" w:type="dxa"/>
          </w:tcPr>
          <w:p w:rsidR="00C538D7" w:rsidRPr="00C538D7" w:rsidRDefault="00C538D7" w:rsidP="00E87D08">
            <w:pPr>
              <w:cnfStyle w:val="000000000000" w:firstRow="0" w:lastRow="0" w:firstColumn="0" w:lastColumn="0" w:oddVBand="0" w:evenVBand="0" w:oddHBand="0" w:evenHBand="0" w:firstRowFirstColumn="0" w:firstRowLastColumn="0" w:lastRowFirstColumn="0" w:lastRowLastColumn="0"/>
              <w:rPr>
                <w:rStyle w:val="Hyperlink"/>
                <w:rFonts w:cs="Arial"/>
                <w:color w:val="auto"/>
              </w:rPr>
            </w:pPr>
            <w:r w:rsidRPr="00C538D7">
              <w:rPr>
                <w:rFonts w:cs="Arial"/>
              </w:rPr>
              <w:t xml:space="preserve">Deadline </w:t>
            </w:r>
            <w:r w:rsidRPr="00C538D7">
              <w:rPr>
                <w:rFonts w:cs="Arial"/>
                <w:b/>
                <w:bCs/>
              </w:rPr>
              <w:t>18 January 2017</w:t>
            </w:r>
          </w:p>
        </w:tc>
      </w:tr>
      <w:tr w:rsidR="00C538D7" w:rsidRPr="00C538D7"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538D7" w:rsidRPr="00C538D7" w:rsidRDefault="00C538D7" w:rsidP="00E87D08">
            <w:pPr>
              <w:rPr>
                <w:rStyle w:val="Hyperlink"/>
                <w:rFonts w:eastAsia="Times New Roman" w:cs="Arial"/>
                <w:b w:val="0"/>
                <w:color w:val="auto"/>
                <w:lang w:val="en" w:eastAsia="en-GB"/>
              </w:rPr>
            </w:pPr>
            <w:r w:rsidRPr="00C538D7">
              <w:rPr>
                <w:rFonts w:eastAsia="Times New Roman"/>
                <w:lang w:val="en" w:eastAsia="en-GB"/>
              </w:rPr>
              <w:t>Eligibility</w:t>
            </w:r>
          </w:p>
        </w:tc>
        <w:tc>
          <w:tcPr>
            <w:tcW w:w="9038" w:type="dxa"/>
          </w:tcPr>
          <w:p w:rsidR="00C538D7" w:rsidRPr="00C538D7" w:rsidRDefault="00C538D7" w:rsidP="00E87D08">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C538D7">
              <w:t>Schools or universities, or from institutions such as scout, teams of two or more.</w:t>
            </w:r>
          </w:p>
        </w:tc>
      </w:tr>
      <w:tr w:rsidR="00C538D7" w:rsidRPr="00C538D7" w:rsidTr="00E87D08">
        <w:tc>
          <w:tcPr>
            <w:cnfStyle w:val="001000000000" w:firstRow="0" w:lastRow="0" w:firstColumn="1" w:lastColumn="0" w:oddVBand="0" w:evenVBand="0" w:oddHBand="0" w:evenHBand="0" w:firstRowFirstColumn="0" w:firstRowLastColumn="0" w:lastRowFirstColumn="0" w:lastRowLastColumn="0"/>
            <w:tcW w:w="1526" w:type="dxa"/>
          </w:tcPr>
          <w:p w:rsidR="00C538D7" w:rsidRPr="00C538D7" w:rsidRDefault="00C538D7" w:rsidP="00E87D08">
            <w:pPr>
              <w:rPr>
                <w:rStyle w:val="Hyperlink"/>
                <w:rFonts w:eastAsia="Times New Roman" w:cs="Arial"/>
                <w:b w:val="0"/>
                <w:color w:val="auto"/>
                <w:lang w:val="en" w:eastAsia="en-GB"/>
              </w:rPr>
            </w:pPr>
            <w:r w:rsidRPr="00C538D7">
              <w:rPr>
                <w:rFonts w:eastAsia="Times New Roman"/>
                <w:lang w:val="en" w:eastAsia="en-GB"/>
              </w:rPr>
              <w:t>Amount</w:t>
            </w:r>
          </w:p>
        </w:tc>
        <w:tc>
          <w:tcPr>
            <w:tcW w:w="9038" w:type="dxa"/>
          </w:tcPr>
          <w:p w:rsidR="00C538D7" w:rsidRPr="00C538D7" w:rsidRDefault="00C538D7" w:rsidP="00E87D08">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C538D7">
              <w:t>Grants of between £500 and £2,000 are available</w:t>
            </w:r>
          </w:p>
        </w:tc>
      </w:tr>
      <w:tr w:rsidR="00C538D7" w:rsidRPr="00C538D7"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538D7" w:rsidRPr="00C538D7" w:rsidRDefault="00C538D7" w:rsidP="00E87D08">
            <w:pPr>
              <w:rPr>
                <w:rStyle w:val="Hyperlink"/>
                <w:rFonts w:eastAsia="Times New Roman" w:cs="Arial"/>
                <w:b w:val="0"/>
                <w:color w:val="auto"/>
                <w:lang w:val="en" w:eastAsia="en-GB"/>
              </w:rPr>
            </w:pPr>
            <w:r w:rsidRPr="00C538D7">
              <w:rPr>
                <w:rFonts w:eastAsia="Times New Roman"/>
                <w:lang w:val="en" w:eastAsia="en-GB"/>
              </w:rPr>
              <w:t>Contact &amp; Web Link</w:t>
            </w:r>
          </w:p>
        </w:tc>
        <w:tc>
          <w:tcPr>
            <w:tcW w:w="9038" w:type="dxa"/>
          </w:tcPr>
          <w:p w:rsidR="00C538D7" w:rsidRPr="00C538D7" w:rsidRDefault="00706447" w:rsidP="00E87D08">
            <w:pPr>
              <w:cnfStyle w:val="000000100000" w:firstRow="0" w:lastRow="0" w:firstColumn="0" w:lastColumn="0" w:oddVBand="0" w:evenVBand="0" w:oddHBand="1" w:evenHBand="0" w:firstRowFirstColumn="0" w:firstRowLastColumn="0" w:lastRowFirstColumn="0" w:lastRowLastColumn="0"/>
              <w:rPr>
                <w:b/>
                <w:bCs/>
              </w:rPr>
            </w:pPr>
            <w:hyperlink r:id="rId7" w:history="1">
              <w:r w:rsidR="00C538D7" w:rsidRPr="00C538D7">
                <w:rPr>
                  <w:rStyle w:val="Hyperlink"/>
                  <w:rFonts w:cs="Arial"/>
                </w:rPr>
                <w:t>http://www.soddy.org/expeditions.htm</w:t>
              </w:r>
            </w:hyperlink>
          </w:p>
          <w:p w:rsidR="00C538D7" w:rsidRPr="00C538D7" w:rsidRDefault="00C538D7" w:rsidP="00E87D08">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p>
        </w:tc>
      </w:tr>
    </w:tbl>
    <w:p w:rsidR="00C538D7" w:rsidRDefault="00C538D7"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1"/>
        <w:tblW w:w="0" w:type="auto"/>
        <w:tblLook w:val="04A0" w:firstRow="1" w:lastRow="0" w:firstColumn="1" w:lastColumn="0" w:noHBand="0" w:noVBand="1"/>
      </w:tblPr>
      <w:tblGrid>
        <w:gridCol w:w="1526"/>
        <w:gridCol w:w="9038"/>
      </w:tblGrid>
      <w:tr w:rsidR="00F755A9" w:rsidRPr="000208E7" w:rsidTr="00F755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755A9" w:rsidRPr="000208E7" w:rsidRDefault="00F755A9" w:rsidP="00F755A9">
            <w:r w:rsidRPr="000208E7">
              <w:rPr>
                <w:lang w:val="en"/>
              </w:rPr>
              <w:t>FUNDING</w:t>
            </w:r>
          </w:p>
        </w:tc>
        <w:tc>
          <w:tcPr>
            <w:tcW w:w="9038" w:type="dxa"/>
          </w:tcPr>
          <w:p w:rsidR="00F755A9" w:rsidRPr="000208E7" w:rsidRDefault="00F755A9" w:rsidP="00F755A9">
            <w:pPr>
              <w:cnfStyle w:val="100000000000" w:firstRow="1" w:lastRow="0" w:firstColumn="0" w:lastColumn="0" w:oddVBand="0" w:evenVBand="0" w:oddHBand="0" w:evenHBand="0" w:firstRowFirstColumn="0" w:firstRowLastColumn="0" w:lastRowFirstColumn="0" w:lastRowLastColumn="0"/>
              <w:rPr>
                <w:lang w:val="en"/>
              </w:rPr>
            </w:pPr>
            <w:r w:rsidRPr="000208E7">
              <w:rPr>
                <w:lang w:val="en"/>
              </w:rPr>
              <w:t>Connecting Classrooms Fund</w:t>
            </w:r>
          </w:p>
        </w:tc>
      </w:tr>
      <w:tr w:rsidR="00F755A9" w:rsidRPr="000208E7" w:rsidTr="00F75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755A9" w:rsidRPr="000208E7" w:rsidRDefault="00F755A9" w:rsidP="00F755A9">
            <w:r w:rsidRPr="000208E7">
              <w:rPr>
                <w:lang w:val="en"/>
              </w:rPr>
              <w:t>Description</w:t>
            </w:r>
          </w:p>
        </w:tc>
        <w:tc>
          <w:tcPr>
            <w:tcW w:w="9038" w:type="dxa"/>
          </w:tcPr>
          <w:p w:rsidR="00F755A9" w:rsidRPr="000208E7" w:rsidRDefault="00F755A9" w:rsidP="00F755A9">
            <w:pPr>
              <w:cnfStyle w:val="000000100000" w:firstRow="0" w:lastRow="0" w:firstColumn="0" w:lastColumn="0" w:oddVBand="0" w:evenVBand="0" w:oddHBand="1" w:evenHBand="0" w:firstRowFirstColumn="0" w:firstRowLastColumn="0" w:lastRowFirstColumn="0" w:lastRowLastColumn="0"/>
              <w:rPr>
                <w:lang w:val="en"/>
              </w:rPr>
            </w:pPr>
            <w:r w:rsidRPr="000208E7">
              <w:rPr>
                <w:lang w:val="en"/>
              </w:rPr>
              <w:t xml:space="preserve">The British Council's Connecting Classrooms fund provides grants to enable teachers who have completed the British Council's ‘Teaching Core Skills' training </w:t>
            </w:r>
            <w:proofErr w:type="spellStart"/>
            <w:r w:rsidRPr="000208E7">
              <w:rPr>
                <w:lang w:val="en"/>
              </w:rPr>
              <w:t>programme</w:t>
            </w:r>
            <w:proofErr w:type="spellEnd"/>
            <w:r w:rsidRPr="000208E7">
              <w:rPr>
                <w:lang w:val="en"/>
              </w:rPr>
              <w:t xml:space="preserve"> to visit a partner schools overseas. Each visit will involve participating in an event, arranged in country by the British Council. The events will bring together schools from the UK, their partners and other local schools to share experiences and good practice of implementing core skills within the curriculum. </w:t>
            </w:r>
          </w:p>
          <w:p w:rsidR="00F755A9" w:rsidRPr="000208E7" w:rsidRDefault="00F755A9" w:rsidP="00F755A9">
            <w:pPr>
              <w:cnfStyle w:val="000000100000" w:firstRow="0" w:lastRow="0" w:firstColumn="0" w:lastColumn="0" w:oddVBand="0" w:evenVBand="0" w:oddHBand="1" w:evenHBand="0" w:firstRowFirstColumn="0" w:firstRowLastColumn="0" w:lastRowFirstColumn="0" w:lastRowLastColumn="0"/>
              <w:rPr>
                <w:lang w:val="en"/>
              </w:rPr>
            </w:pPr>
          </w:p>
          <w:p w:rsidR="00F755A9" w:rsidRPr="000208E7" w:rsidRDefault="00F755A9" w:rsidP="00F755A9">
            <w:pPr>
              <w:cnfStyle w:val="000000100000" w:firstRow="0" w:lastRow="0" w:firstColumn="0" w:lastColumn="0" w:oddVBand="0" w:evenVBand="0" w:oddHBand="1" w:evenHBand="0" w:firstRowFirstColumn="0" w:firstRowLastColumn="0" w:lastRowFirstColumn="0" w:lastRowLastColumn="0"/>
              <w:rPr>
                <w:lang w:val="en"/>
              </w:rPr>
            </w:pPr>
            <w:r w:rsidRPr="000208E7">
              <w:rPr>
                <w:lang w:val="en"/>
              </w:rPr>
              <w:t xml:space="preserve">Schools participating in the connecting classrooms </w:t>
            </w:r>
            <w:proofErr w:type="spellStart"/>
            <w:r w:rsidRPr="000208E7">
              <w:rPr>
                <w:lang w:val="en"/>
              </w:rPr>
              <w:t>programme</w:t>
            </w:r>
            <w:proofErr w:type="spellEnd"/>
            <w:r w:rsidRPr="000208E7">
              <w:rPr>
                <w:lang w:val="en"/>
              </w:rPr>
              <w:t xml:space="preserve"> will have to work with a schools based in one of the following countries: </w:t>
            </w:r>
          </w:p>
          <w:p w:rsidR="00F755A9" w:rsidRPr="000208E7" w:rsidRDefault="00F755A9" w:rsidP="00F755A9">
            <w:pPr>
              <w:autoSpaceDN w:val="0"/>
              <w:jc w:val="both"/>
              <w:cnfStyle w:val="000000100000" w:firstRow="0" w:lastRow="0" w:firstColumn="0" w:lastColumn="0" w:oddVBand="0" w:evenVBand="0" w:oddHBand="1" w:evenHBand="0" w:firstRowFirstColumn="0" w:firstRowLastColumn="0" w:lastRowFirstColumn="0" w:lastRowLastColumn="0"/>
              <w:rPr>
                <w:lang w:val="en"/>
              </w:rPr>
            </w:pPr>
            <w:r w:rsidRPr="007C025C">
              <w:rPr>
                <w:lang w:val="en"/>
              </w:rPr>
              <w:t>Egypt , Iraq, Lebanon, Jordan, Morocco, Occupied Palestinian Territories, Yemen, Bangladesh, India, Nepal, Pakistan, Sri Lanka</w:t>
            </w:r>
            <w:r>
              <w:rPr>
                <w:lang w:val="en"/>
              </w:rPr>
              <w:t xml:space="preserve">, </w:t>
            </w:r>
            <w:r w:rsidRPr="000208E7">
              <w:rPr>
                <w:lang w:val="en"/>
              </w:rPr>
              <w:t>Ethiopia</w:t>
            </w:r>
            <w:r>
              <w:rPr>
                <w:lang w:val="en"/>
              </w:rPr>
              <w:t xml:space="preserve">, </w:t>
            </w:r>
            <w:r w:rsidRPr="000208E7">
              <w:rPr>
                <w:lang w:val="en"/>
              </w:rPr>
              <w:t>Malawi</w:t>
            </w:r>
            <w:r>
              <w:rPr>
                <w:lang w:val="en"/>
              </w:rPr>
              <w:t xml:space="preserve">, </w:t>
            </w:r>
            <w:r w:rsidRPr="000208E7">
              <w:rPr>
                <w:lang w:val="en"/>
              </w:rPr>
              <w:t>Sudan</w:t>
            </w:r>
            <w:r>
              <w:rPr>
                <w:lang w:val="en"/>
              </w:rPr>
              <w:t xml:space="preserve">, </w:t>
            </w:r>
            <w:r w:rsidRPr="000208E7">
              <w:rPr>
                <w:lang w:val="en"/>
              </w:rPr>
              <w:t>Tanzania</w:t>
            </w:r>
            <w:r>
              <w:rPr>
                <w:lang w:val="en"/>
              </w:rPr>
              <w:t xml:space="preserve">, </w:t>
            </w:r>
            <w:r w:rsidRPr="000208E7">
              <w:rPr>
                <w:lang w:val="en"/>
              </w:rPr>
              <w:t xml:space="preserve">Zambia </w:t>
            </w:r>
            <w:r>
              <w:rPr>
                <w:lang w:val="en"/>
              </w:rPr>
              <w:t xml:space="preserve">, </w:t>
            </w:r>
            <w:r w:rsidRPr="000208E7">
              <w:rPr>
                <w:lang w:val="en"/>
              </w:rPr>
              <w:t xml:space="preserve">Zimbabwe. </w:t>
            </w:r>
          </w:p>
        </w:tc>
      </w:tr>
      <w:tr w:rsidR="00F755A9" w:rsidRPr="000208E7" w:rsidTr="00F755A9">
        <w:tc>
          <w:tcPr>
            <w:cnfStyle w:val="001000000000" w:firstRow="0" w:lastRow="0" w:firstColumn="1" w:lastColumn="0" w:oddVBand="0" w:evenVBand="0" w:oddHBand="0" w:evenHBand="0" w:firstRowFirstColumn="0" w:firstRowLastColumn="0" w:lastRowFirstColumn="0" w:lastRowLastColumn="0"/>
            <w:tcW w:w="1526" w:type="dxa"/>
          </w:tcPr>
          <w:p w:rsidR="00F755A9" w:rsidRPr="000208E7" w:rsidRDefault="00F755A9" w:rsidP="00F755A9">
            <w:r w:rsidRPr="000208E7">
              <w:rPr>
                <w:lang w:val="en"/>
              </w:rPr>
              <w:t>Deadline</w:t>
            </w:r>
          </w:p>
        </w:tc>
        <w:tc>
          <w:tcPr>
            <w:tcW w:w="9038" w:type="dxa"/>
          </w:tcPr>
          <w:p w:rsidR="00F755A9" w:rsidRPr="00681028" w:rsidRDefault="00F755A9" w:rsidP="00F755A9">
            <w:pPr>
              <w:cnfStyle w:val="000000000000" w:firstRow="0" w:lastRow="0" w:firstColumn="0" w:lastColumn="0" w:oddVBand="0" w:evenVBand="0" w:oddHBand="0" w:evenHBand="0" w:firstRowFirstColumn="0" w:firstRowLastColumn="0" w:lastRowFirstColumn="0" w:lastRowLastColumn="0"/>
              <w:rPr>
                <w:b/>
              </w:rPr>
            </w:pPr>
            <w:r>
              <w:rPr>
                <w:b/>
                <w:lang w:val="en"/>
              </w:rPr>
              <w:t>30</w:t>
            </w:r>
            <w:r w:rsidRPr="00F755A9">
              <w:rPr>
                <w:b/>
                <w:vertAlign w:val="superscript"/>
                <w:lang w:val="en"/>
              </w:rPr>
              <w:t>th</w:t>
            </w:r>
            <w:r>
              <w:rPr>
                <w:b/>
                <w:lang w:val="en"/>
              </w:rPr>
              <w:t xml:space="preserve"> January 2017</w:t>
            </w:r>
          </w:p>
        </w:tc>
      </w:tr>
      <w:tr w:rsidR="00F755A9" w:rsidRPr="000208E7" w:rsidTr="00F75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755A9" w:rsidRPr="000208E7" w:rsidRDefault="00F755A9" w:rsidP="00F755A9">
            <w:r w:rsidRPr="000208E7">
              <w:rPr>
                <w:lang w:val="en"/>
              </w:rPr>
              <w:t>Eligibility</w:t>
            </w:r>
          </w:p>
        </w:tc>
        <w:tc>
          <w:tcPr>
            <w:tcW w:w="9038" w:type="dxa"/>
          </w:tcPr>
          <w:p w:rsidR="00F755A9" w:rsidRPr="000208E7" w:rsidRDefault="00F755A9" w:rsidP="00F755A9">
            <w:pPr>
              <w:cnfStyle w:val="000000100000" w:firstRow="0" w:lastRow="0" w:firstColumn="0" w:lastColumn="0" w:oddVBand="0" w:evenVBand="0" w:oddHBand="1" w:evenHBand="0" w:firstRowFirstColumn="0" w:firstRowLastColumn="0" w:lastRowFirstColumn="0" w:lastRowLastColumn="0"/>
              <w:rPr>
                <w:lang w:val="en"/>
              </w:rPr>
            </w:pPr>
            <w:r w:rsidRPr="000208E7">
              <w:rPr>
                <w:lang w:val="en"/>
              </w:rPr>
              <w:t>To be eligible to apply, the UK will have identified a partner school in one of these countries.</w:t>
            </w:r>
          </w:p>
        </w:tc>
      </w:tr>
      <w:tr w:rsidR="00F755A9" w:rsidRPr="000208E7" w:rsidTr="00F755A9">
        <w:tc>
          <w:tcPr>
            <w:cnfStyle w:val="001000000000" w:firstRow="0" w:lastRow="0" w:firstColumn="1" w:lastColumn="0" w:oddVBand="0" w:evenVBand="0" w:oddHBand="0" w:evenHBand="0" w:firstRowFirstColumn="0" w:firstRowLastColumn="0" w:lastRowFirstColumn="0" w:lastRowLastColumn="0"/>
            <w:tcW w:w="1526" w:type="dxa"/>
          </w:tcPr>
          <w:p w:rsidR="00F755A9" w:rsidRPr="000208E7" w:rsidRDefault="00F755A9" w:rsidP="00F755A9">
            <w:r w:rsidRPr="000208E7">
              <w:rPr>
                <w:lang w:val="en"/>
              </w:rPr>
              <w:t>Amount</w:t>
            </w:r>
          </w:p>
        </w:tc>
        <w:tc>
          <w:tcPr>
            <w:tcW w:w="9038" w:type="dxa"/>
          </w:tcPr>
          <w:p w:rsidR="00F755A9" w:rsidRPr="000208E7" w:rsidRDefault="00F755A9" w:rsidP="00F755A9">
            <w:pPr>
              <w:cnfStyle w:val="000000000000" w:firstRow="0" w:lastRow="0" w:firstColumn="0" w:lastColumn="0" w:oddVBand="0" w:evenVBand="0" w:oddHBand="0" w:evenHBand="0" w:firstRowFirstColumn="0" w:firstRowLastColumn="0" w:lastRowFirstColumn="0" w:lastRowLastColumn="0"/>
            </w:pPr>
            <w:r w:rsidRPr="000208E7">
              <w:t>£3000</w:t>
            </w:r>
          </w:p>
        </w:tc>
      </w:tr>
      <w:tr w:rsidR="00F755A9" w:rsidRPr="000208E7" w:rsidTr="00F75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755A9" w:rsidRPr="000208E7" w:rsidRDefault="00F755A9" w:rsidP="00F755A9">
            <w:r w:rsidRPr="000208E7">
              <w:rPr>
                <w:lang w:val="en"/>
              </w:rPr>
              <w:t>Contact &amp; Web Link</w:t>
            </w:r>
          </w:p>
        </w:tc>
        <w:tc>
          <w:tcPr>
            <w:tcW w:w="9038" w:type="dxa"/>
          </w:tcPr>
          <w:p w:rsidR="00F755A9" w:rsidRPr="00F755A9" w:rsidRDefault="00706447" w:rsidP="00F755A9">
            <w:pPr>
              <w:spacing w:before="100" w:beforeAutospacing="1" w:after="100" w:afterAutospacing="1" w:line="329" w:lineRule="auto"/>
              <w:cnfStyle w:val="000000100000" w:firstRow="0" w:lastRow="0" w:firstColumn="0" w:lastColumn="0" w:oddVBand="0" w:evenVBand="0" w:oddHBand="1" w:evenHBand="0" w:firstRowFirstColumn="0" w:firstRowLastColumn="0" w:lastRowFirstColumn="0" w:lastRowLastColumn="0"/>
            </w:pPr>
            <w:hyperlink r:id="rId8" w:history="1">
              <w:r w:rsidR="00F755A9" w:rsidRPr="00C424F6">
                <w:rPr>
                  <w:rStyle w:val="Hyperlink"/>
                </w:rPr>
                <w:t>https://schoolsonline.britishcouncil.org/about-schools-online/about-programmes/connecting-classrooms/apply</w:t>
              </w:r>
            </w:hyperlink>
            <w:r w:rsidR="00F755A9" w:rsidRPr="00C424F6">
              <w:t xml:space="preserve"> </w:t>
            </w:r>
          </w:p>
        </w:tc>
      </w:tr>
    </w:tbl>
    <w:p w:rsidR="0004002D" w:rsidRDefault="0004002D"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3"/>
        <w:tblW w:w="0" w:type="auto"/>
        <w:tblLook w:val="04A0" w:firstRow="1" w:lastRow="0" w:firstColumn="1" w:lastColumn="0" w:noHBand="0" w:noVBand="1"/>
      </w:tblPr>
      <w:tblGrid>
        <w:gridCol w:w="1526"/>
        <w:gridCol w:w="9038"/>
      </w:tblGrid>
      <w:tr w:rsidR="00B96CED" w:rsidRPr="003970CC" w:rsidTr="000D3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96CED" w:rsidRPr="003970CC" w:rsidRDefault="00B96CED" w:rsidP="00BF308C">
            <w:pPr>
              <w:rPr>
                <w:rStyle w:val="Hyperlink"/>
                <w:rFonts w:eastAsia="Times New Roman" w:cs="Arial"/>
                <w:b w:val="0"/>
                <w:color w:val="auto"/>
                <w:lang w:val="en" w:eastAsia="en-GB"/>
              </w:rPr>
            </w:pPr>
            <w:r w:rsidRPr="003970CC">
              <w:rPr>
                <w:lang w:val="en"/>
              </w:rPr>
              <w:t>FUNDING</w:t>
            </w:r>
          </w:p>
        </w:tc>
        <w:tc>
          <w:tcPr>
            <w:tcW w:w="9038" w:type="dxa"/>
          </w:tcPr>
          <w:p w:rsidR="00B96CED" w:rsidRPr="00BF308C" w:rsidRDefault="00BF308C" w:rsidP="00BF308C">
            <w:pPr>
              <w:cnfStyle w:val="100000000000" w:firstRow="1" w:lastRow="0" w:firstColumn="0" w:lastColumn="0" w:oddVBand="0" w:evenVBand="0" w:oddHBand="0" w:evenHBand="0" w:firstRowFirstColumn="0" w:firstRowLastColumn="0" w:lastRowFirstColumn="0" w:lastRowLastColumn="0"/>
              <w:rPr>
                <w:rStyle w:val="Hyperlink"/>
                <w:rFonts w:ascii="Arial" w:hAnsi="Arial"/>
                <w:b w:val="0"/>
                <w:color w:val="auto"/>
                <w:sz w:val="28"/>
                <w:szCs w:val="28"/>
              </w:rPr>
            </w:pPr>
            <w:bookmarkStart w:id="4" w:name="_Toc468438724"/>
            <w:bookmarkStart w:id="5" w:name="_Toc468440901"/>
            <w:r w:rsidRPr="00100A76">
              <w:rPr>
                <w:rFonts w:ascii="Arial" w:hAnsi="Arial"/>
                <w:color w:val="FF0000"/>
              </w:rPr>
              <w:sym w:font="Wingdings" w:char="F04A"/>
            </w:r>
            <w:r w:rsidRPr="00A1720D">
              <w:t>Funding for Schools Science Projects (UK)</w:t>
            </w:r>
            <w:bookmarkEnd w:id="4"/>
            <w:bookmarkEnd w:id="5"/>
            <w:r w:rsidRPr="00100A76">
              <w:rPr>
                <w:color w:val="FF0000"/>
              </w:rPr>
              <w:t xml:space="preserve"> </w:t>
            </w:r>
            <w:r w:rsidRPr="00100A76">
              <w:rPr>
                <w:rFonts w:ascii="Arial" w:hAnsi="Arial"/>
                <w:color w:val="FF0000"/>
              </w:rPr>
              <w:sym w:font="Wingdings" w:char="F04A"/>
            </w:r>
          </w:p>
        </w:tc>
      </w:tr>
      <w:tr w:rsidR="00B96CED" w:rsidRPr="003970CC"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96CED" w:rsidRPr="003970CC" w:rsidRDefault="00B96CED" w:rsidP="00BF308C">
            <w:pPr>
              <w:rPr>
                <w:rStyle w:val="Hyperlink"/>
                <w:rFonts w:eastAsia="Times New Roman" w:cs="Arial"/>
                <w:b w:val="0"/>
                <w:color w:val="auto"/>
                <w:lang w:val="en" w:eastAsia="en-GB"/>
              </w:rPr>
            </w:pPr>
            <w:r w:rsidRPr="003970CC">
              <w:rPr>
                <w:lang w:val="en" w:eastAsia="en-GB"/>
              </w:rPr>
              <w:t>Description</w:t>
            </w:r>
          </w:p>
        </w:tc>
        <w:tc>
          <w:tcPr>
            <w:tcW w:w="9038" w:type="dxa"/>
          </w:tcPr>
          <w:p w:rsidR="00B96CED" w:rsidRDefault="00B96CED" w:rsidP="00BF308C">
            <w:pPr>
              <w:cnfStyle w:val="000000100000" w:firstRow="0" w:lastRow="0" w:firstColumn="0" w:lastColumn="0" w:oddVBand="0" w:evenVBand="0" w:oddHBand="1" w:evenHBand="0" w:firstRowFirstColumn="0" w:firstRowLastColumn="0" w:lastRowFirstColumn="0" w:lastRowLastColumn="0"/>
            </w:pPr>
            <w:r w:rsidRPr="00A1720D">
              <w:t xml:space="preserve">The Royal Society has announced that its Partnership Grant scheme has re-opened for applications. </w:t>
            </w:r>
          </w:p>
          <w:p w:rsidR="00B96CED" w:rsidRPr="001E6DFB" w:rsidRDefault="00B96CED" w:rsidP="00BF308C">
            <w:pPr>
              <w:cnfStyle w:val="000000100000" w:firstRow="0" w:lastRow="0" w:firstColumn="0" w:lastColumn="0" w:oddVBand="0" w:evenVBand="0" w:oddHBand="1" w:evenHBand="0" w:firstRowFirstColumn="0" w:firstRowLastColumn="0" w:lastRowFirstColumn="0" w:lastRowLastColumn="0"/>
            </w:pPr>
            <w:r w:rsidRPr="00A1720D">
              <w:t xml:space="preserve">Through the scheme grants of up to £3,000 are available for STEM (science, technology, engineering and mathematics) projects run at a primary or secondary school or college in partnership with a professional scientist or engineer. The aim is to make the teaching of science more interesting within primary and secondary schools. The Partnership grants scheme forms partnerships to allow teachers to increase their scientific knowledge and to give scientists and engineers the chance to develop their communication skills and engage with enquiring young minds. </w:t>
            </w:r>
          </w:p>
        </w:tc>
      </w:tr>
      <w:tr w:rsidR="00B96CED" w:rsidRPr="003970CC" w:rsidTr="000D34EB">
        <w:tc>
          <w:tcPr>
            <w:cnfStyle w:val="001000000000" w:firstRow="0" w:lastRow="0" w:firstColumn="1" w:lastColumn="0" w:oddVBand="0" w:evenVBand="0" w:oddHBand="0" w:evenHBand="0" w:firstRowFirstColumn="0" w:firstRowLastColumn="0" w:lastRowFirstColumn="0" w:lastRowLastColumn="0"/>
            <w:tcW w:w="1526" w:type="dxa"/>
          </w:tcPr>
          <w:p w:rsidR="00B96CED" w:rsidRPr="003970CC" w:rsidRDefault="00B96CED" w:rsidP="00BF308C">
            <w:pPr>
              <w:rPr>
                <w:rStyle w:val="Hyperlink"/>
                <w:rFonts w:eastAsia="Times New Roman" w:cs="Arial"/>
                <w:b w:val="0"/>
                <w:color w:val="auto"/>
                <w:lang w:val="en" w:eastAsia="en-GB"/>
              </w:rPr>
            </w:pPr>
            <w:r w:rsidRPr="003970CC">
              <w:rPr>
                <w:lang w:val="en" w:eastAsia="en-GB"/>
              </w:rPr>
              <w:t>Deadline</w:t>
            </w:r>
          </w:p>
        </w:tc>
        <w:tc>
          <w:tcPr>
            <w:tcW w:w="9038" w:type="dxa"/>
          </w:tcPr>
          <w:p w:rsidR="00B96CED" w:rsidRPr="00BF308C" w:rsidRDefault="00B96CED" w:rsidP="00BF308C">
            <w:pPr>
              <w:cnfStyle w:val="000000000000" w:firstRow="0" w:lastRow="0" w:firstColumn="0" w:lastColumn="0" w:oddVBand="0" w:evenVBand="0" w:oddHBand="0" w:evenHBand="0" w:firstRowFirstColumn="0" w:firstRowLastColumn="0" w:lastRowFirstColumn="0" w:lastRowLastColumn="0"/>
              <w:rPr>
                <w:b/>
              </w:rPr>
            </w:pPr>
            <w:r w:rsidRPr="00BF308C">
              <w:rPr>
                <w:b/>
              </w:rPr>
              <w:t>30th January 2017</w:t>
            </w:r>
          </w:p>
        </w:tc>
      </w:tr>
      <w:tr w:rsidR="00B96CED" w:rsidRPr="003970CC"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96CED" w:rsidRPr="003970CC" w:rsidRDefault="00B96CED" w:rsidP="00BF308C">
            <w:pPr>
              <w:rPr>
                <w:rStyle w:val="Hyperlink"/>
                <w:rFonts w:eastAsia="Times New Roman" w:cs="Arial"/>
                <w:b w:val="0"/>
                <w:color w:val="auto"/>
                <w:lang w:val="en" w:eastAsia="en-GB"/>
              </w:rPr>
            </w:pPr>
            <w:r w:rsidRPr="003970CC">
              <w:rPr>
                <w:lang w:val="en" w:eastAsia="en-GB"/>
              </w:rPr>
              <w:t>Eligibility</w:t>
            </w:r>
          </w:p>
        </w:tc>
        <w:tc>
          <w:tcPr>
            <w:tcW w:w="9038" w:type="dxa"/>
          </w:tcPr>
          <w:p w:rsidR="00B96CED" w:rsidRPr="001E6DFB" w:rsidRDefault="00B96CED" w:rsidP="00BF308C">
            <w:pPr>
              <w:cnfStyle w:val="000000100000" w:firstRow="0" w:lastRow="0" w:firstColumn="0" w:lastColumn="0" w:oddVBand="0" w:evenVBand="0" w:oddHBand="1" w:evenHBand="0" w:firstRowFirstColumn="0" w:firstRowLastColumn="0" w:lastRowFirstColumn="0" w:lastRowLastColumn="0"/>
            </w:pPr>
            <w:r w:rsidRPr="00A1720D">
              <w:t xml:space="preserve">Any UK primary or secondary school teacher or practicing scientist/engineer can apply as long as the students involved in the project are between 5 and 18. </w:t>
            </w:r>
          </w:p>
        </w:tc>
      </w:tr>
      <w:tr w:rsidR="00B96CED" w:rsidRPr="003970CC" w:rsidTr="000D34EB">
        <w:tc>
          <w:tcPr>
            <w:cnfStyle w:val="001000000000" w:firstRow="0" w:lastRow="0" w:firstColumn="1" w:lastColumn="0" w:oddVBand="0" w:evenVBand="0" w:oddHBand="0" w:evenHBand="0" w:firstRowFirstColumn="0" w:firstRowLastColumn="0" w:lastRowFirstColumn="0" w:lastRowLastColumn="0"/>
            <w:tcW w:w="1526" w:type="dxa"/>
          </w:tcPr>
          <w:p w:rsidR="00B96CED" w:rsidRPr="003970CC" w:rsidRDefault="00B96CED" w:rsidP="00BF308C">
            <w:pPr>
              <w:rPr>
                <w:rStyle w:val="Hyperlink"/>
                <w:rFonts w:eastAsia="Times New Roman" w:cs="Arial"/>
                <w:b w:val="0"/>
                <w:color w:val="auto"/>
                <w:lang w:val="en" w:eastAsia="en-GB"/>
              </w:rPr>
            </w:pPr>
            <w:r w:rsidRPr="003970CC">
              <w:rPr>
                <w:lang w:val="en" w:eastAsia="en-GB"/>
              </w:rPr>
              <w:t>Amount</w:t>
            </w:r>
          </w:p>
        </w:tc>
        <w:tc>
          <w:tcPr>
            <w:tcW w:w="9038" w:type="dxa"/>
          </w:tcPr>
          <w:p w:rsidR="00B96CED" w:rsidRPr="001E6DFB" w:rsidRDefault="00B96CED" w:rsidP="00BF308C">
            <w:pPr>
              <w:cnfStyle w:val="000000000000" w:firstRow="0" w:lastRow="0" w:firstColumn="0" w:lastColumn="0" w:oddVBand="0" w:evenVBand="0" w:oddHBand="0" w:evenHBand="0" w:firstRowFirstColumn="0" w:firstRowLastColumn="0" w:lastRowFirstColumn="0" w:lastRowLastColumn="0"/>
            </w:pPr>
          </w:p>
        </w:tc>
      </w:tr>
      <w:tr w:rsidR="00B96CED" w:rsidRPr="003970CC"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96CED" w:rsidRPr="003970CC" w:rsidRDefault="00B96CED" w:rsidP="00BF308C">
            <w:pPr>
              <w:rPr>
                <w:rStyle w:val="Hyperlink"/>
                <w:rFonts w:eastAsia="Times New Roman" w:cs="Arial"/>
                <w:b w:val="0"/>
                <w:color w:val="auto"/>
                <w:lang w:val="en" w:eastAsia="en-GB"/>
              </w:rPr>
            </w:pPr>
            <w:r w:rsidRPr="003970CC">
              <w:rPr>
                <w:lang w:val="en" w:eastAsia="en-GB"/>
              </w:rPr>
              <w:t>Contact &amp; Web Link</w:t>
            </w:r>
          </w:p>
        </w:tc>
        <w:tc>
          <w:tcPr>
            <w:tcW w:w="9038" w:type="dxa"/>
          </w:tcPr>
          <w:p w:rsidR="00B96CED" w:rsidRPr="001E6DFB" w:rsidRDefault="00706447" w:rsidP="00BF308C">
            <w:pPr>
              <w:cnfStyle w:val="000000100000" w:firstRow="0" w:lastRow="0" w:firstColumn="0" w:lastColumn="0" w:oddVBand="0" w:evenVBand="0" w:oddHBand="1" w:evenHBand="0" w:firstRowFirstColumn="0" w:firstRowLastColumn="0" w:lastRowFirstColumn="0" w:lastRowLastColumn="0"/>
            </w:pPr>
            <w:hyperlink r:id="rId9" w:history="1">
              <w:r w:rsidR="00B96CED" w:rsidRPr="00A1720D">
                <w:rPr>
                  <w:rStyle w:val="Hyperlink"/>
                </w:rPr>
                <w:t>https://royalsociety.org/grants-schemes-awards/grants/partnership-grants/</w:t>
              </w:r>
            </w:hyperlink>
            <w:r w:rsidR="00B96CED" w:rsidRPr="00A1720D">
              <w:t xml:space="preserve"> </w:t>
            </w:r>
          </w:p>
        </w:tc>
      </w:tr>
    </w:tbl>
    <w:p w:rsidR="00B96CED" w:rsidRDefault="00B96CED"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1"/>
        <w:tblW w:w="0" w:type="auto"/>
        <w:tblLook w:val="04A0" w:firstRow="1" w:lastRow="0" w:firstColumn="1" w:lastColumn="0" w:noHBand="0" w:noVBand="1"/>
      </w:tblPr>
      <w:tblGrid>
        <w:gridCol w:w="1526"/>
        <w:gridCol w:w="9038"/>
      </w:tblGrid>
      <w:tr w:rsidR="0004002D" w:rsidRPr="00716E21" w:rsidTr="000D3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4002D" w:rsidRPr="00716E21" w:rsidRDefault="0004002D" w:rsidP="000D34EB">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04002D" w:rsidRPr="00716E21" w:rsidRDefault="0004002D" w:rsidP="000D34EB">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The Ernest Cook Trust Grants Programme</w:t>
            </w:r>
          </w:p>
        </w:tc>
      </w:tr>
      <w:tr w:rsidR="0004002D" w:rsidRPr="00716E21"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4002D" w:rsidRPr="00716E21" w:rsidRDefault="0004002D" w:rsidP="000D34EB">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04002D" w:rsidRPr="00716E21" w:rsidRDefault="0004002D" w:rsidP="000D34EB">
            <w:pPr>
              <w:cnfStyle w:val="000000100000" w:firstRow="0" w:lastRow="0" w:firstColumn="0" w:lastColumn="0" w:oddVBand="0" w:evenVBand="0" w:oddHBand="1" w:evenHBand="0" w:firstRowFirstColumn="0" w:firstRowLastColumn="0" w:lastRowFirstColumn="0" w:lastRowLastColumn="0"/>
            </w:pPr>
            <w:r w:rsidRPr="00716E21">
              <w:t>Schools, charities and not for profit organisations wishing to encourage young people's interest in the countryside and the environment, the arts or aiming to raise levels of literacy and numeracy can apply for funding to the Ernest Cook Trust (ECT).  </w:t>
            </w:r>
          </w:p>
        </w:tc>
      </w:tr>
      <w:tr w:rsidR="0004002D" w:rsidRPr="00716E21" w:rsidTr="000D34EB">
        <w:tc>
          <w:tcPr>
            <w:cnfStyle w:val="001000000000" w:firstRow="0" w:lastRow="0" w:firstColumn="1" w:lastColumn="0" w:oddVBand="0" w:evenVBand="0" w:oddHBand="0" w:evenHBand="0" w:firstRowFirstColumn="0" w:firstRowLastColumn="0" w:lastRowFirstColumn="0" w:lastRowLastColumn="0"/>
            <w:tcW w:w="1526" w:type="dxa"/>
          </w:tcPr>
          <w:p w:rsidR="0004002D" w:rsidRPr="00716E21" w:rsidRDefault="0004002D" w:rsidP="000D34EB">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04002D" w:rsidRPr="00716E21" w:rsidRDefault="0004002D" w:rsidP="000D34EB">
            <w:pPr>
              <w:cnfStyle w:val="000000000000" w:firstRow="0" w:lastRow="0" w:firstColumn="0" w:lastColumn="0" w:oddVBand="0" w:evenVBand="0" w:oddHBand="0" w:evenHBand="0" w:firstRowFirstColumn="0" w:firstRowLastColumn="0" w:lastRowFirstColumn="0" w:lastRowLastColumn="0"/>
            </w:pPr>
            <w:r w:rsidRPr="00716E21">
              <w:t xml:space="preserve">Applications to the small grants programme can be made at any time.  The next closing date for applications for the large grants programme is </w:t>
            </w:r>
            <w:r w:rsidRPr="00716E21">
              <w:rPr>
                <w:b/>
              </w:rPr>
              <w:t>31st January 2017</w:t>
            </w:r>
          </w:p>
        </w:tc>
      </w:tr>
      <w:tr w:rsidR="0004002D" w:rsidRPr="00716E21"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4002D" w:rsidRPr="00716E21" w:rsidRDefault="0004002D" w:rsidP="000D34EB">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04002D" w:rsidRPr="00716E21" w:rsidRDefault="0004002D" w:rsidP="000D34EB">
            <w:pPr>
              <w:cnfStyle w:val="000000100000" w:firstRow="0" w:lastRow="0" w:firstColumn="0" w:lastColumn="0" w:oddVBand="0" w:evenVBand="0" w:oddHBand="1" w:evenHBand="0" w:firstRowFirstColumn="0" w:firstRowLastColumn="0" w:lastRowFirstColumn="0" w:lastRowLastColumn="0"/>
            </w:pPr>
            <w:r w:rsidRPr="00716E21">
              <w:t>state schools and small registered charities</w:t>
            </w:r>
          </w:p>
        </w:tc>
      </w:tr>
      <w:tr w:rsidR="0004002D" w:rsidRPr="00716E21" w:rsidTr="000D34EB">
        <w:tc>
          <w:tcPr>
            <w:cnfStyle w:val="001000000000" w:firstRow="0" w:lastRow="0" w:firstColumn="1" w:lastColumn="0" w:oddVBand="0" w:evenVBand="0" w:oddHBand="0" w:evenHBand="0" w:firstRowFirstColumn="0" w:firstRowLastColumn="0" w:lastRowFirstColumn="0" w:lastRowLastColumn="0"/>
            <w:tcW w:w="1526" w:type="dxa"/>
          </w:tcPr>
          <w:p w:rsidR="0004002D" w:rsidRPr="00716E21" w:rsidRDefault="0004002D" w:rsidP="000D34EB">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04002D" w:rsidRPr="00716E21" w:rsidRDefault="0004002D" w:rsidP="000D34EB">
            <w:pPr>
              <w:cnfStyle w:val="000000000000" w:firstRow="0" w:lastRow="0" w:firstColumn="0" w:lastColumn="0" w:oddVBand="0" w:evenVBand="0" w:oddHBand="0" w:evenHBand="0" w:firstRowFirstColumn="0" w:firstRowLastColumn="0" w:lastRowFirstColumn="0" w:lastRowLastColumn="0"/>
            </w:pPr>
            <w:r w:rsidRPr="00716E21">
              <w:t xml:space="preserve">The small grants programme (under £4,000) </w:t>
            </w:r>
          </w:p>
          <w:p w:rsidR="0004002D" w:rsidRPr="00716E21" w:rsidRDefault="0004002D" w:rsidP="000D34EB">
            <w:pPr>
              <w:cnfStyle w:val="000000000000" w:firstRow="0" w:lastRow="0" w:firstColumn="0" w:lastColumn="0" w:oddVBand="0" w:evenVBand="0" w:oddHBand="0" w:evenHBand="0" w:firstRowFirstColumn="0" w:firstRowLastColumn="0" w:lastRowFirstColumn="0" w:lastRowLastColumn="0"/>
            </w:pPr>
            <w:r w:rsidRPr="00716E21">
              <w:t>A larger grants programme</w:t>
            </w:r>
            <w:r>
              <w:t xml:space="preserve"> for grants in excess of £4,000</w:t>
            </w:r>
          </w:p>
        </w:tc>
      </w:tr>
      <w:tr w:rsidR="0004002D" w:rsidRPr="00716E21"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4002D" w:rsidRPr="00716E21" w:rsidRDefault="0004002D" w:rsidP="000D34EB">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04002D" w:rsidRPr="00716E21" w:rsidRDefault="00706447" w:rsidP="000D34EB">
            <w:pPr>
              <w:cnfStyle w:val="000000100000" w:firstRow="0" w:lastRow="0" w:firstColumn="0" w:lastColumn="0" w:oddVBand="0" w:evenVBand="0" w:oddHBand="1" w:evenHBand="0" w:firstRowFirstColumn="0" w:firstRowLastColumn="0" w:lastRowFirstColumn="0" w:lastRowLastColumn="0"/>
            </w:pPr>
            <w:hyperlink r:id="rId10" w:history="1">
              <w:r w:rsidR="0004002D" w:rsidRPr="00716E21">
                <w:rPr>
                  <w:rStyle w:val="Hyperlink"/>
                  <w:rFonts w:ascii="Arial" w:hAnsi="Arial" w:cs="Arial"/>
                </w:rPr>
                <w:t>http://ernestcooktrust.org.uk/grants/</w:t>
              </w:r>
            </w:hyperlink>
            <w:r w:rsidR="0004002D" w:rsidRPr="00716E21">
              <w:t xml:space="preserve"> </w:t>
            </w:r>
          </w:p>
          <w:p w:rsidR="0004002D" w:rsidRPr="00716E21" w:rsidRDefault="0004002D" w:rsidP="000D34EB">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04002D" w:rsidRDefault="0004002D"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4"/>
        <w:tblW w:w="0" w:type="auto"/>
        <w:tblLook w:val="04A0" w:firstRow="1" w:lastRow="0" w:firstColumn="1" w:lastColumn="0" w:noHBand="0" w:noVBand="1"/>
      </w:tblPr>
      <w:tblGrid>
        <w:gridCol w:w="1526"/>
        <w:gridCol w:w="9038"/>
      </w:tblGrid>
      <w:tr w:rsidR="00F52E15" w:rsidRPr="00871510" w:rsidTr="000D3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52E15" w:rsidRPr="00871510" w:rsidRDefault="00F52E15" w:rsidP="00F52E15">
            <w:pPr>
              <w:rPr>
                <w:rStyle w:val="Hyperlink"/>
                <w:rFonts w:ascii="Arial" w:eastAsia="Times New Roman" w:hAnsi="Arial" w:cs="Arial"/>
                <w:b w:val="0"/>
                <w:color w:val="auto"/>
                <w:lang w:val="en" w:eastAsia="en-GB"/>
              </w:rPr>
            </w:pPr>
            <w:r w:rsidRPr="00871510">
              <w:rPr>
                <w:lang w:val="en"/>
              </w:rPr>
              <w:t>FUNDING</w:t>
            </w:r>
          </w:p>
        </w:tc>
        <w:tc>
          <w:tcPr>
            <w:tcW w:w="9038" w:type="dxa"/>
          </w:tcPr>
          <w:p w:rsidR="00F52E15" w:rsidRPr="007D79C0" w:rsidRDefault="00F52E15" w:rsidP="00F52E15">
            <w:pPr>
              <w:cnfStyle w:val="100000000000" w:firstRow="1" w:lastRow="0" w:firstColumn="0" w:lastColumn="0" w:oddVBand="0" w:evenVBand="0" w:oddHBand="0" w:evenHBand="0" w:firstRowFirstColumn="0" w:firstRowLastColumn="0" w:lastRowFirstColumn="0" w:lastRowLastColumn="0"/>
              <w:rPr>
                <w:rStyle w:val="Hyperlink"/>
                <w:color w:val="auto"/>
                <w:sz w:val="20"/>
                <w:szCs w:val="20"/>
              </w:rPr>
            </w:pPr>
            <w:r w:rsidRPr="00100A76">
              <w:rPr>
                <w:rFonts w:ascii="Arial" w:hAnsi="Arial" w:cs="Arial"/>
                <w:b w:val="0"/>
                <w:color w:val="FF0000"/>
              </w:rPr>
              <w:sym w:font="Wingdings" w:char="F04A"/>
            </w:r>
            <w:r w:rsidRPr="007D79C0">
              <w:rPr>
                <w:sz w:val="24"/>
                <w:szCs w:val="24"/>
                <w:lang w:val="en-US"/>
              </w:rPr>
              <w:t>Grants to Enhance the Teaching of Mathematics</w:t>
            </w:r>
            <w:r>
              <w:rPr>
                <w:sz w:val="20"/>
                <w:szCs w:val="20"/>
              </w:rPr>
              <w:t xml:space="preserve"> </w:t>
            </w:r>
            <w:r w:rsidRPr="00100A76">
              <w:rPr>
                <w:rFonts w:ascii="Arial" w:hAnsi="Arial" w:cs="Arial"/>
                <w:b w:val="0"/>
                <w:color w:val="FF0000"/>
              </w:rPr>
              <w:sym w:font="Wingdings" w:char="F04A"/>
            </w:r>
          </w:p>
        </w:tc>
      </w:tr>
      <w:tr w:rsidR="00F52E15" w:rsidRPr="00871510"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52E15" w:rsidRPr="00871510" w:rsidRDefault="00F52E15" w:rsidP="00F52E15">
            <w:pPr>
              <w:rPr>
                <w:rStyle w:val="Hyperlink"/>
                <w:rFonts w:ascii="Arial" w:eastAsia="Times New Roman" w:hAnsi="Arial" w:cs="Arial"/>
                <w:b w:val="0"/>
                <w:color w:val="auto"/>
                <w:lang w:val="en" w:eastAsia="en-GB"/>
              </w:rPr>
            </w:pPr>
            <w:r w:rsidRPr="00871510">
              <w:rPr>
                <w:lang w:val="en" w:eastAsia="en-GB"/>
              </w:rPr>
              <w:t>Description</w:t>
            </w:r>
          </w:p>
        </w:tc>
        <w:tc>
          <w:tcPr>
            <w:tcW w:w="9038" w:type="dxa"/>
          </w:tcPr>
          <w:p w:rsidR="00F52E15" w:rsidRDefault="00F52E15" w:rsidP="00F52E15">
            <w:pPr>
              <w:cnfStyle w:val="000000100000" w:firstRow="0" w:lastRow="0" w:firstColumn="0" w:lastColumn="0" w:oddVBand="0" w:evenVBand="0" w:oddHBand="1" w:evenHBand="0" w:firstRowFirstColumn="0" w:firstRowLastColumn="0" w:lastRowFirstColumn="0" w:lastRowLastColumn="0"/>
            </w:pPr>
            <w:r w:rsidRPr="00A1720D">
              <w:t xml:space="preserve">The London Mathematical Society has announced that Mathematics Teachers in the UK can apply for grants to attend specific one or two day conferences/events organised by professional mathematical organisations. </w:t>
            </w:r>
          </w:p>
          <w:p w:rsidR="00F52E15" w:rsidRPr="00D63ACA" w:rsidRDefault="00F52E15" w:rsidP="00F52E15">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rPr>
            </w:pPr>
            <w:r w:rsidRPr="00A1720D">
              <w:t>The aim of the grant is to facilitate mathematical professional development to allow teachers in UK schools/educational institutions to develop their subject knowledge. The grant can contribute to the costs of registration for the course and a proportion of the travel and sub</w:t>
            </w:r>
            <w:r>
              <w:t>sistence expenses of attendees.</w:t>
            </w:r>
          </w:p>
        </w:tc>
      </w:tr>
      <w:tr w:rsidR="00F52E15" w:rsidRPr="00871510" w:rsidTr="000D34EB">
        <w:tc>
          <w:tcPr>
            <w:cnfStyle w:val="001000000000" w:firstRow="0" w:lastRow="0" w:firstColumn="1" w:lastColumn="0" w:oddVBand="0" w:evenVBand="0" w:oddHBand="0" w:evenHBand="0" w:firstRowFirstColumn="0" w:firstRowLastColumn="0" w:lastRowFirstColumn="0" w:lastRowLastColumn="0"/>
            <w:tcW w:w="1526" w:type="dxa"/>
          </w:tcPr>
          <w:p w:rsidR="00F52E15" w:rsidRPr="00871510" w:rsidRDefault="00F52E15" w:rsidP="00F52E15">
            <w:pPr>
              <w:rPr>
                <w:rStyle w:val="Hyperlink"/>
                <w:rFonts w:ascii="Arial" w:eastAsia="Times New Roman" w:hAnsi="Arial" w:cs="Arial"/>
                <w:b w:val="0"/>
                <w:color w:val="auto"/>
                <w:lang w:val="en" w:eastAsia="en-GB"/>
              </w:rPr>
            </w:pPr>
            <w:r w:rsidRPr="00871510">
              <w:rPr>
                <w:lang w:val="en" w:eastAsia="en-GB"/>
              </w:rPr>
              <w:t>Deadline</w:t>
            </w:r>
          </w:p>
        </w:tc>
        <w:tc>
          <w:tcPr>
            <w:tcW w:w="9038" w:type="dxa"/>
          </w:tcPr>
          <w:p w:rsidR="00F52E15" w:rsidRPr="00871510" w:rsidRDefault="00F52E15" w:rsidP="00F52E15">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t>31st January 2017</w:t>
            </w:r>
          </w:p>
        </w:tc>
      </w:tr>
      <w:tr w:rsidR="00F52E15" w:rsidRPr="00871510"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52E15" w:rsidRPr="00871510" w:rsidRDefault="00F52E15" w:rsidP="00F52E15">
            <w:pPr>
              <w:rPr>
                <w:rStyle w:val="Hyperlink"/>
                <w:rFonts w:ascii="Arial" w:eastAsia="Times New Roman" w:hAnsi="Arial" w:cs="Arial"/>
                <w:b w:val="0"/>
                <w:color w:val="auto"/>
                <w:lang w:val="en" w:eastAsia="en-GB"/>
              </w:rPr>
            </w:pPr>
            <w:r w:rsidRPr="00871510">
              <w:rPr>
                <w:lang w:val="en" w:eastAsia="en-GB"/>
              </w:rPr>
              <w:t>Eligibility</w:t>
            </w:r>
          </w:p>
        </w:tc>
        <w:tc>
          <w:tcPr>
            <w:tcW w:w="9038" w:type="dxa"/>
          </w:tcPr>
          <w:p w:rsidR="00F52E15" w:rsidRPr="00871510" w:rsidRDefault="00F52E15" w:rsidP="00F52E15">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A1720D">
              <w:t xml:space="preserve">Any application for a grant under this scheme must be made by a teacher of mathematics or ITE provider based in the UK. The grants are open to teachers of mathematics from primary school to A-Level or equivalent (inclusive of STEP/AEA). </w:t>
            </w:r>
          </w:p>
        </w:tc>
      </w:tr>
      <w:tr w:rsidR="00F52E15" w:rsidRPr="00871510" w:rsidTr="000D34EB">
        <w:tc>
          <w:tcPr>
            <w:cnfStyle w:val="001000000000" w:firstRow="0" w:lastRow="0" w:firstColumn="1" w:lastColumn="0" w:oddVBand="0" w:evenVBand="0" w:oddHBand="0" w:evenHBand="0" w:firstRowFirstColumn="0" w:firstRowLastColumn="0" w:lastRowFirstColumn="0" w:lastRowLastColumn="0"/>
            <w:tcW w:w="1526" w:type="dxa"/>
          </w:tcPr>
          <w:p w:rsidR="00F52E15" w:rsidRPr="00871510" w:rsidRDefault="00F52E15" w:rsidP="00F52E15">
            <w:pPr>
              <w:rPr>
                <w:rStyle w:val="Hyperlink"/>
                <w:rFonts w:ascii="Arial" w:eastAsia="Times New Roman" w:hAnsi="Arial" w:cs="Arial"/>
                <w:b w:val="0"/>
                <w:color w:val="auto"/>
                <w:lang w:val="en" w:eastAsia="en-GB"/>
              </w:rPr>
            </w:pPr>
            <w:r w:rsidRPr="00871510">
              <w:rPr>
                <w:lang w:val="en" w:eastAsia="en-GB"/>
              </w:rPr>
              <w:t>Amount</w:t>
            </w:r>
          </w:p>
        </w:tc>
        <w:tc>
          <w:tcPr>
            <w:tcW w:w="9038" w:type="dxa"/>
          </w:tcPr>
          <w:p w:rsidR="00F52E15" w:rsidRPr="00871510" w:rsidRDefault="00F52E15" w:rsidP="00F52E15">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t>U</w:t>
            </w:r>
            <w:r w:rsidRPr="00A1720D">
              <w:t>p to £400</w:t>
            </w:r>
          </w:p>
        </w:tc>
      </w:tr>
      <w:tr w:rsidR="00F52E15" w:rsidRPr="00871510"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52E15" w:rsidRPr="00871510" w:rsidRDefault="00F52E15" w:rsidP="00F52E15">
            <w:pPr>
              <w:rPr>
                <w:rStyle w:val="Hyperlink"/>
                <w:rFonts w:ascii="Arial" w:eastAsia="Times New Roman" w:hAnsi="Arial" w:cs="Arial"/>
                <w:b w:val="0"/>
                <w:color w:val="auto"/>
                <w:lang w:val="en" w:eastAsia="en-GB"/>
              </w:rPr>
            </w:pPr>
            <w:r w:rsidRPr="00871510">
              <w:rPr>
                <w:lang w:val="en" w:eastAsia="en-GB"/>
              </w:rPr>
              <w:t>Contact &amp; Web Link</w:t>
            </w:r>
          </w:p>
        </w:tc>
        <w:tc>
          <w:tcPr>
            <w:tcW w:w="9038" w:type="dxa"/>
          </w:tcPr>
          <w:p w:rsidR="00F52E15" w:rsidRPr="00871510" w:rsidRDefault="00706447" w:rsidP="00F52E15">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hyperlink r:id="rId11" w:history="1">
              <w:r w:rsidR="00F52E15" w:rsidRPr="00A1720D">
                <w:rPr>
                  <w:rStyle w:val="Hyperlink"/>
                </w:rPr>
                <w:t>https://www.lms.ac.uk/grants/teacher-cpd-grants</w:t>
              </w:r>
            </w:hyperlink>
            <w:r w:rsidR="00F52E15" w:rsidRPr="00A1720D">
              <w:t xml:space="preserve"> </w:t>
            </w:r>
          </w:p>
        </w:tc>
      </w:tr>
    </w:tbl>
    <w:p w:rsidR="00F52E15" w:rsidRDefault="00F52E15"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6"/>
        <w:tblW w:w="0" w:type="auto"/>
        <w:tblLook w:val="04A0" w:firstRow="1" w:lastRow="0" w:firstColumn="1" w:lastColumn="0" w:noHBand="0" w:noVBand="1"/>
      </w:tblPr>
      <w:tblGrid>
        <w:gridCol w:w="1526"/>
        <w:gridCol w:w="9038"/>
      </w:tblGrid>
      <w:tr w:rsidR="00F755A9" w:rsidRPr="00F755A9" w:rsidTr="00F755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755A9" w:rsidRPr="00F755A9" w:rsidRDefault="00F755A9" w:rsidP="00F755A9">
            <w:pPr>
              <w:rPr>
                <w:rStyle w:val="Hyperlink"/>
                <w:rFonts w:ascii="Arial" w:eastAsia="Times New Roman" w:hAnsi="Arial" w:cs="Arial"/>
                <w:b w:val="0"/>
                <w:color w:val="auto"/>
                <w:lang w:val="en" w:eastAsia="en-GB"/>
              </w:rPr>
            </w:pPr>
            <w:r w:rsidRPr="00F755A9">
              <w:rPr>
                <w:lang w:val="en"/>
              </w:rPr>
              <w:t>FUNDING</w:t>
            </w:r>
          </w:p>
        </w:tc>
        <w:tc>
          <w:tcPr>
            <w:tcW w:w="9038" w:type="dxa"/>
          </w:tcPr>
          <w:p w:rsidR="00F755A9" w:rsidRPr="00F755A9" w:rsidRDefault="00F755A9" w:rsidP="00F755A9">
            <w:pPr>
              <w:cnfStyle w:val="100000000000" w:firstRow="1" w:lastRow="0" w:firstColumn="0" w:lastColumn="0" w:oddVBand="0" w:evenVBand="0" w:oddHBand="0" w:evenHBand="0" w:firstRowFirstColumn="0" w:firstRowLastColumn="0" w:lastRowFirstColumn="0" w:lastRowLastColumn="0"/>
              <w:rPr>
                <w:rStyle w:val="Hyperlink"/>
                <w:rFonts w:eastAsia="Times New Roman"/>
                <w:b w:val="0"/>
                <w:lang w:val="en"/>
              </w:rPr>
            </w:pPr>
            <w:r w:rsidRPr="00F755A9">
              <w:rPr>
                <w:lang w:val="en-US"/>
              </w:rPr>
              <w:t>School Grants to Promote Physics</w:t>
            </w:r>
          </w:p>
        </w:tc>
      </w:tr>
      <w:tr w:rsidR="00F755A9" w:rsidRPr="00F755A9" w:rsidTr="00F75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755A9" w:rsidRPr="00F755A9" w:rsidRDefault="00F755A9" w:rsidP="00F755A9">
            <w:pPr>
              <w:rPr>
                <w:rStyle w:val="Hyperlink"/>
                <w:rFonts w:ascii="Arial" w:eastAsia="Times New Roman" w:hAnsi="Arial" w:cs="Arial"/>
                <w:b w:val="0"/>
                <w:color w:val="auto"/>
                <w:lang w:val="en" w:eastAsia="en-GB"/>
              </w:rPr>
            </w:pPr>
            <w:r w:rsidRPr="00F755A9">
              <w:rPr>
                <w:lang w:val="en" w:eastAsia="en-GB"/>
              </w:rPr>
              <w:t>Description</w:t>
            </w:r>
          </w:p>
        </w:tc>
        <w:tc>
          <w:tcPr>
            <w:tcW w:w="9038" w:type="dxa"/>
          </w:tcPr>
          <w:p w:rsidR="00F755A9" w:rsidRPr="00F755A9" w:rsidRDefault="00F755A9" w:rsidP="00F755A9">
            <w:pPr>
              <w:cnfStyle w:val="000000100000" w:firstRow="0" w:lastRow="0" w:firstColumn="0" w:lastColumn="0" w:oddVBand="0" w:evenVBand="0" w:oddHBand="1" w:evenHBand="0" w:firstRowFirstColumn="0" w:firstRowLastColumn="0" w:lastRowFirstColumn="0" w:lastRowLastColumn="0"/>
            </w:pPr>
            <w:r w:rsidRPr="00F755A9">
              <w:t>UK schools can apply for grants of from the Institute of Physics for small-scale projects or events linked to the teaching or promotion of physics.  Projects linked to astronomy, space and particle physics are particularly encouraged.  The types of activities supported by the grant can include:</w:t>
            </w:r>
          </w:p>
          <w:p w:rsidR="00F755A9" w:rsidRPr="00F755A9" w:rsidRDefault="00F755A9" w:rsidP="00F755A9">
            <w:pPr>
              <w:cnfStyle w:val="000000100000" w:firstRow="0" w:lastRow="0" w:firstColumn="0" w:lastColumn="0" w:oddVBand="0" w:evenVBand="0" w:oddHBand="1" w:evenHBand="0" w:firstRowFirstColumn="0" w:firstRowLastColumn="0" w:lastRowFirstColumn="0" w:lastRowLastColumn="0"/>
            </w:pPr>
            <w:r w:rsidRPr="00F755A9">
              <w:t>Running a science week activity</w:t>
            </w:r>
          </w:p>
          <w:p w:rsidR="00F755A9" w:rsidRPr="00F755A9" w:rsidRDefault="00F755A9" w:rsidP="00F755A9">
            <w:pPr>
              <w:cnfStyle w:val="000000100000" w:firstRow="0" w:lastRow="0" w:firstColumn="0" w:lastColumn="0" w:oddVBand="0" w:evenVBand="0" w:oddHBand="1" w:evenHBand="0" w:firstRowFirstColumn="0" w:firstRowLastColumn="0" w:lastRowFirstColumn="0" w:lastRowLastColumn="0"/>
            </w:pPr>
            <w:r w:rsidRPr="00F755A9">
              <w:t>Organising a visit to or from a working physicist</w:t>
            </w:r>
          </w:p>
          <w:p w:rsidR="00F755A9" w:rsidRPr="00F755A9" w:rsidRDefault="00F755A9" w:rsidP="00F755A9">
            <w:pPr>
              <w:cnfStyle w:val="000000100000" w:firstRow="0" w:lastRow="0" w:firstColumn="0" w:lastColumn="0" w:oddVBand="0" w:evenVBand="0" w:oddHBand="1" w:evenHBand="0" w:firstRowFirstColumn="0" w:firstRowLastColumn="0" w:lastRowFirstColumn="0" w:lastRowLastColumn="0"/>
            </w:pPr>
            <w:r w:rsidRPr="00F755A9">
              <w:t>Supply cover; transport</w:t>
            </w:r>
          </w:p>
          <w:p w:rsidR="00F755A9" w:rsidRPr="00F755A9" w:rsidRDefault="00F755A9" w:rsidP="00F755A9">
            <w:pPr>
              <w:cnfStyle w:val="000000100000" w:firstRow="0" w:lastRow="0" w:firstColumn="0" w:lastColumn="0" w:oddVBand="0" w:evenVBand="0" w:oddHBand="1" w:evenHBand="0" w:firstRowFirstColumn="0" w:firstRowLastColumn="0" w:lastRowFirstColumn="0" w:lastRowLastColumn="0"/>
            </w:pPr>
            <w:r w:rsidRPr="00F755A9">
              <w:t>Marketing and publicity</w:t>
            </w:r>
          </w:p>
          <w:p w:rsidR="00F755A9" w:rsidRPr="00F755A9" w:rsidRDefault="00F755A9" w:rsidP="00F755A9">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color w:val="auto"/>
              </w:rPr>
            </w:pPr>
            <w:r w:rsidRPr="00F755A9">
              <w:t xml:space="preserve">Materials/resources; etc. </w:t>
            </w:r>
          </w:p>
        </w:tc>
      </w:tr>
      <w:tr w:rsidR="00F755A9" w:rsidRPr="00F755A9" w:rsidTr="00F755A9">
        <w:tc>
          <w:tcPr>
            <w:cnfStyle w:val="001000000000" w:firstRow="0" w:lastRow="0" w:firstColumn="1" w:lastColumn="0" w:oddVBand="0" w:evenVBand="0" w:oddHBand="0" w:evenHBand="0" w:firstRowFirstColumn="0" w:firstRowLastColumn="0" w:lastRowFirstColumn="0" w:lastRowLastColumn="0"/>
            <w:tcW w:w="1526" w:type="dxa"/>
          </w:tcPr>
          <w:p w:rsidR="00F755A9" w:rsidRPr="00F755A9" w:rsidRDefault="00F755A9" w:rsidP="00F755A9">
            <w:pPr>
              <w:rPr>
                <w:rStyle w:val="Hyperlink"/>
                <w:rFonts w:ascii="Arial" w:eastAsia="Times New Roman" w:hAnsi="Arial" w:cs="Arial"/>
                <w:b w:val="0"/>
                <w:color w:val="auto"/>
                <w:lang w:val="en" w:eastAsia="en-GB"/>
              </w:rPr>
            </w:pPr>
            <w:r w:rsidRPr="00F755A9">
              <w:rPr>
                <w:lang w:val="en" w:eastAsia="en-GB"/>
              </w:rPr>
              <w:t>Deadline</w:t>
            </w:r>
          </w:p>
        </w:tc>
        <w:tc>
          <w:tcPr>
            <w:tcW w:w="9038" w:type="dxa"/>
          </w:tcPr>
          <w:p w:rsidR="00F755A9" w:rsidRPr="001F59F5" w:rsidRDefault="00F755A9" w:rsidP="00F755A9">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b/>
                <w:color w:val="auto"/>
              </w:rPr>
            </w:pPr>
            <w:r w:rsidRPr="001F59F5">
              <w:rPr>
                <w:b/>
              </w:rPr>
              <w:t>1st February 2017</w:t>
            </w:r>
          </w:p>
        </w:tc>
      </w:tr>
      <w:tr w:rsidR="00F755A9" w:rsidRPr="00F755A9" w:rsidTr="00F75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755A9" w:rsidRPr="00F755A9" w:rsidRDefault="00F755A9" w:rsidP="00F755A9">
            <w:pPr>
              <w:rPr>
                <w:rStyle w:val="Hyperlink"/>
                <w:rFonts w:ascii="Arial" w:eastAsia="Times New Roman" w:hAnsi="Arial" w:cs="Arial"/>
                <w:b w:val="0"/>
                <w:color w:val="auto"/>
                <w:lang w:val="en" w:eastAsia="en-GB"/>
              </w:rPr>
            </w:pPr>
            <w:r w:rsidRPr="00F755A9">
              <w:rPr>
                <w:lang w:val="en" w:eastAsia="en-GB"/>
              </w:rPr>
              <w:t>Eligibility</w:t>
            </w:r>
          </w:p>
        </w:tc>
        <w:tc>
          <w:tcPr>
            <w:tcW w:w="9038" w:type="dxa"/>
          </w:tcPr>
          <w:p w:rsidR="00F755A9" w:rsidRPr="00F755A9" w:rsidRDefault="00F755A9" w:rsidP="00F755A9">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F755A9">
              <w:t>UK schools</w:t>
            </w:r>
          </w:p>
        </w:tc>
      </w:tr>
      <w:tr w:rsidR="00F755A9" w:rsidRPr="00F755A9" w:rsidTr="00F755A9">
        <w:tc>
          <w:tcPr>
            <w:cnfStyle w:val="001000000000" w:firstRow="0" w:lastRow="0" w:firstColumn="1" w:lastColumn="0" w:oddVBand="0" w:evenVBand="0" w:oddHBand="0" w:evenHBand="0" w:firstRowFirstColumn="0" w:firstRowLastColumn="0" w:lastRowFirstColumn="0" w:lastRowLastColumn="0"/>
            <w:tcW w:w="1526" w:type="dxa"/>
          </w:tcPr>
          <w:p w:rsidR="00F755A9" w:rsidRPr="00F755A9" w:rsidRDefault="00F755A9" w:rsidP="00F755A9">
            <w:pPr>
              <w:rPr>
                <w:rStyle w:val="Hyperlink"/>
                <w:rFonts w:ascii="Arial" w:eastAsia="Times New Roman" w:hAnsi="Arial" w:cs="Arial"/>
                <w:b w:val="0"/>
                <w:color w:val="auto"/>
                <w:lang w:val="en" w:eastAsia="en-GB"/>
              </w:rPr>
            </w:pPr>
            <w:r w:rsidRPr="00F755A9">
              <w:rPr>
                <w:lang w:val="en" w:eastAsia="en-GB"/>
              </w:rPr>
              <w:t>Amount</w:t>
            </w:r>
          </w:p>
        </w:tc>
        <w:tc>
          <w:tcPr>
            <w:tcW w:w="9038" w:type="dxa"/>
          </w:tcPr>
          <w:p w:rsidR="00F755A9" w:rsidRPr="00F755A9" w:rsidRDefault="00F755A9" w:rsidP="00F755A9">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F755A9">
              <w:t>up to £500</w:t>
            </w:r>
          </w:p>
        </w:tc>
      </w:tr>
      <w:tr w:rsidR="00F755A9" w:rsidRPr="00F755A9" w:rsidTr="00F75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755A9" w:rsidRPr="00F755A9" w:rsidRDefault="00F755A9" w:rsidP="00F755A9">
            <w:pPr>
              <w:rPr>
                <w:rStyle w:val="Hyperlink"/>
                <w:rFonts w:ascii="Arial" w:eastAsia="Times New Roman" w:hAnsi="Arial" w:cs="Arial"/>
                <w:b w:val="0"/>
                <w:color w:val="auto"/>
                <w:lang w:val="en" w:eastAsia="en-GB"/>
              </w:rPr>
            </w:pPr>
            <w:r w:rsidRPr="00F755A9">
              <w:rPr>
                <w:lang w:val="en" w:eastAsia="en-GB"/>
              </w:rPr>
              <w:t>Contact &amp; Web Link</w:t>
            </w:r>
          </w:p>
        </w:tc>
        <w:tc>
          <w:tcPr>
            <w:tcW w:w="9038" w:type="dxa"/>
          </w:tcPr>
          <w:p w:rsidR="00F755A9" w:rsidRPr="00F755A9" w:rsidRDefault="00706447" w:rsidP="00F755A9">
            <w:pPr>
              <w:cnfStyle w:val="000000100000" w:firstRow="0" w:lastRow="0" w:firstColumn="0" w:lastColumn="0" w:oddVBand="0" w:evenVBand="0" w:oddHBand="1" w:evenHBand="0" w:firstRowFirstColumn="0" w:firstRowLastColumn="0" w:lastRowFirstColumn="0" w:lastRowLastColumn="0"/>
            </w:pPr>
            <w:hyperlink r:id="rId12" w:history="1">
              <w:r w:rsidR="00F755A9" w:rsidRPr="00F755A9">
                <w:rPr>
                  <w:rStyle w:val="Hyperlink"/>
                </w:rPr>
                <w:t>http://www.iop.org/about/grants/school/page_38824.html</w:t>
              </w:r>
            </w:hyperlink>
          </w:p>
          <w:p w:rsidR="00F755A9" w:rsidRPr="00F755A9" w:rsidRDefault="00F755A9" w:rsidP="00F755A9">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r w:rsidR="0099763B" w:rsidRPr="00F755A9" w:rsidTr="008F38A7">
        <w:tc>
          <w:tcPr>
            <w:cnfStyle w:val="001000000000" w:firstRow="0" w:lastRow="0" w:firstColumn="1" w:lastColumn="0" w:oddVBand="0" w:evenVBand="0" w:oddHBand="0" w:evenHBand="0" w:firstRowFirstColumn="0" w:firstRowLastColumn="0" w:lastRowFirstColumn="0" w:lastRowLastColumn="0"/>
            <w:tcW w:w="1526" w:type="dxa"/>
          </w:tcPr>
          <w:p w:rsidR="0099763B" w:rsidRPr="00F755A9" w:rsidRDefault="0099763B" w:rsidP="00F755A9">
            <w:pPr>
              <w:rPr>
                <w:rStyle w:val="Hyperlink"/>
                <w:rFonts w:eastAsia="Times New Roman" w:cs="Arial"/>
                <w:b w:val="0"/>
                <w:color w:val="auto"/>
                <w:lang w:val="en" w:eastAsia="en-GB"/>
              </w:rPr>
            </w:pPr>
            <w:r w:rsidRPr="00F755A9">
              <w:rPr>
                <w:lang w:val="en"/>
              </w:rPr>
              <w:t>FUNDING</w:t>
            </w:r>
          </w:p>
        </w:tc>
        <w:tc>
          <w:tcPr>
            <w:tcW w:w="9038" w:type="dxa"/>
          </w:tcPr>
          <w:p w:rsidR="0099763B" w:rsidRPr="00F755A9" w:rsidRDefault="0099763B" w:rsidP="00F755A9">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F755A9">
              <w:rPr>
                <w:lang w:val="en-US"/>
              </w:rPr>
              <w:t>Funding for Schools to Purchase Musical Equipment</w:t>
            </w:r>
          </w:p>
        </w:tc>
      </w:tr>
      <w:tr w:rsidR="0099763B" w:rsidRPr="00F755A9" w:rsidTr="008F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9763B" w:rsidRPr="00F755A9" w:rsidRDefault="0099763B" w:rsidP="00F755A9">
            <w:pPr>
              <w:rPr>
                <w:rStyle w:val="Hyperlink"/>
                <w:rFonts w:eastAsia="Times New Roman" w:cs="Arial"/>
                <w:b w:val="0"/>
                <w:color w:val="auto"/>
                <w:lang w:val="en" w:eastAsia="en-GB"/>
              </w:rPr>
            </w:pPr>
            <w:r w:rsidRPr="00F755A9">
              <w:rPr>
                <w:lang w:val="en" w:eastAsia="en-GB"/>
              </w:rPr>
              <w:t>Description</w:t>
            </w:r>
          </w:p>
        </w:tc>
        <w:tc>
          <w:tcPr>
            <w:tcW w:w="9038" w:type="dxa"/>
          </w:tcPr>
          <w:p w:rsidR="0099763B" w:rsidRPr="00F755A9" w:rsidRDefault="0099763B" w:rsidP="00F755A9">
            <w:pPr>
              <w:cnfStyle w:val="000000100000" w:firstRow="0" w:lastRow="0" w:firstColumn="0" w:lastColumn="0" w:oddVBand="0" w:evenVBand="0" w:oddHBand="1" w:evenHBand="0" w:firstRowFirstColumn="0" w:firstRowLastColumn="0" w:lastRowFirstColumn="0" w:lastRowLastColumn="0"/>
              <w:rPr>
                <w:rStyle w:val="Hyperlink"/>
                <w:rFonts w:cs="Arial"/>
                <w:color w:val="auto"/>
              </w:rPr>
            </w:pPr>
            <w:r w:rsidRPr="00F755A9">
              <w:t xml:space="preserve">Schools in the UK, that wish to purchase musical instruments and equipment can apply for funding through the EMI Music Sound Foundation's Instrument and/or Equipment Awards. </w:t>
            </w:r>
          </w:p>
        </w:tc>
      </w:tr>
      <w:tr w:rsidR="0099763B" w:rsidRPr="00F755A9" w:rsidTr="008F38A7">
        <w:tc>
          <w:tcPr>
            <w:cnfStyle w:val="001000000000" w:firstRow="0" w:lastRow="0" w:firstColumn="1" w:lastColumn="0" w:oddVBand="0" w:evenVBand="0" w:oddHBand="0" w:evenHBand="0" w:firstRowFirstColumn="0" w:firstRowLastColumn="0" w:lastRowFirstColumn="0" w:lastRowLastColumn="0"/>
            <w:tcW w:w="1526" w:type="dxa"/>
          </w:tcPr>
          <w:p w:rsidR="0099763B" w:rsidRPr="00F755A9" w:rsidRDefault="0099763B" w:rsidP="00F755A9">
            <w:pPr>
              <w:rPr>
                <w:rStyle w:val="Hyperlink"/>
                <w:rFonts w:eastAsia="Times New Roman" w:cs="Arial"/>
                <w:b w:val="0"/>
                <w:color w:val="auto"/>
                <w:lang w:val="en" w:eastAsia="en-GB"/>
              </w:rPr>
            </w:pPr>
            <w:r w:rsidRPr="00F755A9">
              <w:rPr>
                <w:lang w:val="en" w:eastAsia="en-GB"/>
              </w:rPr>
              <w:t>Deadline</w:t>
            </w:r>
          </w:p>
        </w:tc>
        <w:tc>
          <w:tcPr>
            <w:tcW w:w="9038" w:type="dxa"/>
          </w:tcPr>
          <w:p w:rsidR="0099763B" w:rsidRPr="00F755A9" w:rsidRDefault="0099763B" w:rsidP="00F755A9">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b/>
                <w:lang w:val="en" w:eastAsia="en-GB"/>
              </w:rPr>
            </w:pPr>
            <w:r w:rsidRPr="00F755A9">
              <w:rPr>
                <w:b/>
              </w:rPr>
              <w:t>Deadline is 7 February 2017</w:t>
            </w:r>
          </w:p>
        </w:tc>
      </w:tr>
      <w:tr w:rsidR="0099763B" w:rsidRPr="00F755A9" w:rsidTr="008F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9763B" w:rsidRPr="00F755A9" w:rsidRDefault="0099763B" w:rsidP="00F755A9">
            <w:pPr>
              <w:rPr>
                <w:rStyle w:val="Hyperlink"/>
                <w:rFonts w:eastAsia="Times New Roman" w:cs="Arial"/>
                <w:b w:val="0"/>
                <w:color w:val="auto"/>
                <w:lang w:val="en" w:eastAsia="en-GB"/>
              </w:rPr>
            </w:pPr>
            <w:r w:rsidRPr="00F755A9">
              <w:rPr>
                <w:lang w:val="en" w:eastAsia="en-GB"/>
              </w:rPr>
              <w:t>Eligibility</w:t>
            </w:r>
          </w:p>
        </w:tc>
        <w:tc>
          <w:tcPr>
            <w:tcW w:w="9038" w:type="dxa"/>
          </w:tcPr>
          <w:p w:rsidR="0099763B" w:rsidRPr="00F755A9" w:rsidRDefault="0099763B" w:rsidP="00F755A9">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F755A9">
              <w:t>Schools in the UK</w:t>
            </w:r>
          </w:p>
        </w:tc>
      </w:tr>
      <w:tr w:rsidR="0099763B" w:rsidRPr="00F755A9" w:rsidTr="008F38A7">
        <w:tc>
          <w:tcPr>
            <w:cnfStyle w:val="001000000000" w:firstRow="0" w:lastRow="0" w:firstColumn="1" w:lastColumn="0" w:oddVBand="0" w:evenVBand="0" w:oddHBand="0" w:evenHBand="0" w:firstRowFirstColumn="0" w:firstRowLastColumn="0" w:lastRowFirstColumn="0" w:lastRowLastColumn="0"/>
            <w:tcW w:w="1526" w:type="dxa"/>
            <w:tcBorders>
              <w:bottom w:val="single" w:sz="8" w:space="0" w:color="F9B074" w:themeColor="accent6" w:themeTint="BF"/>
            </w:tcBorders>
          </w:tcPr>
          <w:p w:rsidR="0099763B" w:rsidRPr="00F755A9" w:rsidRDefault="0099763B" w:rsidP="00F755A9">
            <w:pPr>
              <w:rPr>
                <w:rStyle w:val="Hyperlink"/>
                <w:rFonts w:eastAsia="Times New Roman" w:cs="Arial"/>
                <w:b w:val="0"/>
                <w:color w:val="auto"/>
                <w:lang w:val="en" w:eastAsia="en-GB"/>
              </w:rPr>
            </w:pPr>
            <w:r w:rsidRPr="00F755A9">
              <w:rPr>
                <w:lang w:val="en" w:eastAsia="en-GB"/>
              </w:rPr>
              <w:t>Amount</w:t>
            </w:r>
          </w:p>
        </w:tc>
        <w:tc>
          <w:tcPr>
            <w:tcW w:w="9038" w:type="dxa"/>
            <w:tcBorders>
              <w:bottom w:val="single" w:sz="8" w:space="0" w:color="F9B074" w:themeColor="accent6" w:themeTint="BF"/>
            </w:tcBorders>
          </w:tcPr>
          <w:p w:rsidR="0099763B" w:rsidRPr="00F755A9" w:rsidRDefault="0099763B" w:rsidP="00F755A9">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F755A9">
              <w:t>up to £2,000</w:t>
            </w:r>
          </w:p>
        </w:tc>
      </w:tr>
      <w:tr w:rsidR="0099763B" w:rsidRPr="00F755A9" w:rsidTr="008F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uto"/>
            </w:tcBorders>
          </w:tcPr>
          <w:p w:rsidR="0099763B" w:rsidRPr="00F755A9" w:rsidRDefault="0099763B" w:rsidP="00F755A9">
            <w:pPr>
              <w:rPr>
                <w:rStyle w:val="Hyperlink"/>
                <w:rFonts w:eastAsia="Times New Roman" w:cs="Arial"/>
                <w:b w:val="0"/>
                <w:color w:val="auto"/>
                <w:lang w:val="en" w:eastAsia="en-GB"/>
              </w:rPr>
            </w:pPr>
            <w:r w:rsidRPr="00F755A9">
              <w:rPr>
                <w:lang w:val="en" w:eastAsia="en-GB"/>
              </w:rPr>
              <w:t>Contact &amp; Web Link</w:t>
            </w:r>
          </w:p>
        </w:tc>
        <w:tc>
          <w:tcPr>
            <w:tcW w:w="9038" w:type="dxa"/>
            <w:tcBorders>
              <w:bottom w:val="single" w:sz="4" w:space="0" w:color="auto"/>
            </w:tcBorders>
          </w:tcPr>
          <w:p w:rsidR="0099763B" w:rsidRPr="00F755A9" w:rsidRDefault="00706447" w:rsidP="00F755A9">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hyperlink r:id="rId13" w:history="1">
              <w:r w:rsidR="0099763B" w:rsidRPr="00F755A9">
                <w:rPr>
                  <w:rStyle w:val="Hyperlink"/>
                  <w:rFonts w:cs="Arial"/>
                </w:rPr>
                <w:t>http://www.emimusicsoundfoundation.com/index.php/site/awards/</w:t>
              </w:r>
            </w:hyperlink>
          </w:p>
        </w:tc>
      </w:tr>
    </w:tbl>
    <w:p w:rsidR="0099763B" w:rsidRPr="00716E21" w:rsidRDefault="0099763B"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4"/>
        <w:tblW w:w="0" w:type="auto"/>
        <w:tblLook w:val="04A0" w:firstRow="1" w:lastRow="0" w:firstColumn="1" w:lastColumn="0" w:noHBand="0" w:noVBand="1"/>
      </w:tblPr>
      <w:tblGrid>
        <w:gridCol w:w="1415"/>
        <w:gridCol w:w="9149"/>
      </w:tblGrid>
      <w:tr w:rsidR="004263F8" w:rsidRPr="00871510"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rsidR="004263F8" w:rsidRPr="00871510" w:rsidRDefault="004263F8" w:rsidP="004263F8">
            <w:pPr>
              <w:rPr>
                <w:rStyle w:val="Hyperlink"/>
                <w:rFonts w:ascii="Arial" w:eastAsia="Times New Roman" w:hAnsi="Arial" w:cs="Arial"/>
                <w:b w:val="0"/>
                <w:color w:val="auto"/>
                <w:lang w:val="en" w:eastAsia="en-GB"/>
              </w:rPr>
            </w:pPr>
            <w:r w:rsidRPr="00871510">
              <w:rPr>
                <w:lang w:val="en"/>
              </w:rPr>
              <w:t>FUNDING</w:t>
            </w:r>
          </w:p>
        </w:tc>
        <w:tc>
          <w:tcPr>
            <w:tcW w:w="9149" w:type="dxa"/>
          </w:tcPr>
          <w:p w:rsidR="004263F8" w:rsidRPr="00871510" w:rsidRDefault="004263F8" w:rsidP="004263F8">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color w:val="auto"/>
                <w:sz w:val="20"/>
                <w:szCs w:val="20"/>
                <w:lang w:val="en-US"/>
              </w:rPr>
            </w:pPr>
            <w:r w:rsidRPr="00871510">
              <w:rPr>
                <w:sz w:val="21"/>
                <w:szCs w:val="21"/>
                <w:lang w:val="en" w:eastAsia="en-GB"/>
              </w:rPr>
              <w:t>Innovative Geography Teaching Grants</w:t>
            </w:r>
          </w:p>
        </w:tc>
      </w:tr>
      <w:tr w:rsidR="004263F8" w:rsidRPr="00871510"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rsidR="004263F8" w:rsidRPr="00871510" w:rsidRDefault="004263F8" w:rsidP="004263F8">
            <w:pPr>
              <w:rPr>
                <w:rStyle w:val="Hyperlink"/>
                <w:rFonts w:ascii="Arial" w:eastAsia="Times New Roman" w:hAnsi="Arial" w:cs="Arial"/>
                <w:b w:val="0"/>
                <w:color w:val="auto"/>
                <w:lang w:val="en" w:eastAsia="en-GB"/>
              </w:rPr>
            </w:pPr>
            <w:r w:rsidRPr="00871510">
              <w:rPr>
                <w:lang w:val="en" w:eastAsia="en-GB"/>
              </w:rPr>
              <w:lastRenderedPageBreak/>
              <w:t>Description</w:t>
            </w:r>
          </w:p>
        </w:tc>
        <w:tc>
          <w:tcPr>
            <w:tcW w:w="9149" w:type="dxa"/>
          </w:tcPr>
          <w:p w:rsidR="004263F8" w:rsidRPr="00871510" w:rsidRDefault="004263F8" w:rsidP="004263F8">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rPr>
            </w:pPr>
            <w:r>
              <w:rPr>
                <w:sz w:val="24"/>
                <w:szCs w:val="24"/>
              </w:rPr>
              <w:t>The Royal Geographical Society is a learned society with the aim of advancing geographical science and supporting its practitioners. Teachers that have an innovative idea for promoting the teaching of Geography in a stimulating way are able to apply for an Innovative Geography Teaching grant from the Royal Society</w:t>
            </w:r>
          </w:p>
        </w:tc>
      </w:tr>
      <w:tr w:rsidR="004263F8" w:rsidRPr="00871510" w:rsidTr="00437433">
        <w:tc>
          <w:tcPr>
            <w:cnfStyle w:val="001000000000" w:firstRow="0" w:lastRow="0" w:firstColumn="1" w:lastColumn="0" w:oddVBand="0" w:evenVBand="0" w:oddHBand="0" w:evenHBand="0" w:firstRowFirstColumn="0" w:firstRowLastColumn="0" w:lastRowFirstColumn="0" w:lastRowLastColumn="0"/>
            <w:tcW w:w="1415" w:type="dxa"/>
          </w:tcPr>
          <w:p w:rsidR="004263F8" w:rsidRPr="00871510" w:rsidRDefault="004263F8" w:rsidP="004263F8">
            <w:pPr>
              <w:rPr>
                <w:rStyle w:val="Hyperlink"/>
                <w:rFonts w:ascii="Arial" w:eastAsia="Times New Roman" w:hAnsi="Arial" w:cs="Arial"/>
                <w:b w:val="0"/>
                <w:color w:val="auto"/>
                <w:lang w:val="en" w:eastAsia="en-GB"/>
              </w:rPr>
            </w:pPr>
            <w:r w:rsidRPr="00871510">
              <w:rPr>
                <w:lang w:val="en" w:eastAsia="en-GB"/>
              </w:rPr>
              <w:t>Deadline</w:t>
            </w:r>
          </w:p>
        </w:tc>
        <w:tc>
          <w:tcPr>
            <w:tcW w:w="9149" w:type="dxa"/>
          </w:tcPr>
          <w:p w:rsidR="004263F8" w:rsidRPr="00347B43" w:rsidRDefault="004263F8" w:rsidP="004263F8">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b/>
                <w:color w:val="auto"/>
                <w:sz w:val="20"/>
                <w:szCs w:val="20"/>
              </w:rPr>
            </w:pPr>
            <w:r w:rsidRPr="00347B43">
              <w:rPr>
                <w:b/>
                <w:lang w:val="en" w:eastAsia="en-GB"/>
              </w:rPr>
              <w:t>15</w:t>
            </w:r>
            <w:r w:rsidRPr="00347B43">
              <w:rPr>
                <w:b/>
                <w:vertAlign w:val="superscript"/>
                <w:lang w:val="en" w:eastAsia="en-GB"/>
              </w:rPr>
              <w:t>th</w:t>
            </w:r>
            <w:r>
              <w:rPr>
                <w:b/>
                <w:lang w:val="en" w:eastAsia="en-GB"/>
              </w:rPr>
              <w:t xml:space="preserve"> February 2017</w:t>
            </w:r>
          </w:p>
        </w:tc>
      </w:tr>
      <w:tr w:rsidR="004263F8" w:rsidRPr="00871510"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rsidR="004263F8" w:rsidRPr="00871510" w:rsidRDefault="004263F8" w:rsidP="004263F8">
            <w:pPr>
              <w:rPr>
                <w:rStyle w:val="Hyperlink"/>
                <w:rFonts w:ascii="Arial" w:eastAsia="Times New Roman" w:hAnsi="Arial" w:cs="Arial"/>
                <w:b w:val="0"/>
                <w:color w:val="auto"/>
                <w:lang w:val="en" w:eastAsia="en-GB"/>
              </w:rPr>
            </w:pPr>
            <w:r w:rsidRPr="00871510">
              <w:rPr>
                <w:lang w:val="en" w:eastAsia="en-GB"/>
              </w:rPr>
              <w:t>Eligibility</w:t>
            </w:r>
          </w:p>
        </w:tc>
        <w:tc>
          <w:tcPr>
            <w:tcW w:w="9149" w:type="dxa"/>
          </w:tcPr>
          <w:p w:rsidR="004263F8" w:rsidRPr="00871510" w:rsidRDefault="004263F8" w:rsidP="004263F8">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Pr>
                <w:sz w:val="24"/>
                <w:szCs w:val="24"/>
              </w:rPr>
              <w:t>All geography teachers working in secondary schools and with a university collaborator</w:t>
            </w:r>
          </w:p>
        </w:tc>
      </w:tr>
      <w:tr w:rsidR="004263F8" w:rsidRPr="00871510" w:rsidTr="00437433">
        <w:tc>
          <w:tcPr>
            <w:cnfStyle w:val="001000000000" w:firstRow="0" w:lastRow="0" w:firstColumn="1" w:lastColumn="0" w:oddVBand="0" w:evenVBand="0" w:oddHBand="0" w:evenHBand="0" w:firstRowFirstColumn="0" w:firstRowLastColumn="0" w:lastRowFirstColumn="0" w:lastRowLastColumn="0"/>
            <w:tcW w:w="1415" w:type="dxa"/>
          </w:tcPr>
          <w:p w:rsidR="004263F8" w:rsidRPr="00871510" w:rsidRDefault="004263F8" w:rsidP="004263F8">
            <w:pPr>
              <w:rPr>
                <w:rStyle w:val="Hyperlink"/>
                <w:rFonts w:ascii="Arial" w:eastAsia="Times New Roman" w:hAnsi="Arial" w:cs="Arial"/>
                <w:b w:val="0"/>
                <w:color w:val="auto"/>
                <w:lang w:val="en" w:eastAsia="en-GB"/>
              </w:rPr>
            </w:pPr>
            <w:r w:rsidRPr="00871510">
              <w:rPr>
                <w:lang w:val="en" w:eastAsia="en-GB"/>
              </w:rPr>
              <w:t>Amount</w:t>
            </w:r>
          </w:p>
        </w:tc>
        <w:tc>
          <w:tcPr>
            <w:tcW w:w="9149" w:type="dxa"/>
          </w:tcPr>
          <w:p w:rsidR="004263F8" w:rsidRPr="00871510" w:rsidRDefault="004263F8" w:rsidP="004263F8">
            <w:pPr>
              <w:cnfStyle w:val="000000000000" w:firstRow="0" w:lastRow="0" w:firstColumn="0" w:lastColumn="0" w:oddVBand="0" w:evenVBand="0" w:oddHBand="0" w:evenHBand="0" w:firstRowFirstColumn="0" w:firstRowLastColumn="0" w:lastRowFirstColumn="0" w:lastRowLastColumn="0"/>
              <w:rPr>
                <w:sz w:val="20"/>
                <w:szCs w:val="20"/>
              </w:rPr>
            </w:pPr>
            <w:r w:rsidRPr="00871510">
              <w:rPr>
                <w:lang w:val="en" w:eastAsia="en-GB"/>
              </w:rPr>
              <w:t>up to £1000 per teacher</w:t>
            </w:r>
          </w:p>
        </w:tc>
      </w:tr>
      <w:tr w:rsidR="004263F8" w:rsidRPr="00871510"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rsidR="004263F8" w:rsidRPr="00871510" w:rsidRDefault="004263F8" w:rsidP="004263F8">
            <w:pPr>
              <w:rPr>
                <w:rStyle w:val="Hyperlink"/>
                <w:rFonts w:ascii="Arial" w:eastAsia="Times New Roman" w:hAnsi="Arial" w:cs="Arial"/>
                <w:color w:val="auto"/>
                <w:lang w:val="en" w:eastAsia="en-GB"/>
              </w:rPr>
            </w:pPr>
            <w:r w:rsidRPr="00871510">
              <w:rPr>
                <w:lang w:val="en" w:eastAsia="en-GB"/>
              </w:rPr>
              <w:t>Contact &amp; Web Link</w:t>
            </w:r>
          </w:p>
        </w:tc>
        <w:tc>
          <w:tcPr>
            <w:tcW w:w="9149" w:type="dxa"/>
          </w:tcPr>
          <w:p w:rsidR="004263F8" w:rsidRPr="00871510" w:rsidRDefault="00706447" w:rsidP="004263F8">
            <w:pPr>
              <w:cnfStyle w:val="000000100000" w:firstRow="0" w:lastRow="0" w:firstColumn="0" w:lastColumn="0" w:oddVBand="0" w:evenVBand="0" w:oddHBand="1" w:evenHBand="0" w:firstRowFirstColumn="0" w:firstRowLastColumn="0" w:lastRowFirstColumn="0" w:lastRowLastColumn="0"/>
              <w:rPr>
                <w:b/>
                <w:sz w:val="20"/>
                <w:szCs w:val="20"/>
              </w:rPr>
            </w:pPr>
            <w:hyperlink r:id="rId14" w:history="1">
              <w:r w:rsidR="004263F8" w:rsidRPr="00871510">
                <w:rPr>
                  <w:rStyle w:val="Hyperlink"/>
                  <w:rFonts w:ascii="Arial" w:eastAsia="Calibri" w:hAnsi="Arial" w:cs="Arial"/>
                  <w:lang w:eastAsia="en-GB"/>
                </w:rPr>
                <w:t>http://www.rgs.org/OurWork/Grants/Teaching/Innovative+Geography+Teaching+Grants.htm</w:t>
              </w:r>
            </w:hyperlink>
          </w:p>
        </w:tc>
      </w:tr>
    </w:tbl>
    <w:p w:rsidR="00F755A9" w:rsidRDefault="00F755A9"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6"/>
        <w:tblW w:w="0" w:type="auto"/>
        <w:tblLook w:val="04A0" w:firstRow="1" w:lastRow="0" w:firstColumn="1" w:lastColumn="0" w:noHBand="0" w:noVBand="1"/>
      </w:tblPr>
      <w:tblGrid>
        <w:gridCol w:w="1526"/>
        <w:gridCol w:w="9038"/>
      </w:tblGrid>
      <w:tr w:rsidR="008F38A7" w:rsidRPr="001C4487" w:rsidTr="00052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F38A7" w:rsidRPr="001C4487" w:rsidRDefault="008F38A7" w:rsidP="001C4487">
            <w:pPr>
              <w:rPr>
                <w:rStyle w:val="Hyperlink"/>
                <w:rFonts w:eastAsia="Times New Roman" w:cs="Arial"/>
                <w:b w:val="0"/>
                <w:color w:val="auto"/>
                <w:lang w:val="en" w:eastAsia="en-GB"/>
              </w:rPr>
            </w:pPr>
            <w:r w:rsidRPr="001C4487">
              <w:rPr>
                <w:lang w:val="en"/>
              </w:rPr>
              <w:t>FUNDING</w:t>
            </w:r>
          </w:p>
        </w:tc>
        <w:tc>
          <w:tcPr>
            <w:tcW w:w="9038" w:type="dxa"/>
          </w:tcPr>
          <w:p w:rsidR="008F38A7" w:rsidRPr="001C4487" w:rsidRDefault="008F38A7" w:rsidP="001C4487">
            <w:pPr>
              <w:cnfStyle w:val="100000000000" w:firstRow="1" w:lastRow="0" w:firstColumn="0" w:lastColumn="0" w:oddVBand="0" w:evenVBand="0" w:oddHBand="0"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Wren’s Community Action Fund Re-Opens for England and Wales</w:t>
            </w:r>
          </w:p>
          <w:p w:rsidR="008F38A7" w:rsidRPr="001C4487" w:rsidRDefault="008F38A7" w:rsidP="001C4487">
            <w:pPr>
              <w:cnfStyle w:val="100000000000" w:firstRow="1" w:lastRow="0" w:firstColumn="0" w:lastColumn="0" w:oddVBand="0" w:evenVBand="0" w:oddHBand="0" w:evenHBand="0" w:firstRowFirstColumn="0" w:firstRowLastColumn="0" w:lastRowFirstColumn="0" w:lastRowLastColumn="0"/>
              <w:rPr>
                <w:rStyle w:val="Hyperlink"/>
                <w:rFonts w:eastAsia="Times New Roman" w:cs="Arial"/>
                <w:lang w:val="en" w:eastAsia="en-GB"/>
              </w:rPr>
            </w:pPr>
          </w:p>
        </w:tc>
      </w:tr>
      <w:tr w:rsidR="008F38A7" w:rsidRPr="001C4487" w:rsidTr="00052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F38A7" w:rsidRPr="001C4487" w:rsidRDefault="008F38A7" w:rsidP="001C4487">
            <w:pPr>
              <w:rPr>
                <w:rStyle w:val="Hyperlink"/>
                <w:rFonts w:eastAsia="Times New Roman" w:cs="Arial"/>
                <w:b w:val="0"/>
                <w:color w:val="auto"/>
                <w:lang w:val="en" w:eastAsia="en-GB"/>
              </w:rPr>
            </w:pPr>
            <w:r w:rsidRPr="001C4487">
              <w:rPr>
                <w:lang w:val="en" w:eastAsia="en-GB"/>
              </w:rPr>
              <w:t>Description</w:t>
            </w:r>
          </w:p>
        </w:tc>
        <w:tc>
          <w:tcPr>
            <w:tcW w:w="9038" w:type="dxa"/>
          </w:tcPr>
          <w:p w:rsidR="008F38A7" w:rsidRPr="001C4487" w:rsidRDefault="008F38A7" w:rsidP="001C4487">
            <w:p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Wren’s Community Action Fund has re-opened to applications for projects taking place in areas of England and Wales close to Waste Recycling Group landfill sites.</w:t>
            </w:r>
          </w:p>
          <w:p w:rsidR="008F38A7" w:rsidRPr="001C4487" w:rsidRDefault="008F38A7" w:rsidP="001C4487">
            <w:p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Object D shows commitment to the protection of the environment, and the provision, maintenance or improvement of a public park or another public amenity. WREN’s definition of an amenity is something that a community will have access to and be able to use for leisure or recreation purposes.</w:t>
            </w:r>
          </w:p>
          <w:p w:rsidR="008F38A7" w:rsidRPr="001C4487" w:rsidRDefault="008F38A7" w:rsidP="001C4487">
            <w:p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Examples of eligible projects include, but are not limited to:</w:t>
            </w:r>
          </w:p>
          <w:p w:rsidR="008F38A7" w:rsidRPr="001C4487" w:rsidRDefault="008F38A7" w:rsidP="001C448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 xml:space="preserve">Replacement doors and windows for village halls and community </w:t>
            </w:r>
            <w:proofErr w:type="spellStart"/>
            <w:r w:rsidRPr="001C4487">
              <w:rPr>
                <w:rFonts w:eastAsia="Times New Roman" w:cs="Arial"/>
                <w:color w:val="333333"/>
                <w:lang w:val="en" w:eastAsia="en-GB"/>
              </w:rPr>
              <w:t>centres</w:t>
            </w:r>
            <w:proofErr w:type="spellEnd"/>
            <w:r w:rsidRPr="001C4487">
              <w:rPr>
                <w:rFonts w:eastAsia="Times New Roman" w:cs="Arial"/>
                <w:color w:val="333333"/>
                <w:lang w:val="en" w:eastAsia="en-GB"/>
              </w:rPr>
              <w:t>.</w:t>
            </w:r>
          </w:p>
          <w:p w:rsidR="008F38A7" w:rsidRPr="001C4487" w:rsidRDefault="008F38A7" w:rsidP="001C448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Provision of children’s play equipment in open public spaces.</w:t>
            </w:r>
          </w:p>
          <w:p w:rsidR="008F38A7" w:rsidRPr="001C4487" w:rsidRDefault="008F38A7" w:rsidP="001C448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 xml:space="preserve">Construction of footpaths and </w:t>
            </w:r>
            <w:proofErr w:type="spellStart"/>
            <w:r w:rsidRPr="001C4487">
              <w:rPr>
                <w:rFonts w:eastAsia="Times New Roman" w:cs="Arial"/>
                <w:color w:val="333333"/>
                <w:lang w:val="en" w:eastAsia="en-GB"/>
              </w:rPr>
              <w:t>cycleways</w:t>
            </w:r>
            <w:proofErr w:type="spellEnd"/>
            <w:r w:rsidRPr="001C4487">
              <w:rPr>
                <w:rFonts w:eastAsia="Times New Roman" w:cs="Arial"/>
                <w:color w:val="333333"/>
                <w:lang w:val="en" w:eastAsia="en-GB"/>
              </w:rPr>
              <w:t xml:space="preserve"> in public parks.</w:t>
            </w:r>
          </w:p>
          <w:p w:rsidR="008F38A7" w:rsidRPr="001C4487" w:rsidRDefault="008F38A7" w:rsidP="001C448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The provision of all-weather play surfaces for MUGA multi use games areas.</w:t>
            </w:r>
          </w:p>
          <w:p w:rsidR="008F38A7" w:rsidRPr="001C4487" w:rsidRDefault="008F38A7" w:rsidP="001C448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The provision of skate parks.</w:t>
            </w:r>
          </w:p>
          <w:p w:rsidR="008F38A7" w:rsidRPr="001C4487" w:rsidRDefault="008F38A7" w:rsidP="001C448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Dipping platform and all weather paths at local nature reserves.</w:t>
            </w:r>
          </w:p>
          <w:p w:rsidR="008F38A7" w:rsidRPr="001C4487" w:rsidRDefault="008F38A7" w:rsidP="001C4487">
            <w:p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Although match funding is not a specified requirement, the Waste Recycling Group (as a condition of providing WREN with the Landfill Tax Credits) require project applicants to secure the help of eligible 'Third Parties' who will reimburse them with an amount equal to 10.75% of any grant committed. Third Party funders cannot, however, gain any unique benefit from the project put forward for funding.</w:t>
            </w:r>
          </w:p>
          <w:p w:rsidR="008F38A7" w:rsidRPr="001C4487" w:rsidRDefault="008F38A7" w:rsidP="001C4487">
            <w:pPr>
              <w:cnfStyle w:val="000000100000" w:firstRow="0" w:lastRow="0" w:firstColumn="0" w:lastColumn="0" w:oddVBand="0" w:evenVBand="0" w:oddHBand="1" w:evenHBand="0" w:firstRowFirstColumn="0" w:firstRowLastColumn="0" w:lastRowFirstColumn="0" w:lastRowLastColumn="0"/>
              <w:rPr>
                <w:rStyle w:val="Hyperlink"/>
                <w:rFonts w:cs="Arial"/>
                <w:color w:val="auto"/>
              </w:rPr>
            </w:pPr>
          </w:p>
        </w:tc>
      </w:tr>
      <w:tr w:rsidR="008F38A7" w:rsidRPr="001C4487" w:rsidTr="0005224F">
        <w:tc>
          <w:tcPr>
            <w:cnfStyle w:val="001000000000" w:firstRow="0" w:lastRow="0" w:firstColumn="1" w:lastColumn="0" w:oddVBand="0" w:evenVBand="0" w:oddHBand="0" w:evenHBand="0" w:firstRowFirstColumn="0" w:firstRowLastColumn="0" w:lastRowFirstColumn="0" w:lastRowLastColumn="0"/>
            <w:tcW w:w="1526" w:type="dxa"/>
          </w:tcPr>
          <w:p w:rsidR="008F38A7" w:rsidRPr="001C4487" w:rsidRDefault="008F38A7" w:rsidP="001C4487">
            <w:pPr>
              <w:rPr>
                <w:rStyle w:val="Hyperlink"/>
                <w:rFonts w:eastAsia="Times New Roman" w:cs="Arial"/>
                <w:b w:val="0"/>
                <w:color w:val="auto"/>
                <w:lang w:val="en" w:eastAsia="en-GB"/>
              </w:rPr>
            </w:pPr>
            <w:r w:rsidRPr="001C4487">
              <w:rPr>
                <w:lang w:val="en" w:eastAsia="en-GB"/>
              </w:rPr>
              <w:t>Deadline</w:t>
            </w:r>
          </w:p>
        </w:tc>
        <w:tc>
          <w:tcPr>
            <w:tcW w:w="9038" w:type="dxa"/>
          </w:tcPr>
          <w:p w:rsidR="008F38A7" w:rsidRPr="001C4487" w:rsidRDefault="001C4487" w:rsidP="001C4487">
            <w:pPr>
              <w:cnfStyle w:val="000000000000" w:firstRow="0" w:lastRow="0" w:firstColumn="0" w:lastColumn="0" w:oddVBand="0" w:evenVBand="0" w:oddHBand="0" w:evenHBand="0" w:firstRowFirstColumn="0" w:firstRowLastColumn="0" w:lastRowFirstColumn="0" w:lastRowLastColumn="0"/>
              <w:rPr>
                <w:rFonts w:eastAsia="Times New Roman" w:cs="Arial"/>
                <w:b/>
                <w:color w:val="333333"/>
                <w:lang w:val="en" w:eastAsia="en-GB"/>
              </w:rPr>
            </w:pPr>
            <w:r w:rsidRPr="001C4487">
              <w:rPr>
                <w:rFonts w:eastAsia="Times New Roman" w:cs="Arial"/>
                <w:b/>
                <w:color w:val="333333"/>
                <w:lang w:val="en" w:eastAsia="en-GB"/>
              </w:rPr>
              <w:t>22 February 2017 (5pm)</w:t>
            </w:r>
          </w:p>
          <w:p w:rsidR="008F38A7" w:rsidRPr="001C4487" w:rsidRDefault="008F38A7" w:rsidP="001C4487">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b/>
                <w:lang w:val="en" w:eastAsia="en-GB"/>
              </w:rPr>
            </w:pPr>
          </w:p>
        </w:tc>
      </w:tr>
      <w:tr w:rsidR="008F38A7" w:rsidRPr="001C4487" w:rsidTr="00052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F38A7" w:rsidRPr="001C4487" w:rsidRDefault="008F38A7" w:rsidP="001C4487">
            <w:pPr>
              <w:rPr>
                <w:rStyle w:val="Hyperlink"/>
                <w:rFonts w:eastAsia="Times New Roman" w:cs="Arial"/>
                <w:b w:val="0"/>
                <w:color w:val="auto"/>
                <w:lang w:val="en" w:eastAsia="en-GB"/>
              </w:rPr>
            </w:pPr>
            <w:r w:rsidRPr="001C4487">
              <w:rPr>
                <w:lang w:val="en" w:eastAsia="en-GB"/>
              </w:rPr>
              <w:t>Eligibility</w:t>
            </w:r>
          </w:p>
        </w:tc>
        <w:tc>
          <w:tcPr>
            <w:tcW w:w="9038" w:type="dxa"/>
          </w:tcPr>
          <w:p w:rsidR="001C4487" w:rsidRPr="001C4487" w:rsidRDefault="001C4487" w:rsidP="001C4487">
            <w:p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 xml:space="preserve">Applications will be accepted from the following types of </w:t>
            </w:r>
            <w:proofErr w:type="spellStart"/>
            <w:r w:rsidRPr="001C4487">
              <w:rPr>
                <w:rFonts w:eastAsia="Times New Roman" w:cs="Arial"/>
                <w:color w:val="333333"/>
                <w:lang w:val="en" w:eastAsia="en-GB"/>
              </w:rPr>
              <w:t>organisations</w:t>
            </w:r>
            <w:proofErr w:type="spellEnd"/>
            <w:r w:rsidRPr="001C4487">
              <w:rPr>
                <w:rFonts w:eastAsia="Times New Roman" w:cs="Arial"/>
                <w:color w:val="333333"/>
                <w:lang w:val="en" w:eastAsia="en-GB"/>
              </w:rPr>
              <w:t>:</w:t>
            </w:r>
          </w:p>
          <w:p w:rsidR="001C4487" w:rsidRPr="001C4487" w:rsidRDefault="001C4487" w:rsidP="001C448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Registered charities which operate a community facility.</w:t>
            </w:r>
          </w:p>
          <w:p w:rsidR="001C4487" w:rsidRPr="001C4487" w:rsidRDefault="001C4487" w:rsidP="001C448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Churches or Parochial Church Councils.</w:t>
            </w:r>
          </w:p>
          <w:p w:rsidR="001C4487" w:rsidRPr="001C4487" w:rsidRDefault="001C4487" w:rsidP="001C448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Parish or Town Councils or Management Committees or User Associations acting on behalf of Parish or Town Councils.</w:t>
            </w:r>
          </w:p>
          <w:p w:rsidR="001C4487" w:rsidRPr="001C4487" w:rsidRDefault="001C4487" w:rsidP="001C448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Local Authorities.</w:t>
            </w:r>
          </w:p>
          <w:p w:rsidR="001C4487" w:rsidRPr="001C4487" w:rsidRDefault="001C4487" w:rsidP="001C448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eastAsia="Times New Roman" w:cs="Arial"/>
                <w:color w:val="333333"/>
                <w:lang w:val="en" w:eastAsia="en-GB"/>
              </w:rPr>
            </w:pPr>
            <w:r w:rsidRPr="001C4487">
              <w:rPr>
                <w:rFonts w:eastAsia="Times New Roman" w:cs="Arial"/>
                <w:color w:val="333333"/>
                <w:lang w:val="en" w:eastAsia="en-GB"/>
              </w:rPr>
              <w:t>CASC Registered Sports Clubs.</w:t>
            </w:r>
          </w:p>
          <w:p w:rsidR="008F38A7" w:rsidRPr="001C4487" w:rsidRDefault="001C4487" w:rsidP="001C448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1C4487">
              <w:rPr>
                <w:rFonts w:eastAsia="Times New Roman" w:cs="Arial"/>
                <w:color w:val="333333"/>
                <w:lang w:val="en" w:eastAsia="en-GB"/>
              </w:rPr>
              <w:t xml:space="preserve">Other </w:t>
            </w:r>
            <w:proofErr w:type="spellStart"/>
            <w:r w:rsidRPr="001C4487">
              <w:rPr>
                <w:rFonts w:eastAsia="Times New Roman" w:cs="Arial"/>
                <w:color w:val="333333"/>
                <w:lang w:val="en" w:eastAsia="en-GB"/>
              </w:rPr>
              <w:t>organisations</w:t>
            </w:r>
            <w:proofErr w:type="spellEnd"/>
            <w:r w:rsidRPr="001C4487">
              <w:rPr>
                <w:rFonts w:eastAsia="Times New Roman" w:cs="Arial"/>
                <w:color w:val="333333"/>
                <w:lang w:val="en" w:eastAsia="en-GB"/>
              </w:rPr>
              <w:t xml:space="preserve"> may still be able to apply for funding if they apply as a secondary applicant with a Parish Council, Local Authority or charity which has an involvement in their project site.</w:t>
            </w:r>
          </w:p>
        </w:tc>
      </w:tr>
      <w:tr w:rsidR="008F38A7" w:rsidRPr="001C4487" w:rsidTr="0005224F">
        <w:tc>
          <w:tcPr>
            <w:cnfStyle w:val="001000000000" w:firstRow="0" w:lastRow="0" w:firstColumn="1" w:lastColumn="0" w:oddVBand="0" w:evenVBand="0" w:oddHBand="0" w:evenHBand="0" w:firstRowFirstColumn="0" w:firstRowLastColumn="0" w:lastRowFirstColumn="0" w:lastRowLastColumn="0"/>
            <w:tcW w:w="1526" w:type="dxa"/>
            <w:tcBorders>
              <w:bottom w:val="single" w:sz="8" w:space="0" w:color="F9B074" w:themeColor="accent6" w:themeTint="BF"/>
            </w:tcBorders>
          </w:tcPr>
          <w:p w:rsidR="008F38A7" w:rsidRPr="001C4487" w:rsidRDefault="008F38A7" w:rsidP="001C4487">
            <w:pPr>
              <w:rPr>
                <w:rStyle w:val="Hyperlink"/>
                <w:rFonts w:eastAsia="Times New Roman" w:cs="Arial"/>
                <w:b w:val="0"/>
                <w:color w:val="auto"/>
                <w:lang w:val="en" w:eastAsia="en-GB"/>
              </w:rPr>
            </w:pPr>
            <w:r w:rsidRPr="001C4487">
              <w:rPr>
                <w:lang w:val="en" w:eastAsia="en-GB"/>
              </w:rPr>
              <w:t>Amount</w:t>
            </w:r>
          </w:p>
        </w:tc>
        <w:tc>
          <w:tcPr>
            <w:tcW w:w="9038" w:type="dxa"/>
            <w:tcBorders>
              <w:bottom w:val="single" w:sz="8" w:space="0" w:color="F9B074" w:themeColor="accent6" w:themeTint="BF"/>
            </w:tcBorders>
          </w:tcPr>
          <w:p w:rsidR="008F38A7" w:rsidRPr="001C4487" w:rsidRDefault="001C4487" w:rsidP="001C4487">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1C4487">
              <w:rPr>
                <w:rFonts w:eastAsia="Times New Roman" w:cs="Arial"/>
                <w:color w:val="333333"/>
                <w:lang w:val="en" w:eastAsia="en-GB"/>
              </w:rPr>
              <w:t>Grants of between £2,000 and £50,000 are available for projects that can demonstrate how they fall into Object D of the Landfill Communities Fund.</w:t>
            </w:r>
          </w:p>
        </w:tc>
      </w:tr>
      <w:tr w:rsidR="008F38A7" w:rsidRPr="001C4487" w:rsidTr="00052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uto"/>
            </w:tcBorders>
          </w:tcPr>
          <w:p w:rsidR="008F38A7" w:rsidRPr="001C4487" w:rsidRDefault="008F38A7" w:rsidP="001C4487">
            <w:pPr>
              <w:rPr>
                <w:rStyle w:val="Hyperlink"/>
                <w:rFonts w:eastAsia="Times New Roman" w:cs="Arial"/>
                <w:b w:val="0"/>
                <w:color w:val="auto"/>
                <w:lang w:val="en" w:eastAsia="en-GB"/>
              </w:rPr>
            </w:pPr>
            <w:r w:rsidRPr="001C4487">
              <w:rPr>
                <w:lang w:val="en" w:eastAsia="en-GB"/>
              </w:rPr>
              <w:t>Contact &amp; Web Link</w:t>
            </w:r>
          </w:p>
        </w:tc>
        <w:tc>
          <w:tcPr>
            <w:tcW w:w="9038" w:type="dxa"/>
            <w:tcBorders>
              <w:bottom w:val="single" w:sz="4" w:space="0" w:color="auto"/>
            </w:tcBorders>
          </w:tcPr>
          <w:p w:rsidR="008F38A7" w:rsidRPr="001C4487" w:rsidRDefault="001C4487" w:rsidP="001C4487">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1C4487">
              <w:rPr>
                <w:rStyle w:val="Hyperlink"/>
                <w:rFonts w:eastAsia="Times New Roman" w:cs="Arial"/>
                <w:lang w:val="en" w:eastAsia="en-GB"/>
              </w:rPr>
              <w:t>http://www.wren.org.uk/apply/wren-grant-scheme</w:t>
            </w:r>
          </w:p>
        </w:tc>
      </w:tr>
    </w:tbl>
    <w:p w:rsidR="00F755A9" w:rsidRDefault="00F755A9"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1"/>
        <w:tblW w:w="0" w:type="auto"/>
        <w:tblLook w:val="04A0" w:firstRow="1" w:lastRow="0" w:firstColumn="1" w:lastColumn="0" w:noHBand="0" w:noVBand="1"/>
      </w:tblPr>
      <w:tblGrid>
        <w:gridCol w:w="1526"/>
        <w:gridCol w:w="9038"/>
      </w:tblGrid>
      <w:tr w:rsidR="0004002D" w:rsidRPr="000208E7" w:rsidTr="000D3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4002D" w:rsidRPr="000208E7" w:rsidRDefault="0004002D" w:rsidP="0004002D">
            <w:r w:rsidRPr="000208E7">
              <w:rPr>
                <w:lang w:val="en"/>
              </w:rPr>
              <w:t>FUNDING</w:t>
            </w:r>
          </w:p>
        </w:tc>
        <w:tc>
          <w:tcPr>
            <w:tcW w:w="9038" w:type="dxa"/>
          </w:tcPr>
          <w:p w:rsidR="0004002D" w:rsidRPr="00DA173C" w:rsidRDefault="0004002D" w:rsidP="0004002D">
            <w:pPr>
              <w:cnfStyle w:val="100000000000" w:firstRow="1" w:lastRow="0" w:firstColumn="0" w:lastColumn="0" w:oddVBand="0" w:evenVBand="0" w:oddHBand="0" w:evenHBand="0" w:firstRowFirstColumn="0" w:firstRowLastColumn="0" w:lastRowFirstColumn="0" w:lastRowLastColumn="0"/>
            </w:pPr>
            <w:bookmarkStart w:id="6" w:name="_Toc468438720"/>
            <w:bookmarkStart w:id="7" w:name="_Toc468440897"/>
            <w:r w:rsidRPr="00100A76">
              <w:rPr>
                <w:rFonts w:ascii="Arial" w:hAnsi="Arial" w:cs="Arial"/>
                <w:b w:val="0"/>
                <w:color w:val="FF0000"/>
              </w:rPr>
              <w:sym w:font="Wingdings" w:char="F04A"/>
            </w:r>
            <w:r w:rsidRPr="00DA173C">
              <w:t xml:space="preserve">Lord </w:t>
            </w:r>
            <w:proofErr w:type="spellStart"/>
            <w:r w:rsidRPr="00DA173C">
              <w:t>Taverners</w:t>
            </w:r>
            <w:proofErr w:type="spellEnd"/>
            <w:r w:rsidRPr="00DA173C">
              <w:t xml:space="preserve"> Minibuses Grant Programme (UK)</w:t>
            </w:r>
            <w:bookmarkEnd w:id="6"/>
            <w:bookmarkEnd w:id="7"/>
            <w:r w:rsidRPr="00100A76">
              <w:rPr>
                <w:rFonts w:ascii="Arial" w:hAnsi="Arial" w:cs="Arial"/>
                <w:b w:val="0"/>
                <w:color w:val="FF0000"/>
              </w:rPr>
              <w:t xml:space="preserve"> </w:t>
            </w:r>
            <w:r w:rsidRPr="00100A76">
              <w:rPr>
                <w:rFonts w:ascii="Arial" w:hAnsi="Arial" w:cs="Arial"/>
                <w:b w:val="0"/>
                <w:color w:val="FF0000"/>
              </w:rPr>
              <w:sym w:font="Wingdings" w:char="F04A"/>
            </w:r>
          </w:p>
          <w:p w:rsidR="0004002D" w:rsidRPr="000208E7" w:rsidRDefault="0004002D" w:rsidP="0004002D">
            <w:pPr>
              <w:cnfStyle w:val="100000000000" w:firstRow="1" w:lastRow="0" w:firstColumn="0" w:lastColumn="0" w:oddVBand="0" w:evenVBand="0" w:oddHBand="0" w:evenHBand="0" w:firstRowFirstColumn="0" w:firstRowLastColumn="0" w:lastRowFirstColumn="0" w:lastRowLastColumn="0"/>
              <w:rPr>
                <w:lang w:val="en"/>
              </w:rPr>
            </w:pPr>
          </w:p>
        </w:tc>
      </w:tr>
      <w:tr w:rsidR="0004002D" w:rsidRPr="000208E7"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4002D" w:rsidRPr="000208E7" w:rsidRDefault="0004002D" w:rsidP="0004002D">
            <w:r w:rsidRPr="000208E7">
              <w:rPr>
                <w:lang w:val="en"/>
              </w:rPr>
              <w:t>Description</w:t>
            </w:r>
          </w:p>
        </w:tc>
        <w:tc>
          <w:tcPr>
            <w:tcW w:w="9038" w:type="dxa"/>
          </w:tcPr>
          <w:p w:rsidR="0004002D" w:rsidRDefault="0004002D" w:rsidP="0004002D">
            <w:pPr>
              <w:cnfStyle w:val="000000100000" w:firstRow="0" w:lastRow="0" w:firstColumn="0" w:lastColumn="0" w:oddVBand="0" w:evenVBand="0" w:oddHBand="1" w:evenHBand="0" w:firstRowFirstColumn="0" w:firstRowLastColumn="0" w:lastRowFirstColumn="0" w:lastRowLastColumn="0"/>
            </w:pPr>
            <w:r>
              <w:t xml:space="preserve">The Lords </w:t>
            </w:r>
            <w:proofErr w:type="spellStart"/>
            <w:r>
              <w:t>Taverners</w:t>
            </w:r>
            <w:proofErr w:type="spellEnd"/>
            <w:r>
              <w:t xml:space="preserve">, the UK's leading youth cricket and disability sports charity, has announced that its Minibuses grants programme has re-opened for applications. These vehicles give young people with disabilities access to new places and experiences. </w:t>
            </w:r>
          </w:p>
          <w:p w:rsidR="0004002D" w:rsidRPr="0004002D" w:rsidRDefault="0004002D" w:rsidP="0004002D">
            <w:pPr>
              <w:cnfStyle w:val="000000100000" w:firstRow="0" w:lastRow="0" w:firstColumn="0" w:lastColumn="0" w:oddVBand="0" w:evenVBand="0" w:oddHBand="1" w:evenHBand="0" w:firstRowFirstColumn="0" w:firstRowLastColumn="0" w:lastRowFirstColumn="0" w:lastRowLastColumn="0"/>
            </w:pPr>
            <w:r>
              <w:t xml:space="preserve">Lord's </w:t>
            </w:r>
            <w:proofErr w:type="spellStart"/>
            <w:r>
              <w:t>Taverners</w:t>
            </w:r>
            <w:proofErr w:type="spellEnd"/>
            <w:r>
              <w:t xml:space="preserve"> minibuses are based on the current Ford Transit model, with a diesel engine. </w:t>
            </w:r>
          </w:p>
        </w:tc>
      </w:tr>
      <w:tr w:rsidR="0004002D" w:rsidRPr="000208E7" w:rsidTr="000D34EB">
        <w:tc>
          <w:tcPr>
            <w:cnfStyle w:val="001000000000" w:firstRow="0" w:lastRow="0" w:firstColumn="1" w:lastColumn="0" w:oddVBand="0" w:evenVBand="0" w:oddHBand="0" w:evenHBand="0" w:firstRowFirstColumn="0" w:firstRowLastColumn="0" w:lastRowFirstColumn="0" w:lastRowLastColumn="0"/>
            <w:tcW w:w="1526" w:type="dxa"/>
          </w:tcPr>
          <w:p w:rsidR="0004002D" w:rsidRPr="0004002D" w:rsidRDefault="0004002D" w:rsidP="0004002D">
            <w:pPr>
              <w:rPr>
                <w:b w:val="0"/>
              </w:rPr>
            </w:pPr>
            <w:r w:rsidRPr="0004002D">
              <w:rPr>
                <w:b w:val="0"/>
                <w:lang w:val="en"/>
              </w:rPr>
              <w:t>Deadline</w:t>
            </w:r>
          </w:p>
        </w:tc>
        <w:tc>
          <w:tcPr>
            <w:tcW w:w="9038" w:type="dxa"/>
          </w:tcPr>
          <w:p w:rsidR="0004002D" w:rsidRPr="0004002D" w:rsidRDefault="0004002D" w:rsidP="0004002D">
            <w:pPr>
              <w:cnfStyle w:val="000000000000" w:firstRow="0" w:lastRow="0" w:firstColumn="0" w:lastColumn="0" w:oddVBand="0" w:evenVBand="0" w:oddHBand="0" w:evenHBand="0" w:firstRowFirstColumn="0" w:firstRowLastColumn="0" w:lastRowFirstColumn="0" w:lastRowLastColumn="0"/>
            </w:pPr>
            <w:r w:rsidRPr="0004002D">
              <w:t>28th February 2017</w:t>
            </w:r>
          </w:p>
        </w:tc>
      </w:tr>
      <w:tr w:rsidR="0004002D" w:rsidRPr="000208E7"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4002D" w:rsidRPr="000208E7" w:rsidRDefault="0004002D" w:rsidP="0004002D">
            <w:r w:rsidRPr="000208E7">
              <w:rPr>
                <w:lang w:val="en"/>
              </w:rPr>
              <w:t>Eligibility</w:t>
            </w:r>
          </w:p>
        </w:tc>
        <w:tc>
          <w:tcPr>
            <w:tcW w:w="9038" w:type="dxa"/>
          </w:tcPr>
          <w:p w:rsidR="0004002D" w:rsidRDefault="0004002D" w:rsidP="0004002D">
            <w:pPr>
              <w:cnfStyle w:val="000000100000" w:firstRow="0" w:lastRow="0" w:firstColumn="0" w:lastColumn="0" w:oddVBand="0" w:evenVBand="0" w:oddHBand="1" w:evenHBand="0" w:firstRowFirstColumn="0" w:firstRowLastColumn="0" w:lastRowFirstColumn="0" w:lastRowLastColumn="0"/>
            </w:pPr>
            <w:r>
              <w:t xml:space="preserve">Applications are being accepted from schools/ organisations that cater for young people under the </w:t>
            </w:r>
            <w:r>
              <w:lastRenderedPageBreak/>
              <w:t xml:space="preserve">age of 25 who have a physical/ sensory/ learning disability. Please note that the Lords </w:t>
            </w:r>
            <w:proofErr w:type="spellStart"/>
            <w:r>
              <w:t>Taverners</w:t>
            </w:r>
            <w:proofErr w:type="spellEnd"/>
            <w:r>
              <w:t xml:space="preserve"> are unable to support schools that cater for socially disadvantaged </w:t>
            </w:r>
            <w:proofErr w:type="gramStart"/>
            <w:r>
              <w:t>children,</w:t>
            </w:r>
            <w:proofErr w:type="gramEnd"/>
            <w:r>
              <w:t xml:space="preserve"> or mainstream schools for children with behavioural problems. </w:t>
            </w:r>
          </w:p>
          <w:p w:rsidR="0004002D" w:rsidRPr="000208E7" w:rsidRDefault="0004002D" w:rsidP="0004002D">
            <w:pPr>
              <w:cnfStyle w:val="000000100000" w:firstRow="0" w:lastRow="0" w:firstColumn="0" w:lastColumn="0" w:oddVBand="0" w:evenVBand="0" w:oddHBand="1" w:evenHBand="0" w:firstRowFirstColumn="0" w:firstRowLastColumn="0" w:lastRowFirstColumn="0" w:lastRowLastColumn="0"/>
              <w:rPr>
                <w:lang w:val="en"/>
              </w:rPr>
            </w:pPr>
          </w:p>
        </w:tc>
      </w:tr>
      <w:tr w:rsidR="0004002D" w:rsidRPr="000208E7" w:rsidTr="000D34EB">
        <w:tc>
          <w:tcPr>
            <w:cnfStyle w:val="001000000000" w:firstRow="0" w:lastRow="0" w:firstColumn="1" w:lastColumn="0" w:oddVBand="0" w:evenVBand="0" w:oddHBand="0" w:evenHBand="0" w:firstRowFirstColumn="0" w:firstRowLastColumn="0" w:lastRowFirstColumn="0" w:lastRowLastColumn="0"/>
            <w:tcW w:w="1526" w:type="dxa"/>
          </w:tcPr>
          <w:p w:rsidR="0004002D" w:rsidRPr="000208E7" w:rsidRDefault="0004002D" w:rsidP="0004002D">
            <w:r w:rsidRPr="000208E7">
              <w:rPr>
                <w:lang w:val="en"/>
              </w:rPr>
              <w:lastRenderedPageBreak/>
              <w:t>Amount</w:t>
            </w:r>
          </w:p>
        </w:tc>
        <w:tc>
          <w:tcPr>
            <w:tcW w:w="9038" w:type="dxa"/>
          </w:tcPr>
          <w:p w:rsidR="0004002D" w:rsidRPr="000208E7" w:rsidRDefault="0004002D" w:rsidP="0004002D">
            <w:pPr>
              <w:cnfStyle w:val="000000000000" w:firstRow="0" w:lastRow="0" w:firstColumn="0" w:lastColumn="0" w:oddVBand="0" w:evenVBand="0" w:oddHBand="0" w:evenHBand="0" w:firstRowFirstColumn="0" w:firstRowLastColumn="0" w:lastRowFirstColumn="0" w:lastRowLastColumn="0"/>
            </w:pPr>
            <w:r>
              <w:t xml:space="preserve">The average cost to the charity of an accessible minibus is £52,500. </w:t>
            </w:r>
          </w:p>
        </w:tc>
      </w:tr>
      <w:tr w:rsidR="0004002D" w:rsidRPr="000208E7"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4002D" w:rsidRPr="000208E7" w:rsidRDefault="0004002D" w:rsidP="0004002D">
            <w:r w:rsidRPr="000208E7">
              <w:rPr>
                <w:lang w:val="en"/>
              </w:rPr>
              <w:t>Contact &amp; Web Link</w:t>
            </w:r>
          </w:p>
        </w:tc>
        <w:tc>
          <w:tcPr>
            <w:tcW w:w="9038" w:type="dxa"/>
          </w:tcPr>
          <w:p w:rsidR="0004002D" w:rsidRPr="00F755A9" w:rsidRDefault="00706447" w:rsidP="0004002D">
            <w:pPr>
              <w:cnfStyle w:val="000000100000" w:firstRow="0" w:lastRow="0" w:firstColumn="0" w:lastColumn="0" w:oddVBand="0" w:evenVBand="0" w:oddHBand="1" w:evenHBand="0" w:firstRowFirstColumn="0" w:firstRowLastColumn="0" w:lastRowFirstColumn="0" w:lastRowLastColumn="0"/>
            </w:pPr>
            <w:hyperlink r:id="rId15" w:history="1">
              <w:r w:rsidR="0004002D" w:rsidRPr="00A546D5">
                <w:rPr>
                  <w:rStyle w:val="Hyperlink"/>
                </w:rPr>
                <w:t>http://www.lordstaverners.org/minibuses</w:t>
              </w:r>
            </w:hyperlink>
          </w:p>
        </w:tc>
      </w:tr>
    </w:tbl>
    <w:p w:rsidR="0004002D" w:rsidRDefault="0004002D"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5"/>
        <w:tblW w:w="0" w:type="auto"/>
        <w:tblLook w:val="04A0" w:firstRow="1" w:lastRow="0" w:firstColumn="1" w:lastColumn="0" w:noHBand="0" w:noVBand="1"/>
      </w:tblPr>
      <w:tblGrid>
        <w:gridCol w:w="1526"/>
        <w:gridCol w:w="9038"/>
      </w:tblGrid>
      <w:tr w:rsidR="00091AF7" w:rsidRPr="00716E21" w:rsidTr="000D3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91AF7" w:rsidRPr="00716E21" w:rsidRDefault="00091AF7" w:rsidP="00091AF7">
            <w:pPr>
              <w:rPr>
                <w:rStyle w:val="Hyperlink"/>
                <w:rFonts w:ascii="Arial" w:eastAsia="Times New Roman" w:hAnsi="Arial" w:cs="Arial"/>
                <w:b w:val="0"/>
                <w:color w:val="auto"/>
                <w:lang w:val="en" w:eastAsia="en-GB"/>
              </w:rPr>
            </w:pPr>
            <w:r w:rsidRPr="00716E21">
              <w:rPr>
                <w:lang w:val="en"/>
              </w:rPr>
              <w:t>FUNDING</w:t>
            </w:r>
          </w:p>
        </w:tc>
        <w:tc>
          <w:tcPr>
            <w:tcW w:w="9038" w:type="dxa"/>
          </w:tcPr>
          <w:p w:rsidR="00091AF7" w:rsidRPr="00716E21" w:rsidRDefault="00091AF7" w:rsidP="00091AF7">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b w:val="0"/>
                <w:color w:val="auto"/>
                <w:lang w:val="en-US" w:eastAsia="en-GB"/>
              </w:rPr>
            </w:pPr>
            <w:r w:rsidRPr="00100A76">
              <w:rPr>
                <w:rFonts w:ascii="Arial" w:hAnsi="Arial" w:cs="Arial"/>
                <w:b w:val="0"/>
                <w:color w:val="FF0000"/>
              </w:rPr>
              <w:sym w:font="Wingdings" w:char="F04A"/>
            </w:r>
            <w:r w:rsidRPr="00716E21">
              <w:rPr>
                <w:lang w:val="en-US"/>
              </w:rPr>
              <w:t>Support for Environmental Outreach Education</w:t>
            </w:r>
            <w:r w:rsidRPr="00100A76">
              <w:rPr>
                <w:rFonts w:ascii="Arial" w:hAnsi="Arial" w:cs="Arial"/>
                <w:b w:val="0"/>
                <w:color w:val="FF0000"/>
              </w:rPr>
              <w:sym w:font="Wingdings" w:char="F04A"/>
            </w:r>
          </w:p>
        </w:tc>
      </w:tr>
      <w:tr w:rsidR="00091AF7" w:rsidRPr="00716E21"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91AF7" w:rsidRPr="00716E21" w:rsidRDefault="00091AF7" w:rsidP="00091AF7">
            <w:pPr>
              <w:rPr>
                <w:rStyle w:val="Hyperlink"/>
                <w:rFonts w:ascii="Arial" w:eastAsia="Times New Roman" w:hAnsi="Arial" w:cs="Arial"/>
                <w:b w:val="0"/>
                <w:color w:val="auto"/>
                <w:lang w:val="en" w:eastAsia="en-GB"/>
              </w:rPr>
            </w:pPr>
            <w:r w:rsidRPr="00716E21">
              <w:rPr>
                <w:lang w:val="en" w:eastAsia="en-GB"/>
              </w:rPr>
              <w:t>Description</w:t>
            </w:r>
          </w:p>
        </w:tc>
        <w:tc>
          <w:tcPr>
            <w:tcW w:w="9038" w:type="dxa"/>
          </w:tcPr>
          <w:p w:rsidR="00091AF7" w:rsidRPr="00091AF7" w:rsidRDefault="00091AF7" w:rsidP="00091AF7">
            <w:pPr>
              <w:cnfStyle w:val="000000100000" w:firstRow="0" w:lastRow="0" w:firstColumn="0" w:lastColumn="0" w:oddVBand="0" w:evenVBand="0" w:oddHBand="1" w:evenHBand="0" w:firstRowFirstColumn="0" w:firstRowLastColumn="0" w:lastRowFirstColumn="0" w:lastRowLastColumn="0"/>
              <w:rPr>
                <w:rStyle w:val="Hyperlink"/>
                <w:color w:val="auto"/>
              </w:rPr>
            </w:pPr>
            <w:r w:rsidRPr="00D76BA1">
              <w:t xml:space="preserve">The Field Studies Council is an independent educational charity committed to raising awareness about the natural world and works through a network of residential and day Centres in the UK to provide outreach education and training. It helps disadvantaged young people to attend a course who may otherwise be excluded due to some form of disadvantage - health, mobility, deprivation or financial. </w:t>
            </w:r>
          </w:p>
        </w:tc>
      </w:tr>
      <w:tr w:rsidR="00091AF7" w:rsidRPr="00716E21" w:rsidTr="000D34EB">
        <w:tc>
          <w:tcPr>
            <w:cnfStyle w:val="001000000000" w:firstRow="0" w:lastRow="0" w:firstColumn="1" w:lastColumn="0" w:oddVBand="0" w:evenVBand="0" w:oddHBand="0" w:evenHBand="0" w:firstRowFirstColumn="0" w:firstRowLastColumn="0" w:lastRowFirstColumn="0" w:lastRowLastColumn="0"/>
            <w:tcW w:w="1526" w:type="dxa"/>
          </w:tcPr>
          <w:p w:rsidR="00091AF7" w:rsidRPr="00716E21" w:rsidRDefault="00091AF7" w:rsidP="00091AF7">
            <w:pPr>
              <w:rPr>
                <w:rStyle w:val="Hyperlink"/>
                <w:rFonts w:ascii="Arial" w:eastAsia="Times New Roman" w:hAnsi="Arial" w:cs="Arial"/>
                <w:b w:val="0"/>
                <w:color w:val="auto"/>
                <w:lang w:val="en" w:eastAsia="en-GB"/>
              </w:rPr>
            </w:pPr>
            <w:r w:rsidRPr="00716E21">
              <w:rPr>
                <w:lang w:val="en" w:eastAsia="en-GB"/>
              </w:rPr>
              <w:t>Deadline</w:t>
            </w:r>
          </w:p>
        </w:tc>
        <w:tc>
          <w:tcPr>
            <w:tcW w:w="9038" w:type="dxa"/>
          </w:tcPr>
          <w:p w:rsidR="00091AF7" w:rsidRPr="00716E21" w:rsidRDefault="00091AF7" w:rsidP="00091AF7">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b/>
                <w:lang w:val="en" w:eastAsia="en-GB"/>
              </w:rPr>
            </w:pPr>
            <w:r w:rsidRPr="00D76BA1">
              <w:t>1st March 2017</w:t>
            </w:r>
          </w:p>
        </w:tc>
      </w:tr>
      <w:tr w:rsidR="00091AF7" w:rsidRPr="00716E21"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91AF7" w:rsidRPr="00716E21" w:rsidRDefault="00091AF7" w:rsidP="00091AF7">
            <w:pPr>
              <w:rPr>
                <w:rStyle w:val="Hyperlink"/>
                <w:rFonts w:ascii="Arial" w:eastAsia="Times New Roman" w:hAnsi="Arial" w:cs="Arial"/>
                <w:b w:val="0"/>
                <w:color w:val="auto"/>
                <w:lang w:val="en" w:eastAsia="en-GB"/>
              </w:rPr>
            </w:pPr>
            <w:r w:rsidRPr="00716E21">
              <w:rPr>
                <w:lang w:val="en" w:eastAsia="en-GB"/>
              </w:rPr>
              <w:t>Eligibility</w:t>
            </w:r>
          </w:p>
        </w:tc>
        <w:tc>
          <w:tcPr>
            <w:tcW w:w="9038" w:type="dxa"/>
          </w:tcPr>
          <w:p w:rsidR="00091AF7" w:rsidRPr="00091AF7" w:rsidRDefault="00091AF7" w:rsidP="00091AF7">
            <w:pPr>
              <w:cnfStyle w:val="000000100000" w:firstRow="0" w:lastRow="0" w:firstColumn="0" w:lastColumn="0" w:oddVBand="0" w:evenVBand="0" w:oddHBand="1" w:evenHBand="0" w:firstRowFirstColumn="0" w:firstRowLastColumn="0" w:lastRowFirstColumn="0" w:lastRowLastColumn="0"/>
              <w:rPr>
                <w:rStyle w:val="Hyperlink"/>
                <w:color w:val="auto"/>
              </w:rPr>
            </w:pPr>
            <w:r w:rsidRPr="00D76BA1">
              <w:t xml:space="preserve">Schools and colleges can receive up to 80% towards the costs of providing environmental outreach education for groups of disadvantaged young people through the Field Studies Council's Kids Fund. </w:t>
            </w:r>
          </w:p>
        </w:tc>
      </w:tr>
      <w:tr w:rsidR="00091AF7" w:rsidRPr="00716E21" w:rsidTr="000D34EB">
        <w:tc>
          <w:tcPr>
            <w:cnfStyle w:val="001000000000" w:firstRow="0" w:lastRow="0" w:firstColumn="1" w:lastColumn="0" w:oddVBand="0" w:evenVBand="0" w:oddHBand="0" w:evenHBand="0" w:firstRowFirstColumn="0" w:firstRowLastColumn="0" w:lastRowFirstColumn="0" w:lastRowLastColumn="0"/>
            <w:tcW w:w="1526" w:type="dxa"/>
          </w:tcPr>
          <w:p w:rsidR="00091AF7" w:rsidRPr="00716E21" w:rsidRDefault="00091AF7" w:rsidP="00091AF7">
            <w:pPr>
              <w:rPr>
                <w:rStyle w:val="Hyperlink"/>
                <w:rFonts w:ascii="Arial" w:eastAsia="Times New Roman" w:hAnsi="Arial" w:cs="Arial"/>
                <w:b w:val="0"/>
                <w:color w:val="auto"/>
                <w:lang w:val="en" w:eastAsia="en-GB"/>
              </w:rPr>
            </w:pPr>
            <w:r w:rsidRPr="00716E21">
              <w:rPr>
                <w:lang w:val="en" w:eastAsia="en-GB"/>
              </w:rPr>
              <w:t>Amount</w:t>
            </w:r>
          </w:p>
        </w:tc>
        <w:tc>
          <w:tcPr>
            <w:tcW w:w="9038" w:type="dxa"/>
          </w:tcPr>
          <w:p w:rsidR="00091AF7" w:rsidRPr="00716E21" w:rsidRDefault="00091AF7" w:rsidP="00091AF7">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D76BA1">
              <w:t>One free staff/adult place is provided for every 12 young people; additional adults pay 20% +VAT. This includes all equipment, tuition and waterproof hire costs. Food and accommodation are included for residential courses.</w:t>
            </w:r>
          </w:p>
        </w:tc>
      </w:tr>
      <w:tr w:rsidR="00091AF7" w:rsidRPr="00716E21" w:rsidTr="000D3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91AF7" w:rsidRPr="00716E21" w:rsidRDefault="00091AF7" w:rsidP="00091AF7">
            <w:pPr>
              <w:rPr>
                <w:rStyle w:val="Hyperlink"/>
                <w:rFonts w:ascii="Arial" w:eastAsia="Times New Roman" w:hAnsi="Arial" w:cs="Arial"/>
                <w:b w:val="0"/>
                <w:color w:val="auto"/>
                <w:lang w:val="en" w:eastAsia="en-GB"/>
              </w:rPr>
            </w:pPr>
            <w:r w:rsidRPr="00716E21">
              <w:rPr>
                <w:lang w:val="en" w:eastAsia="en-GB"/>
              </w:rPr>
              <w:t>Contact &amp; Web Link</w:t>
            </w:r>
          </w:p>
        </w:tc>
        <w:tc>
          <w:tcPr>
            <w:tcW w:w="9038" w:type="dxa"/>
          </w:tcPr>
          <w:p w:rsidR="00091AF7" w:rsidRDefault="00706447" w:rsidP="00091AF7">
            <w:pPr>
              <w:cnfStyle w:val="000000100000" w:firstRow="0" w:lastRow="0" w:firstColumn="0" w:lastColumn="0" w:oddVBand="0" w:evenVBand="0" w:oddHBand="1" w:evenHBand="0" w:firstRowFirstColumn="0" w:firstRowLastColumn="0" w:lastRowFirstColumn="0" w:lastRowLastColumn="0"/>
            </w:pPr>
            <w:hyperlink r:id="rId16" w:history="1">
              <w:r w:rsidR="00091AF7" w:rsidRPr="00D76BA1">
                <w:rPr>
                  <w:rStyle w:val="Hyperlink"/>
                </w:rPr>
                <w:t>http://www.field-studies-council.org/supporting-you/applying-to-fsc-kids-fund.aspx</w:t>
              </w:r>
            </w:hyperlink>
            <w:r w:rsidR="00091AF7" w:rsidRPr="00D76BA1">
              <w:t xml:space="preserve"> </w:t>
            </w:r>
          </w:p>
          <w:p w:rsidR="00091AF7" w:rsidRPr="00716E21" w:rsidRDefault="00091AF7" w:rsidP="00091AF7">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kern w:val="3"/>
                <w:lang w:eastAsia="es-ES"/>
              </w:rPr>
            </w:pPr>
          </w:p>
        </w:tc>
      </w:tr>
    </w:tbl>
    <w:p w:rsidR="00091AF7" w:rsidRDefault="00091AF7"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6"/>
        <w:tblW w:w="0" w:type="auto"/>
        <w:tblLook w:val="04A0" w:firstRow="1" w:lastRow="0" w:firstColumn="1" w:lastColumn="0" w:noHBand="0" w:noVBand="1"/>
      </w:tblPr>
      <w:tblGrid>
        <w:gridCol w:w="1526"/>
        <w:gridCol w:w="9038"/>
      </w:tblGrid>
      <w:tr w:rsidR="009C57B6" w:rsidRPr="001F59F5" w:rsidTr="009C5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C57B6" w:rsidRPr="001F59F5" w:rsidRDefault="009C57B6" w:rsidP="009C57B6">
            <w:r w:rsidRPr="001F59F5">
              <w:t>FUNDING</w:t>
            </w:r>
          </w:p>
        </w:tc>
        <w:tc>
          <w:tcPr>
            <w:tcW w:w="9038" w:type="dxa"/>
          </w:tcPr>
          <w:p w:rsidR="009C57B6" w:rsidRPr="001F59F5" w:rsidRDefault="009C57B6" w:rsidP="009C57B6">
            <w:pPr>
              <w:cnfStyle w:val="100000000000" w:firstRow="1" w:lastRow="0" w:firstColumn="0" w:lastColumn="0" w:oddVBand="0" w:evenVBand="0" w:oddHBand="0" w:evenHBand="0" w:firstRowFirstColumn="0" w:firstRowLastColumn="0" w:lastRowFirstColumn="0" w:lastRowLastColumn="0"/>
            </w:pPr>
            <w:r w:rsidRPr="001F59F5">
              <w:t>Rowing Foundation Grants</w:t>
            </w:r>
          </w:p>
        </w:tc>
      </w:tr>
      <w:tr w:rsidR="009C57B6" w:rsidRPr="001F59F5" w:rsidTr="009C5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C57B6" w:rsidRPr="001F59F5" w:rsidRDefault="009C57B6" w:rsidP="009C57B6">
            <w:r w:rsidRPr="001F59F5">
              <w:t>Description</w:t>
            </w:r>
          </w:p>
        </w:tc>
        <w:tc>
          <w:tcPr>
            <w:tcW w:w="9038" w:type="dxa"/>
          </w:tcPr>
          <w:p w:rsidR="009C57B6" w:rsidRPr="001F59F5" w:rsidRDefault="009C57B6" w:rsidP="009C57B6">
            <w:pPr>
              <w:cnfStyle w:val="000000100000" w:firstRow="0" w:lastRow="0" w:firstColumn="0" w:lastColumn="0" w:oddVBand="0" w:evenVBand="0" w:oddHBand="1" w:evenHBand="0" w:firstRowFirstColumn="0" w:firstRowLastColumn="0" w:lastRowFirstColumn="0" w:lastRowLastColumn="0"/>
            </w:pPr>
            <w:r w:rsidRPr="001F59F5">
              <w:t xml:space="preserve">The purpose of the Foundation is to promote the participation in rowing of young people (those under 18 or still in full time education) and the disabled of all ages. </w:t>
            </w:r>
          </w:p>
        </w:tc>
      </w:tr>
      <w:tr w:rsidR="009C57B6" w:rsidRPr="009C57B6" w:rsidTr="009C57B6">
        <w:tc>
          <w:tcPr>
            <w:cnfStyle w:val="001000000000" w:firstRow="0" w:lastRow="0" w:firstColumn="1" w:lastColumn="0" w:oddVBand="0" w:evenVBand="0" w:oddHBand="0" w:evenHBand="0" w:firstRowFirstColumn="0" w:firstRowLastColumn="0" w:lastRowFirstColumn="0" w:lastRowLastColumn="0"/>
            <w:tcW w:w="1526" w:type="dxa"/>
          </w:tcPr>
          <w:p w:rsidR="009C57B6" w:rsidRPr="001F59F5" w:rsidRDefault="009C57B6" w:rsidP="009C57B6">
            <w:r w:rsidRPr="001F59F5">
              <w:t>Deadline</w:t>
            </w:r>
          </w:p>
        </w:tc>
        <w:tc>
          <w:tcPr>
            <w:tcW w:w="9038" w:type="dxa"/>
          </w:tcPr>
          <w:p w:rsidR="009C57B6" w:rsidRPr="009C57B6" w:rsidRDefault="009C57B6" w:rsidP="009C57B6">
            <w:pPr>
              <w:cnfStyle w:val="000000000000" w:firstRow="0" w:lastRow="0" w:firstColumn="0" w:lastColumn="0" w:oddVBand="0" w:evenVBand="0" w:oddHBand="0" w:evenHBand="0" w:firstRowFirstColumn="0" w:firstRowLastColumn="0" w:lastRowFirstColumn="0" w:lastRowLastColumn="0"/>
              <w:rPr>
                <w:b/>
              </w:rPr>
            </w:pPr>
            <w:r w:rsidRPr="009C57B6">
              <w:rPr>
                <w:b/>
              </w:rPr>
              <w:t>1st March 2017</w:t>
            </w:r>
          </w:p>
        </w:tc>
      </w:tr>
      <w:tr w:rsidR="009C57B6" w:rsidRPr="001F59F5" w:rsidTr="009C5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C57B6" w:rsidRPr="001F59F5" w:rsidRDefault="009C57B6" w:rsidP="009C57B6">
            <w:r w:rsidRPr="001F59F5">
              <w:t>Eligibility</w:t>
            </w:r>
          </w:p>
        </w:tc>
        <w:tc>
          <w:tcPr>
            <w:tcW w:w="9038" w:type="dxa"/>
          </w:tcPr>
          <w:p w:rsidR="009C57B6" w:rsidRPr="001F59F5" w:rsidRDefault="009C57B6" w:rsidP="009C57B6">
            <w:pPr>
              <w:cnfStyle w:val="000000100000" w:firstRow="0" w:lastRow="0" w:firstColumn="0" w:lastColumn="0" w:oddVBand="0" w:evenVBand="0" w:oddHBand="1" w:evenHBand="0" w:firstRowFirstColumn="0" w:firstRowLastColumn="0" w:lastRowFirstColumn="0" w:lastRowLastColumn="0"/>
            </w:pPr>
            <w:r w:rsidRPr="001F59F5">
              <w:t>The Foundation gives grants of £500-£3,000 to help British rowing organisations, clubs and schools whose requirements may be too small or who may be otherwise ineligible for an approach to the National Lottery or other similar sources of funds.</w:t>
            </w:r>
          </w:p>
        </w:tc>
      </w:tr>
      <w:tr w:rsidR="009C57B6" w:rsidRPr="001F59F5" w:rsidTr="009C57B6">
        <w:tc>
          <w:tcPr>
            <w:cnfStyle w:val="001000000000" w:firstRow="0" w:lastRow="0" w:firstColumn="1" w:lastColumn="0" w:oddVBand="0" w:evenVBand="0" w:oddHBand="0" w:evenHBand="0" w:firstRowFirstColumn="0" w:firstRowLastColumn="0" w:lastRowFirstColumn="0" w:lastRowLastColumn="0"/>
            <w:tcW w:w="1526" w:type="dxa"/>
          </w:tcPr>
          <w:p w:rsidR="009C57B6" w:rsidRPr="001F59F5" w:rsidRDefault="009C57B6" w:rsidP="009C57B6">
            <w:r w:rsidRPr="001F59F5">
              <w:t>Amount</w:t>
            </w:r>
          </w:p>
        </w:tc>
        <w:tc>
          <w:tcPr>
            <w:tcW w:w="9038" w:type="dxa"/>
          </w:tcPr>
          <w:p w:rsidR="009C57B6" w:rsidRPr="001F59F5" w:rsidRDefault="009C57B6" w:rsidP="009C57B6">
            <w:pPr>
              <w:cnfStyle w:val="000000000000" w:firstRow="0" w:lastRow="0" w:firstColumn="0" w:lastColumn="0" w:oddVBand="0" w:evenVBand="0" w:oddHBand="0" w:evenHBand="0" w:firstRowFirstColumn="0" w:firstRowLastColumn="0" w:lastRowFirstColumn="0" w:lastRowLastColumn="0"/>
            </w:pPr>
            <w:r w:rsidRPr="001F59F5">
              <w:t>grants of £500-£3,000</w:t>
            </w:r>
          </w:p>
        </w:tc>
      </w:tr>
      <w:tr w:rsidR="009C57B6" w:rsidRPr="001F59F5" w:rsidTr="009C5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C57B6" w:rsidRPr="001F59F5" w:rsidRDefault="009C57B6" w:rsidP="009C57B6">
            <w:r w:rsidRPr="001F59F5">
              <w:t>Contact &amp; Web Link</w:t>
            </w:r>
          </w:p>
        </w:tc>
        <w:tc>
          <w:tcPr>
            <w:tcW w:w="9038" w:type="dxa"/>
          </w:tcPr>
          <w:p w:rsidR="009C57B6" w:rsidRPr="001F59F5" w:rsidRDefault="009C57B6" w:rsidP="009C57B6">
            <w:pPr>
              <w:cnfStyle w:val="000000100000" w:firstRow="0" w:lastRow="0" w:firstColumn="0" w:lastColumn="0" w:oddVBand="0" w:evenVBand="0" w:oddHBand="1" w:evenHBand="0" w:firstRowFirstColumn="0" w:firstRowLastColumn="0" w:lastRowFirstColumn="0" w:lastRowLastColumn="0"/>
            </w:pPr>
          </w:p>
          <w:p w:rsidR="009C57B6" w:rsidRPr="001F59F5" w:rsidRDefault="00706447" w:rsidP="009C57B6">
            <w:pPr>
              <w:cnfStyle w:val="000000100000" w:firstRow="0" w:lastRow="0" w:firstColumn="0" w:lastColumn="0" w:oddVBand="0" w:evenVBand="0" w:oddHBand="1" w:evenHBand="0" w:firstRowFirstColumn="0" w:firstRowLastColumn="0" w:lastRowFirstColumn="0" w:lastRowLastColumn="0"/>
            </w:pPr>
            <w:hyperlink r:id="rId17" w:history="1">
              <w:r w:rsidR="009C57B6" w:rsidRPr="001F59F5">
                <w:t>http://www.therowingfoundation.org.uk/home/</w:t>
              </w:r>
            </w:hyperlink>
            <w:r w:rsidR="009C57B6" w:rsidRPr="001F59F5">
              <w:t xml:space="preserve"> </w:t>
            </w:r>
          </w:p>
          <w:p w:rsidR="009C57B6" w:rsidRPr="001F59F5" w:rsidRDefault="009C57B6" w:rsidP="009C57B6">
            <w:pPr>
              <w:cnfStyle w:val="000000100000" w:firstRow="0" w:lastRow="0" w:firstColumn="0" w:lastColumn="0" w:oddVBand="0" w:evenVBand="0" w:oddHBand="1" w:evenHBand="0" w:firstRowFirstColumn="0" w:firstRowLastColumn="0" w:lastRowFirstColumn="0" w:lastRowLastColumn="0"/>
            </w:pPr>
          </w:p>
        </w:tc>
      </w:tr>
    </w:tbl>
    <w:p w:rsidR="009C57B6" w:rsidRDefault="009C57B6"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3"/>
        <w:tblW w:w="0" w:type="auto"/>
        <w:tblLook w:val="04A0" w:firstRow="1" w:lastRow="0" w:firstColumn="1" w:lastColumn="0" w:noHBand="0" w:noVBand="1"/>
      </w:tblPr>
      <w:tblGrid>
        <w:gridCol w:w="1526"/>
        <w:gridCol w:w="9038"/>
      </w:tblGrid>
      <w:tr w:rsidR="000714FB" w:rsidRPr="000714FB" w:rsidTr="008F3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714FB" w:rsidRPr="000714FB" w:rsidRDefault="000714FB" w:rsidP="008F38A7">
            <w:pPr>
              <w:rPr>
                <w:rStyle w:val="Hyperlink"/>
                <w:rFonts w:ascii="Calibri" w:eastAsia="Times New Roman" w:hAnsi="Calibri" w:cs="Arial"/>
                <w:b w:val="0"/>
                <w:color w:val="auto"/>
                <w:lang w:val="en" w:eastAsia="en-GB"/>
              </w:rPr>
            </w:pPr>
            <w:bookmarkStart w:id="8" w:name="_Toc448565095"/>
            <w:bookmarkEnd w:id="8"/>
            <w:r w:rsidRPr="000714FB">
              <w:rPr>
                <w:rFonts w:ascii="Calibri" w:eastAsia="Times New Roman" w:hAnsi="Calibri" w:cs="Arial"/>
                <w:b w:val="0"/>
                <w:bCs w:val="0"/>
                <w:lang w:val="en"/>
              </w:rPr>
              <w:t>FUNDING</w:t>
            </w:r>
          </w:p>
        </w:tc>
        <w:tc>
          <w:tcPr>
            <w:tcW w:w="9038" w:type="dxa"/>
          </w:tcPr>
          <w:p w:rsidR="000714FB" w:rsidRPr="000714FB" w:rsidRDefault="000714FB" w:rsidP="008F38A7">
            <w:pPr>
              <w:pStyle w:val="Heading2"/>
              <w:spacing w:before="0" w:beforeAutospacing="0" w:after="0" w:afterAutospacing="0" w:line="240" w:lineRule="auto"/>
              <w:outlineLvl w:val="1"/>
              <w:cnfStyle w:val="100000000000" w:firstRow="1" w:lastRow="0" w:firstColumn="0" w:lastColumn="0" w:oddVBand="0" w:evenVBand="0" w:oddHBand="0" w:evenHBand="0" w:firstRowFirstColumn="0" w:firstRowLastColumn="0" w:lastRowFirstColumn="0" w:lastRowLastColumn="0"/>
              <w:rPr>
                <w:rStyle w:val="Hyperlink"/>
                <w:rFonts w:ascii="Calibri" w:eastAsia="Times New Roman" w:hAnsi="Calibri"/>
                <w:color w:val="auto"/>
                <w:sz w:val="22"/>
                <w:szCs w:val="22"/>
                <w:lang w:val="en-US"/>
              </w:rPr>
            </w:pPr>
            <w:r w:rsidRPr="000714FB">
              <w:rPr>
                <w:rFonts w:ascii="Calibri" w:eastAsia="Times New Roman" w:hAnsi="Calibri"/>
                <w:b/>
                <w:sz w:val="22"/>
                <w:szCs w:val="22"/>
                <w:lang w:val="en-US"/>
              </w:rPr>
              <w:t>Greggs Foundation Environmental Grants Scheme</w:t>
            </w:r>
          </w:p>
        </w:tc>
      </w:tr>
      <w:tr w:rsidR="000714FB" w:rsidRPr="000714FB" w:rsidTr="008F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714FB" w:rsidRPr="000714FB" w:rsidRDefault="000714FB" w:rsidP="008F38A7">
            <w:pPr>
              <w:rPr>
                <w:rStyle w:val="Hyperlink"/>
                <w:rFonts w:ascii="Calibri" w:eastAsia="Times New Roman" w:hAnsi="Calibri" w:cs="Arial"/>
                <w:b w:val="0"/>
                <w:color w:val="auto"/>
                <w:lang w:val="en" w:eastAsia="en-GB"/>
              </w:rPr>
            </w:pPr>
            <w:r w:rsidRPr="000714FB">
              <w:rPr>
                <w:rFonts w:ascii="Calibri" w:eastAsia="Times New Roman" w:hAnsi="Calibri" w:cs="Arial"/>
                <w:b w:val="0"/>
                <w:lang w:val="en" w:eastAsia="en-GB"/>
              </w:rPr>
              <w:t>Description</w:t>
            </w:r>
          </w:p>
        </w:tc>
        <w:tc>
          <w:tcPr>
            <w:tcW w:w="9038" w:type="dxa"/>
          </w:tcPr>
          <w:p w:rsidR="000714FB" w:rsidRPr="000714FB" w:rsidRDefault="000714FB" w:rsidP="000714F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714FB">
              <w:rPr>
                <w:rFonts w:ascii="Calibri" w:hAnsi="Calibri" w:cs="Arial"/>
              </w:rPr>
              <w:t xml:space="preserve">Using money from the 5p levy on carrier bag sales in </w:t>
            </w:r>
            <w:proofErr w:type="gramStart"/>
            <w:r w:rsidRPr="000714FB">
              <w:rPr>
                <w:rFonts w:ascii="Calibri" w:hAnsi="Calibri" w:cs="Arial"/>
              </w:rPr>
              <w:t>Greggs</w:t>
            </w:r>
            <w:proofErr w:type="gramEnd"/>
            <w:r w:rsidRPr="000714FB">
              <w:rPr>
                <w:rFonts w:ascii="Calibri" w:hAnsi="Calibri" w:cs="Arial"/>
              </w:rPr>
              <w:t xml:space="preserve"> shops, the Greggs Foundation has established the Environmental Grants scheme, offering grants for projects which make a difference to local areas.</w:t>
            </w:r>
          </w:p>
          <w:p w:rsidR="000714FB" w:rsidRPr="000714FB" w:rsidRDefault="000714FB" w:rsidP="001C448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714FB">
              <w:rPr>
                <w:rFonts w:ascii="Calibri" w:hAnsi="Calibri" w:cs="Arial"/>
              </w:rPr>
              <w:t>Preference will be given to projects which include one of more of the following aspects:</w:t>
            </w:r>
          </w:p>
          <w:p w:rsidR="000714FB" w:rsidRPr="000714FB" w:rsidRDefault="000714FB" w:rsidP="001C448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714FB">
              <w:rPr>
                <w:rFonts w:ascii="Calibri" w:hAnsi="Calibri" w:cs="Arial"/>
              </w:rPr>
              <w:t>Improving the local environment.</w:t>
            </w:r>
          </w:p>
          <w:p w:rsidR="000714FB" w:rsidRPr="000714FB" w:rsidRDefault="000714FB" w:rsidP="001C448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714FB">
              <w:rPr>
                <w:rFonts w:ascii="Calibri" w:hAnsi="Calibri" w:cs="Arial"/>
              </w:rPr>
              <w:t>Insuring involvement of local communities.</w:t>
            </w:r>
          </w:p>
          <w:p w:rsidR="000714FB" w:rsidRPr="000714FB" w:rsidRDefault="000714FB" w:rsidP="001C448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714FB">
              <w:rPr>
                <w:rFonts w:ascii="Calibri" w:hAnsi="Calibri" w:cs="Arial"/>
              </w:rPr>
              <w:t>Delivering a sustainable and measurable difference.</w:t>
            </w:r>
          </w:p>
          <w:p w:rsidR="000714FB" w:rsidRPr="000714FB" w:rsidRDefault="000714FB" w:rsidP="001C448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714FB">
              <w:rPr>
                <w:rFonts w:ascii="Calibri" w:hAnsi="Calibri" w:cs="Arial"/>
              </w:rPr>
              <w:t>Supporting people in need.</w:t>
            </w:r>
          </w:p>
          <w:p w:rsidR="000714FB" w:rsidRPr="000714FB" w:rsidRDefault="000714FB" w:rsidP="000714FB">
            <w:pPr>
              <w:cnfStyle w:val="000000100000" w:firstRow="0" w:lastRow="0" w:firstColumn="0" w:lastColumn="0" w:oddVBand="0" w:evenVBand="0" w:oddHBand="1" w:evenHBand="0" w:firstRowFirstColumn="0" w:firstRowLastColumn="0" w:lastRowFirstColumn="0" w:lastRowLastColumn="0"/>
              <w:rPr>
                <w:rStyle w:val="Hyperlink"/>
                <w:rFonts w:ascii="Calibri" w:hAnsi="Calibri" w:cs="Arial"/>
                <w:color w:val="auto"/>
                <w:sz w:val="24"/>
                <w:szCs w:val="24"/>
              </w:rPr>
            </w:pPr>
            <w:r w:rsidRPr="000714FB">
              <w:rPr>
                <w:rFonts w:ascii="Calibri" w:hAnsi="Calibri" w:cs="Arial"/>
              </w:rPr>
              <w:t xml:space="preserve">Organisations that are based near </w:t>
            </w:r>
            <w:proofErr w:type="gramStart"/>
            <w:r w:rsidRPr="000714FB">
              <w:rPr>
                <w:rFonts w:ascii="Calibri" w:hAnsi="Calibri" w:cs="Arial"/>
              </w:rPr>
              <w:t>Greggs</w:t>
            </w:r>
            <w:proofErr w:type="gramEnd"/>
            <w:r w:rsidRPr="000714FB">
              <w:rPr>
                <w:rFonts w:ascii="Calibri" w:hAnsi="Calibri" w:cs="Arial"/>
              </w:rPr>
              <w:t xml:space="preserve"> shops will be given priority.</w:t>
            </w:r>
          </w:p>
        </w:tc>
      </w:tr>
      <w:tr w:rsidR="000714FB" w:rsidRPr="000714FB" w:rsidTr="008F38A7">
        <w:tc>
          <w:tcPr>
            <w:cnfStyle w:val="001000000000" w:firstRow="0" w:lastRow="0" w:firstColumn="1" w:lastColumn="0" w:oddVBand="0" w:evenVBand="0" w:oddHBand="0" w:evenHBand="0" w:firstRowFirstColumn="0" w:firstRowLastColumn="0" w:lastRowFirstColumn="0" w:lastRowLastColumn="0"/>
            <w:tcW w:w="1526" w:type="dxa"/>
          </w:tcPr>
          <w:p w:rsidR="000714FB" w:rsidRPr="000714FB" w:rsidRDefault="000714FB" w:rsidP="008F38A7">
            <w:pPr>
              <w:rPr>
                <w:rStyle w:val="Hyperlink"/>
                <w:rFonts w:ascii="Calibri" w:eastAsia="Times New Roman" w:hAnsi="Calibri" w:cs="Arial"/>
                <w:b w:val="0"/>
                <w:color w:val="auto"/>
                <w:lang w:val="en" w:eastAsia="en-GB"/>
              </w:rPr>
            </w:pPr>
            <w:r w:rsidRPr="000714FB">
              <w:rPr>
                <w:rFonts w:ascii="Calibri" w:eastAsia="Times New Roman" w:hAnsi="Calibri" w:cs="Arial"/>
                <w:b w:val="0"/>
                <w:lang w:val="en" w:eastAsia="en-GB"/>
              </w:rPr>
              <w:t>Deadline</w:t>
            </w:r>
          </w:p>
        </w:tc>
        <w:tc>
          <w:tcPr>
            <w:tcW w:w="9038" w:type="dxa"/>
          </w:tcPr>
          <w:p w:rsidR="000714FB" w:rsidRPr="000714FB" w:rsidRDefault="000714FB" w:rsidP="000714FB">
            <w:pPr>
              <w:cnfStyle w:val="000000000000" w:firstRow="0" w:lastRow="0" w:firstColumn="0" w:lastColumn="0" w:oddVBand="0" w:evenVBand="0" w:oddHBand="0" w:evenHBand="0" w:firstRowFirstColumn="0" w:firstRowLastColumn="0" w:lastRowFirstColumn="0" w:lastRowLastColumn="0"/>
              <w:rPr>
                <w:rStyle w:val="Hyperlink"/>
                <w:rFonts w:ascii="Calibri" w:hAnsi="Calibri" w:cs="Arial"/>
                <w:color w:val="auto"/>
              </w:rPr>
            </w:pPr>
            <w:r w:rsidRPr="000714FB">
              <w:rPr>
                <w:rFonts w:ascii="Calibri" w:hAnsi="Calibri" w:cs="Arial"/>
              </w:rPr>
              <w:t xml:space="preserve">The closing date for both schemes is </w:t>
            </w:r>
            <w:r w:rsidRPr="000714FB">
              <w:rPr>
                <w:rFonts w:ascii="Calibri" w:hAnsi="Calibri" w:cs="Arial"/>
                <w:b/>
                <w:bCs/>
              </w:rPr>
              <w:t>3rd March 2017</w:t>
            </w:r>
          </w:p>
        </w:tc>
      </w:tr>
      <w:tr w:rsidR="000714FB" w:rsidRPr="000714FB" w:rsidTr="008F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714FB" w:rsidRPr="000714FB" w:rsidRDefault="000714FB" w:rsidP="008F38A7">
            <w:pPr>
              <w:rPr>
                <w:rStyle w:val="Hyperlink"/>
                <w:rFonts w:ascii="Calibri" w:eastAsia="Times New Roman" w:hAnsi="Calibri" w:cs="Arial"/>
                <w:b w:val="0"/>
                <w:color w:val="auto"/>
                <w:lang w:val="en" w:eastAsia="en-GB"/>
              </w:rPr>
            </w:pPr>
            <w:r w:rsidRPr="000714FB">
              <w:rPr>
                <w:rFonts w:ascii="Calibri" w:eastAsia="Times New Roman" w:hAnsi="Calibri" w:cs="Arial"/>
                <w:b w:val="0"/>
                <w:lang w:val="en" w:eastAsia="en-GB"/>
              </w:rPr>
              <w:t>Eligibility</w:t>
            </w:r>
          </w:p>
        </w:tc>
        <w:tc>
          <w:tcPr>
            <w:tcW w:w="9038" w:type="dxa"/>
          </w:tcPr>
          <w:p w:rsidR="000714FB" w:rsidRPr="000714FB" w:rsidRDefault="000714FB" w:rsidP="000714FB">
            <w:pPr>
              <w:cnfStyle w:val="000000100000" w:firstRow="0" w:lastRow="0" w:firstColumn="0" w:lastColumn="0" w:oddVBand="0" w:evenVBand="0" w:oddHBand="1" w:evenHBand="0" w:firstRowFirstColumn="0" w:firstRowLastColumn="0" w:lastRowFirstColumn="0" w:lastRowLastColumn="0"/>
              <w:rPr>
                <w:rStyle w:val="Hyperlink"/>
                <w:rFonts w:ascii="Calibri" w:hAnsi="Calibri" w:cs="Arial"/>
                <w:color w:val="auto"/>
              </w:rPr>
            </w:pPr>
            <w:r w:rsidRPr="000714FB">
              <w:rPr>
                <w:rFonts w:ascii="Calibri" w:hAnsi="Calibri" w:cs="Arial"/>
              </w:rPr>
              <w:t>Not-for-profit organisations with a turnover of £300,000 or less as well as schools in England, Scotland and Wales can apply now for grants of up to £2,000.</w:t>
            </w:r>
          </w:p>
        </w:tc>
      </w:tr>
      <w:tr w:rsidR="000714FB" w:rsidRPr="000714FB" w:rsidTr="008F38A7">
        <w:tc>
          <w:tcPr>
            <w:cnfStyle w:val="001000000000" w:firstRow="0" w:lastRow="0" w:firstColumn="1" w:lastColumn="0" w:oddVBand="0" w:evenVBand="0" w:oddHBand="0" w:evenHBand="0" w:firstRowFirstColumn="0" w:firstRowLastColumn="0" w:lastRowFirstColumn="0" w:lastRowLastColumn="0"/>
            <w:tcW w:w="1526" w:type="dxa"/>
          </w:tcPr>
          <w:p w:rsidR="000714FB" w:rsidRPr="000714FB" w:rsidRDefault="000714FB" w:rsidP="008F38A7">
            <w:pPr>
              <w:rPr>
                <w:rStyle w:val="Hyperlink"/>
                <w:rFonts w:ascii="Calibri" w:eastAsia="Times New Roman" w:hAnsi="Calibri" w:cs="Arial"/>
                <w:b w:val="0"/>
                <w:color w:val="auto"/>
                <w:lang w:val="en" w:eastAsia="en-GB"/>
              </w:rPr>
            </w:pPr>
            <w:r w:rsidRPr="000714FB">
              <w:rPr>
                <w:rFonts w:ascii="Calibri" w:eastAsia="Times New Roman" w:hAnsi="Calibri" w:cs="Arial"/>
                <w:b w:val="0"/>
                <w:lang w:val="en" w:eastAsia="en-GB"/>
              </w:rPr>
              <w:t>Amount</w:t>
            </w:r>
          </w:p>
        </w:tc>
        <w:tc>
          <w:tcPr>
            <w:tcW w:w="9038" w:type="dxa"/>
          </w:tcPr>
          <w:p w:rsidR="000714FB" w:rsidRPr="000714FB" w:rsidRDefault="000714FB" w:rsidP="000714FB">
            <w:pPr>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Arial"/>
                <w:lang w:val="en" w:eastAsia="en-GB"/>
              </w:rPr>
            </w:pPr>
            <w:proofErr w:type="spellStart"/>
            <w:r w:rsidRPr="000714FB">
              <w:rPr>
                <w:rFonts w:ascii="Calibri" w:hAnsi="Calibri" w:cs="Arial"/>
              </w:rPr>
              <w:t>Upto</w:t>
            </w:r>
            <w:proofErr w:type="spellEnd"/>
            <w:r w:rsidRPr="000714FB">
              <w:rPr>
                <w:rFonts w:ascii="Calibri" w:hAnsi="Calibri" w:cs="Arial"/>
              </w:rPr>
              <w:t xml:space="preserve"> £2000</w:t>
            </w:r>
          </w:p>
        </w:tc>
      </w:tr>
      <w:tr w:rsidR="000714FB" w:rsidRPr="000714FB" w:rsidTr="008F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714FB" w:rsidRPr="000714FB" w:rsidRDefault="000714FB" w:rsidP="008F38A7">
            <w:pPr>
              <w:rPr>
                <w:rStyle w:val="Hyperlink"/>
                <w:rFonts w:ascii="Calibri" w:eastAsia="Times New Roman" w:hAnsi="Calibri" w:cs="Arial"/>
                <w:b w:val="0"/>
                <w:color w:val="auto"/>
                <w:lang w:val="en" w:eastAsia="en-GB"/>
              </w:rPr>
            </w:pPr>
            <w:r w:rsidRPr="000714FB">
              <w:rPr>
                <w:rFonts w:ascii="Calibri" w:eastAsia="Times New Roman" w:hAnsi="Calibri" w:cs="Arial"/>
                <w:b w:val="0"/>
                <w:lang w:val="en" w:eastAsia="en-GB"/>
              </w:rPr>
              <w:t>Contact &amp; Web Link</w:t>
            </w:r>
          </w:p>
        </w:tc>
        <w:tc>
          <w:tcPr>
            <w:tcW w:w="9038" w:type="dxa"/>
          </w:tcPr>
          <w:p w:rsidR="000714FB" w:rsidRPr="000714FB" w:rsidRDefault="000714FB" w:rsidP="000714FB">
            <w:pPr>
              <w:cnfStyle w:val="000000100000" w:firstRow="0" w:lastRow="0" w:firstColumn="0" w:lastColumn="0" w:oddVBand="0" w:evenVBand="0" w:oddHBand="1" w:evenHBand="0" w:firstRowFirstColumn="0" w:firstRowLastColumn="0" w:lastRowFirstColumn="0" w:lastRowLastColumn="0"/>
              <w:rPr>
                <w:rStyle w:val="Hyperlink"/>
                <w:rFonts w:ascii="Calibri" w:eastAsia="Times New Roman" w:hAnsi="Calibri" w:cs="Arial"/>
                <w:lang w:val="en" w:eastAsia="en-GB"/>
              </w:rPr>
            </w:pPr>
            <w:r w:rsidRPr="000714FB">
              <w:rPr>
                <w:rFonts w:ascii="Calibri" w:hAnsi="Calibri" w:cs="Arial"/>
              </w:rPr>
              <w:t>https://www.greggsfoundation.org.uk/environmental-grant</w:t>
            </w:r>
          </w:p>
        </w:tc>
      </w:tr>
    </w:tbl>
    <w:p w:rsidR="00252BED" w:rsidRDefault="00252BED"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4"/>
        <w:tblW w:w="0" w:type="auto"/>
        <w:tblLook w:val="04A0" w:firstRow="1" w:lastRow="0" w:firstColumn="1" w:lastColumn="0" w:noHBand="0" w:noVBand="1"/>
      </w:tblPr>
      <w:tblGrid>
        <w:gridCol w:w="1526"/>
        <w:gridCol w:w="9038"/>
      </w:tblGrid>
      <w:tr w:rsidR="00252BED" w:rsidRPr="003970CC" w:rsidTr="0025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52BED" w:rsidRPr="003970CC" w:rsidRDefault="00252BED" w:rsidP="00252BED">
            <w:pPr>
              <w:rPr>
                <w:rStyle w:val="Hyperlink"/>
                <w:rFonts w:eastAsia="Times New Roman" w:cs="Arial"/>
                <w:b w:val="0"/>
                <w:color w:val="auto"/>
                <w:lang w:val="en" w:eastAsia="en-GB"/>
              </w:rPr>
            </w:pPr>
            <w:r w:rsidRPr="003970CC">
              <w:rPr>
                <w:lang w:val="en"/>
              </w:rPr>
              <w:lastRenderedPageBreak/>
              <w:t>FUNDING</w:t>
            </w:r>
          </w:p>
        </w:tc>
        <w:tc>
          <w:tcPr>
            <w:tcW w:w="9038" w:type="dxa"/>
          </w:tcPr>
          <w:p w:rsidR="00252BED" w:rsidRPr="00BF308C" w:rsidRDefault="00252BED" w:rsidP="00252BED">
            <w:pPr>
              <w:cnfStyle w:val="100000000000" w:firstRow="1" w:lastRow="0" w:firstColumn="0" w:lastColumn="0" w:oddVBand="0" w:evenVBand="0" w:oddHBand="0" w:evenHBand="0" w:firstRowFirstColumn="0" w:firstRowLastColumn="0" w:lastRowFirstColumn="0" w:lastRowLastColumn="0"/>
              <w:rPr>
                <w:rStyle w:val="Hyperlink"/>
                <w:rFonts w:ascii="Arial" w:hAnsi="Arial"/>
                <w:b w:val="0"/>
                <w:color w:val="auto"/>
                <w:sz w:val="28"/>
                <w:szCs w:val="28"/>
              </w:rPr>
            </w:pPr>
            <w:bookmarkStart w:id="9" w:name="_Toc465520753"/>
            <w:bookmarkStart w:id="10" w:name="_Toc465521646"/>
            <w:bookmarkStart w:id="11" w:name="_Toc468440926"/>
            <w:r w:rsidRPr="00100A76">
              <w:rPr>
                <w:rFonts w:ascii="Arial" w:hAnsi="Arial" w:cs="Arial"/>
                <w:b w:val="0"/>
                <w:color w:val="FF0000"/>
              </w:rPr>
              <w:sym w:font="Wingdings" w:char="F04A"/>
            </w:r>
            <w:r w:rsidRPr="008A5B70">
              <w:t xml:space="preserve">Strategic </w:t>
            </w:r>
            <w:r w:rsidRPr="007333DF">
              <w:t>Partnerships</w:t>
            </w:r>
            <w:r w:rsidRPr="008A5B70">
              <w:t xml:space="preserve"> in The Field of Education, Training, and Youth (UK)</w:t>
            </w:r>
            <w:bookmarkEnd w:id="9"/>
            <w:bookmarkEnd w:id="10"/>
            <w:bookmarkEnd w:id="11"/>
            <w:r w:rsidRPr="00100A76">
              <w:rPr>
                <w:rFonts w:ascii="Arial" w:hAnsi="Arial" w:cs="Arial"/>
                <w:b w:val="0"/>
                <w:color w:val="FF0000"/>
              </w:rPr>
              <w:t xml:space="preserve"> </w:t>
            </w:r>
            <w:r w:rsidRPr="00100A76">
              <w:rPr>
                <w:rFonts w:ascii="Arial" w:hAnsi="Arial" w:cs="Arial"/>
                <w:b w:val="0"/>
                <w:color w:val="FF0000"/>
              </w:rPr>
              <w:sym w:font="Wingdings" w:char="F04A"/>
            </w:r>
          </w:p>
        </w:tc>
      </w:tr>
      <w:tr w:rsidR="00252BED" w:rsidRPr="003970CC" w:rsidTr="00252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52BED" w:rsidRPr="003970CC" w:rsidRDefault="00252BED" w:rsidP="00252BED">
            <w:pPr>
              <w:rPr>
                <w:rStyle w:val="Hyperlink"/>
                <w:rFonts w:eastAsia="Times New Roman" w:cs="Arial"/>
                <w:b w:val="0"/>
                <w:color w:val="auto"/>
                <w:lang w:val="en" w:eastAsia="en-GB"/>
              </w:rPr>
            </w:pPr>
            <w:r w:rsidRPr="003970CC">
              <w:rPr>
                <w:lang w:val="en" w:eastAsia="en-GB"/>
              </w:rPr>
              <w:t>Description</w:t>
            </w:r>
          </w:p>
        </w:tc>
        <w:tc>
          <w:tcPr>
            <w:tcW w:w="9038" w:type="dxa"/>
          </w:tcPr>
          <w:p w:rsidR="00252BED" w:rsidRDefault="00252BED" w:rsidP="00252BED">
            <w:pPr>
              <w:cnfStyle w:val="000000100000" w:firstRow="0" w:lastRow="0" w:firstColumn="0" w:lastColumn="0" w:oddVBand="0" w:evenVBand="0" w:oddHBand="1" w:evenHBand="0" w:firstRowFirstColumn="0" w:firstRowLastColumn="0" w:lastRowFirstColumn="0" w:lastRowLastColumn="0"/>
            </w:pPr>
            <w:r w:rsidRPr="008A5B70">
              <w:t xml:space="preserve">Erasmus+ is the EU's programme to support education, training, youth and sport in Europe. </w:t>
            </w:r>
          </w:p>
          <w:p w:rsidR="00252BED" w:rsidRPr="001E6DFB" w:rsidRDefault="00252BED" w:rsidP="00252BED">
            <w:pPr>
              <w:cnfStyle w:val="000000100000" w:firstRow="0" w:lastRow="0" w:firstColumn="0" w:lastColumn="0" w:oddVBand="0" w:evenVBand="0" w:oddHBand="1" w:evenHBand="0" w:firstRowFirstColumn="0" w:firstRowLastColumn="0" w:lastRowFirstColumn="0" w:lastRowLastColumn="0"/>
            </w:pPr>
            <w:r w:rsidRPr="008A5B70">
              <w:t xml:space="preserve">One part of this programme is the Strategic Partnerships in the Field of Education, Training and Youth. Strategic partnerships are transnational projects designed to develop and share innovative practices and promote cooperation, peer learning and exchanges of experiences in the fields of education, training and youth. </w:t>
            </w:r>
          </w:p>
        </w:tc>
      </w:tr>
      <w:tr w:rsidR="00252BED" w:rsidRPr="003970CC" w:rsidTr="00252BED">
        <w:tc>
          <w:tcPr>
            <w:cnfStyle w:val="001000000000" w:firstRow="0" w:lastRow="0" w:firstColumn="1" w:lastColumn="0" w:oddVBand="0" w:evenVBand="0" w:oddHBand="0" w:evenHBand="0" w:firstRowFirstColumn="0" w:firstRowLastColumn="0" w:lastRowFirstColumn="0" w:lastRowLastColumn="0"/>
            <w:tcW w:w="1526" w:type="dxa"/>
          </w:tcPr>
          <w:p w:rsidR="00252BED" w:rsidRPr="003970CC" w:rsidRDefault="00252BED" w:rsidP="00252BED">
            <w:pPr>
              <w:rPr>
                <w:rStyle w:val="Hyperlink"/>
                <w:rFonts w:eastAsia="Times New Roman" w:cs="Arial"/>
                <w:b w:val="0"/>
                <w:color w:val="auto"/>
                <w:lang w:val="en" w:eastAsia="en-GB"/>
              </w:rPr>
            </w:pPr>
            <w:r w:rsidRPr="003970CC">
              <w:rPr>
                <w:lang w:val="en" w:eastAsia="en-GB"/>
              </w:rPr>
              <w:t>Deadline</w:t>
            </w:r>
          </w:p>
        </w:tc>
        <w:tc>
          <w:tcPr>
            <w:tcW w:w="9038" w:type="dxa"/>
          </w:tcPr>
          <w:p w:rsidR="00252BED" w:rsidRPr="00252BED" w:rsidRDefault="00252BED" w:rsidP="00252BED">
            <w:pPr>
              <w:cnfStyle w:val="000000000000" w:firstRow="0" w:lastRow="0" w:firstColumn="0" w:lastColumn="0" w:oddVBand="0" w:evenVBand="0" w:oddHBand="0" w:evenHBand="0" w:firstRowFirstColumn="0" w:firstRowLastColumn="0" w:lastRowFirstColumn="0" w:lastRowLastColumn="0"/>
              <w:rPr>
                <w:b/>
              </w:rPr>
            </w:pPr>
            <w:r w:rsidRPr="00252BED">
              <w:rPr>
                <w:b/>
              </w:rPr>
              <w:t>29th March 2017</w:t>
            </w:r>
          </w:p>
        </w:tc>
      </w:tr>
      <w:tr w:rsidR="00252BED" w:rsidRPr="003970CC" w:rsidTr="00252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52BED" w:rsidRPr="003970CC" w:rsidRDefault="00252BED" w:rsidP="00252BED">
            <w:pPr>
              <w:rPr>
                <w:rStyle w:val="Hyperlink"/>
                <w:rFonts w:eastAsia="Times New Roman" w:cs="Arial"/>
                <w:b w:val="0"/>
                <w:color w:val="auto"/>
                <w:lang w:val="en" w:eastAsia="en-GB"/>
              </w:rPr>
            </w:pPr>
            <w:r w:rsidRPr="003970CC">
              <w:rPr>
                <w:lang w:val="en" w:eastAsia="en-GB"/>
              </w:rPr>
              <w:t>Eligibility</w:t>
            </w:r>
          </w:p>
        </w:tc>
        <w:tc>
          <w:tcPr>
            <w:tcW w:w="9038" w:type="dxa"/>
          </w:tcPr>
          <w:p w:rsidR="00252BED" w:rsidRPr="001E6DFB" w:rsidRDefault="00252BED" w:rsidP="00252BED">
            <w:pPr>
              <w:cnfStyle w:val="000000100000" w:firstRow="0" w:lastRow="0" w:firstColumn="0" w:lastColumn="0" w:oddVBand="0" w:evenVBand="0" w:oddHBand="1" w:evenHBand="0" w:firstRowFirstColumn="0" w:firstRowLastColumn="0" w:lastRowFirstColumn="0" w:lastRowLastColumn="0"/>
            </w:pPr>
            <w:r w:rsidRPr="008A5B70">
              <w:t>Applications for this programme must be led by a public, private, or non-governmental organisations based in a programme country, and involve at least three organisations from different programme countries. Projects can undertake a broad range of activities and there are also opportunities for pupils, students, learners, and staff to learn, be trained, or to teach abroad.</w:t>
            </w:r>
          </w:p>
        </w:tc>
      </w:tr>
      <w:tr w:rsidR="00252BED" w:rsidRPr="003970CC" w:rsidTr="00252BED">
        <w:tc>
          <w:tcPr>
            <w:cnfStyle w:val="001000000000" w:firstRow="0" w:lastRow="0" w:firstColumn="1" w:lastColumn="0" w:oddVBand="0" w:evenVBand="0" w:oddHBand="0" w:evenHBand="0" w:firstRowFirstColumn="0" w:firstRowLastColumn="0" w:lastRowFirstColumn="0" w:lastRowLastColumn="0"/>
            <w:tcW w:w="1526" w:type="dxa"/>
          </w:tcPr>
          <w:p w:rsidR="00252BED" w:rsidRPr="003970CC" w:rsidRDefault="00252BED" w:rsidP="00252BED">
            <w:pPr>
              <w:rPr>
                <w:rStyle w:val="Hyperlink"/>
                <w:rFonts w:eastAsia="Times New Roman" w:cs="Arial"/>
                <w:b w:val="0"/>
                <w:color w:val="auto"/>
                <w:lang w:val="en" w:eastAsia="en-GB"/>
              </w:rPr>
            </w:pPr>
            <w:r w:rsidRPr="003970CC">
              <w:rPr>
                <w:lang w:val="en" w:eastAsia="en-GB"/>
              </w:rPr>
              <w:t>Amount</w:t>
            </w:r>
          </w:p>
        </w:tc>
        <w:tc>
          <w:tcPr>
            <w:tcW w:w="9038" w:type="dxa"/>
          </w:tcPr>
          <w:p w:rsidR="00252BED" w:rsidRPr="001E6DFB" w:rsidRDefault="00252BED" w:rsidP="00252BED">
            <w:pPr>
              <w:cnfStyle w:val="000000000000" w:firstRow="0" w:lastRow="0" w:firstColumn="0" w:lastColumn="0" w:oddVBand="0" w:evenVBand="0" w:oddHBand="0" w:evenHBand="0" w:firstRowFirstColumn="0" w:firstRowLastColumn="0" w:lastRowFirstColumn="0" w:lastRowLastColumn="0"/>
            </w:pPr>
            <w:r w:rsidRPr="008A5B70">
              <w:t>Grants for projects are capped at € 150,000 per year</w:t>
            </w:r>
          </w:p>
        </w:tc>
      </w:tr>
      <w:tr w:rsidR="00252BED" w:rsidRPr="003970CC" w:rsidTr="00252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52BED" w:rsidRPr="003970CC" w:rsidRDefault="00252BED" w:rsidP="00252BED">
            <w:pPr>
              <w:rPr>
                <w:rStyle w:val="Hyperlink"/>
                <w:rFonts w:eastAsia="Times New Roman" w:cs="Arial"/>
                <w:b w:val="0"/>
                <w:color w:val="auto"/>
                <w:lang w:val="en" w:eastAsia="en-GB"/>
              </w:rPr>
            </w:pPr>
            <w:r w:rsidRPr="003970CC">
              <w:rPr>
                <w:lang w:val="en" w:eastAsia="en-GB"/>
              </w:rPr>
              <w:t>Contact &amp; Web Link</w:t>
            </w:r>
          </w:p>
        </w:tc>
        <w:tc>
          <w:tcPr>
            <w:tcW w:w="9038" w:type="dxa"/>
          </w:tcPr>
          <w:p w:rsidR="00252BED" w:rsidRPr="001E6DFB" w:rsidRDefault="00706447" w:rsidP="00252BED">
            <w:pPr>
              <w:cnfStyle w:val="000000100000" w:firstRow="0" w:lastRow="0" w:firstColumn="0" w:lastColumn="0" w:oddVBand="0" w:evenVBand="0" w:oddHBand="1" w:evenHBand="0" w:firstRowFirstColumn="0" w:firstRowLastColumn="0" w:lastRowFirstColumn="0" w:lastRowLastColumn="0"/>
            </w:pPr>
            <w:hyperlink r:id="rId18" w:history="1">
              <w:r w:rsidR="00252BED" w:rsidRPr="008A5B70">
                <w:rPr>
                  <w:rStyle w:val="Hyperlink"/>
                </w:rPr>
                <w:t>http://ec.europa.eu/programmes/erasmus-plus/opportunities-for-organisations/innovation-good-practices/strategic-partnerships_en</w:t>
              </w:r>
            </w:hyperlink>
          </w:p>
        </w:tc>
      </w:tr>
    </w:tbl>
    <w:p w:rsidR="00FC7DF7" w:rsidRDefault="00FC7DF7"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1"/>
        <w:tblW w:w="0" w:type="auto"/>
        <w:tblLook w:val="04A0" w:firstRow="1" w:lastRow="0" w:firstColumn="1" w:lastColumn="0" w:noHBand="0" w:noVBand="1"/>
      </w:tblPr>
      <w:tblGrid>
        <w:gridCol w:w="1526"/>
        <w:gridCol w:w="9038"/>
      </w:tblGrid>
      <w:tr w:rsidR="009F6C4F" w:rsidRPr="00716E21" w:rsidTr="008F3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F6C4F" w:rsidRPr="00716E21" w:rsidRDefault="009F6C4F" w:rsidP="009F6C4F">
            <w:pPr>
              <w:rPr>
                <w:rStyle w:val="Hyperlink"/>
                <w:rFonts w:ascii="Arial" w:eastAsia="Times New Roman" w:hAnsi="Arial" w:cs="Arial"/>
                <w:b w:val="0"/>
                <w:color w:val="auto"/>
                <w:lang w:val="en" w:eastAsia="en-GB"/>
              </w:rPr>
            </w:pPr>
            <w:r w:rsidRPr="00716E21">
              <w:rPr>
                <w:lang w:val="en"/>
              </w:rPr>
              <w:t>FUNDING</w:t>
            </w:r>
          </w:p>
        </w:tc>
        <w:tc>
          <w:tcPr>
            <w:tcW w:w="9038" w:type="dxa"/>
          </w:tcPr>
          <w:p w:rsidR="009F6C4F" w:rsidRPr="00D72600" w:rsidRDefault="009F6C4F" w:rsidP="009F6C4F">
            <w:pPr>
              <w:cnfStyle w:val="100000000000" w:firstRow="1" w:lastRow="0" w:firstColumn="0" w:lastColumn="0" w:oddVBand="0" w:evenVBand="0" w:oddHBand="0" w:evenHBand="0" w:firstRowFirstColumn="0" w:firstRowLastColumn="0" w:lastRowFirstColumn="0" w:lastRowLastColumn="0"/>
            </w:pPr>
            <w:bookmarkStart w:id="12" w:name="_Toc464215049"/>
            <w:r w:rsidRPr="00D72600">
              <w:t>Grants to Promote the Teaching of Greek (UK)</w:t>
            </w:r>
            <w:bookmarkEnd w:id="12"/>
          </w:p>
          <w:p w:rsidR="009F6C4F" w:rsidRPr="00716E21" w:rsidRDefault="009F6C4F" w:rsidP="009F6C4F">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p>
        </w:tc>
      </w:tr>
      <w:tr w:rsidR="009F6C4F" w:rsidRPr="00716E21" w:rsidTr="008F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F6C4F" w:rsidRPr="00716E21" w:rsidRDefault="009F6C4F" w:rsidP="009F6C4F">
            <w:pPr>
              <w:rPr>
                <w:rStyle w:val="Hyperlink"/>
                <w:rFonts w:ascii="Arial" w:eastAsia="Times New Roman" w:hAnsi="Arial" w:cs="Arial"/>
                <w:b w:val="0"/>
                <w:color w:val="auto"/>
                <w:lang w:val="en" w:eastAsia="en-GB"/>
              </w:rPr>
            </w:pPr>
            <w:r w:rsidRPr="00716E21">
              <w:rPr>
                <w:lang w:val="en" w:eastAsia="en-GB"/>
              </w:rPr>
              <w:t>Description</w:t>
            </w:r>
          </w:p>
        </w:tc>
        <w:tc>
          <w:tcPr>
            <w:tcW w:w="9038" w:type="dxa"/>
          </w:tcPr>
          <w:p w:rsidR="009F6C4F" w:rsidRDefault="009F6C4F" w:rsidP="009F6C4F">
            <w:pPr>
              <w:cnfStyle w:val="000000100000" w:firstRow="0" w:lastRow="0" w:firstColumn="0" w:lastColumn="0" w:oddVBand="0" w:evenVBand="0" w:oddHBand="1" w:evenHBand="0" w:firstRowFirstColumn="0" w:firstRowLastColumn="0" w:lastRowFirstColumn="0" w:lastRowLastColumn="0"/>
            </w:pPr>
            <w:r w:rsidRPr="001A6F48">
              <w:t xml:space="preserve">The Hellenic Society Schools Sub-Committee makes grants to schools to assist projects concerned with the teaching of Greek or Greek civilization. </w:t>
            </w:r>
          </w:p>
          <w:p w:rsidR="009F6C4F" w:rsidRDefault="009F6C4F" w:rsidP="009F6C4F">
            <w:pPr>
              <w:cnfStyle w:val="000000100000" w:firstRow="0" w:lastRow="0" w:firstColumn="0" w:lastColumn="0" w:oddVBand="0" w:evenVBand="0" w:oddHBand="1" w:evenHBand="0" w:firstRowFirstColumn="0" w:firstRowLastColumn="0" w:lastRowFirstColumn="0" w:lastRowLastColumn="0"/>
            </w:pPr>
            <w:r w:rsidRPr="001A6F48">
              <w:t>Typically, grants are made for</w:t>
            </w:r>
            <w:r>
              <w:t>:</w:t>
            </w:r>
          </w:p>
          <w:p w:rsidR="009F6C4F" w:rsidRDefault="009F6C4F" w:rsidP="009F6C4F">
            <w:pPr>
              <w:cnfStyle w:val="000000100000" w:firstRow="0" w:lastRow="0" w:firstColumn="0" w:lastColumn="0" w:oddVBand="0" w:evenVBand="0" w:oddHBand="1" w:evenHBand="0" w:firstRowFirstColumn="0" w:firstRowLastColumn="0" w:lastRowFirstColumn="0" w:lastRowLastColumn="0"/>
            </w:pPr>
            <w:r>
              <w:t>Books</w:t>
            </w:r>
          </w:p>
          <w:p w:rsidR="009F6C4F" w:rsidRDefault="009F6C4F" w:rsidP="009F6C4F">
            <w:pPr>
              <w:cnfStyle w:val="000000100000" w:firstRow="0" w:lastRow="0" w:firstColumn="0" w:lastColumn="0" w:oddVBand="0" w:evenVBand="0" w:oddHBand="1" w:evenHBand="0" w:firstRowFirstColumn="0" w:firstRowLastColumn="0" w:lastRowFirstColumn="0" w:lastRowLastColumn="0"/>
            </w:pPr>
            <w:r>
              <w:t>T</w:t>
            </w:r>
            <w:r w:rsidRPr="001A6F48">
              <w:t>eaching materials</w:t>
            </w:r>
            <w:r>
              <w:t>, classics days or conferences</w:t>
            </w:r>
          </w:p>
          <w:p w:rsidR="009F6C4F" w:rsidRDefault="009F6C4F" w:rsidP="009F6C4F">
            <w:pPr>
              <w:cnfStyle w:val="000000100000" w:firstRow="0" w:lastRow="0" w:firstColumn="0" w:lastColumn="0" w:oddVBand="0" w:evenVBand="0" w:oddHBand="1" w:evenHBand="0" w:firstRowFirstColumn="0" w:firstRowLastColumn="0" w:lastRowFirstColumn="0" w:lastRowLastColumn="0"/>
            </w:pPr>
            <w:r w:rsidRPr="001A6F48">
              <w:t>Greek plays by schools</w:t>
            </w:r>
          </w:p>
          <w:p w:rsidR="009F6C4F" w:rsidRDefault="009F6C4F" w:rsidP="009F6C4F">
            <w:pPr>
              <w:cnfStyle w:val="000000100000" w:firstRow="0" w:lastRow="0" w:firstColumn="0" w:lastColumn="0" w:oddVBand="0" w:evenVBand="0" w:oddHBand="1" w:evenHBand="0" w:firstRowFirstColumn="0" w:firstRowLastColumn="0" w:lastRowFirstColumn="0" w:lastRowLastColumn="0"/>
            </w:pPr>
            <w:r w:rsidRPr="001A6F48">
              <w:t xml:space="preserve">Summer schools. </w:t>
            </w:r>
          </w:p>
          <w:p w:rsidR="009F6C4F" w:rsidRDefault="009F6C4F" w:rsidP="009F6C4F">
            <w:pPr>
              <w:cnfStyle w:val="000000100000" w:firstRow="0" w:lastRow="0" w:firstColumn="0" w:lastColumn="0" w:oddVBand="0" w:evenVBand="0" w:oddHBand="1" w:evenHBand="0" w:firstRowFirstColumn="0" w:firstRowLastColumn="0" w:lastRowFirstColumn="0" w:lastRowLastColumn="0"/>
            </w:pPr>
            <w:r w:rsidRPr="001A6F48">
              <w:t xml:space="preserve">Most grants are in the range £100-£500, but larger awards are occasionally made. </w:t>
            </w:r>
          </w:p>
          <w:p w:rsidR="009F6C4F" w:rsidRPr="00716E21" w:rsidRDefault="009F6C4F" w:rsidP="009F6C4F">
            <w:pPr>
              <w:cnfStyle w:val="000000100000" w:firstRow="0" w:lastRow="0" w:firstColumn="0" w:lastColumn="0" w:oddVBand="0" w:evenVBand="0" w:oddHBand="1" w:evenHBand="0" w:firstRowFirstColumn="0" w:firstRowLastColumn="0" w:lastRowFirstColumn="0" w:lastRowLastColumn="0"/>
            </w:pPr>
            <w:r w:rsidRPr="001A6F48">
              <w:t xml:space="preserve">The next closing date for applications is the </w:t>
            </w:r>
          </w:p>
        </w:tc>
      </w:tr>
      <w:tr w:rsidR="009F6C4F" w:rsidRPr="00716E21" w:rsidTr="008F38A7">
        <w:tc>
          <w:tcPr>
            <w:cnfStyle w:val="001000000000" w:firstRow="0" w:lastRow="0" w:firstColumn="1" w:lastColumn="0" w:oddVBand="0" w:evenVBand="0" w:oddHBand="0" w:evenHBand="0" w:firstRowFirstColumn="0" w:firstRowLastColumn="0" w:lastRowFirstColumn="0" w:lastRowLastColumn="0"/>
            <w:tcW w:w="1526" w:type="dxa"/>
          </w:tcPr>
          <w:p w:rsidR="009F6C4F" w:rsidRPr="00716E21" w:rsidRDefault="009F6C4F" w:rsidP="009F6C4F">
            <w:pPr>
              <w:rPr>
                <w:rStyle w:val="Hyperlink"/>
                <w:rFonts w:ascii="Arial" w:eastAsia="Times New Roman" w:hAnsi="Arial" w:cs="Arial"/>
                <w:b w:val="0"/>
                <w:color w:val="auto"/>
                <w:lang w:val="en" w:eastAsia="en-GB"/>
              </w:rPr>
            </w:pPr>
            <w:r w:rsidRPr="00716E21">
              <w:rPr>
                <w:lang w:val="en" w:eastAsia="en-GB"/>
              </w:rPr>
              <w:t>Deadline</w:t>
            </w:r>
          </w:p>
        </w:tc>
        <w:tc>
          <w:tcPr>
            <w:tcW w:w="9038" w:type="dxa"/>
          </w:tcPr>
          <w:p w:rsidR="009F6C4F" w:rsidRPr="009F6C4F" w:rsidRDefault="009F6C4F" w:rsidP="009F6C4F">
            <w:pPr>
              <w:cnfStyle w:val="000000000000" w:firstRow="0" w:lastRow="0" w:firstColumn="0" w:lastColumn="0" w:oddVBand="0" w:evenVBand="0" w:oddHBand="0" w:evenHBand="0" w:firstRowFirstColumn="0" w:firstRowLastColumn="0" w:lastRowFirstColumn="0" w:lastRowLastColumn="0"/>
              <w:rPr>
                <w:b/>
              </w:rPr>
            </w:pPr>
            <w:r w:rsidRPr="009F6C4F">
              <w:rPr>
                <w:b/>
              </w:rPr>
              <w:t>1st May 2017</w:t>
            </w:r>
          </w:p>
        </w:tc>
      </w:tr>
      <w:tr w:rsidR="009F6C4F" w:rsidRPr="00716E21" w:rsidTr="008F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F6C4F" w:rsidRPr="00716E21" w:rsidRDefault="009F6C4F" w:rsidP="009F6C4F">
            <w:pPr>
              <w:rPr>
                <w:rStyle w:val="Hyperlink"/>
                <w:rFonts w:ascii="Arial" w:eastAsia="Times New Roman" w:hAnsi="Arial" w:cs="Arial"/>
                <w:b w:val="0"/>
                <w:color w:val="auto"/>
                <w:lang w:val="en" w:eastAsia="en-GB"/>
              </w:rPr>
            </w:pPr>
            <w:r w:rsidRPr="00716E21">
              <w:rPr>
                <w:lang w:val="en" w:eastAsia="en-GB"/>
              </w:rPr>
              <w:t>Eligibility</w:t>
            </w:r>
          </w:p>
        </w:tc>
        <w:tc>
          <w:tcPr>
            <w:tcW w:w="9038" w:type="dxa"/>
          </w:tcPr>
          <w:p w:rsidR="009F6C4F" w:rsidRPr="00716E21" w:rsidRDefault="009F6C4F" w:rsidP="009F6C4F">
            <w:pPr>
              <w:cnfStyle w:val="000000100000" w:firstRow="0" w:lastRow="0" w:firstColumn="0" w:lastColumn="0" w:oddVBand="0" w:evenVBand="0" w:oddHBand="1" w:evenHBand="0" w:firstRowFirstColumn="0" w:firstRowLastColumn="0" w:lastRowFirstColumn="0" w:lastRowLastColumn="0"/>
            </w:pPr>
            <w:r w:rsidRPr="001A6F48">
              <w:t>Applications from schools planning to start courses in Greek are especially welcome. Applications on behalf of individual pupils or teachers are not normally considered, but a grant may be made to an institution for use as bursaries to individuals at the discretion of that institution.</w:t>
            </w:r>
          </w:p>
        </w:tc>
      </w:tr>
      <w:tr w:rsidR="009F6C4F" w:rsidRPr="00716E21" w:rsidTr="008F38A7">
        <w:tc>
          <w:tcPr>
            <w:cnfStyle w:val="001000000000" w:firstRow="0" w:lastRow="0" w:firstColumn="1" w:lastColumn="0" w:oddVBand="0" w:evenVBand="0" w:oddHBand="0" w:evenHBand="0" w:firstRowFirstColumn="0" w:firstRowLastColumn="0" w:lastRowFirstColumn="0" w:lastRowLastColumn="0"/>
            <w:tcW w:w="1526" w:type="dxa"/>
          </w:tcPr>
          <w:p w:rsidR="009F6C4F" w:rsidRPr="00716E21" w:rsidRDefault="009F6C4F" w:rsidP="009F6C4F">
            <w:pPr>
              <w:rPr>
                <w:rStyle w:val="Hyperlink"/>
                <w:rFonts w:ascii="Arial" w:eastAsia="Times New Roman" w:hAnsi="Arial" w:cs="Arial"/>
                <w:b w:val="0"/>
                <w:color w:val="auto"/>
                <w:lang w:val="en" w:eastAsia="en-GB"/>
              </w:rPr>
            </w:pPr>
            <w:r w:rsidRPr="00716E21">
              <w:rPr>
                <w:lang w:val="en" w:eastAsia="en-GB"/>
              </w:rPr>
              <w:t>Amount</w:t>
            </w:r>
          </w:p>
        </w:tc>
        <w:tc>
          <w:tcPr>
            <w:tcW w:w="9038" w:type="dxa"/>
          </w:tcPr>
          <w:p w:rsidR="009F6C4F" w:rsidRPr="00716E21" w:rsidRDefault="009F6C4F" w:rsidP="009F6C4F">
            <w:pPr>
              <w:cnfStyle w:val="000000000000" w:firstRow="0" w:lastRow="0" w:firstColumn="0" w:lastColumn="0" w:oddVBand="0" w:evenVBand="0" w:oddHBand="0" w:evenHBand="0" w:firstRowFirstColumn="0" w:firstRowLastColumn="0" w:lastRowFirstColumn="0" w:lastRowLastColumn="0"/>
            </w:pPr>
            <w:r>
              <w:t>R</w:t>
            </w:r>
            <w:r w:rsidRPr="001A6F48">
              <w:t xml:space="preserve">ange £100-£500, but larger awards are occasionally made. </w:t>
            </w:r>
          </w:p>
        </w:tc>
      </w:tr>
      <w:tr w:rsidR="009F6C4F" w:rsidRPr="00716E21" w:rsidTr="008F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F6C4F" w:rsidRPr="00716E21" w:rsidRDefault="009F6C4F" w:rsidP="009F6C4F">
            <w:pPr>
              <w:rPr>
                <w:rStyle w:val="Hyperlink"/>
                <w:rFonts w:ascii="Arial" w:eastAsia="Times New Roman" w:hAnsi="Arial" w:cs="Arial"/>
                <w:b w:val="0"/>
                <w:color w:val="auto"/>
                <w:lang w:val="en" w:eastAsia="en-GB"/>
              </w:rPr>
            </w:pPr>
            <w:r w:rsidRPr="00716E21">
              <w:rPr>
                <w:lang w:val="en" w:eastAsia="en-GB"/>
              </w:rPr>
              <w:t>Contact &amp; Web Link</w:t>
            </w:r>
          </w:p>
        </w:tc>
        <w:tc>
          <w:tcPr>
            <w:tcW w:w="9038" w:type="dxa"/>
          </w:tcPr>
          <w:p w:rsidR="009F6C4F" w:rsidRPr="00716E21" w:rsidRDefault="00706447" w:rsidP="009F6C4F">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hyperlink r:id="rId19" w:history="1">
              <w:r w:rsidR="009F6C4F" w:rsidRPr="00BD3B74">
                <w:rPr>
                  <w:rStyle w:val="Hyperlink"/>
                </w:rPr>
                <w:t>http://www.hellenicsociety.org.uk/grants/</w:t>
              </w:r>
            </w:hyperlink>
            <w:r w:rsidR="009F6C4F" w:rsidRPr="001A6F48">
              <w:t xml:space="preserve"> </w:t>
            </w:r>
          </w:p>
        </w:tc>
      </w:tr>
    </w:tbl>
    <w:p w:rsidR="00EF719B" w:rsidRDefault="003E3988" w:rsidP="00CF5BED">
      <w:pPr>
        <w:jc w:val="center"/>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716E21">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type="page"/>
      </w:r>
      <w:r w:rsidR="008A739B" w:rsidRPr="004263F8">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 xml:space="preserve">OPEN </w:t>
      </w:r>
      <w:r w:rsidR="00EF719B" w:rsidRPr="004263F8">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ON</w:t>
      </w:r>
      <w:r w:rsidR="008A739B" w:rsidRPr="004263F8">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EF719B" w:rsidRPr="004263F8">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GOING APPLICATIONS</w:t>
      </w:r>
    </w:p>
    <w:tbl>
      <w:tblPr>
        <w:tblStyle w:val="MediumGrid1-Accent5"/>
        <w:tblW w:w="0" w:type="auto"/>
        <w:tblLook w:val="04A0" w:firstRow="1" w:lastRow="0" w:firstColumn="1" w:lastColumn="0" w:noHBand="0" w:noVBand="1"/>
      </w:tblPr>
      <w:tblGrid>
        <w:gridCol w:w="1526"/>
        <w:gridCol w:w="9038"/>
      </w:tblGrid>
      <w:tr w:rsidR="0005224F" w:rsidRPr="00716E21" w:rsidTr="00052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5224F" w:rsidRPr="00716E21" w:rsidRDefault="0005224F" w:rsidP="0005224F">
            <w:pPr>
              <w:rPr>
                <w:rStyle w:val="Hyperlink"/>
                <w:rFonts w:ascii="Arial" w:eastAsia="Times New Roman" w:hAnsi="Arial" w:cs="Arial"/>
                <w:b w:val="0"/>
                <w:color w:val="auto"/>
                <w:lang w:val="en"/>
              </w:rPr>
            </w:pPr>
            <w:r w:rsidRPr="00716E21">
              <w:rPr>
                <w:lang w:val="en"/>
              </w:rPr>
              <w:t>FUNDING</w:t>
            </w:r>
          </w:p>
        </w:tc>
        <w:tc>
          <w:tcPr>
            <w:tcW w:w="9038" w:type="dxa"/>
          </w:tcPr>
          <w:p w:rsidR="0005224F" w:rsidRPr="00716E21" w:rsidRDefault="0005224F" w:rsidP="005328C5">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bookmarkStart w:id="13" w:name="_Toc467313270"/>
            <w:bookmarkStart w:id="14" w:name="_Toc467314020"/>
            <w:r w:rsidRPr="00507F87">
              <w:t>Bursaries for Post-16 Students to Work with Scientists (UK)</w:t>
            </w:r>
            <w:bookmarkEnd w:id="13"/>
            <w:bookmarkEnd w:id="14"/>
            <w:r w:rsidR="005328C5" w:rsidRPr="00100A76">
              <w:rPr>
                <w:rFonts w:ascii="Arial" w:hAnsi="Arial" w:cs="Arial"/>
                <w:color w:val="FF0000"/>
              </w:rPr>
              <w:t xml:space="preserve"> </w:t>
            </w:r>
          </w:p>
        </w:tc>
      </w:tr>
      <w:tr w:rsidR="0005224F" w:rsidRPr="00716E21" w:rsidTr="00052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5224F" w:rsidRPr="00716E21" w:rsidRDefault="0005224F" w:rsidP="0005224F">
            <w:pPr>
              <w:rPr>
                <w:rStyle w:val="Hyperlink"/>
                <w:rFonts w:ascii="Arial" w:eastAsia="Times New Roman" w:hAnsi="Arial" w:cs="Arial"/>
                <w:b w:val="0"/>
                <w:color w:val="auto"/>
                <w:lang w:val="en"/>
              </w:rPr>
            </w:pPr>
            <w:r w:rsidRPr="00716E21">
              <w:rPr>
                <w:lang w:val="en" w:eastAsia="en-GB"/>
              </w:rPr>
              <w:t>Description</w:t>
            </w:r>
          </w:p>
        </w:tc>
        <w:tc>
          <w:tcPr>
            <w:tcW w:w="9038" w:type="dxa"/>
          </w:tcPr>
          <w:p w:rsidR="0005224F" w:rsidRDefault="0005224F" w:rsidP="0005224F">
            <w:pPr>
              <w:cnfStyle w:val="000000100000" w:firstRow="0" w:lastRow="0" w:firstColumn="0" w:lastColumn="0" w:oddVBand="0" w:evenVBand="0" w:oddHBand="1" w:evenHBand="0" w:firstRowFirstColumn="0" w:firstRowLastColumn="0" w:lastRowFirstColumn="0" w:lastRowLastColumn="0"/>
            </w:pPr>
            <w:r w:rsidRPr="00507F87">
              <w:t xml:space="preserve">The Nuffield Foundation has announced that the Nuffield Research Placements (previously Nuffield Science Bursaries) has re-opened for applications. </w:t>
            </w:r>
          </w:p>
          <w:p w:rsidR="0005224F" w:rsidRDefault="0005224F" w:rsidP="0005224F">
            <w:pPr>
              <w:cnfStyle w:val="000000100000" w:firstRow="0" w:lastRow="0" w:firstColumn="0" w:lastColumn="0" w:oddVBand="0" w:evenVBand="0" w:oddHBand="1" w:evenHBand="0" w:firstRowFirstColumn="0" w:firstRowLastColumn="0" w:lastRowFirstColumn="0" w:lastRowLastColumn="0"/>
            </w:pPr>
            <w:r w:rsidRPr="00507F87">
              <w:t xml:space="preserve">Nuffield Research Placements offer up to 1000 bursaries a year, for students to work alongside practising scientists, technologists, engineers and mathematicians. Students in the first year of a post-16 science, technology, engineering and maths (STEM) course are eligible to apply for a bursary to support them during their project. The Foundation </w:t>
            </w:r>
            <w:proofErr w:type="gramStart"/>
            <w:r w:rsidRPr="00507F87">
              <w:t>are</w:t>
            </w:r>
            <w:proofErr w:type="gramEnd"/>
            <w:r w:rsidRPr="00507F87">
              <w:t xml:space="preserve"> particularly interested in encouraging students who don't have a family history of going to university or who attend schools in less well-off areas. Placements are available across the UK, in universities, industry, voluntary organisations or research institutions. Students doing vocational courses as well as academic ones are also welcome to apply. </w:t>
            </w:r>
          </w:p>
          <w:p w:rsidR="0005224F" w:rsidRPr="00716E21" w:rsidRDefault="0005224F" w:rsidP="0005224F">
            <w:pPr>
              <w:cnfStyle w:val="000000100000" w:firstRow="0" w:lastRow="0" w:firstColumn="0" w:lastColumn="0" w:oddVBand="0" w:evenVBand="0" w:oddHBand="1" w:evenHBand="0" w:firstRowFirstColumn="0" w:firstRowLastColumn="0" w:lastRowFirstColumn="0" w:lastRowLastColumn="0"/>
            </w:pPr>
          </w:p>
        </w:tc>
      </w:tr>
      <w:tr w:rsidR="0005224F" w:rsidRPr="00716E21" w:rsidTr="0005224F">
        <w:tc>
          <w:tcPr>
            <w:cnfStyle w:val="001000000000" w:firstRow="0" w:lastRow="0" w:firstColumn="1" w:lastColumn="0" w:oddVBand="0" w:evenVBand="0" w:oddHBand="0" w:evenHBand="0" w:firstRowFirstColumn="0" w:firstRowLastColumn="0" w:lastRowFirstColumn="0" w:lastRowLastColumn="0"/>
            <w:tcW w:w="1526" w:type="dxa"/>
            <w:hideMark/>
          </w:tcPr>
          <w:p w:rsidR="0005224F" w:rsidRPr="00716E21" w:rsidRDefault="0005224F" w:rsidP="0005224F">
            <w:pPr>
              <w:rPr>
                <w:rStyle w:val="Hyperlink"/>
                <w:rFonts w:ascii="Arial" w:eastAsia="Times New Roman" w:hAnsi="Arial" w:cs="Arial"/>
                <w:b w:val="0"/>
                <w:color w:val="auto"/>
                <w:lang w:val="en"/>
              </w:rPr>
            </w:pPr>
            <w:r w:rsidRPr="00716E21">
              <w:rPr>
                <w:lang w:val="en" w:eastAsia="en-GB"/>
              </w:rPr>
              <w:t>Deadline</w:t>
            </w:r>
          </w:p>
        </w:tc>
        <w:tc>
          <w:tcPr>
            <w:tcW w:w="9038" w:type="dxa"/>
          </w:tcPr>
          <w:p w:rsidR="0005224F" w:rsidRPr="00716E21" w:rsidRDefault="0005224F" w:rsidP="0005224F">
            <w:pPr>
              <w:cnfStyle w:val="000000000000" w:firstRow="0" w:lastRow="0" w:firstColumn="0" w:lastColumn="0" w:oddVBand="0" w:evenVBand="0" w:oddHBand="0" w:evenHBand="0" w:firstRowFirstColumn="0" w:firstRowLastColumn="0" w:lastRowFirstColumn="0" w:lastRowLastColumn="0"/>
            </w:pPr>
            <w:r w:rsidRPr="00507F87">
              <w:t>When starting an application, the student is asked to specify which region their school is based in. It is important for students to check which region they come under as each has a</w:t>
            </w:r>
            <w:r>
              <w:t xml:space="preserve"> different application deadline. </w:t>
            </w:r>
            <w:r w:rsidRPr="0005224F">
              <w:rPr>
                <w:b/>
                <w:lang w:val="en"/>
              </w:rPr>
              <w:t>Applications for 2017 will open on Monday 24th October.</w:t>
            </w:r>
          </w:p>
        </w:tc>
      </w:tr>
      <w:tr w:rsidR="0005224F" w:rsidRPr="00716E21" w:rsidTr="00052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5224F" w:rsidRPr="00716E21" w:rsidRDefault="0005224F" w:rsidP="0005224F">
            <w:pPr>
              <w:rPr>
                <w:rStyle w:val="Hyperlink"/>
                <w:rFonts w:ascii="Arial" w:eastAsia="Times New Roman" w:hAnsi="Arial" w:cs="Arial"/>
                <w:b w:val="0"/>
                <w:color w:val="auto"/>
                <w:lang w:val="en"/>
              </w:rPr>
            </w:pPr>
            <w:r w:rsidRPr="00716E21">
              <w:rPr>
                <w:lang w:val="en" w:eastAsia="en-GB"/>
              </w:rPr>
              <w:t>Eligibility</w:t>
            </w:r>
          </w:p>
        </w:tc>
        <w:tc>
          <w:tcPr>
            <w:tcW w:w="9038" w:type="dxa"/>
          </w:tcPr>
          <w:p w:rsidR="0005224F" w:rsidRPr="00716E21" w:rsidRDefault="0005224F" w:rsidP="0005224F">
            <w:pPr>
              <w:cnfStyle w:val="000000100000" w:firstRow="0" w:lastRow="0" w:firstColumn="0" w:lastColumn="0" w:oddVBand="0" w:evenVBand="0" w:oddHBand="1" w:evenHBand="0" w:firstRowFirstColumn="0" w:firstRowLastColumn="0" w:lastRowFirstColumn="0" w:lastRowLastColumn="0"/>
            </w:pPr>
            <w:r w:rsidRPr="00507F87">
              <w:t>Students from all schools and colleges in the UK are eligible to apply.</w:t>
            </w:r>
          </w:p>
        </w:tc>
      </w:tr>
      <w:tr w:rsidR="0005224F" w:rsidRPr="00716E21" w:rsidTr="0005224F">
        <w:tc>
          <w:tcPr>
            <w:cnfStyle w:val="001000000000" w:firstRow="0" w:lastRow="0" w:firstColumn="1" w:lastColumn="0" w:oddVBand="0" w:evenVBand="0" w:oddHBand="0" w:evenHBand="0" w:firstRowFirstColumn="0" w:firstRowLastColumn="0" w:lastRowFirstColumn="0" w:lastRowLastColumn="0"/>
            <w:tcW w:w="1526" w:type="dxa"/>
            <w:hideMark/>
          </w:tcPr>
          <w:p w:rsidR="0005224F" w:rsidRPr="00716E21" w:rsidRDefault="0005224F" w:rsidP="0005224F">
            <w:pPr>
              <w:rPr>
                <w:rStyle w:val="Hyperlink"/>
                <w:rFonts w:ascii="Arial" w:eastAsia="Times New Roman" w:hAnsi="Arial" w:cs="Arial"/>
                <w:b w:val="0"/>
                <w:color w:val="auto"/>
                <w:lang w:val="en"/>
              </w:rPr>
            </w:pPr>
            <w:r w:rsidRPr="00716E21">
              <w:rPr>
                <w:lang w:val="en" w:eastAsia="en-GB"/>
              </w:rPr>
              <w:t>Amount</w:t>
            </w:r>
          </w:p>
        </w:tc>
        <w:tc>
          <w:tcPr>
            <w:tcW w:w="9038" w:type="dxa"/>
          </w:tcPr>
          <w:p w:rsidR="0005224F" w:rsidRPr="00716E21" w:rsidRDefault="0005224F" w:rsidP="0005224F">
            <w:pPr>
              <w:cnfStyle w:val="000000000000" w:firstRow="0" w:lastRow="0" w:firstColumn="0" w:lastColumn="0" w:oddVBand="0" w:evenVBand="0" w:oddHBand="0" w:evenHBand="0" w:firstRowFirstColumn="0" w:firstRowLastColumn="0" w:lastRowFirstColumn="0" w:lastRowLastColumn="0"/>
            </w:pPr>
          </w:p>
        </w:tc>
      </w:tr>
      <w:tr w:rsidR="0005224F" w:rsidRPr="00716E21" w:rsidTr="00052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5224F" w:rsidRPr="00716E21" w:rsidRDefault="0005224F" w:rsidP="0005224F">
            <w:pPr>
              <w:rPr>
                <w:rStyle w:val="Hyperlink"/>
                <w:rFonts w:ascii="Arial" w:eastAsia="Times New Roman" w:hAnsi="Arial" w:cs="Arial"/>
                <w:b w:val="0"/>
                <w:color w:val="auto"/>
                <w:lang w:val="en"/>
              </w:rPr>
            </w:pPr>
            <w:r w:rsidRPr="00716E21">
              <w:rPr>
                <w:lang w:val="en" w:eastAsia="en-GB"/>
              </w:rPr>
              <w:t>Contact &amp; Web Link</w:t>
            </w:r>
          </w:p>
        </w:tc>
        <w:tc>
          <w:tcPr>
            <w:tcW w:w="9038" w:type="dxa"/>
          </w:tcPr>
          <w:p w:rsidR="0005224F" w:rsidRPr="00507F87" w:rsidRDefault="00706447" w:rsidP="0005224F">
            <w:pPr>
              <w:cnfStyle w:val="000000100000" w:firstRow="0" w:lastRow="0" w:firstColumn="0" w:lastColumn="0" w:oddVBand="0" w:evenVBand="0" w:oddHBand="1" w:evenHBand="0" w:firstRowFirstColumn="0" w:firstRowLastColumn="0" w:lastRowFirstColumn="0" w:lastRowLastColumn="0"/>
            </w:pPr>
            <w:hyperlink r:id="rId20" w:history="1">
              <w:r w:rsidR="0005224F" w:rsidRPr="00507F87">
                <w:rPr>
                  <w:rStyle w:val="Hyperlink"/>
                </w:rPr>
                <w:t>http://www.nuffieldfoundation.org/nuffield-research-placements</w:t>
              </w:r>
            </w:hyperlink>
            <w:r w:rsidR="0005224F" w:rsidRPr="00507F87">
              <w:t xml:space="preserve"> </w:t>
            </w:r>
          </w:p>
          <w:p w:rsidR="0005224F" w:rsidRPr="00716E21" w:rsidRDefault="0005224F" w:rsidP="0005224F">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p>
        </w:tc>
      </w:tr>
    </w:tbl>
    <w:p w:rsidR="0005224F" w:rsidRDefault="0005224F" w:rsidP="004263F8">
      <w:pPr>
        <w:jc w:val="center"/>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1"/>
        <w:tblW w:w="0" w:type="auto"/>
        <w:tblLook w:val="04A0" w:firstRow="1" w:lastRow="0" w:firstColumn="1" w:lastColumn="0" w:noHBand="0" w:noVBand="1"/>
      </w:tblPr>
      <w:tblGrid>
        <w:gridCol w:w="1526"/>
        <w:gridCol w:w="9038"/>
      </w:tblGrid>
      <w:tr w:rsidR="00424C18" w:rsidRPr="00716E21" w:rsidTr="00052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24C18" w:rsidRPr="00716E21" w:rsidRDefault="00424C18" w:rsidP="00424C18">
            <w:pPr>
              <w:rPr>
                <w:rStyle w:val="Hyperlink"/>
                <w:rFonts w:ascii="Arial" w:eastAsia="Times New Roman" w:hAnsi="Arial" w:cs="Arial"/>
                <w:b w:val="0"/>
                <w:color w:val="auto"/>
                <w:lang w:val="en" w:eastAsia="en-GB"/>
              </w:rPr>
            </w:pPr>
            <w:r w:rsidRPr="00716E21">
              <w:rPr>
                <w:lang w:val="en"/>
              </w:rPr>
              <w:t>FUNDING</w:t>
            </w:r>
          </w:p>
        </w:tc>
        <w:tc>
          <w:tcPr>
            <w:tcW w:w="9038" w:type="dxa"/>
          </w:tcPr>
          <w:p w:rsidR="00424C18" w:rsidRPr="00716E21" w:rsidRDefault="00424C18" w:rsidP="00424C18">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b w:val="0"/>
                <w:color w:val="auto"/>
                <w:lang w:val="en-US"/>
              </w:rPr>
            </w:pPr>
            <w:bookmarkStart w:id="15" w:name="_Toc467313268"/>
            <w:bookmarkStart w:id="16" w:name="_Toc467314018"/>
            <w:r w:rsidRPr="00507F87">
              <w:t>Funding for Chemistry Clubs at Schools and Colleges (UK)</w:t>
            </w:r>
            <w:bookmarkEnd w:id="15"/>
            <w:bookmarkEnd w:id="16"/>
            <w:r w:rsidR="00A25D12" w:rsidRPr="00100A76">
              <w:rPr>
                <w:rFonts w:ascii="Arial" w:hAnsi="Arial" w:cs="Arial"/>
                <w:color w:val="FF0000"/>
              </w:rPr>
              <w:t xml:space="preserve"> </w:t>
            </w:r>
          </w:p>
        </w:tc>
      </w:tr>
      <w:tr w:rsidR="00424C18" w:rsidRPr="00716E21" w:rsidTr="00052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24C18" w:rsidRPr="00716E21" w:rsidRDefault="00424C18" w:rsidP="00424C18">
            <w:pPr>
              <w:rPr>
                <w:rStyle w:val="Hyperlink"/>
                <w:rFonts w:ascii="Arial" w:eastAsia="Times New Roman" w:hAnsi="Arial" w:cs="Arial"/>
                <w:b w:val="0"/>
                <w:color w:val="auto"/>
                <w:lang w:val="en" w:eastAsia="en-GB"/>
              </w:rPr>
            </w:pPr>
            <w:r w:rsidRPr="00716E21">
              <w:rPr>
                <w:lang w:val="en" w:eastAsia="en-GB"/>
              </w:rPr>
              <w:t>Description</w:t>
            </w:r>
          </w:p>
        </w:tc>
        <w:tc>
          <w:tcPr>
            <w:tcW w:w="9038" w:type="dxa"/>
          </w:tcPr>
          <w:p w:rsidR="00424C18" w:rsidRPr="00716E21" w:rsidRDefault="00424C18" w:rsidP="00424C18">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r w:rsidRPr="00507F87">
              <w:t xml:space="preserve">The funds which are made available by the Royal Society of </w:t>
            </w:r>
            <w:proofErr w:type="gramStart"/>
            <w:r w:rsidRPr="00507F87">
              <w:t>Chemistry,</w:t>
            </w:r>
            <w:proofErr w:type="gramEnd"/>
            <w:r w:rsidRPr="00507F87">
              <w:t xml:space="preserve"> are targeted at activities run at schools and colleges outside the normal science timetable. Activities should be focussed on generating interest in chemistry in all ability levels or which may provide opportunities to stretch and challenge the already able and motivated students. Applications from existing chemistry clubs looking to expand/ enhance activities would be welcome as would those from schools and colleges interested in starting a new club. An application would need to indicate how the longevity of the proposal was ensured and how best practice and experience from it might be shared within and between other (perhaps feeder) schools. The application must be made by a teacher at a primary or secondary school. </w:t>
            </w:r>
          </w:p>
        </w:tc>
      </w:tr>
      <w:tr w:rsidR="00424C18" w:rsidRPr="00716E21" w:rsidTr="0005224F">
        <w:tc>
          <w:tcPr>
            <w:cnfStyle w:val="001000000000" w:firstRow="0" w:lastRow="0" w:firstColumn="1" w:lastColumn="0" w:oddVBand="0" w:evenVBand="0" w:oddHBand="0" w:evenHBand="0" w:firstRowFirstColumn="0" w:firstRowLastColumn="0" w:lastRowFirstColumn="0" w:lastRowLastColumn="0"/>
            <w:tcW w:w="1526" w:type="dxa"/>
          </w:tcPr>
          <w:p w:rsidR="00424C18" w:rsidRPr="00716E21" w:rsidRDefault="00424C18" w:rsidP="00424C18">
            <w:pPr>
              <w:rPr>
                <w:rStyle w:val="Hyperlink"/>
                <w:rFonts w:ascii="Arial" w:eastAsia="Times New Roman" w:hAnsi="Arial" w:cs="Arial"/>
                <w:b w:val="0"/>
                <w:color w:val="auto"/>
                <w:lang w:val="en" w:eastAsia="en-GB"/>
              </w:rPr>
            </w:pPr>
            <w:r w:rsidRPr="00716E21">
              <w:rPr>
                <w:lang w:val="en" w:eastAsia="en-GB"/>
              </w:rPr>
              <w:t>Deadline</w:t>
            </w:r>
          </w:p>
        </w:tc>
        <w:tc>
          <w:tcPr>
            <w:tcW w:w="9038" w:type="dxa"/>
          </w:tcPr>
          <w:p w:rsidR="00424C18" w:rsidRPr="00424C18" w:rsidRDefault="00424C18" w:rsidP="00424C18">
            <w:pPr>
              <w:cnfStyle w:val="000000000000" w:firstRow="0" w:lastRow="0" w:firstColumn="0" w:lastColumn="0" w:oddVBand="0" w:evenVBand="0" w:oddHBand="0" w:evenHBand="0" w:firstRowFirstColumn="0" w:firstRowLastColumn="0" w:lastRowFirstColumn="0" w:lastRowLastColumn="0"/>
              <w:rPr>
                <w:rStyle w:val="Hyperlink"/>
                <w:color w:val="auto"/>
              </w:rPr>
            </w:pPr>
            <w:r w:rsidRPr="00507F87">
              <w:t>Applications can be submitted at any time.</w:t>
            </w:r>
          </w:p>
        </w:tc>
      </w:tr>
      <w:tr w:rsidR="00424C18" w:rsidRPr="00716E21" w:rsidTr="00052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24C18" w:rsidRPr="00716E21" w:rsidRDefault="00424C18" w:rsidP="00424C18">
            <w:pPr>
              <w:rPr>
                <w:rStyle w:val="Hyperlink"/>
                <w:rFonts w:ascii="Arial" w:eastAsia="Times New Roman" w:hAnsi="Arial" w:cs="Arial"/>
                <w:b w:val="0"/>
                <w:color w:val="auto"/>
                <w:lang w:val="en" w:eastAsia="en-GB"/>
              </w:rPr>
            </w:pPr>
            <w:r w:rsidRPr="00716E21">
              <w:rPr>
                <w:lang w:val="en" w:eastAsia="en-GB"/>
              </w:rPr>
              <w:t>Eligibility</w:t>
            </w:r>
          </w:p>
        </w:tc>
        <w:tc>
          <w:tcPr>
            <w:tcW w:w="9038" w:type="dxa"/>
          </w:tcPr>
          <w:p w:rsidR="00424C18" w:rsidRPr="00424C18" w:rsidRDefault="00424C18" w:rsidP="00424C18">
            <w:pPr>
              <w:cnfStyle w:val="000000100000" w:firstRow="0" w:lastRow="0" w:firstColumn="0" w:lastColumn="0" w:oddVBand="0" w:evenVBand="0" w:oddHBand="1" w:evenHBand="0" w:firstRowFirstColumn="0" w:firstRowLastColumn="0" w:lastRowFirstColumn="0" w:lastRowLastColumn="0"/>
              <w:rPr>
                <w:rStyle w:val="Hyperlink"/>
                <w:color w:val="auto"/>
              </w:rPr>
            </w:pPr>
            <w:r w:rsidRPr="00507F87">
              <w:t xml:space="preserve">Schools and colleges can apply for grants to run chemistry activities. </w:t>
            </w:r>
          </w:p>
        </w:tc>
      </w:tr>
      <w:tr w:rsidR="00424C18" w:rsidRPr="00716E21" w:rsidTr="0005224F">
        <w:tc>
          <w:tcPr>
            <w:cnfStyle w:val="001000000000" w:firstRow="0" w:lastRow="0" w:firstColumn="1" w:lastColumn="0" w:oddVBand="0" w:evenVBand="0" w:oddHBand="0" w:evenHBand="0" w:firstRowFirstColumn="0" w:firstRowLastColumn="0" w:lastRowFirstColumn="0" w:lastRowLastColumn="0"/>
            <w:tcW w:w="1526" w:type="dxa"/>
          </w:tcPr>
          <w:p w:rsidR="00424C18" w:rsidRPr="00716E21" w:rsidRDefault="00424C18" w:rsidP="00424C18">
            <w:pPr>
              <w:rPr>
                <w:rStyle w:val="Hyperlink"/>
                <w:rFonts w:ascii="Arial" w:eastAsia="Times New Roman" w:hAnsi="Arial" w:cs="Arial"/>
                <w:b w:val="0"/>
                <w:color w:val="auto"/>
                <w:lang w:val="en" w:eastAsia="en-GB"/>
              </w:rPr>
            </w:pPr>
            <w:r w:rsidRPr="00716E21">
              <w:rPr>
                <w:lang w:val="en" w:eastAsia="en-GB"/>
              </w:rPr>
              <w:t>Amount</w:t>
            </w:r>
          </w:p>
        </w:tc>
        <w:tc>
          <w:tcPr>
            <w:tcW w:w="9038" w:type="dxa"/>
          </w:tcPr>
          <w:p w:rsidR="00424C18" w:rsidRPr="00716E21" w:rsidRDefault="00424C18" w:rsidP="00424C18">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Pr>
                <w:rStyle w:val="Hyperlink"/>
                <w:rFonts w:ascii="Arial" w:eastAsia="Times New Roman" w:hAnsi="Arial" w:cs="Arial"/>
                <w:lang w:val="en" w:eastAsia="en-GB"/>
              </w:rPr>
              <w:t>£1,000</w:t>
            </w:r>
          </w:p>
        </w:tc>
      </w:tr>
      <w:tr w:rsidR="00424C18" w:rsidRPr="00716E21" w:rsidTr="00052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24C18" w:rsidRPr="00716E21" w:rsidRDefault="00424C18" w:rsidP="00424C18">
            <w:pPr>
              <w:rPr>
                <w:rStyle w:val="Hyperlink"/>
                <w:rFonts w:ascii="Arial" w:eastAsia="Times New Roman" w:hAnsi="Arial" w:cs="Arial"/>
                <w:b w:val="0"/>
                <w:color w:val="auto"/>
                <w:lang w:val="en" w:eastAsia="en-GB"/>
              </w:rPr>
            </w:pPr>
            <w:r w:rsidRPr="00716E21">
              <w:rPr>
                <w:lang w:val="en" w:eastAsia="en-GB"/>
              </w:rPr>
              <w:t>Contact &amp; Web Link</w:t>
            </w:r>
          </w:p>
        </w:tc>
        <w:tc>
          <w:tcPr>
            <w:tcW w:w="9038" w:type="dxa"/>
          </w:tcPr>
          <w:p w:rsidR="00424C18" w:rsidRPr="00716E21" w:rsidRDefault="00706447" w:rsidP="00424C18">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hyperlink r:id="rId21" w:history="1">
              <w:r w:rsidR="00424C18" w:rsidRPr="00507F87">
                <w:rPr>
                  <w:rStyle w:val="Hyperlink"/>
                </w:rPr>
                <w:t>http://www.rsc.org/Membership/Networking/InterestGroups/BMCS/education-support-group/chemistry-clubs.asp</w:t>
              </w:r>
            </w:hyperlink>
            <w:r w:rsidR="00424C18" w:rsidRPr="00507F87">
              <w:t xml:space="preserve"> </w:t>
            </w:r>
          </w:p>
        </w:tc>
      </w:tr>
    </w:tbl>
    <w:p w:rsidR="00424C18" w:rsidRDefault="00424C18" w:rsidP="004263F8">
      <w:pPr>
        <w:jc w:val="center"/>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6"/>
        <w:tblW w:w="0" w:type="auto"/>
        <w:tblLook w:val="04A0" w:firstRow="1" w:lastRow="0" w:firstColumn="1" w:lastColumn="0" w:noHBand="0" w:noVBand="1"/>
      </w:tblPr>
      <w:tblGrid>
        <w:gridCol w:w="1526"/>
        <w:gridCol w:w="9038"/>
      </w:tblGrid>
      <w:tr w:rsidR="00B93548" w:rsidRPr="00B93548" w:rsidTr="008F3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93548" w:rsidRPr="00B93548" w:rsidRDefault="00B93548" w:rsidP="00B93548">
            <w:pPr>
              <w:rPr>
                <w:rStyle w:val="Hyperlink"/>
                <w:rFonts w:eastAsia="Times New Roman" w:cs="Arial"/>
                <w:b w:val="0"/>
                <w:color w:val="auto"/>
                <w:lang w:val="en" w:eastAsia="en-GB"/>
              </w:rPr>
            </w:pPr>
            <w:r w:rsidRPr="00B93548">
              <w:rPr>
                <w:lang w:val="en"/>
              </w:rPr>
              <w:t>FUNDING</w:t>
            </w:r>
          </w:p>
        </w:tc>
        <w:tc>
          <w:tcPr>
            <w:tcW w:w="9038" w:type="dxa"/>
          </w:tcPr>
          <w:p w:rsidR="00B93548" w:rsidRPr="00B93548" w:rsidRDefault="00B93548" w:rsidP="00B93548">
            <w:pPr>
              <w:cnfStyle w:val="100000000000" w:firstRow="1" w:lastRow="0" w:firstColumn="0" w:lastColumn="0" w:oddVBand="0" w:evenVBand="0" w:oddHBand="0" w:evenHBand="0" w:firstRowFirstColumn="0" w:firstRowLastColumn="0" w:lastRowFirstColumn="0" w:lastRowLastColumn="0"/>
              <w:rPr>
                <w:lang w:val="en-US"/>
              </w:rPr>
            </w:pPr>
            <w:r w:rsidRPr="00B93548">
              <w:rPr>
                <w:lang w:val="en-US"/>
              </w:rPr>
              <w:t xml:space="preserve">Bare Root Season </w:t>
            </w:r>
          </w:p>
        </w:tc>
      </w:tr>
      <w:tr w:rsidR="00B93548" w:rsidRPr="00B93548" w:rsidTr="008F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93548" w:rsidRPr="00B93548" w:rsidRDefault="00B93548" w:rsidP="00B93548">
            <w:pPr>
              <w:rPr>
                <w:rStyle w:val="Hyperlink"/>
                <w:rFonts w:eastAsia="Times New Roman" w:cs="Arial"/>
                <w:b w:val="0"/>
                <w:color w:val="auto"/>
                <w:lang w:val="en" w:eastAsia="en-GB"/>
              </w:rPr>
            </w:pPr>
            <w:r w:rsidRPr="00B93548">
              <w:rPr>
                <w:lang w:val="en" w:eastAsia="en-GB"/>
              </w:rPr>
              <w:t>Description</w:t>
            </w:r>
          </w:p>
        </w:tc>
        <w:tc>
          <w:tcPr>
            <w:tcW w:w="9038" w:type="dxa"/>
          </w:tcPr>
          <w:p w:rsidR="00B93548" w:rsidRPr="00B93548" w:rsidRDefault="00B93548" w:rsidP="00B93548">
            <w:pPr>
              <w:cnfStyle w:val="000000100000" w:firstRow="0" w:lastRow="0" w:firstColumn="0" w:lastColumn="0" w:oddVBand="0" w:evenVBand="0" w:oddHBand="1" w:evenHBand="0" w:firstRowFirstColumn="0" w:firstRowLastColumn="0" w:lastRowFirstColumn="0" w:lastRowLastColumn="0"/>
              <w:rPr>
                <w:rFonts w:cs="Arial"/>
              </w:rPr>
            </w:pPr>
            <w:r w:rsidRPr="00B93548">
              <w:rPr>
                <w:rFonts w:cs="Arial"/>
              </w:rPr>
              <w:t xml:space="preserve">The Conservation Volunteers (TCV) in partnership with OVO Energy are providing 250,000 trees free of charge for this year's bare root planting season. </w:t>
            </w:r>
          </w:p>
          <w:p w:rsidR="00B93548" w:rsidRPr="00B93548" w:rsidRDefault="00B93548" w:rsidP="00B93548">
            <w:pPr>
              <w:cnfStyle w:val="000000100000" w:firstRow="0" w:lastRow="0" w:firstColumn="0" w:lastColumn="0" w:oddVBand="0" w:evenVBand="0" w:oddHBand="1" w:evenHBand="0" w:firstRowFirstColumn="0" w:firstRowLastColumn="0" w:lastRowFirstColumn="0" w:lastRowLastColumn="0"/>
              <w:rPr>
                <w:rFonts w:cs="Arial"/>
              </w:rPr>
            </w:pPr>
          </w:p>
          <w:p w:rsidR="00B93548" w:rsidRPr="00B93548" w:rsidRDefault="00B93548" w:rsidP="00B93548">
            <w:pPr>
              <w:cnfStyle w:val="000000100000" w:firstRow="0" w:lastRow="0" w:firstColumn="0" w:lastColumn="0" w:oddVBand="0" w:evenVBand="0" w:oddHBand="1" w:evenHBand="0" w:firstRowFirstColumn="0" w:firstRowLastColumn="0" w:lastRowFirstColumn="0" w:lastRowLastColumn="0"/>
              <w:rPr>
                <w:rFonts w:cs="Arial"/>
              </w:rPr>
            </w:pPr>
            <w:r w:rsidRPr="00B93548">
              <w:rPr>
                <w:rFonts w:cs="Arial"/>
              </w:rPr>
              <w:t xml:space="preserve">All the trees are absolutely free, native UK broad leaf and will be supplied with protective stakes and spiral guards in 4 different pack variants - each with 50 trees per pack.   </w:t>
            </w:r>
          </w:p>
          <w:p w:rsidR="00B93548" w:rsidRPr="00B93548" w:rsidRDefault="00B93548" w:rsidP="00B93548">
            <w:pPr>
              <w:cnfStyle w:val="000000100000" w:firstRow="0" w:lastRow="0" w:firstColumn="0" w:lastColumn="0" w:oddVBand="0" w:evenVBand="0" w:oddHBand="1" w:evenHBand="0" w:firstRowFirstColumn="0" w:firstRowLastColumn="0" w:lastRowFirstColumn="0" w:lastRowLastColumn="0"/>
              <w:rPr>
                <w:rStyle w:val="Hyperlink"/>
                <w:rFonts w:cs="Arial"/>
                <w:color w:val="auto"/>
              </w:rPr>
            </w:pPr>
            <w:r w:rsidRPr="00B93548">
              <w:rPr>
                <w:rFonts w:cs="Arial"/>
              </w:rPr>
              <w:t xml:space="preserve">There was a high level of demand last year, so this is an early opportunity for groups to register their interest now and ensure they are successful in securing free trees.   </w:t>
            </w:r>
          </w:p>
        </w:tc>
      </w:tr>
      <w:tr w:rsidR="00B93548" w:rsidRPr="00B93548" w:rsidTr="008F38A7">
        <w:tc>
          <w:tcPr>
            <w:cnfStyle w:val="001000000000" w:firstRow="0" w:lastRow="0" w:firstColumn="1" w:lastColumn="0" w:oddVBand="0" w:evenVBand="0" w:oddHBand="0" w:evenHBand="0" w:firstRowFirstColumn="0" w:firstRowLastColumn="0" w:lastRowFirstColumn="0" w:lastRowLastColumn="0"/>
            <w:tcW w:w="1526" w:type="dxa"/>
          </w:tcPr>
          <w:p w:rsidR="00B93548" w:rsidRPr="00B93548" w:rsidRDefault="00B93548" w:rsidP="00B93548">
            <w:pPr>
              <w:rPr>
                <w:rStyle w:val="Hyperlink"/>
                <w:rFonts w:eastAsia="Times New Roman" w:cs="Arial"/>
                <w:b w:val="0"/>
                <w:color w:val="auto"/>
                <w:lang w:val="en" w:eastAsia="en-GB"/>
              </w:rPr>
            </w:pPr>
            <w:r w:rsidRPr="00B93548">
              <w:rPr>
                <w:lang w:val="en" w:eastAsia="en-GB"/>
              </w:rPr>
              <w:t>Deadline</w:t>
            </w:r>
          </w:p>
        </w:tc>
        <w:tc>
          <w:tcPr>
            <w:tcW w:w="9038" w:type="dxa"/>
          </w:tcPr>
          <w:p w:rsidR="00B93548" w:rsidRPr="00B93548" w:rsidRDefault="00B93548" w:rsidP="00B93548">
            <w:pPr>
              <w:cnfStyle w:val="000000000000" w:firstRow="0" w:lastRow="0" w:firstColumn="0" w:lastColumn="0" w:oddVBand="0" w:evenVBand="0" w:oddHBand="0" w:evenHBand="0" w:firstRowFirstColumn="0" w:firstRowLastColumn="0" w:lastRowFirstColumn="0" w:lastRowLastColumn="0"/>
              <w:rPr>
                <w:rStyle w:val="Hyperlink"/>
                <w:rFonts w:cs="Arial"/>
                <w:b/>
                <w:color w:val="auto"/>
              </w:rPr>
            </w:pPr>
            <w:r w:rsidRPr="00B93548">
              <w:rPr>
                <w:rStyle w:val="Hyperlink"/>
                <w:rFonts w:cs="Arial"/>
                <w:b/>
                <w:color w:val="auto"/>
              </w:rPr>
              <w:t>First come, first served</w:t>
            </w:r>
          </w:p>
        </w:tc>
      </w:tr>
      <w:tr w:rsidR="00B93548" w:rsidRPr="00B93548" w:rsidTr="008F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93548" w:rsidRPr="00B93548" w:rsidRDefault="00B93548" w:rsidP="00B93548">
            <w:pPr>
              <w:rPr>
                <w:rStyle w:val="Hyperlink"/>
                <w:rFonts w:eastAsia="Times New Roman" w:cs="Arial"/>
                <w:b w:val="0"/>
                <w:color w:val="auto"/>
                <w:lang w:val="en" w:eastAsia="en-GB"/>
              </w:rPr>
            </w:pPr>
            <w:r w:rsidRPr="00B93548">
              <w:rPr>
                <w:lang w:val="en" w:eastAsia="en-GB"/>
              </w:rPr>
              <w:t>Eligibility</w:t>
            </w:r>
          </w:p>
        </w:tc>
        <w:tc>
          <w:tcPr>
            <w:tcW w:w="9038" w:type="dxa"/>
          </w:tcPr>
          <w:p w:rsidR="00B93548" w:rsidRPr="00B93548" w:rsidRDefault="00B93548" w:rsidP="00B93548">
            <w:pPr>
              <w:cnfStyle w:val="000000100000" w:firstRow="0" w:lastRow="0" w:firstColumn="0" w:lastColumn="0" w:oddVBand="0" w:evenVBand="0" w:oddHBand="1" w:evenHBand="0" w:firstRowFirstColumn="0" w:firstRowLastColumn="0" w:lastRowFirstColumn="0" w:lastRowLastColumn="0"/>
            </w:pPr>
            <w:r>
              <w:rPr>
                <w:rFonts w:cs="Arial"/>
              </w:rPr>
              <w:t>S</w:t>
            </w:r>
            <w:r w:rsidRPr="00B93548">
              <w:rPr>
                <w:rFonts w:cs="Arial"/>
              </w:rPr>
              <w:t>chools, community groups, charities and other NGO's</w:t>
            </w:r>
          </w:p>
        </w:tc>
      </w:tr>
      <w:tr w:rsidR="00B93548" w:rsidRPr="00B93548" w:rsidTr="008F38A7">
        <w:tc>
          <w:tcPr>
            <w:cnfStyle w:val="001000000000" w:firstRow="0" w:lastRow="0" w:firstColumn="1" w:lastColumn="0" w:oddVBand="0" w:evenVBand="0" w:oddHBand="0" w:evenHBand="0" w:firstRowFirstColumn="0" w:firstRowLastColumn="0" w:lastRowFirstColumn="0" w:lastRowLastColumn="0"/>
            <w:tcW w:w="1526" w:type="dxa"/>
          </w:tcPr>
          <w:p w:rsidR="00B93548" w:rsidRPr="00B93548" w:rsidRDefault="00B93548" w:rsidP="00B93548">
            <w:pPr>
              <w:rPr>
                <w:rStyle w:val="Hyperlink"/>
                <w:rFonts w:eastAsia="Times New Roman" w:cs="Arial"/>
                <w:b w:val="0"/>
                <w:color w:val="auto"/>
                <w:lang w:val="en" w:eastAsia="en-GB"/>
              </w:rPr>
            </w:pPr>
            <w:r w:rsidRPr="00B93548">
              <w:rPr>
                <w:lang w:val="en" w:eastAsia="en-GB"/>
              </w:rPr>
              <w:t>Amount</w:t>
            </w:r>
          </w:p>
        </w:tc>
        <w:tc>
          <w:tcPr>
            <w:tcW w:w="9038" w:type="dxa"/>
          </w:tcPr>
          <w:p w:rsidR="00B93548" w:rsidRPr="00B93548" w:rsidRDefault="00B93548" w:rsidP="00B93548">
            <w:pPr>
              <w:cnfStyle w:val="000000000000" w:firstRow="0" w:lastRow="0" w:firstColumn="0" w:lastColumn="0" w:oddVBand="0" w:evenVBand="0" w:oddHBand="0" w:evenHBand="0" w:firstRowFirstColumn="0" w:firstRowLastColumn="0" w:lastRowFirstColumn="0" w:lastRowLastColumn="0"/>
            </w:pPr>
            <w:r w:rsidRPr="00B93548">
              <w:rPr>
                <w:lang w:val="en-US"/>
              </w:rPr>
              <w:t>250,000 Free Trees</w:t>
            </w:r>
          </w:p>
        </w:tc>
      </w:tr>
      <w:tr w:rsidR="00B93548" w:rsidRPr="00B93548" w:rsidTr="008F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93548" w:rsidRPr="00B93548" w:rsidRDefault="00B93548" w:rsidP="00B93548">
            <w:pPr>
              <w:rPr>
                <w:rStyle w:val="Hyperlink"/>
                <w:rFonts w:eastAsia="Times New Roman" w:cs="Arial"/>
                <w:b w:val="0"/>
                <w:color w:val="auto"/>
                <w:lang w:val="en" w:eastAsia="en-GB"/>
              </w:rPr>
            </w:pPr>
            <w:r w:rsidRPr="00B93548">
              <w:rPr>
                <w:lang w:val="en" w:eastAsia="en-GB"/>
              </w:rPr>
              <w:t>Contact &amp; Web Link</w:t>
            </w:r>
          </w:p>
        </w:tc>
        <w:tc>
          <w:tcPr>
            <w:tcW w:w="9038" w:type="dxa"/>
          </w:tcPr>
          <w:p w:rsidR="00B93548" w:rsidRPr="00B93548" w:rsidRDefault="00706447" w:rsidP="00B93548">
            <w:pPr>
              <w:cnfStyle w:val="000000100000" w:firstRow="0" w:lastRow="0" w:firstColumn="0" w:lastColumn="0" w:oddVBand="0" w:evenVBand="0" w:oddHBand="1" w:evenHBand="0" w:firstRowFirstColumn="0" w:firstRowLastColumn="0" w:lastRowFirstColumn="0" w:lastRowLastColumn="0"/>
              <w:rPr>
                <w:rFonts w:cs="Arial"/>
              </w:rPr>
            </w:pPr>
            <w:hyperlink r:id="rId22" w:history="1">
              <w:r w:rsidR="00B93548" w:rsidRPr="00B93548">
                <w:rPr>
                  <w:rStyle w:val="Hyperlink"/>
                </w:rPr>
                <w:t>http://www.tcv.org.uk/community/i-dig-trees</w:t>
              </w:r>
            </w:hyperlink>
            <w:r w:rsidR="00B93548" w:rsidRPr="00B93548">
              <w:rPr>
                <w:rFonts w:cs="Arial"/>
              </w:rPr>
              <w:t xml:space="preserve"> </w:t>
            </w:r>
          </w:p>
          <w:p w:rsidR="00B93548" w:rsidRPr="00B93548" w:rsidRDefault="00B93548" w:rsidP="00B93548">
            <w:pPr>
              <w:cnfStyle w:val="000000100000" w:firstRow="0" w:lastRow="0" w:firstColumn="0" w:lastColumn="0" w:oddVBand="0" w:evenVBand="0" w:oddHBand="1" w:evenHBand="0" w:firstRowFirstColumn="0" w:firstRowLastColumn="0" w:lastRowFirstColumn="0" w:lastRowLastColumn="0"/>
            </w:pPr>
          </w:p>
        </w:tc>
      </w:tr>
    </w:tbl>
    <w:p w:rsidR="00B93548" w:rsidRDefault="00B93548" w:rsidP="004263F8">
      <w:pPr>
        <w:jc w:val="center"/>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2"/>
        <w:tblW w:w="0" w:type="auto"/>
        <w:tblLook w:val="04A0" w:firstRow="1" w:lastRow="0" w:firstColumn="1" w:lastColumn="0" w:noHBand="0" w:noVBand="1"/>
      </w:tblPr>
      <w:tblGrid>
        <w:gridCol w:w="1526"/>
        <w:gridCol w:w="9038"/>
      </w:tblGrid>
      <w:tr w:rsidR="00975D5B" w:rsidRPr="00975D5B"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lang w:val="en"/>
              </w:rPr>
              <w:t>FUNDING</w:t>
            </w:r>
          </w:p>
        </w:tc>
        <w:tc>
          <w:tcPr>
            <w:tcW w:w="9038" w:type="dxa"/>
          </w:tcPr>
          <w:p w:rsidR="00975D5B" w:rsidRPr="00975D5B" w:rsidRDefault="00975D5B" w:rsidP="00975D5B">
            <w:pPr>
              <w:cnfStyle w:val="100000000000" w:firstRow="1" w:lastRow="0" w:firstColumn="0" w:lastColumn="0" w:oddVBand="0" w:evenVBand="0" w:oddHBand="0" w:evenHBand="0" w:firstRowFirstColumn="0" w:firstRowLastColumn="0" w:lastRowFirstColumn="0" w:lastRowLastColumn="0"/>
              <w:rPr>
                <w:rStyle w:val="Hyperlink"/>
                <w:rFonts w:eastAsia="Times New Roman" w:cs="Arial"/>
                <w:color w:val="000000" w:themeColor="text1"/>
                <w:lang w:val="en" w:eastAsia="en-GB"/>
              </w:rPr>
            </w:pPr>
            <w:r w:rsidRPr="00975D5B">
              <w:rPr>
                <w:rStyle w:val="Hyperlink"/>
                <w:rFonts w:eastAsia="Times New Roman" w:cs="Arial"/>
                <w:color w:val="000000" w:themeColor="text1"/>
                <w:lang w:val="en" w:eastAsia="en-GB"/>
              </w:rPr>
              <w:t xml:space="preserve">True </w:t>
            </w:r>
            <w:proofErr w:type="spellStart"/>
            <w:r w:rsidRPr="00975D5B">
              <w:rPr>
                <w:rStyle w:val="Hyperlink"/>
                <w:rFonts w:eastAsia="Times New Roman" w:cs="Arial"/>
                <w:color w:val="000000" w:themeColor="text1"/>
                <w:lang w:val="en" w:eastAsia="en-GB"/>
              </w:rPr>
              <w:t>Colours</w:t>
            </w:r>
            <w:proofErr w:type="spellEnd"/>
            <w:r w:rsidRPr="00975D5B">
              <w:rPr>
                <w:rStyle w:val="Hyperlink"/>
                <w:rFonts w:eastAsia="Times New Roman" w:cs="Arial"/>
                <w:color w:val="000000" w:themeColor="text1"/>
                <w:lang w:val="en" w:eastAsia="en-GB"/>
              </w:rPr>
              <w:t xml:space="preserve"> UK</w:t>
            </w:r>
          </w:p>
        </w:tc>
      </w:tr>
      <w:tr w:rsidR="00975D5B" w:rsidRPr="00975D5B"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lang w:val="en" w:eastAsia="en-GB"/>
              </w:rPr>
              <w:t>Description</w:t>
            </w:r>
          </w:p>
        </w:tc>
        <w:tc>
          <w:tcPr>
            <w:tcW w:w="9038" w:type="dxa"/>
          </w:tcPr>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 xml:space="preserve">The Trustees of the </w:t>
            </w:r>
            <w:hyperlink r:id="rId23" w:tgtFrame="_blank" w:history="1">
              <w:r w:rsidRPr="00975D5B">
                <w:rPr>
                  <w:rStyle w:val="Hyperlink"/>
                  <w:rFonts w:cs="Arial"/>
                  <w:color w:val="000000" w:themeColor="text1"/>
                </w:rPr>
                <w:t>True Colours Trust</w:t>
              </w:r>
            </w:hyperlink>
            <w:r w:rsidRPr="00975D5B">
              <w:rPr>
                <w:rFonts w:cs="Arial"/>
              </w:rPr>
              <w:t xml:space="preserve"> provides grants to help smaller organisations develop and deliver programmes for children, their siblings and families. </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Style w:val="Strong"/>
                <w:rFonts w:cs="Arial"/>
                <w:color w:val="000000" w:themeColor="text1"/>
              </w:rPr>
              <w:t>The Trust only accepts applications from registered charities or those with charitable status.</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What can be funded?</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The Trustees are particularly keen to support:</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Hydrotherapy pools</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Multi-sensory rooms</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Mini buses</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Young carers projects</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Sibling projects</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Bereavement support</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Specialised play equipment</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rPr>
            </w:pPr>
            <w:r w:rsidRPr="00975D5B">
              <w:rPr>
                <w:rFonts w:cs="Arial"/>
              </w:rPr>
              <w:t xml:space="preserve">"The programme is to provide support for children and young adults, from the age range 0-26 years. The projects detailed as areas the Trustees are keen to support is an indication only, projects outside of this list which provide support for children and young people with disabilities, and those with complex health care needs will also be considered. Organisations wishing to apply must adhere to the Trust’s </w:t>
            </w:r>
            <w:hyperlink r:id="rId24" w:tgtFrame="_blank" w:history="1">
              <w:r w:rsidRPr="00975D5B">
                <w:rPr>
                  <w:rStyle w:val="Hyperlink"/>
                  <w:rFonts w:cs="Arial"/>
                  <w:color w:val="000000" w:themeColor="text1"/>
                </w:rPr>
                <w:t>safeguarding policy</w:t>
              </w:r>
            </w:hyperlink>
            <w:r w:rsidRPr="00975D5B">
              <w:rPr>
                <w:rFonts w:cs="Arial"/>
              </w:rPr>
              <w:t>."</w:t>
            </w:r>
          </w:p>
        </w:tc>
      </w:tr>
      <w:tr w:rsidR="00975D5B" w:rsidRPr="00975D5B" w:rsidTr="00E87D08">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lang w:val="en" w:eastAsia="en-GB"/>
              </w:rPr>
              <w:t>Deadline</w:t>
            </w:r>
          </w:p>
        </w:tc>
        <w:tc>
          <w:tcPr>
            <w:tcW w:w="9038" w:type="dxa"/>
          </w:tcPr>
          <w:p w:rsidR="00975D5B" w:rsidRPr="00975D5B" w:rsidRDefault="00975D5B" w:rsidP="00975D5B">
            <w:pPr>
              <w:cnfStyle w:val="000000000000" w:firstRow="0" w:lastRow="0" w:firstColumn="0" w:lastColumn="0" w:oddVBand="0" w:evenVBand="0" w:oddHBand="0" w:evenHBand="0" w:firstRowFirstColumn="0" w:firstRowLastColumn="0" w:lastRowFirstColumn="0" w:lastRowLastColumn="0"/>
              <w:rPr>
                <w:rStyle w:val="Hyperlink"/>
                <w:rFonts w:cs="Arial"/>
                <w:color w:val="000000" w:themeColor="text1"/>
              </w:rPr>
            </w:pPr>
            <w:r w:rsidRPr="00975D5B">
              <w:rPr>
                <w:rFonts w:cs="Arial"/>
              </w:rPr>
              <w:t>There are no deadlines. The funder meets every three months to review applications</w:t>
            </w:r>
          </w:p>
        </w:tc>
      </w:tr>
      <w:tr w:rsidR="00975D5B" w:rsidRPr="00975D5B"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lang w:val="en" w:eastAsia="en-GB"/>
              </w:rPr>
              <w:t>Eligibility</w:t>
            </w:r>
          </w:p>
        </w:tc>
        <w:tc>
          <w:tcPr>
            <w:tcW w:w="9038" w:type="dxa"/>
          </w:tcPr>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color w:val="000000" w:themeColor="text1"/>
                <w:lang w:val="en" w:eastAsia="en-GB"/>
              </w:rPr>
            </w:pPr>
            <w:r w:rsidRPr="00975D5B">
              <w:rPr>
                <w:rStyle w:val="Hyperlink"/>
                <w:rFonts w:eastAsia="Times New Roman" w:cs="Arial"/>
                <w:color w:val="000000" w:themeColor="text1"/>
                <w:lang w:val="en" w:eastAsia="en-GB"/>
              </w:rPr>
              <w:t>L</w:t>
            </w:r>
            <w:proofErr w:type="spellStart"/>
            <w:r w:rsidRPr="00975D5B">
              <w:rPr>
                <w:rFonts w:cs="Arial"/>
              </w:rPr>
              <w:t>ocal</w:t>
            </w:r>
            <w:proofErr w:type="spellEnd"/>
            <w:r w:rsidRPr="00975D5B">
              <w:rPr>
                <w:rFonts w:cs="Arial"/>
              </w:rPr>
              <w:t xml:space="preserve"> organisations and projects that work with disabled children and their families.</w:t>
            </w:r>
          </w:p>
        </w:tc>
      </w:tr>
      <w:tr w:rsidR="00975D5B" w:rsidRPr="00975D5B" w:rsidTr="00E87D08">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lang w:val="en" w:eastAsia="en-GB"/>
              </w:rPr>
              <w:t>Amount</w:t>
            </w:r>
          </w:p>
        </w:tc>
        <w:tc>
          <w:tcPr>
            <w:tcW w:w="9038" w:type="dxa"/>
          </w:tcPr>
          <w:p w:rsidR="00975D5B" w:rsidRPr="00975D5B" w:rsidRDefault="00975D5B" w:rsidP="00975D5B">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color w:val="000000" w:themeColor="text1"/>
                <w:lang w:val="en" w:eastAsia="en-GB"/>
              </w:rPr>
            </w:pPr>
            <w:proofErr w:type="spellStart"/>
            <w:r w:rsidRPr="00975D5B">
              <w:rPr>
                <w:rStyle w:val="Hyperlink"/>
                <w:rFonts w:eastAsia="Times New Roman" w:cs="Arial"/>
                <w:color w:val="000000" w:themeColor="text1"/>
                <w:lang w:val="en" w:eastAsia="en-GB"/>
              </w:rPr>
              <w:t>Upto</w:t>
            </w:r>
            <w:proofErr w:type="spellEnd"/>
            <w:r w:rsidRPr="00975D5B">
              <w:rPr>
                <w:rStyle w:val="Hyperlink"/>
                <w:rFonts w:eastAsia="Times New Roman" w:cs="Arial"/>
                <w:color w:val="000000" w:themeColor="text1"/>
                <w:lang w:val="en" w:eastAsia="en-GB"/>
              </w:rPr>
              <w:t xml:space="preserve"> £10,000</w:t>
            </w:r>
          </w:p>
        </w:tc>
      </w:tr>
      <w:tr w:rsidR="00975D5B" w:rsidRPr="00975D5B"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lang w:val="en" w:eastAsia="en-GB"/>
              </w:rPr>
              <w:t>Contact &amp; Web Link</w:t>
            </w:r>
          </w:p>
        </w:tc>
        <w:tc>
          <w:tcPr>
            <w:tcW w:w="9038" w:type="dxa"/>
          </w:tcPr>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pPr>
            <w:r w:rsidRPr="00975D5B">
              <w:t xml:space="preserve">Email </w:t>
            </w:r>
            <w:hyperlink r:id="rId25" w:history="1">
              <w:r w:rsidRPr="00975D5B">
                <w:rPr>
                  <w:rStyle w:val="Hyperlink"/>
                  <w:color w:val="000000" w:themeColor="text1"/>
                </w:rPr>
                <w:t>truecolours@sfct.org.uk</w:t>
              </w:r>
            </w:hyperlink>
            <w:r w:rsidRPr="00975D5B">
              <w:t xml:space="preserve"> or by post to The True Colours Trust, The Peak, 5 Wilton Road, London, SW1V 1AP.</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color w:val="000000" w:themeColor="text1"/>
                <w:lang w:val="en" w:eastAsia="en-GB"/>
              </w:rPr>
            </w:pPr>
          </w:p>
        </w:tc>
      </w:tr>
    </w:tbl>
    <w:p w:rsidR="00975D5B" w:rsidRDefault="00975D5B" w:rsidP="004263F8">
      <w:pPr>
        <w:jc w:val="center"/>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3"/>
        <w:tblW w:w="0" w:type="auto"/>
        <w:tblLook w:val="04A0" w:firstRow="1" w:lastRow="0" w:firstColumn="1" w:lastColumn="0" w:noHBand="0" w:noVBand="1"/>
      </w:tblPr>
      <w:tblGrid>
        <w:gridCol w:w="1526"/>
        <w:gridCol w:w="9038"/>
      </w:tblGrid>
      <w:tr w:rsidR="0068365E" w:rsidRPr="0068365E"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rPr>
              <w:t>FUNDING</w:t>
            </w:r>
          </w:p>
        </w:tc>
        <w:tc>
          <w:tcPr>
            <w:tcW w:w="9038" w:type="dxa"/>
          </w:tcPr>
          <w:p w:rsidR="00975D5B" w:rsidRPr="00975D5B" w:rsidRDefault="0068365E" w:rsidP="0068365E">
            <w:pPr>
              <w:cnfStyle w:val="100000000000" w:firstRow="1" w:lastRow="0" w:firstColumn="0" w:lastColumn="0" w:oddVBand="0" w:evenVBand="0" w:oddHBand="0" w:evenHBand="0" w:firstRowFirstColumn="0" w:firstRowLastColumn="0" w:lastRowFirstColumn="0" w:lastRowLastColumn="0"/>
              <w:rPr>
                <w:rStyle w:val="Hyperlink"/>
                <w:color w:val="auto"/>
                <w:lang w:val="en-US"/>
              </w:rPr>
            </w:pPr>
            <w:r w:rsidRPr="0068365E">
              <w:rPr>
                <w:lang w:val="en-US"/>
              </w:rPr>
              <w:t xml:space="preserve">Big  Fund Launches New </w:t>
            </w:r>
            <w:proofErr w:type="spellStart"/>
            <w:r w:rsidRPr="0068365E">
              <w:rPr>
                <w:lang w:val="en-US"/>
              </w:rPr>
              <w:t>Programm</w:t>
            </w:r>
            <w:r w:rsidR="00975D5B">
              <w:rPr>
                <w:lang w:val="en-US"/>
              </w:rPr>
              <w:t>e</w:t>
            </w:r>
            <w:proofErr w:type="spellEnd"/>
            <w:r w:rsidR="00975D5B">
              <w:rPr>
                <w:lang w:val="en-US"/>
              </w:rPr>
              <w:t xml:space="preserve"> to Celebrate Local Communities</w:t>
            </w:r>
          </w:p>
          <w:p w:rsidR="0068365E" w:rsidRPr="0068365E" w:rsidRDefault="0068365E" w:rsidP="0068365E">
            <w:pPr>
              <w:cnfStyle w:val="100000000000" w:firstRow="1" w:lastRow="0" w:firstColumn="0" w:lastColumn="0" w:oddVBand="0" w:evenVBand="0" w:oddHBand="0" w:evenHBand="0" w:firstRowFirstColumn="0" w:firstRowLastColumn="0" w:lastRowFirstColumn="0" w:lastRowLastColumn="0"/>
              <w:rPr>
                <w:rStyle w:val="Hyperlink"/>
                <w:rFonts w:ascii="Arial" w:hAnsi="Arial" w:cs="Arial"/>
                <w:color w:val="auto"/>
              </w:rPr>
            </w:pPr>
          </w:p>
        </w:tc>
      </w:tr>
      <w:tr w:rsidR="0068365E" w:rsidRPr="0068365E"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t>Description</w:t>
            </w:r>
          </w:p>
        </w:tc>
        <w:tc>
          <w:tcPr>
            <w:tcW w:w="9038" w:type="dxa"/>
          </w:tcPr>
          <w:p w:rsidR="0068365E" w:rsidRPr="0068365E" w:rsidRDefault="00706447" w:rsidP="0068365E">
            <w:pPr>
              <w:cnfStyle w:val="000000100000" w:firstRow="0" w:lastRow="0" w:firstColumn="0" w:lastColumn="0" w:oddVBand="0" w:evenVBand="0" w:oddHBand="1" w:evenHBand="0" w:firstRowFirstColumn="0" w:firstRowLastColumn="0" w:lastRowFirstColumn="0" w:lastRowLastColumn="0"/>
            </w:pPr>
            <w:hyperlink r:id="rId26" w:history="1">
              <w:r w:rsidR="0068365E" w:rsidRPr="0068365E">
                <w:rPr>
                  <w:rStyle w:val="Hyperlink"/>
                  <w:rFonts w:ascii="Arial" w:hAnsi="Arial" w:cs="Arial"/>
                </w:rPr>
                <w:t xml:space="preserve"> </w:t>
              </w:r>
            </w:hyperlink>
            <w:r w:rsidR="0068365E" w:rsidRPr="0068365E">
              <w:t xml:space="preserve">The funding is available to hold one-off events or activities to celebrate their local community. A total of £3.875 million is available and projects could include celebrating something from the community's history or a local hero. Or maybe it could be a chance to bring people together to get to know their neighbours better. Higher priority will be given from projects which demonstrate communities coming together to celebrate and share their diverse cultures and projects which actively bring different generations together. </w:t>
            </w:r>
          </w:p>
          <w:p w:rsidR="0068365E" w:rsidRPr="0068365E" w:rsidRDefault="0068365E" w:rsidP="0068365E">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p>
        </w:tc>
      </w:tr>
      <w:tr w:rsidR="0068365E" w:rsidRPr="0068365E" w:rsidTr="00437433">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t>Deadline</w:t>
            </w:r>
          </w:p>
        </w:tc>
        <w:tc>
          <w:tcPr>
            <w:tcW w:w="9038" w:type="dxa"/>
          </w:tcPr>
          <w:p w:rsidR="0068365E" w:rsidRPr="0068365E" w:rsidRDefault="0068365E" w:rsidP="0068365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sidRPr="0068365E">
              <w:t>Applications will be assessed on a first come, first served basis until all funds are awarded.</w:t>
            </w:r>
          </w:p>
          <w:p w:rsidR="0068365E" w:rsidRPr="0068365E" w:rsidRDefault="0068365E" w:rsidP="0068365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p>
        </w:tc>
      </w:tr>
      <w:tr w:rsidR="0068365E" w:rsidRPr="0068365E"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t>Eligibility</w:t>
            </w:r>
          </w:p>
        </w:tc>
        <w:tc>
          <w:tcPr>
            <w:tcW w:w="9038" w:type="dxa"/>
          </w:tcPr>
          <w:p w:rsidR="0068365E" w:rsidRPr="0068365E" w:rsidRDefault="0068365E" w:rsidP="0068365E">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color w:val="000000" w:themeColor="text1"/>
                <w:lang w:val="en" w:eastAsia="en-GB"/>
              </w:rPr>
            </w:pPr>
            <w:r w:rsidRPr="0068365E">
              <w:rPr>
                <w:rStyle w:val="Hyperlink"/>
                <w:rFonts w:ascii="Arial" w:eastAsia="Times New Roman" w:hAnsi="Arial" w:cs="Arial"/>
                <w:color w:val="000000" w:themeColor="text1"/>
                <w:lang w:val="en" w:eastAsia="en-GB"/>
              </w:rPr>
              <w:t xml:space="preserve">Schools, voluntary and community groups and statutory </w:t>
            </w:r>
            <w:proofErr w:type="spellStart"/>
            <w:r w:rsidRPr="0068365E">
              <w:rPr>
                <w:rStyle w:val="Hyperlink"/>
                <w:rFonts w:ascii="Arial" w:eastAsia="Times New Roman" w:hAnsi="Arial" w:cs="Arial"/>
                <w:color w:val="000000" w:themeColor="text1"/>
                <w:lang w:val="en" w:eastAsia="en-GB"/>
              </w:rPr>
              <w:t>organisations</w:t>
            </w:r>
            <w:proofErr w:type="spellEnd"/>
            <w:r w:rsidRPr="0068365E">
              <w:rPr>
                <w:rStyle w:val="Hyperlink"/>
                <w:rFonts w:ascii="Arial" w:eastAsia="Times New Roman" w:hAnsi="Arial" w:cs="Arial"/>
                <w:color w:val="000000" w:themeColor="text1"/>
                <w:lang w:val="en" w:eastAsia="en-GB"/>
              </w:rPr>
              <w:t xml:space="preserve"> </w:t>
            </w:r>
          </w:p>
        </w:tc>
      </w:tr>
      <w:tr w:rsidR="0068365E" w:rsidRPr="0068365E" w:rsidTr="00437433">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t>Amount</w:t>
            </w:r>
          </w:p>
        </w:tc>
        <w:tc>
          <w:tcPr>
            <w:tcW w:w="9038" w:type="dxa"/>
          </w:tcPr>
          <w:p w:rsidR="0068365E" w:rsidRPr="0068365E" w:rsidRDefault="0068365E" w:rsidP="0068365E">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color w:val="000000" w:themeColor="text1"/>
                <w:lang w:val="en" w:eastAsia="en-GB"/>
              </w:rPr>
            </w:pPr>
            <w:r w:rsidRPr="0068365E">
              <w:rPr>
                <w:rStyle w:val="Hyperlink"/>
                <w:rFonts w:ascii="Arial" w:eastAsia="Times New Roman" w:hAnsi="Arial" w:cs="Arial"/>
                <w:color w:val="000000" w:themeColor="text1"/>
                <w:lang w:val="en" w:eastAsia="en-GB"/>
              </w:rPr>
              <w:t xml:space="preserve">Between £300 and £10,000 </w:t>
            </w:r>
          </w:p>
        </w:tc>
      </w:tr>
      <w:tr w:rsidR="0068365E" w:rsidRPr="0068365E"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t>Contact &amp; Web Link</w:t>
            </w:r>
          </w:p>
        </w:tc>
        <w:tc>
          <w:tcPr>
            <w:tcW w:w="9038" w:type="dxa"/>
          </w:tcPr>
          <w:p w:rsidR="0068365E" w:rsidRPr="0068365E" w:rsidRDefault="00706447" w:rsidP="0068365E">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hyperlink r:id="rId27" w:history="1">
              <w:r w:rsidR="0068365E" w:rsidRPr="0068365E">
                <w:rPr>
                  <w:rStyle w:val="Hyperlink"/>
                  <w:rFonts w:ascii="Arial" w:hAnsi="Arial" w:cs="Arial"/>
                </w:rPr>
                <w:t>https://www.biglotteryfund.org.uk/celebrateengland</w:t>
              </w:r>
            </w:hyperlink>
          </w:p>
        </w:tc>
      </w:tr>
    </w:tbl>
    <w:p w:rsidR="0068365E" w:rsidRPr="004263F8" w:rsidRDefault="0068365E" w:rsidP="004263F8">
      <w:pPr>
        <w:jc w:val="center"/>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4"/>
        <w:tblW w:w="0" w:type="auto"/>
        <w:tblLook w:val="04A0" w:firstRow="1" w:lastRow="0" w:firstColumn="1" w:lastColumn="0" w:noHBand="0" w:noVBand="1"/>
      </w:tblPr>
      <w:tblGrid>
        <w:gridCol w:w="1526"/>
        <w:gridCol w:w="9038"/>
      </w:tblGrid>
      <w:tr w:rsidR="00FF283F" w:rsidRPr="00716E21"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F283F" w:rsidRPr="00716E21" w:rsidRDefault="00FF283F"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FF283F" w:rsidRPr="00716E21" w:rsidRDefault="00FF283F" w:rsidP="00716E21">
            <w:pPr>
              <w:cnfStyle w:val="100000000000" w:firstRow="1" w:lastRow="0" w:firstColumn="0" w:lastColumn="0" w:oddVBand="0" w:evenVBand="0" w:oddHBand="0" w:evenHBand="0" w:firstRowFirstColumn="0" w:firstRowLastColumn="0" w:lastRowFirstColumn="0" w:lastRowLastColumn="0"/>
            </w:pPr>
            <w:r w:rsidRPr="00716E21">
              <w:t>Support for Schools to Set Up Breakfast Clubs</w:t>
            </w:r>
            <w:bookmarkStart w:id="17" w:name="_Toc455234394"/>
            <w:bookmarkStart w:id="18" w:name="_Toc455307453"/>
            <w:bookmarkEnd w:id="17"/>
            <w:bookmarkEnd w:id="18"/>
          </w:p>
        </w:tc>
      </w:tr>
      <w:tr w:rsidR="00FF283F"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F283F" w:rsidRPr="00716E21" w:rsidRDefault="00FF283F"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pPr>
            <w:r w:rsidRPr="00716E21">
              <w:t xml:space="preserve">Magic breakfast is a registered charity that aim to end hunger as a barrier to education in UK Schools by providing healthy breakfast food to children most in need. </w:t>
            </w:r>
          </w:p>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pPr>
          </w:p>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pPr>
            <w:r w:rsidRPr="00716E21">
              <w:t xml:space="preserve">A "magic" breakfast is designed to give children energy, protein, vitamins and minerals, is low in sugar, salt and fat and complies with the Government's school food standards. The charity believes that no child should start the school day too hungry to concentrate and is currently accepting applications from schools across the UK with over 35% Free School Meal eligibility, or </w:t>
            </w:r>
            <w:r w:rsidRPr="00716E21">
              <w:lastRenderedPageBreak/>
              <w:t xml:space="preserve">50% Ever 6 FSM. </w:t>
            </w:r>
          </w:p>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pPr>
          </w:p>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pPr>
            <w:r w:rsidRPr="00716E21">
              <w:t>The charity does currently have a waiting list of schools but is committed to reaching each of them as soon as funding is available.</w:t>
            </w:r>
          </w:p>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pPr>
          </w:p>
        </w:tc>
      </w:tr>
      <w:tr w:rsidR="00FF283F"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FF283F" w:rsidRPr="00716E21" w:rsidRDefault="00FF283F" w:rsidP="00716E21">
            <w:pPr>
              <w:rPr>
                <w:rStyle w:val="Hyperlink"/>
                <w:rFonts w:ascii="Arial" w:eastAsia="Times New Roman" w:hAnsi="Arial" w:cs="Arial"/>
                <w:b w:val="0"/>
                <w:color w:val="auto"/>
                <w:lang w:val="en" w:eastAsia="en-GB"/>
              </w:rPr>
            </w:pPr>
            <w:r w:rsidRPr="00716E21">
              <w:rPr>
                <w:rFonts w:eastAsia="Times New Roman"/>
                <w:lang w:val="en" w:eastAsia="en-GB"/>
              </w:rPr>
              <w:lastRenderedPageBreak/>
              <w:t>Deadline</w:t>
            </w:r>
          </w:p>
        </w:tc>
        <w:tc>
          <w:tcPr>
            <w:tcW w:w="9038" w:type="dxa"/>
          </w:tcPr>
          <w:p w:rsidR="00FF283F" w:rsidRPr="00716E21" w:rsidRDefault="00FF283F"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Applications can be made at any time.</w:t>
            </w:r>
          </w:p>
        </w:tc>
      </w:tr>
      <w:tr w:rsidR="00FF283F"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F283F" w:rsidRPr="00716E21" w:rsidRDefault="00FF283F"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Schools</w:t>
            </w:r>
          </w:p>
        </w:tc>
      </w:tr>
      <w:tr w:rsidR="00FF283F"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FF283F" w:rsidRPr="00716E21" w:rsidRDefault="00FF283F"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FF283F" w:rsidRPr="00716E21" w:rsidRDefault="00FF283F"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p>
        </w:tc>
      </w:tr>
      <w:tr w:rsidR="00FF283F"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F283F" w:rsidRPr="00716E21" w:rsidRDefault="00FF283F"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FF283F" w:rsidRPr="00716E21" w:rsidRDefault="00706447" w:rsidP="00716E21">
            <w:pPr>
              <w:cnfStyle w:val="000000100000" w:firstRow="0" w:lastRow="0" w:firstColumn="0" w:lastColumn="0" w:oddVBand="0" w:evenVBand="0" w:oddHBand="1" w:evenHBand="0" w:firstRowFirstColumn="0" w:firstRowLastColumn="0" w:lastRowFirstColumn="0" w:lastRowLastColumn="0"/>
            </w:pPr>
            <w:hyperlink r:id="rId28" w:history="1">
              <w:r w:rsidR="00FF283F" w:rsidRPr="00716E21">
                <w:rPr>
                  <w:rStyle w:val="Hyperlink"/>
                  <w:rFonts w:ascii="Arial" w:hAnsi="Arial" w:cs="Arial"/>
                </w:rPr>
                <w:t>http://www.magicbreakfast.com/apply-for-magic-breakfast-provision</w:t>
              </w:r>
            </w:hyperlink>
          </w:p>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FF283F" w:rsidRPr="00716E21" w:rsidRDefault="00FF283F" w:rsidP="00716E21">
      <w:pPr>
        <w:rPr>
          <w:b/>
          <w:bCs/>
        </w:rPr>
      </w:pPr>
    </w:p>
    <w:tbl>
      <w:tblPr>
        <w:tblStyle w:val="MediumGrid1-Accent1"/>
        <w:tblW w:w="0" w:type="auto"/>
        <w:tblLook w:val="04A0" w:firstRow="1" w:lastRow="0" w:firstColumn="1" w:lastColumn="0" w:noHBand="0" w:noVBand="1"/>
      </w:tblPr>
      <w:tblGrid>
        <w:gridCol w:w="1526"/>
        <w:gridCol w:w="9038"/>
      </w:tblGrid>
      <w:tr w:rsidR="008F234C" w:rsidRPr="00716E21" w:rsidTr="008F2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F234C" w:rsidRPr="00716E21" w:rsidRDefault="008F234C"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8F234C" w:rsidRPr="00716E21" w:rsidRDefault="008F234C"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b w:val="0"/>
                <w:color w:val="auto"/>
                <w:lang w:val="en-US"/>
              </w:rPr>
            </w:pPr>
            <w:bookmarkStart w:id="19" w:name="_Toc443206863"/>
            <w:r w:rsidRPr="00716E21">
              <w:rPr>
                <w:rFonts w:eastAsia="Times New Roman"/>
                <w:lang w:val="en-US"/>
              </w:rPr>
              <w:t>Funding for UK-Germany World War I Projects</w:t>
            </w:r>
            <w:bookmarkEnd w:id="19"/>
          </w:p>
        </w:tc>
      </w:tr>
      <w:tr w:rsidR="008F234C" w:rsidRPr="00716E21" w:rsidTr="008F2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F234C" w:rsidRPr="00716E21" w:rsidRDefault="008F234C"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8F234C" w:rsidRPr="00716E21" w:rsidRDefault="008F234C"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r w:rsidRPr="00716E21">
              <w:t xml:space="preserve">A new funding opportunity is available for schools and youth groups to bring young people of the UK and Germany together to facilitate an exchange of ideas, joint learning and open discussions on topics related to World War One.   </w:t>
            </w:r>
          </w:p>
        </w:tc>
      </w:tr>
      <w:tr w:rsidR="008F234C" w:rsidRPr="00716E21" w:rsidTr="008F234C">
        <w:tc>
          <w:tcPr>
            <w:cnfStyle w:val="001000000000" w:firstRow="0" w:lastRow="0" w:firstColumn="1" w:lastColumn="0" w:oddVBand="0" w:evenVBand="0" w:oddHBand="0" w:evenHBand="0" w:firstRowFirstColumn="0" w:firstRowLastColumn="0" w:lastRowFirstColumn="0" w:lastRowLastColumn="0"/>
            <w:tcW w:w="1526" w:type="dxa"/>
          </w:tcPr>
          <w:p w:rsidR="008F234C" w:rsidRPr="00716E21" w:rsidRDefault="008F234C"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8F234C" w:rsidRPr="00716E21" w:rsidRDefault="008F234C" w:rsidP="00716E2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Applications are accepted on a rolling basis and your project should have a start date of at least 6 weeks ahead from when you send your application.</w:t>
            </w:r>
          </w:p>
        </w:tc>
      </w:tr>
      <w:tr w:rsidR="008F234C" w:rsidRPr="00716E21" w:rsidTr="008F2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F234C" w:rsidRPr="00716E21" w:rsidRDefault="008F234C"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8F234C" w:rsidRPr="00716E21" w:rsidRDefault="008F234C"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Open to applications from primary and secondary school teachers, trainees and youth workers and is available for projects that have a high level of interaction between young people in the two countries, be it virtual or through a visit/exchange trip.</w:t>
            </w:r>
          </w:p>
        </w:tc>
      </w:tr>
      <w:tr w:rsidR="008F234C" w:rsidRPr="00716E21" w:rsidTr="008F234C">
        <w:tc>
          <w:tcPr>
            <w:cnfStyle w:val="001000000000" w:firstRow="0" w:lastRow="0" w:firstColumn="1" w:lastColumn="0" w:oddVBand="0" w:evenVBand="0" w:oddHBand="0" w:evenHBand="0" w:firstRowFirstColumn="0" w:firstRowLastColumn="0" w:lastRowFirstColumn="0" w:lastRowLastColumn="0"/>
            <w:tcW w:w="1526" w:type="dxa"/>
          </w:tcPr>
          <w:p w:rsidR="008F234C" w:rsidRPr="00716E21" w:rsidRDefault="008F234C"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8F234C" w:rsidRPr="00716E21" w:rsidRDefault="008F234C"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£500 to £5,000</w:t>
            </w:r>
          </w:p>
        </w:tc>
      </w:tr>
      <w:tr w:rsidR="008F234C" w:rsidRPr="00716E21" w:rsidTr="008F2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F234C" w:rsidRPr="00716E21" w:rsidRDefault="008F234C"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8F234C" w:rsidRPr="00716E21" w:rsidRDefault="00706447" w:rsidP="00716E21">
            <w:pPr>
              <w:cnfStyle w:val="000000100000" w:firstRow="0" w:lastRow="0" w:firstColumn="0" w:lastColumn="0" w:oddVBand="0" w:evenVBand="0" w:oddHBand="1" w:evenHBand="0" w:firstRowFirstColumn="0" w:firstRowLastColumn="0" w:lastRowFirstColumn="0" w:lastRowLastColumn="0"/>
            </w:pPr>
            <w:hyperlink r:id="rId29" w:history="1">
              <w:r w:rsidR="008F234C" w:rsidRPr="00716E21">
                <w:rPr>
                  <w:rStyle w:val="Hyperlink"/>
                  <w:rFonts w:ascii="Arial" w:hAnsi="Arial" w:cs="Arial"/>
                </w:rPr>
                <w:t>http://www.ukgermanconnection.org/ww1projects</w:t>
              </w:r>
            </w:hyperlink>
          </w:p>
          <w:p w:rsidR="008F234C" w:rsidRPr="00716E21" w:rsidRDefault="008F234C"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8F234C" w:rsidRPr="00716E21" w:rsidRDefault="008F234C" w:rsidP="00716E21">
      <w:pPr>
        <w:rPr>
          <w:b/>
          <w:bCs/>
        </w:rPr>
      </w:pPr>
    </w:p>
    <w:tbl>
      <w:tblPr>
        <w:tblStyle w:val="MediumGrid1-Accent6"/>
        <w:tblW w:w="0" w:type="auto"/>
        <w:tblLook w:val="04A0" w:firstRow="1" w:lastRow="0" w:firstColumn="1" w:lastColumn="0" w:noHBand="0" w:noVBand="1"/>
      </w:tblPr>
      <w:tblGrid>
        <w:gridCol w:w="1526"/>
        <w:gridCol w:w="9038"/>
      </w:tblGrid>
      <w:tr w:rsidR="00361D0D" w:rsidRPr="00716E21" w:rsidTr="00361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61D0D" w:rsidRPr="00716E21" w:rsidRDefault="00361D0D"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361D0D" w:rsidRPr="00716E21" w:rsidRDefault="001F59F5" w:rsidP="00716E21">
            <w:pPr>
              <w:cnfStyle w:val="100000000000" w:firstRow="1" w:lastRow="0" w:firstColumn="0" w:lastColumn="0" w:oddVBand="0" w:evenVBand="0" w:oddHBand="0" w:evenHBand="0" w:firstRowFirstColumn="0" w:firstRowLastColumn="0" w:lastRowFirstColumn="0" w:lastRowLastColumn="0"/>
              <w:rPr>
                <w:rFonts w:eastAsia="Times New Roman"/>
                <w:lang w:val="en-US"/>
              </w:rPr>
            </w:pPr>
            <w:r w:rsidRPr="00100A76">
              <w:rPr>
                <w:rFonts w:ascii="Arial" w:hAnsi="Arial" w:cs="Arial"/>
                <w:color w:val="FF0000"/>
              </w:rPr>
              <w:sym w:font="Wingdings" w:char="F04A"/>
            </w:r>
            <w:r w:rsidR="00361D0D" w:rsidRPr="00716E21">
              <w:rPr>
                <w:rFonts w:eastAsia="Times New Roman"/>
                <w:lang w:val="en-US"/>
              </w:rPr>
              <w:t>Henry Smith Charity holiday grants for children</w:t>
            </w:r>
            <w:r w:rsidRPr="00100A76">
              <w:rPr>
                <w:rFonts w:ascii="Arial" w:hAnsi="Arial" w:cs="Arial"/>
                <w:color w:val="FF0000"/>
              </w:rPr>
              <w:sym w:font="Wingdings" w:char="F04A"/>
            </w:r>
          </w:p>
        </w:tc>
      </w:tr>
      <w:tr w:rsidR="00361D0D" w:rsidRPr="00716E21" w:rsidTr="0036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61D0D" w:rsidRPr="00716E21" w:rsidRDefault="00361D0D"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361D0D" w:rsidRPr="00716E21" w:rsidRDefault="00361D0D"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333333"/>
              </w:rPr>
            </w:pPr>
            <w:r w:rsidRPr="00716E21">
              <w:t xml:space="preserve">Henry Smith Charity's </w:t>
            </w:r>
            <w:hyperlink r:id="rId30" w:tgtFrame="_blank" w:history="1">
              <w:r w:rsidRPr="00716E21">
                <w:t>holiday grants for children</w:t>
              </w:r>
            </w:hyperlink>
            <w:r w:rsidRPr="00716E21">
              <w:t xml:space="preserve"> scheme to provide children with a recreational holiday or outing they would not otherwise have the opportunity to access</w:t>
            </w:r>
          </w:p>
        </w:tc>
      </w:tr>
      <w:tr w:rsidR="00361D0D" w:rsidRPr="00716E21" w:rsidTr="00361D0D">
        <w:tc>
          <w:tcPr>
            <w:cnfStyle w:val="001000000000" w:firstRow="0" w:lastRow="0" w:firstColumn="1" w:lastColumn="0" w:oddVBand="0" w:evenVBand="0" w:oddHBand="0" w:evenHBand="0" w:firstRowFirstColumn="0" w:firstRowLastColumn="0" w:lastRowFirstColumn="0" w:lastRowLastColumn="0"/>
            <w:tcW w:w="1526" w:type="dxa"/>
          </w:tcPr>
          <w:p w:rsidR="00361D0D" w:rsidRPr="00716E21" w:rsidRDefault="00361D0D"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1F59F5" w:rsidRDefault="001F59F5" w:rsidP="001F59F5">
            <w:pPr>
              <w:numPr>
                <w:ilvl w:val="0"/>
                <w:numId w:val="34"/>
              </w:numPr>
              <w:spacing w:line="31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 xml:space="preserve">Applications accepted </w:t>
            </w:r>
            <w:r>
              <w:rPr>
                <w:rStyle w:val="Strong"/>
                <w:rFonts w:ascii="Arial" w:eastAsia="Times New Roman" w:hAnsi="Arial" w:cs="Arial"/>
                <w:color w:val="333333"/>
                <w:sz w:val="20"/>
                <w:szCs w:val="20"/>
              </w:rPr>
              <w:t>24 November 2016 to 17 March 2017</w:t>
            </w:r>
            <w:r>
              <w:rPr>
                <w:rFonts w:ascii="Arial" w:eastAsia="Times New Roman" w:hAnsi="Arial" w:cs="Arial"/>
                <w:color w:val="333333"/>
                <w:sz w:val="20"/>
                <w:szCs w:val="20"/>
              </w:rPr>
              <w:t xml:space="preserve"> for trips taking place 1 February to 30 April 2017.</w:t>
            </w:r>
          </w:p>
          <w:p w:rsidR="001F59F5" w:rsidRDefault="001F59F5" w:rsidP="001F59F5">
            <w:pPr>
              <w:numPr>
                <w:ilvl w:val="0"/>
                <w:numId w:val="34"/>
              </w:numPr>
              <w:spacing w:line="31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 xml:space="preserve">Applications accepted </w:t>
            </w:r>
            <w:r>
              <w:rPr>
                <w:rStyle w:val="Strong"/>
                <w:rFonts w:ascii="Arial" w:eastAsia="Times New Roman" w:hAnsi="Arial" w:cs="Arial"/>
                <w:color w:val="333333"/>
                <w:sz w:val="20"/>
                <w:szCs w:val="20"/>
              </w:rPr>
              <w:t>1 March to 19 May 2017</w:t>
            </w:r>
            <w:r>
              <w:rPr>
                <w:rFonts w:ascii="Arial" w:eastAsia="Times New Roman" w:hAnsi="Arial" w:cs="Arial"/>
                <w:color w:val="333333"/>
                <w:sz w:val="20"/>
                <w:szCs w:val="20"/>
              </w:rPr>
              <w:t xml:space="preserve"> for trips taking place 1 May to 30 June 2017.</w:t>
            </w:r>
          </w:p>
          <w:p w:rsidR="001F59F5" w:rsidRDefault="001F59F5" w:rsidP="001F59F5">
            <w:pPr>
              <w:numPr>
                <w:ilvl w:val="0"/>
                <w:numId w:val="34"/>
              </w:numPr>
              <w:spacing w:line="31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 xml:space="preserve">Applications accepted </w:t>
            </w:r>
            <w:r>
              <w:rPr>
                <w:rStyle w:val="Strong"/>
                <w:rFonts w:ascii="Arial" w:eastAsia="Times New Roman" w:hAnsi="Arial" w:cs="Arial"/>
                <w:color w:val="333333"/>
                <w:sz w:val="20"/>
                <w:szCs w:val="20"/>
              </w:rPr>
              <w:t>1 May to 21 July 2017</w:t>
            </w:r>
            <w:r>
              <w:rPr>
                <w:rFonts w:ascii="Arial" w:eastAsia="Times New Roman" w:hAnsi="Arial" w:cs="Arial"/>
                <w:color w:val="333333"/>
                <w:sz w:val="20"/>
                <w:szCs w:val="20"/>
              </w:rPr>
              <w:t xml:space="preserve"> for trips taking place 1 July to 31 August 2017.</w:t>
            </w:r>
          </w:p>
          <w:p w:rsidR="001F59F5" w:rsidRDefault="001F59F5" w:rsidP="001F59F5">
            <w:pPr>
              <w:numPr>
                <w:ilvl w:val="0"/>
                <w:numId w:val="34"/>
              </w:numPr>
              <w:spacing w:line="31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20"/>
                <w:szCs w:val="20"/>
              </w:rPr>
            </w:pPr>
            <w:r>
              <w:rPr>
                <w:rFonts w:ascii="Arial" w:eastAsia="Times New Roman" w:hAnsi="Arial" w:cs="Arial"/>
                <w:color w:val="333333"/>
                <w:sz w:val="20"/>
                <w:szCs w:val="20"/>
              </w:rPr>
              <w:t xml:space="preserve">Applications accepted </w:t>
            </w:r>
            <w:r>
              <w:rPr>
                <w:rStyle w:val="Strong"/>
                <w:rFonts w:ascii="Arial" w:eastAsia="Times New Roman" w:hAnsi="Arial" w:cs="Arial"/>
                <w:color w:val="333333"/>
                <w:sz w:val="20"/>
                <w:szCs w:val="20"/>
              </w:rPr>
              <w:t>3 July to 17 November 2017</w:t>
            </w:r>
            <w:r>
              <w:rPr>
                <w:rFonts w:ascii="Arial" w:eastAsia="Times New Roman" w:hAnsi="Arial" w:cs="Arial"/>
                <w:color w:val="333333"/>
                <w:sz w:val="20"/>
                <w:szCs w:val="20"/>
              </w:rPr>
              <w:t xml:space="preserve"> for trips taking place 1 September to 31 December 2017.</w:t>
            </w:r>
          </w:p>
          <w:p w:rsidR="001F59F5" w:rsidRDefault="001F59F5" w:rsidP="001F59F5">
            <w:pPr>
              <w:pStyle w:val="NormalWeb"/>
              <w:spacing w:before="0" w:beforeAutospacing="0" w:after="225" w:afterAutospacing="0" w:line="31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Pr>
                <w:rFonts w:ascii="Arial" w:hAnsi="Arial" w:cs="Arial"/>
                <w:color w:val="333333"/>
                <w:sz w:val="20"/>
                <w:szCs w:val="20"/>
              </w:rPr>
              <w:t>You need to apply at least 6 weeks before the date of the trip.</w:t>
            </w:r>
          </w:p>
          <w:p w:rsidR="00361D0D" w:rsidRPr="00716E21" w:rsidRDefault="001F59F5" w:rsidP="001F59F5">
            <w:pPr>
              <w:pStyle w:val="NormalWeb"/>
              <w:spacing w:before="0" w:beforeAutospacing="0" w:after="225" w:afterAutospacing="0" w:line="315" w:lineRule="atLeast"/>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Pr>
                <w:rStyle w:val="Strong"/>
                <w:rFonts w:ascii="Arial" w:hAnsi="Arial" w:cs="Arial"/>
                <w:color w:val="333333"/>
                <w:sz w:val="20"/>
                <w:szCs w:val="20"/>
              </w:rPr>
              <w:t>Apply as early as possible</w:t>
            </w:r>
            <w:r>
              <w:rPr>
                <w:rFonts w:ascii="Arial" w:hAnsi="Arial" w:cs="Arial"/>
                <w:color w:val="333333"/>
                <w:sz w:val="20"/>
                <w:szCs w:val="20"/>
              </w:rPr>
              <w:t xml:space="preserve"> because decisions are made on a first come, first served basis (within the application periods stated) until funds are spent.</w:t>
            </w:r>
          </w:p>
        </w:tc>
      </w:tr>
      <w:tr w:rsidR="00361D0D" w:rsidRPr="00716E21" w:rsidTr="0036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61D0D" w:rsidRPr="00716E21" w:rsidRDefault="00361D0D"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361D0D" w:rsidRPr="00716E21" w:rsidRDefault="00361D0D" w:rsidP="00716E21">
            <w:pPr>
              <w:cnfStyle w:val="000000100000" w:firstRow="0" w:lastRow="0" w:firstColumn="0" w:lastColumn="0" w:oddVBand="0" w:evenVBand="0" w:oddHBand="1" w:evenHBand="0" w:firstRowFirstColumn="0" w:firstRowLastColumn="0" w:lastRowFirstColumn="0" w:lastRowLastColumn="0"/>
            </w:pPr>
            <w:r w:rsidRPr="00716E21">
              <w:t>Youth groups, not for profit organisations and charities can apply</w:t>
            </w:r>
          </w:p>
        </w:tc>
      </w:tr>
      <w:tr w:rsidR="00361D0D" w:rsidRPr="00716E21" w:rsidTr="00361D0D">
        <w:tc>
          <w:tcPr>
            <w:cnfStyle w:val="001000000000" w:firstRow="0" w:lastRow="0" w:firstColumn="1" w:lastColumn="0" w:oddVBand="0" w:evenVBand="0" w:oddHBand="0" w:evenHBand="0" w:firstRowFirstColumn="0" w:firstRowLastColumn="0" w:lastRowFirstColumn="0" w:lastRowLastColumn="0"/>
            <w:tcW w:w="1526" w:type="dxa"/>
          </w:tcPr>
          <w:p w:rsidR="00361D0D" w:rsidRPr="00716E21" w:rsidRDefault="00361D0D"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361D0D" w:rsidRPr="00716E21" w:rsidRDefault="00361D0D" w:rsidP="00716E21">
            <w:pPr>
              <w:cnfStyle w:val="000000000000" w:firstRow="0" w:lastRow="0" w:firstColumn="0" w:lastColumn="0" w:oddVBand="0" w:evenVBand="0" w:oddHBand="0" w:evenHBand="0" w:firstRowFirstColumn="0" w:firstRowLastColumn="0" w:lastRowFirstColumn="0" w:lastRowLastColumn="0"/>
            </w:pPr>
            <w:r w:rsidRPr="00716E21">
              <w:t>£500 to £2,500 (Maximum grant will be two-thirds of the total cost of the holiday/ trip)</w:t>
            </w:r>
          </w:p>
        </w:tc>
      </w:tr>
      <w:tr w:rsidR="00361D0D" w:rsidRPr="00716E21" w:rsidTr="0036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61D0D" w:rsidRPr="00716E21" w:rsidRDefault="00361D0D"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361D0D" w:rsidRPr="00716E21" w:rsidRDefault="001F59F5" w:rsidP="00716E21">
            <w:pPr>
              <w:cnfStyle w:val="000000100000" w:firstRow="0" w:lastRow="0" w:firstColumn="0" w:lastColumn="0" w:oddVBand="0" w:evenVBand="0" w:oddHBand="1" w:evenHBand="0" w:firstRowFirstColumn="0" w:firstRowLastColumn="0" w:lastRowFirstColumn="0" w:lastRowLastColumn="0"/>
            </w:pPr>
            <w:r w:rsidRPr="001F59F5">
              <w:t>http://www.henrysmithcharity.org.uk/ApplyHols.html</w:t>
            </w:r>
          </w:p>
        </w:tc>
      </w:tr>
    </w:tbl>
    <w:p w:rsidR="00361D0D" w:rsidRPr="00716E21" w:rsidRDefault="00361D0D" w:rsidP="00716E21">
      <w:pPr>
        <w:rPr>
          <w:b/>
          <w:bCs/>
        </w:rPr>
      </w:pPr>
    </w:p>
    <w:tbl>
      <w:tblPr>
        <w:tblStyle w:val="MediumGrid1-Accent2"/>
        <w:tblW w:w="0" w:type="auto"/>
        <w:tblLook w:val="04A0" w:firstRow="1" w:lastRow="0" w:firstColumn="1" w:lastColumn="0" w:noHBand="0" w:noVBand="1"/>
      </w:tblPr>
      <w:tblGrid>
        <w:gridCol w:w="1526"/>
        <w:gridCol w:w="9038"/>
      </w:tblGrid>
      <w:tr w:rsidR="00E358C6" w:rsidRPr="00716E21" w:rsidTr="00E358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358C6" w:rsidRPr="00716E21" w:rsidRDefault="00E358C6"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E358C6" w:rsidRPr="00716E21" w:rsidRDefault="00E358C6"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bookmarkStart w:id="20" w:name="_Toc443728521"/>
            <w:r w:rsidRPr="00716E21">
              <w:rPr>
                <w:lang w:val="en-US"/>
              </w:rPr>
              <w:t>Instant Impact Fund for UK-Germany Youth Trips</w:t>
            </w:r>
            <w:bookmarkEnd w:id="20"/>
          </w:p>
        </w:tc>
      </w:tr>
      <w:tr w:rsidR="00E358C6" w:rsidRPr="00716E21" w:rsidTr="00E3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358C6" w:rsidRPr="00716E21" w:rsidRDefault="00E358C6"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E358C6" w:rsidRPr="00716E21" w:rsidRDefault="00E358C6" w:rsidP="00716E21">
            <w:pPr>
              <w:cnfStyle w:val="000000100000" w:firstRow="0" w:lastRow="0" w:firstColumn="0" w:lastColumn="0" w:oddVBand="0" w:evenVBand="0" w:oddHBand="1" w:evenHBand="0" w:firstRowFirstColumn="0" w:firstRowLastColumn="0" w:lastRowFirstColumn="0" w:lastRowLastColumn="0"/>
            </w:pPr>
            <w:r w:rsidRPr="00716E21">
              <w:t xml:space="preserve">The UK-German Connection's Instant Impact programme provides grants of up to £1,500 for first-time visits between UK-German school and youth partnerships. </w:t>
            </w:r>
          </w:p>
          <w:p w:rsidR="00E358C6" w:rsidRPr="00716E21" w:rsidRDefault="00E358C6" w:rsidP="00716E21">
            <w:pPr>
              <w:cnfStyle w:val="000000100000" w:firstRow="0" w:lastRow="0" w:firstColumn="0" w:lastColumn="0" w:oddVBand="0" w:evenVBand="0" w:oddHBand="1" w:evenHBand="0" w:firstRowFirstColumn="0" w:firstRowLastColumn="0" w:lastRowFirstColumn="0" w:lastRowLastColumn="0"/>
            </w:pPr>
          </w:p>
          <w:p w:rsidR="00E358C6" w:rsidRPr="00716E21" w:rsidRDefault="00E358C6"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r w:rsidRPr="00716E21">
              <w:t xml:space="preserve">To be eligible for funding at least 75% of the time during the visit must be spent taking part in interactive and educational joint activity between young people from the UK and German partner institutions.  The focus should be on collaboration, joint learning, discussion and reflection and there should be a commitment to the sustainability of the link with concrete plans for follow-up and development.  Grants can support costs such as travel, accommodation and project resources </w:t>
            </w:r>
            <w:r w:rsidRPr="00716E21">
              <w:lastRenderedPageBreak/>
              <w:t xml:space="preserve">and will be a part-contribution to the overall costs. </w:t>
            </w:r>
          </w:p>
        </w:tc>
      </w:tr>
      <w:tr w:rsidR="00E358C6" w:rsidRPr="00716E21" w:rsidTr="00E358C6">
        <w:tc>
          <w:tcPr>
            <w:cnfStyle w:val="001000000000" w:firstRow="0" w:lastRow="0" w:firstColumn="1" w:lastColumn="0" w:oddVBand="0" w:evenVBand="0" w:oddHBand="0" w:evenHBand="0" w:firstRowFirstColumn="0" w:firstRowLastColumn="0" w:lastRowFirstColumn="0" w:lastRowLastColumn="0"/>
            <w:tcW w:w="1526" w:type="dxa"/>
          </w:tcPr>
          <w:p w:rsidR="00E358C6" w:rsidRPr="00716E21" w:rsidRDefault="00E358C6" w:rsidP="00716E21">
            <w:pPr>
              <w:rPr>
                <w:rStyle w:val="Hyperlink"/>
                <w:rFonts w:ascii="Arial" w:eastAsia="Times New Roman" w:hAnsi="Arial" w:cs="Arial"/>
                <w:b w:val="0"/>
                <w:color w:val="auto"/>
                <w:lang w:val="en" w:eastAsia="en-GB"/>
              </w:rPr>
            </w:pPr>
            <w:r w:rsidRPr="00716E21">
              <w:rPr>
                <w:rFonts w:eastAsia="Times New Roman"/>
                <w:lang w:val="en" w:eastAsia="en-GB"/>
              </w:rPr>
              <w:lastRenderedPageBreak/>
              <w:t>Deadline</w:t>
            </w:r>
          </w:p>
        </w:tc>
        <w:tc>
          <w:tcPr>
            <w:tcW w:w="9038" w:type="dxa"/>
          </w:tcPr>
          <w:p w:rsidR="00E358C6" w:rsidRPr="00716E21" w:rsidRDefault="00E358C6" w:rsidP="00716E2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Applications can be submitted at any time but should be for activities that are at least six weeks ahead.</w:t>
            </w:r>
          </w:p>
        </w:tc>
      </w:tr>
      <w:tr w:rsidR="00E358C6" w:rsidRPr="00716E21" w:rsidTr="00E3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358C6" w:rsidRPr="00716E21" w:rsidRDefault="00E358C6"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E358C6" w:rsidRPr="00716E21" w:rsidRDefault="00E358C6"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UK-German school and youth partnerships</w:t>
            </w:r>
          </w:p>
        </w:tc>
      </w:tr>
      <w:tr w:rsidR="00E358C6" w:rsidRPr="00716E21" w:rsidTr="00E358C6">
        <w:tc>
          <w:tcPr>
            <w:cnfStyle w:val="001000000000" w:firstRow="0" w:lastRow="0" w:firstColumn="1" w:lastColumn="0" w:oddVBand="0" w:evenVBand="0" w:oddHBand="0" w:evenHBand="0" w:firstRowFirstColumn="0" w:firstRowLastColumn="0" w:lastRowFirstColumn="0" w:lastRowLastColumn="0"/>
            <w:tcW w:w="1526" w:type="dxa"/>
          </w:tcPr>
          <w:p w:rsidR="00E358C6" w:rsidRPr="00716E21" w:rsidRDefault="00E358C6"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E358C6" w:rsidRPr="00716E21" w:rsidRDefault="00E358C6"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up to £1,500</w:t>
            </w:r>
          </w:p>
        </w:tc>
      </w:tr>
      <w:tr w:rsidR="00E358C6" w:rsidRPr="00716E21" w:rsidTr="00E3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358C6" w:rsidRPr="00716E21" w:rsidRDefault="00E358C6"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E358C6" w:rsidRPr="00716E21" w:rsidRDefault="00706447" w:rsidP="00716E21">
            <w:pPr>
              <w:cnfStyle w:val="000000100000" w:firstRow="0" w:lastRow="0" w:firstColumn="0" w:lastColumn="0" w:oddVBand="0" w:evenVBand="0" w:oddHBand="1" w:evenHBand="0" w:firstRowFirstColumn="0" w:firstRowLastColumn="0" w:lastRowFirstColumn="0" w:lastRowLastColumn="0"/>
            </w:pPr>
            <w:hyperlink r:id="rId31" w:history="1">
              <w:r w:rsidR="00E358C6" w:rsidRPr="00716E21">
                <w:rPr>
                  <w:rStyle w:val="Hyperlink"/>
                  <w:rFonts w:ascii="Arial" w:hAnsi="Arial" w:cs="Arial"/>
                </w:rPr>
                <w:t>http://www.ukgermanconnection.org/instantimpact</w:t>
              </w:r>
            </w:hyperlink>
          </w:p>
          <w:p w:rsidR="00E358C6" w:rsidRPr="00716E21" w:rsidRDefault="00E358C6"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3E3988" w:rsidRPr="00716E21" w:rsidRDefault="003E3988" w:rsidP="00716E21"/>
    <w:tbl>
      <w:tblPr>
        <w:tblStyle w:val="MediumGrid1-Accent3"/>
        <w:tblW w:w="0" w:type="auto"/>
        <w:tblLook w:val="04A0" w:firstRow="1" w:lastRow="0" w:firstColumn="1" w:lastColumn="0" w:noHBand="0" w:noVBand="1"/>
      </w:tblPr>
      <w:tblGrid>
        <w:gridCol w:w="1526"/>
        <w:gridCol w:w="9038"/>
      </w:tblGrid>
      <w:tr w:rsidR="003E3988" w:rsidRPr="00716E21" w:rsidTr="00814F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E3988" w:rsidRPr="00716E21" w:rsidRDefault="003E3988"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3E3988" w:rsidRPr="00716E21" w:rsidRDefault="003E3988" w:rsidP="00716E21">
            <w:pPr>
              <w:cnfStyle w:val="100000000000" w:firstRow="1"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Fie</w:t>
            </w:r>
            <w:r w:rsidR="00814F49" w:rsidRPr="00716E21">
              <w:t>ld Studies Council Bursary Fund</w:t>
            </w:r>
          </w:p>
        </w:tc>
      </w:tr>
      <w:tr w:rsidR="003E3988" w:rsidRPr="00716E21" w:rsidTr="00814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E3988" w:rsidRPr="00716E21" w:rsidRDefault="003E3988"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3E3988" w:rsidRPr="00716E21" w:rsidRDefault="003E3988"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r w:rsidRPr="00716E21">
              <w:t xml:space="preserve">The Field Studies Council (FSC) is an environmental education charity providing information and opportunities for people of all ages and abilities to discover, explore, and understand the environment.  </w:t>
            </w:r>
          </w:p>
        </w:tc>
      </w:tr>
      <w:tr w:rsidR="003E3988" w:rsidRPr="00716E21" w:rsidTr="00814F49">
        <w:tc>
          <w:tcPr>
            <w:cnfStyle w:val="001000000000" w:firstRow="0" w:lastRow="0" w:firstColumn="1" w:lastColumn="0" w:oddVBand="0" w:evenVBand="0" w:oddHBand="0" w:evenHBand="0" w:firstRowFirstColumn="0" w:firstRowLastColumn="0" w:lastRowFirstColumn="0" w:lastRowLastColumn="0"/>
            <w:tcW w:w="1526" w:type="dxa"/>
          </w:tcPr>
          <w:p w:rsidR="003E3988" w:rsidRPr="00716E21" w:rsidRDefault="003E3988"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3E3988" w:rsidRPr="00716E21" w:rsidRDefault="003E3988" w:rsidP="00716E2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Applications can be made at any time but must be submitted at least 4 weeks before the course starts.</w:t>
            </w:r>
          </w:p>
        </w:tc>
      </w:tr>
      <w:tr w:rsidR="003E3988" w:rsidRPr="00716E21" w:rsidTr="00814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E3988" w:rsidRPr="00716E21" w:rsidRDefault="003E3988"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3E3988" w:rsidRPr="00716E21" w:rsidRDefault="003E3988"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Schools that have young people (aged 4-19) from the 10% most deprived areas in the UK and Ireland can apply for support through the FSC Bursary Fund in order to take part in FSC curriculum focussed courses.  </w:t>
            </w:r>
          </w:p>
        </w:tc>
      </w:tr>
      <w:tr w:rsidR="003E3988" w:rsidRPr="00716E21" w:rsidTr="00814F49">
        <w:tc>
          <w:tcPr>
            <w:cnfStyle w:val="001000000000" w:firstRow="0" w:lastRow="0" w:firstColumn="1" w:lastColumn="0" w:oddVBand="0" w:evenVBand="0" w:oddHBand="0" w:evenHBand="0" w:firstRowFirstColumn="0" w:firstRowLastColumn="0" w:lastRowFirstColumn="0" w:lastRowLastColumn="0"/>
            <w:tcW w:w="1526" w:type="dxa"/>
          </w:tcPr>
          <w:p w:rsidR="003E3988" w:rsidRPr="00716E21" w:rsidRDefault="003E3988"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3E3988" w:rsidRPr="00716E21" w:rsidRDefault="003E3988"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The bursaries are up to a maximum of £80% of the curriculum course fees and schools can apply for up to £1,500 for residential courses and £450 for day visits per academic year.  Applications from schools with a group size of more than 30 students of whom at least 50% are eligible for bursary support will be considered on an individual basis.</w:t>
            </w:r>
          </w:p>
        </w:tc>
      </w:tr>
      <w:tr w:rsidR="003E3988" w:rsidRPr="00716E21" w:rsidTr="00814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E3988" w:rsidRPr="00716E21" w:rsidRDefault="003E3988"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3E3988" w:rsidRPr="00716E21" w:rsidRDefault="0070644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hyperlink r:id="rId32" w:history="1">
              <w:r w:rsidR="003E3988" w:rsidRPr="00716E21">
                <w:rPr>
                  <w:rStyle w:val="Hyperlink"/>
                  <w:rFonts w:ascii="Arial" w:hAnsi="Arial" w:cs="Arial"/>
                </w:rPr>
                <w:t>http://www.field-studies-council.org/about/the-fsc-bursary-fund.aspx</w:t>
              </w:r>
            </w:hyperlink>
          </w:p>
        </w:tc>
      </w:tr>
    </w:tbl>
    <w:p w:rsidR="00C43417" w:rsidRPr="00716E21" w:rsidRDefault="00C43417"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1"/>
        <w:tblW w:w="0" w:type="auto"/>
        <w:tblLook w:val="04A0" w:firstRow="1" w:lastRow="0" w:firstColumn="1" w:lastColumn="0" w:noHBand="0" w:noVBand="1"/>
      </w:tblPr>
      <w:tblGrid>
        <w:gridCol w:w="1526"/>
        <w:gridCol w:w="9038"/>
      </w:tblGrid>
      <w:tr w:rsidR="00C43417" w:rsidRPr="00716E21" w:rsidTr="00C434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43417" w:rsidRPr="00716E21" w:rsidRDefault="00C43417"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C43417" w:rsidRPr="00716E21" w:rsidRDefault="00C43417" w:rsidP="00716E21">
            <w:pPr>
              <w:cnfStyle w:val="100000000000" w:firstRow="1"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 xml:space="preserve">The Youth Hostel Association "Breaks for Kids" fund is open for applications </w:t>
            </w:r>
          </w:p>
        </w:tc>
      </w:tr>
      <w:tr w:rsidR="00C43417" w:rsidRPr="00716E21" w:rsidTr="00C43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43417" w:rsidRPr="00716E21" w:rsidRDefault="00C43417"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C43417" w:rsidRPr="00716E21" w:rsidRDefault="00C43417"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r w:rsidRPr="00716E21">
              <w:t>Funding may be available for schools/groups who have a provisional booking with a Youth Hostel in England or Wales and who have yet to pay the balance on their stay. </w:t>
            </w:r>
          </w:p>
        </w:tc>
      </w:tr>
      <w:tr w:rsidR="00C43417" w:rsidRPr="00716E21" w:rsidTr="00C43417">
        <w:tc>
          <w:tcPr>
            <w:cnfStyle w:val="001000000000" w:firstRow="0" w:lastRow="0" w:firstColumn="1" w:lastColumn="0" w:oddVBand="0" w:evenVBand="0" w:oddHBand="0" w:evenHBand="0" w:firstRowFirstColumn="0" w:firstRowLastColumn="0" w:lastRowFirstColumn="0" w:lastRowLastColumn="0"/>
            <w:tcW w:w="1526" w:type="dxa"/>
          </w:tcPr>
          <w:p w:rsidR="00C43417" w:rsidRPr="00716E21" w:rsidRDefault="00C43417"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C43417" w:rsidRPr="00716E21" w:rsidRDefault="00C43417" w:rsidP="00716E2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Applications must be received at least eight weeks in advance of your arrival date and grants are deducted from the final bill.</w:t>
            </w:r>
          </w:p>
        </w:tc>
      </w:tr>
      <w:tr w:rsidR="00C43417" w:rsidRPr="00716E21" w:rsidTr="00C43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43417" w:rsidRPr="00716E21" w:rsidRDefault="00C43417"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C43417" w:rsidRPr="00716E21" w:rsidRDefault="00C4341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Disadvantaged young people.  These are young people under the age of 18 who receive either free school meals, or whose family receive housing benefit or income support</w:t>
            </w:r>
          </w:p>
        </w:tc>
      </w:tr>
      <w:tr w:rsidR="00C43417" w:rsidRPr="00716E21" w:rsidTr="00C43417">
        <w:tc>
          <w:tcPr>
            <w:cnfStyle w:val="001000000000" w:firstRow="0" w:lastRow="0" w:firstColumn="1" w:lastColumn="0" w:oddVBand="0" w:evenVBand="0" w:oddHBand="0" w:evenHBand="0" w:firstRowFirstColumn="0" w:firstRowLastColumn="0" w:lastRowFirstColumn="0" w:lastRowLastColumn="0"/>
            <w:tcW w:w="1526" w:type="dxa"/>
          </w:tcPr>
          <w:p w:rsidR="00C43417" w:rsidRPr="00716E21" w:rsidRDefault="00C43417"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C43417" w:rsidRPr="00716E21" w:rsidRDefault="00C43417"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 xml:space="preserve">This is a discretionary fund </w:t>
            </w:r>
          </w:p>
        </w:tc>
      </w:tr>
      <w:tr w:rsidR="00C43417" w:rsidRPr="00716E21" w:rsidTr="00C43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43417" w:rsidRPr="00716E21" w:rsidRDefault="00C43417"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C43417" w:rsidRPr="00716E21" w:rsidRDefault="00706447" w:rsidP="00716E21">
            <w:pPr>
              <w:cnfStyle w:val="000000100000" w:firstRow="0" w:lastRow="0" w:firstColumn="0" w:lastColumn="0" w:oddVBand="0" w:evenVBand="0" w:oddHBand="1" w:evenHBand="0" w:firstRowFirstColumn="0" w:firstRowLastColumn="0" w:lastRowFirstColumn="0" w:lastRowLastColumn="0"/>
            </w:pPr>
            <w:hyperlink r:id="rId33" w:history="1">
              <w:r w:rsidR="00C43417" w:rsidRPr="00716E21">
                <w:rPr>
                  <w:rStyle w:val="Hyperlink"/>
                  <w:rFonts w:ascii="Arial" w:hAnsi="Arial" w:cs="Arial"/>
                </w:rPr>
                <w:t>http://www.yha.org.uk/school-trips/breaks-for-kids</w:t>
              </w:r>
            </w:hyperlink>
          </w:p>
          <w:p w:rsidR="00C43417" w:rsidRPr="00716E21" w:rsidRDefault="00C4341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8C3D25" w:rsidRPr="00716E21" w:rsidRDefault="008C3D25" w:rsidP="00716E21"/>
    <w:tbl>
      <w:tblPr>
        <w:tblStyle w:val="MediumGrid1-Accent6"/>
        <w:tblW w:w="0" w:type="auto"/>
        <w:tblLook w:val="04A0" w:firstRow="1" w:lastRow="0" w:firstColumn="1" w:lastColumn="0" w:noHBand="0" w:noVBand="1"/>
      </w:tblPr>
      <w:tblGrid>
        <w:gridCol w:w="1526"/>
        <w:gridCol w:w="9038"/>
      </w:tblGrid>
      <w:tr w:rsidR="008C3D25" w:rsidRPr="00716E21" w:rsidTr="00142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8C3D25" w:rsidRPr="00716E21" w:rsidRDefault="008C3D25"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8C3D25" w:rsidRPr="00716E21" w:rsidRDefault="008C3D25"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proofErr w:type="spellStart"/>
            <w:r w:rsidRPr="00716E21">
              <w:t>Morrisons</w:t>
            </w:r>
            <w:proofErr w:type="spellEnd"/>
            <w:r w:rsidRPr="00716E21">
              <w:t xml:space="preserve"> Foundation - new website and online application process</w:t>
            </w:r>
          </w:p>
        </w:tc>
      </w:tr>
      <w:tr w:rsidR="008C3D25" w:rsidRPr="00716E21" w:rsidTr="0014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FABF8F" w:themeFill="accent6" w:themeFillTint="99"/>
            <w:hideMark/>
          </w:tcPr>
          <w:p w:rsidR="008C3D25" w:rsidRPr="00716E21" w:rsidRDefault="008C3D25"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FABF8F" w:themeFill="accent6" w:themeFillTint="99"/>
          </w:tcPr>
          <w:p w:rsidR="008C3D25" w:rsidRPr="00716E21" w:rsidRDefault="008C3D25" w:rsidP="00716E21">
            <w:pPr>
              <w:cnfStyle w:val="000000100000" w:firstRow="0" w:lastRow="0" w:firstColumn="0" w:lastColumn="0" w:oddVBand="0" w:evenVBand="0" w:oddHBand="1" w:evenHBand="0" w:firstRowFirstColumn="0" w:firstRowLastColumn="0" w:lastRowFirstColumn="0" w:lastRowLastColumn="0"/>
            </w:pPr>
            <w:r w:rsidRPr="00716E21">
              <w:t xml:space="preserve">Our aim is to improve people's lives in the UK. We do so by providing grants to support projects carried out by charities registered in the UK. As a Bradford born retailer we want to give something back to the city, which is why a percentage of the Foundation's money is being </w:t>
            </w:r>
            <w:proofErr w:type="spellStart"/>
            <w:r w:rsidRPr="00716E21">
              <w:t>ringfenced</w:t>
            </w:r>
            <w:proofErr w:type="spellEnd"/>
            <w:r w:rsidRPr="00716E21">
              <w:t xml:space="preserve"> for activities in Bradford.</w:t>
            </w:r>
          </w:p>
        </w:tc>
      </w:tr>
      <w:tr w:rsidR="008C3D25" w:rsidRPr="00716E21" w:rsidTr="00142521">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8C3D25" w:rsidRPr="00716E21" w:rsidRDefault="008C3D25"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8C3D25" w:rsidRPr="00716E21" w:rsidRDefault="008C3D25" w:rsidP="00716E21">
            <w:pPr>
              <w:cnfStyle w:val="000000000000" w:firstRow="0" w:lastRow="0" w:firstColumn="0" w:lastColumn="0" w:oddVBand="0" w:evenVBand="0" w:oddHBand="0" w:evenHBand="0" w:firstRowFirstColumn="0" w:firstRowLastColumn="0" w:lastRowFirstColumn="0" w:lastRowLastColumn="0"/>
            </w:pPr>
            <w:proofErr w:type="spellStart"/>
            <w:r w:rsidRPr="00716E21">
              <w:t>ongoing</w:t>
            </w:r>
            <w:proofErr w:type="spellEnd"/>
          </w:p>
        </w:tc>
      </w:tr>
      <w:tr w:rsidR="008C3D25" w:rsidRPr="00716E21" w:rsidTr="0014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8C3D25" w:rsidRPr="00716E21" w:rsidRDefault="008C3D25"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8C3D25" w:rsidRPr="00716E21" w:rsidRDefault="008C3D25" w:rsidP="00716E21">
            <w:pPr>
              <w:cnfStyle w:val="000000100000" w:firstRow="0" w:lastRow="0" w:firstColumn="0" w:lastColumn="0" w:oddVBand="0" w:evenVBand="0" w:oddHBand="1" w:evenHBand="0" w:firstRowFirstColumn="0" w:firstRowLastColumn="0" w:lastRowFirstColumn="0" w:lastRowLastColumn="0"/>
            </w:pPr>
            <w:r w:rsidRPr="00716E21">
              <w:t>Registered Charities (so you will need to work with charitable partners)</w:t>
            </w:r>
          </w:p>
        </w:tc>
      </w:tr>
      <w:tr w:rsidR="008C3D25" w:rsidRPr="00716E21" w:rsidTr="00142521">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8C3D25" w:rsidRPr="00716E21" w:rsidRDefault="008C3D25"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8C3D25" w:rsidRPr="00716E21" w:rsidRDefault="008C3D25" w:rsidP="00716E21">
            <w:pPr>
              <w:cnfStyle w:val="000000000000" w:firstRow="0" w:lastRow="0" w:firstColumn="0" w:lastColumn="0" w:oddVBand="0" w:evenVBand="0" w:oddHBand="0" w:evenHBand="0" w:firstRowFirstColumn="0" w:firstRowLastColumn="0" w:lastRowFirstColumn="0" w:lastRowLastColumn="0"/>
            </w:pPr>
            <w:r w:rsidRPr="00716E21">
              <w:t>£5,000-£20,000</w:t>
            </w:r>
          </w:p>
        </w:tc>
      </w:tr>
      <w:tr w:rsidR="008C3D25" w:rsidRPr="00716E21" w:rsidTr="0014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8C3D25" w:rsidRPr="00716E21" w:rsidRDefault="008C3D25"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8C3D25" w:rsidRPr="00716E21" w:rsidRDefault="0070644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34" w:history="1">
              <w:r w:rsidR="008C3D25" w:rsidRPr="00716E21">
                <w:rPr>
                  <w:color w:val="0000FF"/>
                  <w:u w:val="single"/>
                  <w:lang w:eastAsia="en-GB"/>
                </w:rPr>
                <w:t>https://www.morrisonsfoundation.com/funding.html</w:t>
              </w:r>
            </w:hyperlink>
          </w:p>
        </w:tc>
      </w:tr>
    </w:tbl>
    <w:p w:rsidR="008C3D25" w:rsidRPr="00716E21" w:rsidRDefault="008C3D25" w:rsidP="00716E21"/>
    <w:tbl>
      <w:tblPr>
        <w:tblStyle w:val="MediumGrid1-Accent2"/>
        <w:tblW w:w="0" w:type="auto"/>
        <w:tblLook w:val="04A0" w:firstRow="1" w:lastRow="0" w:firstColumn="1" w:lastColumn="0" w:noHBand="0" w:noVBand="1"/>
      </w:tblPr>
      <w:tblGrid>
        <w:gridCol w:w="1526"/>
        <w:gridCol w:w="9038"/>
      </w:tblGrid>
      <w:tr w:rsidR="003D6A80" w:rsidRPr="00716E21" w:rsidTr="003D6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hideMark/>
          </w:tcPr>
          <w:p w:rsidR="003D6A80" w:rsidRPr="00716E21" w:rsidRDefault="003D6A80"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t>New Connecting Classrooms Programme</w:t>
            </w:r>
            <w:r w:rsidRPr="00716E21">
              <w:rPr>
                <w:color w:val="FF0000"/>
              </w:rPr>
              <w:t xml:space="preserve"> </w:t>
            </w:r>
          </w:p>
        </w:tc>
      </w:tr>
      <w:tr w:rsidR="003D6A80" w:rsidRPr="00716E21" w:rsidTr="003D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3D6A80" w:rsidRPr="00716E21" w:rsidRDefault="003D6A80" w:rsidP="00716E21">
            <w:pPr>
              <w:cnfStyle w:val="000000100000" w:firstRow="0" w:lastRow="0" w:firstColumn="0" w:lastColumn="0" w:oddVBand="0" w:evenVBand="0" w:oddHBand="1" w:evenHBand="0" w:firstRowFirstColumn="0" w:firstRowLastColumn="0" w:lastRowFirstColumn="0" w:lastRowLastColumn="0"/>
              <w:rPr>
                <w:rFonts w:eastAsia="Times New Roman"/>
                <w:lang w:val="en" w:eastAsia="en-GB"/>
              </w:rPr>
            </w:pPr>
            <w:r w:rsidRPr="00716E21">
              <w:rPr>
                <w:rFonts w:eastAsia="Times New Roman"/>
                <w:lang w:val="en" w:eastAsia="en-GB"/>
              </w:rPr>
              <w:t xml:space="preserve">The British Council’s Connecting Classrooms </w:t>
            </w:r>
            <w:proofErr w:type="spellStart"/>
            <w:r w:rsidRPr="00716E21">
              <w:rPr>
                <w:rFonts w:eastAsia="Times New Roman"/>
                <w:lang w:val="en" w:eastAsia="en-GB"/>
              </w:rPr>
              <w:t>programme</w:t>
            </w:r>
            <w:proofErr w:type="spellEnd"/>
            <w:r w:rsidRPr="00716E21">
              <w:rPr>
                <w:rFonts w:eastAsia="Times New Roman"/>
                <w:lang w:val="en" w:eastAsia="en-GB"/>
              </w:rPr>
              <w:t xml:space="preserve"> will run from 2015-2018 and will support teachers and school leaders worldwide to integrate a range of core skills into the curriculum.</w:t>
            </w:r>
          </w:p>
          <w:p w:rsidR="003D6A80" w:rsidRPr="00716E21" w:rsidRDefault="003D6A80"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p>
        </w:tc>
      </w:tr>
      <w:tr w:rsidR="003D6A80" w:rsidRPr="00716E21" w:rsidTr="003D6A80">
        <w:tc>
          <w:tcPr>
            <w:cnfStyle w:val="001000000000" w:firstRow="0" w:lastRow="0" w:firstColumn="1" w:lastColumn="0" w:oddVBand="0" w:evenVBand="0" w:oddHBand="0" w:evenHBand="0" w:firstRowFirstColumn="0" w:firstRowLastColumn="0" w:lastRowFirstColumn="0" w:lastRowLastColumn="0"/>
            <w:tcW w:w="1526" w:type="dxa"/>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3D6A80" w:rsidRPr="00716E21" w:rsidRDefault="003D6A80"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lang w:val="en" w:eastAsia="en-GB"/>
              </w:rPr>
              <w:t>refer to website</w:t>
            </w:r>
          </w:p>
        </w:tc>
      </w:tr>
      <w:tr w:rsidR="003D6A80" w:rsidRPr="00716E21" w:rsidTr="003D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3D6A80" w:rsidRPr="00716E21" w:rsidRDefault="003D6A80"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r w:rsidRPr="00716E21">
              <w:rPr>
                <w:rFonts w:eastAsia="Times New Roman"/>
                <w:color w:val="333333"/>
                <w:lang w:val="en" w:eastAsia="en-GB"/>
              </w:rPr>
              <w:t>schools</w:t>
            </w:r>
          </w:p>
        </w:tc>
      </w:tr>
      <w:tr w:rsidR="003D6A80" w:rsidRPr="00716E21" w:rsidTr="003D6A80">
        <w:tc>
          <w:tcPr>
            <w:cnfStyle w:val="001000000000" w:firstRow="0" w:lastRow="0" w:firstColumn="1" w:lastColumn="0" w:oddVBand="0" w:evenVBand="0" w:oddHBand="0" w:evenHBand="0" w:firstRowFirstColumn="0" w:firstRowLastColumn="0" w:lastRowFirstColumn="0" w:lastRowLastColumn="0"/>
            <w:tcW w:w="1526" w:type="dxa"/>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3D6A80" w:rsidRPr="00716E21" w:rsidRDefault="003D6A80"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lang w:val="en" w:eastAsia="en-GB"/>
              </w:rPr>
              <w:t>TBC</w:t>
            </w:r>
          </w:p>
        </w:tc>
      </w:tr>
      <w:tr w:rsidR="003D6A80" w:rsidRPr="00716E21" w:rsidTr="003D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 xml:space="preserve">Contact &amp; </w:t>
            </w:r>
            <w:r w:rsidRPr="00716E21">
              <w:rPr>
                <w:rFonts w:eastAsia="Times New Roman"/>
                <w:lang w:val="en" w:eastAsia="en-GB"/>
              </w:rPr>
              <w:lastRenderedPageBreak/>
              <w:t>Web Link</w:t>
            </w:r>
          </w:p>
        </w:tc>
        <w:tc>
          <w:tcPr>
            <w:tcW w:w="9038" w:type="dxa"/>
          </w:tcPr>
          <w:p w:rsidR="003D6A80" w:rsidRPr="00716E21" w:rsidRDefault="00706447"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hyperlink r:id="rId35" w:history="1">
              <w:r w:rsidR="003D6A80" w:rsidRPr="00716E21">
                <w:rPr>
                  <w:color w:val="0000FF"/>
                  <w:u w:val="single"/>
                </w:rPr>
                <w:t>https://schoolsonline.britishcouncil.org/content/connecting-classrooms-programme</w:t>
              </w:r>
            </w:hyperlink>
          </w:p>
        </w:tc>
      </w:tr>
    </w:tbl>
    <w:p w:rsidR="003D6A80" w:rsidRPr="00716E21" w:rsidRDefault="003D6A80" w:rsidP="00716E21">
      <w:pPr>
        <w:rPr>
          <w:rFonts w:eastAsia="Times New Roman"/>
          <w:lang w:val="en-US"/>
        </w:rPr>
      </w:pPr>
    </w:p>
    <w:tbl>
      <w:tblPr>
        <w:tblStyle w:val="MediumGrid1-Accent3"/>
        <w:tblW w:w="0" w:type="auto"/>
        <w:tblLook w:val="04A0" w:firstRow="1" w:lastRow="0" w:firstColumn="1" w:lastColumn="0" w:noHBand="0" w:noVBand="1"/>
      </w:tblPr>
      <w:tblGrid>
        <w:gridCol w:w="1526"/>
        <w:gridCol w:w="9038"/>
      </w:tblGrid>
      <w:tr w:rsidR="00E50FA3" w:rsidRPr="00716E21" w:rsidTr="00E50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50FA3" w:rsidRPr="00716E21" w:rsidRDefault="00E50FA3"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E50FA3" w:rsidRPr="00716E21" w:rsidRDefault="00E50FA3"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t>Institute of Mathematics Education Grant Scheme</w:t>
            </w:r>
          </w:p>
        </w:tc>
      </w:tr>
      <w:tr w:rsidR="00E50FA3" w:rsidRPr="00716E21" w:rsidTr="00E50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50FA3" w:rsidRPr="00716E21" w:rsidRDefault="00E50FA3"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E50FA3" w:rsidRPr="00716E21" w:rsidRDefault="00E50FA3" w:rsidP="00716E21">
            <w:pPr>
              <w:cnfStyle w:val="000000100000" w:firstRow="0" w:lastRow="0" w:firstColumn="0" w:lastColumn="0" w:oddVBand="0" w:evenVBand="0" w:oddHBand="1" w:evenHBand="0" w:firstRowFirstColumn="0" w:firstRowLastColumn="0" w:lastRowFirstColumn="0" w:lastRowLastColumn="0"/>
            </w:pPr>
            <w:r w:rsidRPr="00716E21">
              <w:t xml:space="preserve">grant to help with the costs of running or attending an educational activity relating to mathematics </w:t>
            </w:r>
          </w:p>
          <w:p w:rsidR="00E50FA3" w:rsidRPr="00716E21" w:rsidRDefault="00E50FA3" w:rsidP="00716E21">
            <w:pPr>
              <w:cnfStyle w:val="000000100000" w:firstRow="0" w:lastRow="0" w:firstColumn="0" w:lastColumn="0" w:oddVBand="0" w:evenVBand="0" w:oddHBand="1" w:evenHBand="0" w:firstRowFirstColumn="0" w:firstRowLastColumn="0" w:lastRowFirstColumn="0" w:lastRowLastColumn="0"/>
            </w:pPr>
            <w:r w:rsidRPr="00716E21">
              <w:t>Hosting a mathematics event, e.g. Maths Trails, Maths Competitions</w:t>
            </w:r>
          </w:p>
          <w:p w:rsidR="00E50FA3" w:rsidRPr="00716E21" w:rsidRDefault="00E50FA3" w:rsidP="00716E21">
            <w:pPr>
              <w:cnfStyle w:val="000000100000" w:firstRow="0" w:lastRow="0" w:firstColumn="0" w:lastColumn="0" w:oddVBand="0" w:evenVBand="0" w:oddHBand="1" w:evenHBand="0" w:firstRowFirstColumn="0" w:firstRowLastColumn="0" w:lastRowFirstColumn="0" w:lastRowLastColumn="0"/>
            </w:pPr>
            <w:r w:rsidRPr="00716E21">
              <w:t>Attendance at appropriate conferences, e.g. Mathematics Works</w:t>
            </w:r>
          </w:p>
          <w:p w:rsidR="00E50FA3" w:rsidRPr="00716E21" w:rsidRDefault="00E50FA3" w:rsidP="00716E21">
            <w:pPr>
              <w:cnfStyle w:val="000000100000" w:firstRow="0" w:lastRow="0" w:firstColumn="0" w:lastColumn="0" w:oddVBand="0" w:evenVBand="0" w:oddHBand="1" w:evenHBand="0" w:firstRowFirstColumn="0" w:firstRowLastColumn="0" w:lastRowFirstColumn="0" w:lastRowLastColumn="0"/>
            </w:pPr>
            <w:r w:rsidRPr="00716E21">
              <w:t>Travel expenses to attend appropriate events</w:t>
            </w:r>
          </w:p>
          <w:p w:rsidR="00E50FA3" w:rsidRPr="00716E21" w:rsidRDefault="00E50FA3" w:rsidP="00716E21">
            <w:pPr>
              <w:cnfStyle w:val="000000100000" w:firstRow="0" w:lastRow="0" w:firstColumn="0" w:lastColumn="0" w:oddVBand="0" w:evenVBand="0" w:oddHBand="1" w:evenHBand="0" w:firstRowFirstColumn="0" w:firstRowLastColumn="0" w:lastRowFirstColumn="0" w:lastRowLastColumn="0"/>
            </w:pPr>
            <w:r w:rsidRPr="00716E21">
              <w:t xml:space="preserve">Supply cover required for the teacher to attend the appropriate event; etc.  </w:t>
            </w:r>
          </w:p>
          <w:p w:rsidR="00E50FA3" w:rsidRPr="00716E21" w:rsidRDefault="00E50FA3"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r w:rsidR="00E50FA3" w:rsidRPr="00716E21" w:rsidTr="00E50FA3">
        <w:tc>
          <w:tcPr>
            <w:cnfStyle w:val="001000000000" w:firstRow="0" w:lastRow="0" w:firstColumn="1" w:lastColumn="0" w:oddVBand="0" w:evenVBand="0" w:oddHBand="0" w:evenHBand="0" w:firstRowFirstColumn="0" w:firstRowLastColumn="0" w:lastRowFirstColumn="0" w:lastRowLastColumn="0"/>
            <w:tcW w:w="1526" w:type="dxa"/>
          </w:tcPr>
          <w:p w:rsidR="00E50FA3" w:rsidRPr="00716E21" w:rsidRDefault="00E50FA3"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E50FA3" w:rsidRPr="00716E21" w:rsidRDefault="00E50FA3"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Applications can be submitted at any time.</w:t>
            </w:r>
          </w:p>
        </w:tc>
      </w:tr>
      <w:tr w:rsidR="00E50FA3" w:rsidRPr="00716E21" w:rsidTr="00E50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50FA3" w:rsidRPr="00716E21" w:rsidRDefault="00E50FA3"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E50FA3" w:rsidRPr="00716E21" w:rsidRDefault="00E50FA3"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secondary schools or primary schools working in partnership with a secondary school, FE or HEI</w:t>
            </w:r>
          </w:p>
        </w:tc>
      </w:tr>
      <w:tr w:rsidR="00E50FA3" w:rsidRPr="00716E21" w:rsidTr="00E50FA3">
        <w:tc>
          <w:tcPr>
            <w:cnfStyle w:val="001000000000" w:firstRow="0" w:lastRow="0" w:firstColumn="1" w:lastColumn="0" w:oddVBand="0" w:evenVBand="0" w:oddHBand="0" w:evenHBand="0" w:firstRowFirstColumn="0" w:firstRowLastColumn="0" w:lastRowFirstColumn="0" w:lastRowLastColumn="0"/>
            <w:tcW w:w="1526" w:type="dxa"/>
          </w:tcPr>
          <w:p w:rsidR="00E50FA3" w:rsidRPr="00716E21" w:rsidRDefault="00E50FA3"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E50FA3" w:rsidRPr="00716E21" w:rsidRDefault="00E50FA3"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£600</w:t>
            </w:r>
          </w:p>
        </w:tc>
      </w:tr>
      <w:tr w:rsidR="00E50FA3" w:rsidRPr="00716E21" w:rsidTr="00E50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50FA3" w:rsidRPr="00716E21" w:rsidRDefault="00E50FA3"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E50FA3" w:rsidRPr="00716E21" w:rsidRDefault="0070644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hyperlink r:id="rId36" w:anchor="earm" w:history="1">
              <w:r w:rsidR="00E50FA3" w:rsidRPr="00716E21">
                <w:rPr>
                  <w:rStyle w:val="Hyperlink"/>
                  <w:rFonts w:ascii="Arial" w:hAnsi="Arial" w:cs="Arial"/>
                </w:rPr>
                <w:t>http://ima.org.uk/about_us/support_and_grants/education_grant_scheme.cfm.html#earm</w:t>
              </w:r>
            </w:hyperlink>
          </w:p>
        </w:tc>
      </w:tr>
    </w:tbl>
    <w:p w:rsidR="00E50FA3" w:rsidRPr="00716E21" w:rsidRDefault="00E50FA3" w:rsidP="00716E21">
      <w:pPr>
        <w:rPr>
          <w:rFonts w:eastAsia="Times New Roman"/>
          <w:lang w:val="en-US"/>
        </w:rPr>
      </w:pPr>
    </w:p>
    <w:tbl>
      <w:tblPr>
        <w:tblStyle w:val="MediumGrid1-Accent4"/>
        <w:tblW w:w="0" w:type="auto"/>
        <w:tblLook w:val="04A0" w:firstRow="1" w:lastRow="0" w:firstColumn="1" w:lastColumn="0" w:noHBand="0" w:noVBand="1"/>
      </w:tblPr>
      <w:tblGrid>
        <w:gridCol w:w="1526"/>
        <w:gridCol w:w="9038"/>
      </w:tblGrid>
      <w:tr w:rsidR="000E50ED" w:rsidRPr="00716E21" w:rsidTr="000E5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E50ED" w:rsidRPr="00716E21" w:rsidRDefault="000E50ED"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0E50ED" w:rsidRPr="00716E21" w:rsidRDefault="000E50ED"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Wooden Spoon Society's Capital Grants programme</w:t>
            </w:r>
          </w:p>
        </w:tc>
      </w:tr>
      <w:tr w:rsidR="000E50ED" w:rsidRPr="00716E21" w:rsidTr="000E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E50ED" w:rsidRPr="00716E21" w:rsidRDefault="000E50ED"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0E50ED" w:rsidRPr="00716E21" w:rsidRDefault="000E50ED"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color w:val="auto"/>
              </w:rPr>
            </w:pPr>
            <w:r w:rsidRPr="00716E21">
              <w:rPr>
                <w:rFonts w:eastAsia="Times New Roman"/>
                <w:b/>
                <w:lang w:val="en-US"/>
              </w:rPr>
              <w:t>Equipment Grants for Mentally &amp; Physically Disadvantaged Children</w:t>
            </w:r>
            <w:r w:rsidR="00057D0E" w:rsidRPr="00716E21">
              <w:rPr>
                <w:rFonts w:eastAsia="Times New Roman"/>
                <w:b/>
                <w:lang w:val="en-US"/>
              </w:rPr>
              <w:t xml:space="preserve">: </w:t>
            </w:r>
            <w:r w:rsidR="00057D0E" w:rsidRPr="00716E21">
              <w:rPr>
                <w:rFonts w:eastAsia="Times New Roman"/>
              </w:rPr>
              <w:t xml:space="preserve">Buildings and extensions, Equipment &amp; activity aids, Sensory rooms and gardens, Playgrounds and sports areas, Transport and soft playrooms. </w:t>
            </w:r>
          </w:p>
        </w:tc>
      </w:tr>
      <w:tr w:rsidR="000E50ED" w:rsidRPr="00716E21" w:rsidTr="000E50ED">
        <w:tc>
          <w:tcPr>
            <w:cnfStyle w:val="001000000000" w:firstRow="0" w:lastRow="0" w:firstColumn="1" w:lastColumn="0" w:oddVBand="0" w:evenVBand="0" w:oddHBand="0" w:evenHBand="0" w:firstRowFirstColumn="0" w:firstRowLastColumn="0" w:lastRowFirstColumn="0" w:lastRowLastColumn="0"/>
            <w:tcW w:w="1526" w:type="dxa"/>
          </w:tcPr>
          <w:p w:rsidR="000E50ED" w:rsidRPr="00716E21" w:rsidRDefault="000E50ED"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0E50ED" w:rsidRPr="00716E21" w:rsidRDefault="000E50ED"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b/>
                <w:lang w:val="en" w:eastAsia="en-GB"/>
              </w:rPr>
            </w:pPr>
            <w:proofErr w:type="spellStart"/>
            <w:r w:rsidRPr="00716E21">
              <w:t>Ongoing</w:t>
            </w:r>
            <w:proofErr w:type="spellEnd"/>
          </w:p>
        </w:tc>
      </w:tr>
      <w:tr w:rsidR="000E50ED" w:rsidRPr="00716E21" w:rsidTr="000E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E50ED" w:rsidRPr="00716E21" w:rsidRDefault="000E50ED"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0E50ED" w:rsidRPr="00716E21" w:rsidRDefault="000E50ED"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Schools and not for profit organisations. The Society require a minimum of one Wooden Spoon membership to be taken out by a representative of the applicant organisation. </w:t>
            </w:r>
          </w:p>
        </w:tc>
      </w:tr>
      <w:tr w:rsidR="000E50ED" w:rsidRPr="00716E21" w:rsidTr="000E50ED">
        <w:tc>
          <w:tcPr>
            <w:cnfStyle w:val="001000000000" w:firstRow="0" w:lastRow="0" w:firstColumn="1" w:lastColumn="0" w:oddVBand="0" w:evenVBand="0" w:oddHBand="0" w:evenHBand="0" w:firstRowFirstColumn="0" w:firstRowLastColumn="0" w:lastRowFirstColumn="0" w:lastRowLastColumn="0"/>
            <w:tcW w:w="1526" w:type="dxa"/>
          </w:tcPr>
          <w:p w:rsidR="000E50ED" w:rsidRPr="00716E21" w:rsidRDefault="000E50ED"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0E50ED" w:rsidRPr="00716E21" w:rsidRDefault="000E50ED"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Typically between £8k and £23k.</w:t>
            </w:r>
          </w:p>
        </w:tc>
      </w:tr>
      <w:tr w:rsidR="000E50ED" w:rsidRPr="00716E21" w:rsidTr="000E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E50ED" w:rsidRPr="00716E21" w:rsidRDefault="000E50ED"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0E50ED" w:rsidRPr="00716E21" w:rsidRDefault="0070644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hyperlink r:id="rId37" w:history="1">
              <w:r w:rsidR="000E50ED" w:rsidRPr="00716E21">
                <w:rPr>
                  <w:rStyle w:val="Hyperlink"/>
                  <w:rFonts w:ascii="Arial" w:hAnsi="Arial" w:cs="Arial"/>
                </w:rPr>
                <w:t>https://www.woodenspoon.org.uk/apply-for-funds</w:t>
              </w:r>
            </w:hyperlink>
            <w:r w:rsidR="000E50ED" w:rsidRPr="00716E21">
              <w:rPr>
                <w:color w:val="0000FF"/>
              </w:rPr>
              <w:t xml:space="preserve"> </w:t>
            </w:r>
          </w:p>
        </w:tc>
      </w:tr>
    </w:tbl>
    <w:p w:rsidR="000E50ED" w:rsidRPr="00716E21" w:rsidRDefault="000E50ED" w:rsidP="00716E21">
      <w:pPr>
        <w:rPr>
          <w:b/>
          <w:color w:val="C0504D" w:themeColor="accent2"/>
          <w:u w:val="single"/>
        </w:rPr>
      </w:pPr>
    </w:p>
    <w:tbl>
      <w:tblPr>
        <w:tblStyle w:val="MediumGrid1-Accent1"/>
        <w:tblW w:w="0" w:type="auto"/>
        <w:tblLook w:val="04A0" w:firstRow="1" w:lastRow="0" w:firstColumn="1" w:lastColumn="0" w:noHBand="0" w:noVBand="1"/>
      </w:tblPr>
      <w:tblGrid>
        <w:gridCol w:w="1526"/>
        <w:gridCol w:w="9038"/>
      </w:tblGrid>
      <w:tr w:rsidR="00A014FB" w:rsidRPr="00716E21" w:rsidTr="00A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color w:val="auto"/>
                <w:lang w:val="en"/>
              </w:rPr>
            </w:pPr>
            <w:r w:rsidRPr="00716E21">
              <w:rPr>
                <w:rFonts w:eastAsia="Times New Roman"/>
                <w:lang w:val="en"/>
              </w:rPr>
              <w:t>FUNDING</w:t>
            </w:r>
          </w:p>
        </w:tc>
        <w:tc>
          <w:tcPr>
            <w:tcW w:w="9038" w:type="dxa"/>
          </w:tcPr>
          <w:p w:rsidR="00A014FB" w:rsidRPr="00716E21" w:rsidRDefault="00A014FB"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lang w:val="en-US"/>
              </w:rPr>
              <w:t xml:space="preserve">The Japan Society Small Grants </w:t>
            </w:r>
            <w:proofErr w:type="spellStart"/>
            <w:r w:rsidRPr="00716E21">
              <w:rPr>
                <w:rFonts w:eastAsia="Times New Roman"/>
                <w:lang w:val="en-US"/>
              </w:rPr>
              <w:t>Programme</w:t>
            </w:r>
            <w:proofErr w:type="spellEnd"/>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r w:rsidRPr="00716E21">
              <w:t>schools, colleges and community based organisations</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r w:rsidRPr="00716E21">
              <w:t>£1,000 or less</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A014FB" w:rsidRPr="00716E21" w:rsidRDefault="0070644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38" w:history="1">
              <w:r w:rsidR="00A014FB" w:rsidRPr="00716E21">
                <w:rPr>
                  <w:rStyle w:val="Hyperlink"/>
                  <w:rFonts w:ascii="Arial" w:hAnsi="Arial" w:cs="Arial"/>
                  <w:lang w:eastAsia="en-GB"/>
                </w:rPr>
                <w:t>http://www.japansociety.org.uk/grants/</w:t>
              </w:r>
            </w:hyperlink>
          </w:p>
        </w:tc>
      </w:tr>
    </w:tbl>
    <w:p w:rsidR="00A014FB" w:rsidRPr="00716E21" w:rsidRDefault="00A014FB" w:rsidP="00716E21">
      <w:pPr>
        <w:rPr>
          <w:b/>
          <w:color w:val="C0504D" w:themeColor="accent2"/>
          <w:u w:val="single"/>
        </w:rPr>
      </w:pPr>
    </w:p>
    <w:tbl>
      <w:tblPr>
        <w:tblStyle w:val="MediumGrid1-Accent6"/>
        <w:tblW w:w="0" w:type="auto"/>
        <w:tblLook w:val="04A0" w:firstRow="1" w:lastRow="0" w:firstColumn="1" w:lastColumn="0" w:noHBand="0" w:noVBand="1"/>
      </w:tblPr>
      <w:tblGrid>
        <w:gridCol w:w="1526"/>
        <w:gridCol w:w="9038"/>
      </w:tblGrid>
      <w:tr w:rsidR="00A014FB" w:rsidRPr="00716E21" w:rsidTr="00A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Pr>
          <w:p w:rsidR="00A014FB" w:rsidRPr="00716E21" w:rsidRDefault="00A014FB"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lang w:val="en" w:eastAsia="en-GB"/>
              </w:rPr>
              <w:t>UK-Germany Partnership Visit Funding</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r w:rsidRPr="00716E21">
              <w:rPr>
                <w:rFonts w:eastAsia="Times New Roman"/>
                <w:lang w:val="en" w:eastAsia="en-GB"/>
              </w:rPr>
              <w:t>Ongoing partnerships between UK and German schools</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014FB" w:rsidRPr="00716E21" w:rsidRDefault="00A014FB" w:rsidP="00716E21">
            <w:pPr>
              <w:rPr>
                <w:rStyle w:val="Hyperlink"/>
                <w:rFonts w:ascii="Arial" w:eastAsia="Times New Roman" w:hAnsi="Arial" w:cs="Arial"/>
                <w:b w:val="0"/>
                <w:color w:val="auto"/>
                <w:lang w:val="en"/>
              </w:rPr>
            </w:pP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r w:rsidRPr="00716E21">
              <w:rPr>
                <w:rFonts w:eastAsia="Times New Roman"/>
                <w:lang w:val="en" w:eastAsia="en-GB"/>
              </w:rPr>
              <w:t>Grants of up to £1,000</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A014FB" w:rsidRPr="00716E21" w:rsidRDefault="00706447" w:rsidP="00716E21">
            <w:pPr>
              <w:cnfStyle w:val="000000100000" w:firstRow="0" w:lastRow="0" w:firstColumn="0" w:lastColumn="0" w:oddVBand="0" w:evenVBand="0" w:oddHBand="1" w:evenHBand="0" w:firstRowFirstColumn="0" w:firstRowLastColumn="0" w:lastRowFirstColumn="0" w:lastRowLastColumn="0"/>
            </w:pPr>
            <w:hyperlink r:id="rId39" w:history="1">
              <w:r w:rsidR="00A014FB" w:rsidRPr="00716E21">
                <w:rPr>
                  <w:color w:val="0000FF"/>
                  <w:u w:val="single"/>
                </w:rPr>
                <w:t>http://www.ukgermanconnection.org/partnershipvisits</w:t>
              </w:r>
            </w:hyperlink>
          </w:p>
        </w:tc>
      </w:tr>
    </w:tbl>
    <w:p w:rsidR="00A014FB" w:rsidRPr="00716E21" w:rsidRDefault="00A014FB" w:rsidP="00716E21">
      <w:pPr>
        <w:rPr>
          <w:b/>
          <w:color w:val="C0504D" w:themeColor="accent2"/>
          <w:u w:val="single"/>
        </w:rPr>
      </w:pPr>
    </w:p>
    <w:tbl>
      <w:tblPr>
        <w:tblStyle w:val="MediumGrid1-Accent4"/>
        <w:tblW w:w="0" w:type="auto"/>
        <w:tblLook w:val="04A0" w:firstRow="1" w:lastRow="0" w:firstColumn="1" w:lastColumn="0" w:noHBand="0" w:noVBand="1"/>
      </w:tblPr>
      <w:tblGrid>
        <w:gridCol w:w="1526"/>
        <w:gridCol w:w="9038"/>
      </w:tblGrid>
      <w:tr w:rsidR="00A014FB" w:rsidRPr="00716E21" w:rsidTr="00A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Pr>
          <w:p w:rsidR="00A014FB" w:rsidRPr="00716E21" w:rsidRDefault="00A014FB"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lang w:val="en" w:eastAsia="en-GB"/>
              </w:rPr>
              <w:t>Tap Water Awards</w:t>
            </w:r>
            <w:r w:rsidR="003825F1" w:rsidRPr="00716E21">
              <w:rPr>
                <w:rFonts w:eastAsia="Times New Roman"/>
                <w:lang w:eastAsia="en-GB"/>
              </w:rPr>
              <w:t xml:space="preserve"> to Promote Use of Tap Water</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r w:rsidRPr="00716E21">
              <w:t>schools projects that significantly reduce their reliance on single-use plastics and the amount of plastic waste through promoting the use of tap water</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r w:rsidRPr="00716E21">
              <w:t>on going</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3825F1" w:rsidP="00716E21">
            <w:pPr>
              <w:cnfStyle w:val="000000100000" w:firstRow="0" w:lastRow="0" w:firstColumn="0" w:lastColumn="0" w:oddVBand="0" w:evenVBand="0" w:oddHBand="1" w:evenHBand="0" w:firstRowFirstColumn="0" w:firstRowLastColumn="0" w:lastRowFirstColumn="0" w:lastRowLastColumn="0"/>
            </w:pPr>
            <w:r w:rsidRPr="00716E21">
              <w:t>Grants are available to Schools, Colleges and Universities for projects that significantly reduce their reliance on single-use plastics and plastic waste.  Grants are available to support educational establishments install mains fed drinking water machines and using reusable bottles. The Awards will however not pay for activities or services that schools have a statutory responsibility to provide</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r w:rsidRPr="00716E21">
              <w:t>Grants of between £300 and £3,000 are available</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lastRenderedPageBreak/>
              <w:t>Contact &amp; Web Link</w:t>
            </w:r>
          </w:p>
        </w:tc>
        <w:tc>
          <w:tcPr>
            <w:tcW w:w="9038" w:type="dxa"/>
          </w:tcPr>
          <w:p w:rsidR="00A014FB" w:rsidRPr="00716E21" w:rsidRDefault="0070644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40" w:history="1">
              <w:r w:rsidR="00A014FB" w:rsidRPr="00716E21">
                <w:rPr>
                  <w:rStyle w:val="Hyperlink"/>
                  <w:rFonts w:ascii="Arial" w:hAnsi="Arial" w:cs="Arial"/>
                </w:rPr>
                <w:t>http://www.tapwater.org/grants</w:t>
              </w:r>
            </w:hyperlink>
          </w:p>
        </w:tc>
      </w:tr>
    </w:tbl>
    <w:p w:rsidR="00A014FB" w:rsidRPr="00716E21" w:rsidRDefault="00A014FB" w:rsidP="00716E21">
      <w:pPr>
        <w:rPr>
          <w:b/>
          <w:color w:val="C0504D" w:themeColor="accent2"/>
          <w:u w:val="single"/>
        </w:rPr>
      </w:pPr>
    </w:p>
    <w:tbl>
      <w:tblPr>
        <w:tblStyle w:val="MediumGrid1-Accent2"/>
        <w:tblW w:w="0" w:type="auto"/>
        <w:tblLook w:val="04A0" w:firstRow="1" w:lastRow="0" w:firstColumn="1" w:lastColumn="0" w:noHBand="0" w:noVBand="1"/>
      </w:tblPr>
      <w:tblGrid>
        <w:gridCol w:w="1526"/>
        <w:gridCol w:w="9038"/>
      </w:tblGrid>
      <w:tr w:rsidR="00A014FB" w:rsidRPr="00716E21" w:rsidTr="00A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Pr>
          <w:p w:rsidR="00A014FB" w:rsidRPr="00716E21" w:rsidRDefault="00A014FB"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t>Instant Impact Fund for UK-Germany Youth Trips</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r w:rsidRPr="00716E21">
              <w:t>any time but should be for activities that are 6 weeks ahead</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r w:rsidRPr="00716E21">
              <w:t>75% of the time during the visit must be spent taking part in interactive and educational joint activity between young people from the UK and German partner institutions</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r w:rsidRPr="00716E21">
              <w:t>Up to £1,000</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r w:rsidRPr="00716E21">
              <w:rPr>
                <w:color w:val="548DD4" w:themeColor="text2" w:themeTint="99"/>
              </w:rPr>
              <w:t>www.ukgermanconnections.org/instantimpact</w:t>
            </w:r>
          </w:p>
        </w:tc>
      </w:tr>
    </w:tbl>
    <w:p w:rsidR="00A014FB" w:rsidRPr="00716E21" w:rsidRDefault="00A014FB" w:rsidP="00716E21">
      <w:pPr>
        <w:rPr>
          <w:b/>
          <w:color w:val="C0504D" w:themeColor="accent2"/>
          <w:u w:val="single"/>
        </w:rPr>
      </w:pPr>
    </w:p>
    <w:tbl>
      <w:tblPr>
        <w:tblStyle w:val="MediumGrid1-Accent3"/>
        <w:tblW w:w="0" w:type="auto"/>
        <w:tblLook w:val="04A0" w:firstRow="1" w:lastRow="0" w:firstColumn="1" w:lastColumn="0" w:noHBand="0" w:noVBand="1"/>
      </w:tblPr>
      <w:tblGrid>
        <w:gridCol w:w="1526"/>
        <w:gridCol w:w="9038"/>
      </w:tblGrid>
      <w:tr w:rsidR="00A014FB" w:rsidRPr="00716E21" w:rsidTr="00A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Pr>
          <w:p w:rsidR="00A014FB" w:rsidRPr="00716E21" w:rsidRDefault="00A014FB"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t>Foyle Foundation Schools Library Programme</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3825F1" w:rsidP="00716E21">
            <w:pPr>
              <w:cnfStyle w:val="000000100000" w:firstRow="0" w:lastRow="0" w:firstColumn="0" w:lastColumn="0" w:oddVBand="0" w:evenVBand="0" w:oddHBand="1" w:evenHBand="0" w:firstRowFirstColumn="0" w:firstRowLastColumn="0" w:lastRowFirstColumn="0" w:lastRowLastColumn="0"/>
            </w:pPr>
            <w:r w:rsidRPr="00716E21">
              <w:t>Priority will be given to funding library books and considerations given towards library software, necessary IT equipment and specialist seating/desks. Preference will be given to schools who can clearly demonstrate that their library can be maintained and renewed in the future.</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3825F1" w:rsidRPr="00716E21" w:rsidRDefault="003825F1" w:rsidP="00716E21">
            <w:pPr>
              <w:cnfStyle w:val="000000000000" w:firstRow="0" w:lastRow="0" w:firstColumn="0" w:lastColumn="0" w:oddVBand="0" w:evenVBand="0" w:oddHBand="0" w:evenHBand="0" w:firstRowFirstColumn="0" w:firstRowLastColumn="0" w:lastRowFirstColumn="0" w:lastRowLastColumn="0"/>
            </w:pPr>
            <w:r w:rsidRPr="00716E21">
              <w:t xml:space="preserve">Applications can be submitted </w:t>
            </w:r>
            <w:r w:rsidRPr="00716E21">
              <w:rPr>
                <w:b/>
              </w:rPr>
              <w:t>at any time</w:t>
            </w:r>
            <w:r w:rsidRPr="00716E21">
              <w:t>.</w:t>
            </w:r>
          </w:p>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3825F1" w:rsidP="00716E21">
            <w:pPr>
              <w:cnfStyle w:val="000000100000" w:firstRow="0" w:lastRow="0" w:firstColumn="0" w:lastColumn="0" w:oddVBand="0" w:evenVBand="0" w:oddHBand="1" w:evenHBand="0" w:firstRowFirstColumn="0" w:firstRowLastColumn="0" w:lastRowFirstColumn="0" w:lastRowLastColumn="0"/>
            </w:pPr>
            <w:r w:rsidRPr="00716E21">
              <w:t xml:space="preserve">State funded schools as well as dedicated schools that do not have or want to improve their libraries can apply for funding through the Foyle Foundation Schools Library Programme. </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3825F1" w:rsidP="00716E21">
            <w:pPr>
              <w:cnfStyle w:val="000000000000" w:firstRow="0" w:lastRow="0" w:firstColumn="0" w:lastColumn="0" w:oddVBand="0" w:evenVBand="0" w:oddHBand="0" w:evenHBand="0" w:firstRowFirstColumn="0" w:firstRowLastColumn="0" w:lastRowFirstColumn="0" w:lastRowLastColumn="0"/>
            </w:pPr>
            <w:r w:rsidRPr="00716E21">
              <w:t>between £3,000 and £10,000</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3825F1" w:rsidRPr="00716E21" w:rsidRDefault="00706447" w:rsidP="00716E21">
            <w:pPr>
              <w:cnfStyle w:val="000000100000" w:firstRow="0" w:lastRow="0" w:firstColumn="0" w:lastColumn="0" w:oddVBand="0" w:evenVBand="0" w:oddHBand="1" w:evenHBand="0" w:firstRowFirstColumn="0" w:firstRowLastColumn="0" w:lastRowFirstColumn="0" w:lastRowLastColumn="0"/>
              <w:rPr>
                <w:color w:val="548DD4" w:themeColor="text2" w:themeTint="99"/>
              </w:rPr>
            </w:pPr>
            <w:hyperlink r:id="rId41" w:history="1">
              <w:r w:rsidR="003825F1" w:rsidRPr="00716E21">
                <w:rPr>
                  <w:rStyle w:val="Hyperlink"/>
                  <w:rFonts w:ascii="Arial" w:hAnsi="Arial" w:cs="Arial"/>
                </w:rPr>
                <w:t>www.foylefoundation.org.uk/how-to-apply/state-schools.php</w:t>
              </w:r>
            </w:hyperlink>
          </w:p>
          <w:p w:rsidR="00A014FB" w:rsidRPr="00716E21" w:rsidRDefault="0070644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42" w:history="1">
              <w:r w:rsidR="003825F1" w:rsidRPr="00716E21">
                <w:rPr>
                  <w:rStyle w:val="Hyperlink"/>
                  <w:rFonts w:ascii="Arial" w:hAnsi="Arial" w:cs="Arial"/>
                </w:rPr>
                <w:t>http://www.foylefoundation.org.uk/how-to-apply/state-schools.php</w:t>
              </w:r>
            </w:hyperlink>
          </w:p>
        </w:tc>
      </w:tr>
    </w:tbl>
    <w:p w:rsidR="00A014FB" w:rsidRPr="00716E21" w:rsidRDefault="00A014FB" w:rsidP="00716E21">
      <w:pPr>
        <w:rPr>
          <w:b/>
          <w:color w:val="C0504D" w:themeColor="accent2"/>
          <w:u w:val="single"/>
        </w:rPr>
      </w:pPr>
    </w:p>
    <w:tbl>
      <w:tblPr>
        <w:tblStyle w:val="MediumGrid1-Accent6"/>
        <w:tblW w:w="0" w:type="auto"/>
        <w:tblLook w:val="04A0" w:firstRow="1" w:lastRow="0" w:firstColumn="1" w:lastColumn="0" w:noHBand="0" w:noVBand="1"/>
      </w:tblPr>
      <w:tblGrid>
        <w:gridCol w:w="1526"/>
        <w:gridCol w:w="9038"/>
      </w:tblGrid>
      <w:tr w:rsidR="00A014FB" w:rsidRPr="00716E21" w:rsidTr="00A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A014FB" w:rsidRPr="00716E21" w:rsidRDefault="003825F1"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t>UK-German Connection Fund for WW1 Projects</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A014FB" w:rsidRPr="00716E21" w:rsidRDefault="003825F1" w:rsidP="00716E21">
            <w:pPr>
              <w:cnfStyle w:val="000000000000" w:firstRow="0" w:lastRow="0" w:firstColumn="0" w:lastColumn="0" w:oddVBand="0" w:evenVBand="0" w:oddHBand="0" w:evenHBand="0" w:firstRowFirstColumn="0" w:firstRowLastColumn="0" w:lastRowFirstColumn="0" w:lastRowLastColumn="0"/>
            </w:pPr>
            <w:r w:rsidRPr="00716E21">
              <w:t>any time but should be for activities that are 6 weeks ahead</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A014FB" w:rsidRPr="00716E21" w:rsidRDefault="003825F1" w:rsidP="00716E21">
            <w:pPr>
              <w:cnfStyle w:val="000000100000" w:firstRow="0" w:lastRow="0" w:firstColumn="0" w:lastColumn="0" w:oddVBand="0" w:evenVBand="0" w:oddHBand="1" w:evenHBand="0" w:firstRowFirstColumn="0" w:firstRowLastColumn="0" w:lastRowFirstColumn="0" w:lastRowLastColumn="0"/>
            </w:pPr>
            <w:r w:rsidRPr="00716E21">
              <w:t>Schools and Youth Groups in the UK and Germany</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A014FB" w:rsidRPr="00716E21" w:rsidRDefault="003825F1" w:rsidP="00716E21">
            <w:pPr>
              <w:cnfStyle w:val="000000000000" w:firstRow="0" w:lastRow="0" w:firstColumn="0" w:lastColumn="0" w:oddVBand="0" w:evenVBand="0" w:oddHBand="0" w:evenHBand="0" w:firstRowFirstColumn="0" w:firstRowLastColumn="0" w:lastRowFirstColumn="0" w:lastRowLastColumn="0"/>
            </w:pPr>
            <w:r w:rsidRPr="00716E21">
              <w:t>£500 to £5,000</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A014FB" w:rsidRPr="00716E21" w:rsidRDefault="003825F1"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r w:rsidRPr="00716E21">
              <w:rPr>
                <w:color w:val="548DD4" w:themeColor="text2" w:themeTint="99"/>
              </w:rPr>
              <w:t>www.ukgermanconnection.org/ww1projects</w:t>
            </w:r>
          </w:p>
        </w:tc>
      </w:tr>
    </w:tbl>
    <w:p w:rsidR="00A014FB" w:rsidRPr="00716E21" w:rsidRDefault="00A014FB" w:rsidP="00716E21">
      <w:pPr>
        <w:rPr>
          <w:b/>
          <w:color w:val="C0504D" w:themeColor="accent2"/>
          <w:u w:val="single"/>
        </w:rPr>
      </w:pPr>
    </w:p>
    <w:tbl>
      <w:tblPr>
        <w:tblStyle w:val="MediumGrid1-Accent5"/>
        <w:tblW w:w="0" w:type="auto"/>
        <w:tblLook w:val="04A0" w:firstRow="1" w:lastRow="0" w:firstColumn="1" w:lastColumn="0" w:noHBand="0" w:noVBand="1"/>
      </w:tblPr>
      <w:tblGrid>
        <w:gridCol w:w="1526"/>
        <w:gridCol w:w="9038"/>
      </w:tblGrid>
      <w:tr w:rsidR="00A014FB" w:rsidRPr="00716E21" w:rsidTr="00382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Pr>
          <w:p w:rsidR="00A014FB" w:rsidRPr="00716E21" w:rsidRDefault="003825F1"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color w:val="333333"/>
                <w:lang w:val="en" w:eastAsia="en-GB"/>
              </w:rPr>
              <w:t>£1 Million Bursary Fund for Cadet Units in State Schools (England)</w:t>
            </w: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p>
        </w:tc>
      </w:tr>
      <w:tr w:rsidR="00A014FB" w:rsidRPr="00716E21" w:rsidTr="003825F1">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3825F1" w:rsidP="00716E21">
            <w:pPr>
              <w:cnfStyle w:val="000000100000" w:firstRow="0" w:lastRow="0" w:firstColumn="0" w:lastColumn="0" w:oddVBand="0" w:evenVBand="0" w:oddHBand="1" w:evenHBand="0" w:firstRowFirstColumn="0" w:firstRowLastColumn="0" w:lastRowFirstColumn="0" w:lastRowLastColumn="0"/>
            </w:pPr>
            <w:r w:rsidRPr="00716E21">
              <w:rPr>
                <w:rFonts w:eastAsia="Times New Roman"/>
                <w:color w:val="333333"/>
                <w:lang w:val="en" w:eastAsia="en-GB"/>
              </w:rPr>
              <w:t>State schools, aiding the funding of expeditions, first aid, sailing and leadership training</w:t>
            </w:r>
          </w:p>
        </w:tc>
      </w:tr>
      <w:tr w:rsidR="00A014FB" w:rsidRPr="00716E21" w:rsidTr="003825F1">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3825F1" w:rsidP="00716E21">
            <w:pPr>
              <w:cnfStyle w:val="000000000000" w:firstRow="0" w:lastRow="0" w:firstColumn="0" w:lastColumn="0" w:oddVBand="0" w:evenVBand="0" w:oddHBand="0" w:evenHBand="0" w:firstRowFirstColumn="0" w:firstRowLastColumn="0" w:lastRowFirstColumn="0" w:lastRowLastColumn="0"/>
            </w:pPr>
            <w:r w:rsidRPr="00716E21">
              <w:rPr>
                <w:rFonts w:eastAsia="Times New Roman"/>
                <w:color w:val="333333"/>
                <w:lang w:val="en" w:eastAsia="en-GB"/>
              </w:rPr>
              <w:t>£1 million fund</w:t>
            </w: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A014FB" w:rsidRPr="00716E21" w:rsidRDefault="0070644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43" w:history="1">
              <w:r w:rsidR="003825F1" w:rsidRPr="00716E21">
                <w:rPr>
                  <w:rFonts w:eastAsia="Times New Roman"/>
                  <w:color w:val="0088CC"/>
                  <w:lang w:val="en" w:eastAsia="en-GB"/>
                </w:rPr>
                <w:t>Cadet Bursary Scheme</w:t>
              </w:r>
            </w:hyperlink>
          </w:p>
        </w:tc>
      </w:tr>
    </w:tbl>
    <w:p w:rsidR="00A014FB" w:rsidRPr="00716E21" w:rsidRDefault="00A014FB" w:rsidP="00716E21">
      <w:pPr>
        <w:rPr>
          <w:b/>
          <w:color w:val="C0504D" w:themeColor="accent2"/>
          <w:u w:val="single"/>
        </w:rPr>
      </w:pPr>
    </w:p>
    <w:tbl>
      <w:tblPr>
        <w:tblStyle w:val="MediumGrid1-Accent4"/>
        <w:tblW w:w="0" w:type="auto"/>
        <w:tblLook w:val="04A0" w:firstRow="1" w:lastRow="0" w:firstColumn="1" w:lastColumn="0" w:noHBand="0" w:noVBand="1"/>
      </w:tblPr>
      <w:tblGrid>
        <w:gridCol w:w="1526"/>
        <w:gridCol w:w="9038"/>
      </w:tblGrid>
      <w:tr w:rsidR="00A014FB" w:rsidRPr="00716E21" w:rsidTr="00382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Pr>
          <w:p w:rsidR="00A014FB" w:rsidRPr="00716E21" w:rsidRDefault="003825F1"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lang w:eastAsia="en-GB"/>
              </w:rPr>
              <w:t>Equipment Grants for Mentally &amp; Physically Disadvantaged Children</w:t>
            </w: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D1739A" w:rsidP="00716E21">
            <w:pPr>
              <w:cnfStyle w:val="000000100000" w:firstRow="0" w:lastRow="0" w:firstColumn="0" w:lastColumn="0" w:oddVBand="0" w:evenVBand="0" w:oddHBand="1" w:evenHBand="0" w:firstRowFirstColumn="0" w:firstRowLastColumn="0" w:lastRowFirstColumn="0" w:lastRowLastColumn="0"/>
            </w:pPr>
            <w:r w:rsidRPr="00716E21">
              <w:t xml:space="preserve">Wooden Spoon is the British and Irish Rugby charity which supports mentally, physically disadvantaged children. Funding is available for: </w:t>
            </w:r>
            <w:r w:rsidRPr="00716E21">
              <w:rPr>
                <w:rFonts w:eastAsia="Times New Roman"/>
              </w:rPr>
              <w:t>buildings and extensions</w:t>
            </w:r>
            <w:r w:rsidRPr="00716E21">
              <w:t xml:space="preserve">, </w:t>
            </w:r>
            <w:r w:rsidRPr="00716E21">
              <w:rPr>
                <w:rFonts w:eastAsia="Times New Roman"/>
              </w:rPr>
              <w:t>equipment &amp; activity aids</w:t>
            </w:r>
            <w:r w:rsidRPr="00716E21">
              <w:t>, s</w:t>
            </w:r>
            <w:r w:rsidRPr="00716E21">
              <w:rPr>
                <w:rFonts w:eastAsia="Times New Roman"/>
              </w:rPr>
              <w:t>ensory rooms and gardens</w:t>
            </w:r>
            <w:r w:rsidRPr="00716E21">
              <w:t>, p</w:t>
            </w:r>
            <w:r w:rsidRPr="00716E21">
              <w:rPr>
                <w:rFonts w:eastAsia="Times New Roman"/>
              </w:rPr>
              <w:t>laygrounds and sports areas</w:t>
            </w:r>
            <w:r w:rsidRPr="00716E21">
              <w:t>, t</w:t>
            </w:r>
            <w:r w:rsidRPr="00716E21">
              <w:rPr>
                <w:rFonts w:eastAsia="Times New Roman"/>
              </w:rPr>
              <w:t>ransport and soft playrooms</w:t>
            </w:r>
          </w:p>
        </w:tc>
      </w:tr>
      <w:tr w:rsidR="00A014FB" w:rsidRPr="00716E21" w:rsidTr="003825F1">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D1739A" w:rsidP="00716E21">
            <w:pPr>
              <w:cnfStyle w:val="000000000000" w:firstRow="0" w:lastRow="0" w:firstColumn="0" w:lastColumn="0" w:oddVBand="0" w:evenVBand="0" w:oddHBand="0" w:evenHBand="0" w:firstRowFirstColumn="0" w:firstRowLastColumn="0" w:lastRowFirstColumn="0" w:lastRowLastColumn="0"/>
            </w:pPr>
            <w:r w:rsidRPr="00716E21">
              <w:rPr>
                <w:color w:val="000000"/>
                <w:lang w:eastAsia="en-GB"/>
              </w:rPr>
              <w:t xml:space="preserve">Applications can be made </w:t>
            </w:r>
            <w:r w:rsidRPr="00716E21">
              <w:rPr>
                <w:b/>
                <w:color w:val="000000"/>
                <w:lang w:eastAsia="en-GB"/>
              </w:rPr>
              <w:t>at any time</w:t>
            </w:r>
            <w:r w:rsidRPr="00716E21">
              <w:rPr>
                <w:color w:val="000000"/>
                <w:lang w:eastAsia="en-GB"/>
              </w:rPr>
              <w:t xml:space="preserve"> and applicants should contact their regional volunteer group. Subject to an application being approved by Wooden Spoon Trustees, the Society require a minimum of one Wooden Spoon membership to be taken out by a representative of the applicant organisation.</w:t>
            </w: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D1739A" w:rsidP="00716E21">
            <w:pPr>
              <w:cnfStyle w:val="000000100000" w:firstRow="0" w:lastRow="0" w:firstColumn="0" w:lastColumn="0" w:oddVBand="0" w:evenVBand="0" w:oddHBand="1" w:evenHBand="0" w:firstRowFirstColumn="0" w:firstRowLastColumn="0" w:lastRowFirstColumn="0" w:lastRowLastColumn="0"/>
            </w:pPr>
            <w:r w:rsidRPr="00716E21">
              <w:rPr>
                <w:color w:val="000000"/>
                <w:lang w:eastAsia="en-GB"/>
              </w:rPr>
              <w:t>Schools and not for profit organisations have the opportunity to apply for funding through the Wooden Spoon Society's Capital Grants programme.</w:t>
            </w:r>
          </w:p>
        </w:tc>
      </w:tr>
      <w:tr w:rsidR="00A014FB" w:rsidRPr="00716E21" w:rsidTr="003825F1">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A014FB" w:rsidRPr="00716E21" w:rsidRDefault="0070644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44" w:history="1">
              <w:r w:rsidR="00D1739A" w:rsidRPr="00716E21">
                <w:rPr>
                  <w:color w:val="0000FF"/>
                  <w:u w:val="single"/>
                  <w:lang w:eastAsia="en-GB"/>
                </w:rPr>
                <w:t>https://www.woodenspoon.org.uk/apply-for-funds</w:t>
              </w:r>
            </w:hyperlink>
          </w:p>
        </w:tc>
      </w:tr>
    </w:tbl>
    <w:p w:rsidR="00A014FB" w:rsidRPr="00716E21" w:rsidRDefault="00A014FB" w:rsidP="00716E21">
      <w:pPr>
        <w:rPr>
          <w:b/>
          <w:color w:val="C0504D" w:themeColor="accent2"/>
          <w:u w:val="single"/>
        </w:rPr>
      </w:pPr>
    </w:p>
    <w:tbl>
      <w:tblPr>
        <w:tblStyle w:val="MediumGrid1-Accent3"/>
        <w:tblW w:w="0" w:type="auto"/>
        <w:tblLook w:val="04A0" w:firstRow="1" w:lastRow="0" w:firstColumn="1" w:lastColumn="0" w:noHBand="0" w:noVBand="1"/>
      </w:tblPr>
      <w:tblGrid>
        <w:gridCol w:w="1526"/>
        <w:gridCol w:w="9038"/>
      </w:tblGrid>
      <w:tr w:rsidR="00A014FB" w:rsidRPr="00716E21" w:rsidTr="00382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Pr>
          <w:p w:rsidR="00A014FB" w:rsidRPr="00716E21" w:rsidRDefault="00D1739A"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rPr>
              <w:t>Support for Breakfast Clubs</w:t>
            </w: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D1739A" w:rsidRPr="00716E21" w:rsidRDefault="00D1739A" w:rsidP="00716E21">
            <w:pPr>
              <w:cnfStyle w:val="000000100000" w:firstRow="0" w:lastRow="0" w:firstColumn="0" w:lastColumn="0" w:oddVBand="0" w:evenVBand="0" w:oddHBand="1" w:evenHBand="0" w:firstRowFirstColumn="0" w:firstRowLastColumn="0" w:lastRowFirstColumn="0" w:lastRowLastColumn="0"/>
            </w:pPr>
            <w:r w:rsidRPr="00716E21">
              <w:t xml:space="preserve">Magic Breakfast announced that it is seeking more school breakfast clubs to join its network. This follows an announcement that the charity has partnered with Tesco who will supply 40,000 boxes of own-brand cereal to Magic Breakfast for children to eat at the charity's breakfast clubs. </w:t>
            </w:r>
          </w:p>
          <w:p w:rsidR="00A014FB" w:rsidRPr="00716E21" w:rsidRDefault="00D1739A" w:rsidP="00716E21">
            <w:pPr>
              <w:cnfStyle w:val="000000100000" w:firstRow="0" w:lastRow="0" w:firstColumn="0" w:lastColumn="0" w:oddVBand="0" w:evenVBand="0" w:oddHBand="1" w:evenHBand="0" w:firstRowFirstColumn="0" w:firstRowLastColumn="0" w:lastRowFirstColumn="0" w:lastRowLastColumn="0"/>
            </w:pPr>
            <w:r w:rsidRPr="00716E21">
              <w:t>The charity aims to expand the number of children it supports from currently 8,500 to 14,500 by Christmas. The charity will also expand its activities from supporting Breakfast clubs at primary schools to reach pupils at secondary and SEN schools. As part of the Magic Breakfast partnership network they will provide breakfast clubs with nutritious breakfast food (bagels, porridge, orange juice and cereals). Support is also available from the charity to help breakfast clubs to become self-sufficient.</w:t>
            </w:r>
          </w:p>
        </w:tc>
      </w:tr>
      <w:tr w:rsidR="00A014FB" w:rsidRPr="00716E21" w:rsidTr="003825F1">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D1739A" w:rsidP="00716E21">
            <w:pPr>
              <w:cnfStyle w:val="000000100000" w:firstRow="0" w:lastRow="0" w:firstColumn="0" w:lastColumn="0" w:oddVBand="0" w:evenVBand="0" w:oddHBand="1" w:evenHBand="0" w:firstRowFirstColumn="0" w:firstRowLastColumn="0" w:lastRowFirstColumn="0" w:lastRowLastColumn="0"/>
            </w:pPr>
            <w:r w:rsidRPr="00716E21">
              <w:t>Magic Breakfast, a charity that delivers free, healthy breakfast foods to UK primary schools with more than 35% free school meals</w:t>
            </w:r>
          </w:p>
        </w:tc>
      </w:tr>
      <w:tr w:rsidR="00A014FB" w:rsidRPr="00716E21" w:rsidTr="003825F1">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A014FB" w:rsidRPr="00716E21" w:rsidRDefault="0070644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45" w:history="1">
              <w:r w:rsidR="00D1739A" w:rsidRPr="00716E21">
                <w:rPr>
                  <w:rStyle w:val="Hyperlink"/>
                  <w:rFonts w:ascii="Arial" w:hAnsi="Arial" w:cs="Arial"/>
                </w:rPr>
                <w:t>http://www.magicbreakfast.com/schools/need-help</w:t>
              </w:r>
            </w:hyperlink>
          </w:p>
        </w:tc>
      </w:tr>
    </w:tbl>
    <w:p w:rsidR="00A014FB" w:rsidRPr="00716E21" w:rsidRDefault="00A014FB" w:rsidP="00716E21">
      <w:pPr>
        <w:rPr>
          <w:b/>
          <w:color w:val="C0504D" w:themeColor="accent2"/>
          <w:u w:val="single"/>
        </w:rPr>
      </w:pPr>
    </w:p>
    <w:tbl>
      <w:tblPr>
        <w:tblStyle w:val="MediumGrid1-Accent6"/>
        <w:tblW w:w="0" w:type="auto"/>
        <w:tblLook w:val="04A0" w:firstRow="1" w:lastRow="0" w:firstColumn="1" w:lastColumn="0" w:noHBand="0" w:noVBand="1"/>
      </w:tblPr>
      <w:tblGrid>
        <w:gridCol w:w="1526"/>
        <w:gridCol w:w="9038"/>
      </w:tblGrid>
      <w:tr w:rsidR="003D6A80" w:rsidRPr="00716E21" w:rsidTr="003D6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3D6A80" w:rsidRPr="00716E21" w:rsidRDefault="003D6A80"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t>Paul Hamlyn Foundation Funds</w:t>
            </w:r>
          </w:p>
        </w:tc>
      </w:tr>
      <w:tr w:rsidR="003D6A80" w:rsidRPr="00716E21" w:rsidTr="003D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3D6A80" w:rsidRPr="00716E21" w:rsidRDefault="003D6A80" w:rsidP="00716E21">
            <w:pPr>
              <w:cnfStyle w:val="000000100000" w:firstRow="0" w:lastRow="0" w:firstColumn="0" w:lastColumn="0" w:oddVBand="0" w:evenVBand="0" w:oddHBand="1" w:evenHBand="0" w:firstRowFirstColumn="0" w:firstRowLastColumn="0" w:lastRowFirstColumn="0" w:lastRowLastColumn="0"/>
            </w:pPr>
            <w:r w:rsidRPr="00716E21">
              <w:t>Funding for the Arts and other areas including Youth Work</w:t>
            </w:r>
          </w:p>
        </w:tc>
      </w:tr>
      <w:tr w:rsidR="003D6A80" w:rsidRPr="00716E21" w:rsidTr="003D6A80">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3D6A80" w:rsidRPr="00716E21" w:rsidRDefault="003D6A80" w:rsidP="00716E21">
            <w:pPr>
              <w:cnfStyle w:val="000000000000" w:firstRow="0" w:lastRow="0" w:firstColumn="0" w:lastColumn="0" w:oddVBand="0" w:evenVBand="0" w:oddHBand="0" w:evenHBand="0" w:firstRowFirstColumn="0" w:firstRowLastColumn="0" w:lastRowFirstColumn="0" w:lastRowLastColumn="0"/>
            </w:pPr>
            <w:r w:rsidRPr="00716E21">
              <w:t>TBC</w:t>
            </w:r>
          </w:p>
        </w:tc>
      </w:tr>
      <w:tr w:rsidR="003D6A80" w:rsidRPr="00716E21" w:rsidTr="003D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3D6A80" w:rsidRPr="00716E21" w:rsidRDefault="003D6A80" w:rsidP="00716E21">
            <w:pPr>
              <w:cnfStyle w:val="000000100000" w:firstRow="0" w:lastRow="0" w:firstColumn="0" w:lastColumn="0" w:oddVBand="0" w:evenVBand="0" w:oddHBand="1" w:evenHBand="0" w:firstRowFirstColumn="0" w:firstRowLastColumn="0" w:lastRowFirstColumn="0" w:lastRowLastColumn="0"/>
            </w:pPr>
            <w:r w:rsidRPr="00716E21">
              <w:t>Generally community organizations working with schools</w:t>
            </w:r>
          </w:p>
        </w:tc>
      </w:tr>
      <w:tr w:rsidR="003D6A80" w:rsidRPr="00716E21" w:rsidTr="003D6A80">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3D6A80" w:rsidRPr="00716E21" w:rsidRDefault="003D6A80" w:rsidP="00716E21">
            <w:pPr>
              <w:cnfStyle w:val="000000000000" w:firstRow="0" w:lastRow="0" w:firstColumn="0" w:lastColumn="0" w:oddVBand="0" w:evenVBand="0" w:oddHBand="0" w:evenHBand="0" w:firstRowFirstColumn="0" w:firstRowLastColumn="0" w:lastRowFirstColumn="0" w:lastRowLastColumn="0"/>
            </w:pPr>
            <w:r w:rsidRPr="00716E21">
              <w:t>Unspecified</w:t>
            </w:r>
          </w:p>
        </w:tc>
      </w:tr>
      <w:tr w:rsidR="003D6A80" w:rsidRPr="00716E21" w:rsidTr="003D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3D6A80" w:rsidRPr="00716E21" w:rsidRDefault="0070644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46" w:history="1">
              <w:r w:rsidR="003D6A80" w:rsidRPr="00716E21">
                <w:rPr>
                  <w:color w:val="0000FF"/>
                  <w:u w:val="single"/>
                </w:rPr>
                <w:t>http://www.phf.org.uk/search/?select-post_type%5B0%5D=fund</w:t>
              </w:r>
            </w:hyperlink>
          </w:p>
        </w:tc>
      </w:tr>
    </w:tbl>
    <w:p w:rsidR="003D6A80" w:rsidRPr="00716E21" w:rsidRDefault="003D6A80" w:rsidP="00716E21">
      <w:pPr>
        <w:rPr>
          <w:b/>
          <w:color w:val="C0504D" w:themeColor="accent2"/>
          <w:u w:val="single"/>
        </w:rPr>
      </w:pPr>
    </w:p>
    <w:tbl>
      <w:tblPr>
        <w:tblStyle w:val="MediumGrid1-Accent4"/>
        <w:tblW w:w="0" w:type="auto"/>
        <w:tblLook w:val="04A0" w:firstRow="1" w:lastRow="0" w:firstColumn="1" w:lastColumn="0" w:noHBand="0" w:noVBand="1"/>
      </w:tblPr>
      <w:tblGrid>
        <w:gridCol w:w="1526"/>
        <w:gridCol w:w="9038"/>
      </w:tblGrid>
      <w:tr w:rsidR="00C0409C" w:rsidRPr="00716E21"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C0409C" w:rsidRPr="00716E21" w:rsidRDefault="00C0409C"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rPr>
                <w:lang w:val="en-US"/>
              </w:rPr>
              <w:t>Grants for UK-German Partnership Visits</w:t>
            </w:r>
          </w:p>
        </w:tc>
      </w:tr>
      <w:tr w:rsidR="00C0409C"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 xml:space="preserve">The Partnership Visit Fund supports new or on-going partnerships between UK and German schools by providing financial support of up to £1,000 for teachers' visits to a partner school.  Teachers of primary and secondary schools can apply for a visit that revives an existing school partnership or develops a new one, or allows new teachers coming on board to familiarise themselves with the partner school.  The focus of the visit must be on planning future activities between pupils, and developing an interactive project to take place within the year.  Visits should not last longer than one week, the school must provide 25% of the required funding and a maximum of 3 teachers can be supported. </w:t>
            </w:r>
          </w:p>
        </w:tc>
      </w:tr>
      <w:tr w:rsidR="00C0409C"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C0409C" w:rsidRPr="00716E21" w:rsidRDefault="00C0409C" w:rsidP="00716E2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Applications are accepted on a rolling basis but the proposed visit must not start for at least 4 weeks after you submit your application.</w:t>
            </w:r>
          </w:p>
        </w:tc>
      </w:tr>
      <w:tr w:rsidR="00C0409C"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Teachers of primary and secondary schools</w:t>
            </w:r>
          </w:p>
        </w:tc>
      </w:tr>
      <w:tr w:rsidR="00C0409C"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C0409C" w:rsidRPr="00716E21" w:rsidRDefault="00C0409C"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up to £1,000</w:t>
            </w:r>
          </w:p>
        </w:tc>
      </w:tr>
      <w:tr w:rsidR="00C0409C"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C0409C" w:rsidRPr="00716E21" w:rsidRDefault="00706447" w:rsidP="00716E21">
            <w:pPr>
              <w:cnfStyle w:val="000000100000" w:firstRow="0" w:lastRow="0" w:firstColumn="0" w:lastColumn="0" w:oddVBand="0" w:evenVBand="0" w:oddHBand="1" w:evenHBand="0" w:firstRowFirstColumn="0" w:firstRowLastColumn="0" w:lastRowFirstColumn="0" w:lastRowLastColumn="0"/>
            </w:pPr>
            <w:hyperlink r:id="rId47" w:history="1">
              <w:r w:rsidR="00C0409C" w:rsidRPr="00716E21">
                <w:rPr>
                  <w:rStyle w:val="Hyperlink"/>
                  <w:rFonts w:ascii="Arial" w:hAnsi="Arial" w:cs="Arial"/>
                </w:rPr>
                <w:t>http://www.ukgermanconnection.org/partnershipvisits</w:t>
              </w:r>
            </w:hyperlink>
          </w:p>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8A739B" w:rsidRDefault="008A739B" w:rsidP="00716E21">
      <w:pPr>
        <w:rPr>
          <w:b/>
          <w:color w:val="C0504D" w:themeColor="accent2"/>
          <w:u w:val="single"/>
        </w:rPr>
      </w:pPr>
    </w:p>
    <w:tbl>
      <w:tblPr>
        <w:tblStyle w:val="MediumGrid1-Accent5"/>
        <w:tblW w:w="0" w:type="auto"/>
        <w:tblLook w:val="04A0" w:firstRow="1" w:lastRow="0" w:firstColumn="1" w:lastColumn="0" w:noHBand="0" w:noVBand="1"/>
      </w:tblPr>
      <w:tblGrid>
        <w:gridCol w:w="1526"/>
        <w:gridCol w:w="9038"/>
      </w:tblGrid>
      <w:tr w:rsidR="000B22FA" w:rsidRPr="000B22FA"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B22FA" w:rsidRPr="000B22FA" w:rsidRDefault="000B22FA" w:rsidP="000B22FA">
            <w:pPr>
              <w:rPr>
                <w:rStyle w:val="Hyperlink"/>
                <w:rFonts w:eastAsia="Times New Roman" w:cs="Arial"/>
                <w:b w:val="0"/>
                <w:color w:val="auto"/>
                <w:lang w:val="en"/>
              </w:rPr>
            </w:pPr>
            <w:r w:rsidRPr="000B22FA">
              <w:rPr>
                <w:lang w:val="en"/>
              </w:rPr>
              <w:t>FUNDING</w:t>
            </w:r>
          </w:p>
        </w:tc>
        <w:tc>
          <w:tcPr>
            <w:tcW w:w="9038" w:type="dxa"/>
          </w:tcPr>
          <w:p w:rsidR="000B22FA" w:rsidRPr="000B22FA" w:rsidRDefault="000B22FA" w:rsidP="000B22FA">
            <w:pPr>
              <w:cnfStyle w:val="100000000000" w:firstRow="1" w:lastRow="0" w:firstColumn="0" w:lastColumn="0" w:oddVBand="0" w:evenVBand="0" w:oddHBand="0" w:evenHBand="0" w:firstRowFirstColumn="0" w:firstRowLastColumn="0" w:lastRowFirstColumn="0" w:lastRowLastColumn="0"/>
              <w:rPr>
                <w:rStyle w:val="Hyperlink"/>
                <w:rFonts w:eastAsia="Times New Roman" w:cs="Arial"/>
                <w:lang w:val="en"/>
              </w:rPr>
            </w:pPr>
            <w:r w:rsidRPr="000B22FA">
              <w:rPr>
                <w:rFonts w:cs="Arial"/>
              </w:rPr>
              <w:t>Near Neighbours</w:t>
            </w:r>
          </w:p>
        </w:tc>
      </w:tr>
      <w:tr w:rsidR="000B22FA" w:rsidRPr="000B22FA"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B22FA" w:rsidRPr="000B22FA" w:rsidRDefault="000B22FA" w:rsidP="000B22FA">
            <w:pPr>
              <w:rPr>
                <w:rStyle w:val="Hyperlink"/>
                <w:rFonts w:eastAsia="Times New Roman" w:cs="Arial"/>
                <w:b w:val="0"/>
                <w:color w:val="auto"/>
                <w:lang w:val="en"/>
              </w:rPr>
            </w:pPr>
            <w:r w:rsidRPr="000B22FA">
              <w:rPr>
                <w:lang w:val="en" w:eastAsia="en-GB"/>
              </w:rPr>
              <w:t>Description</w:t>
            </w:r>
          </w:p>
        </w:tc>
        <w:tc>
          <w:tcPr>
            <w:tcW w:w="9038" w:type="dxa"/>
          </w:tcPr>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Grants have offered funding to a broad range of work; environmental, social, cultural, artistic, and sporting, that furthers the programme’s aims of encouraging community interaction and social action."</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"We are particularly pleased to receive applications from groups comprising people from more than one faith group or place of worship. We know that many such groups will be working with neighbours who do not have a faith or are not from minority ethnic communities; this is acceptable as long as there is a balance of number of those who are from faith or ethnic communities."</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Projects should:</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Bring people together of two or more different faiths and/or ethnicities, to build friendships and develop relationships of trust.</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 xml:space="preserve">Work locally. We want to see people who are living very locally (i.e. in the same street, estate or </w:t>
            </w:r>
            <w:r w:rsidRPr="000B22FA">
              <w:rPr>
                <w:rFonts w:cs="Arial"/>
                <w:color w:val="333333"/>
              </w:rPr>
              <w:lastRenderedPageBreak/>
              <w:t>neighbourhood) come together.</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Work sustainably. We want to see long term and natural relationships grow, that will last beyond the period of funding. </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Work to improve the community. We want to see people working to make their communities a better place to live. </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Involve diverse people in planning and implementation. People from more than one faith group and/or ethnicity are involved in planning and implementing the proposal.</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 xml:space="preserve">Grants are available in specific geographic areas - this includes parts of Bradford district - see the </w:t>
            </w:r>
            <w:hyperlink r:id="rId48" w:tgtFrame="_blank" w:history="1">
              <w:r w:rsidRPr="000B22FA">
                <w:rPr>
                  <w:rStyle w:val="Hyperlink"/>
                  <w:rFonts w:cs="Arial"/>
                </w:rPr>
                <w:t>West Yorkshire map</w:t>
              </w:r>
            </w:hyperlink>
            <w:r w:rsidRPr="000B22FA">
              <w:rPr>
                <w:rFonts w:cs="Arial"/>
                <w:color w:val="333333"/>
              </w:rPr>
              <w:t xml:space="preserve"> for exact details.</w:t>
            </w:r>
          </w:p>
        </w:tc>
      </w:tr>
      <w:tr w:rsidR="000B22FA" w:rsidRPr="000B22FA" w:rsidTr="00E87D08">
        <w:tc>
          <w:tcPr>
            <w:cnfStyle w:val="001000000000" w:firstRow="0" w:lastRow="0" w:firstColumn="1" w:lastColumn="0" w:oddVBand="0" w:evenVBand="0" w:oddHBand="0" w:evenHBand="0" w:firstRowFirstColumn="0" w:firstRowLastColumn="0" w:lastRowFirstColumn="0" w:lastRowLastColumn="0"/>
            <w:tcW w:w="1526" w:type="dxa"/>
            <w:hideMark/>
          </w:tcPr>
          <w:p w:rsidR="000B22FA" w:rsidRPr="000B22FA" w:rsidRDefault="000B22FA" w:rsidP="000B22FA">
            <w:pPr>
              <w:rPr>
                <w:rStyle w:val="Hyperlink"/>
                <w:rFonts w:eastAsia="Times New Roman" w:cs="Arial"/>
                <w:b w:val="0"/>
                <w:color w:val="auto"/>
                <w:lang w:val="en"/>
              </w:rPr>
            </w:pPr>
            <w:r w:rsidRPr="000B22FA">
              <w:rPr>
                <w:lang w:val="en" w:eastAsia="en-GB"/>
              </w:rPr>
              <w:lastRenderedPageBreak/>
              <w:t>Deadline</w:t>
            </w:r>
          </w:p>
        </w:tc>
        <w:tc>
          <w:tcPr>
            <w:tcW w:w="9038" w:type="dxa"/>
          </w:tcPr>
          <w:p w:rsidR="000B22FA" w:rsidRPr="000B22FA" w:rsidRDefault="000B22FA" w:rsidP="000B22FA">
            <w:pPr>
              <w:cnfStyle w:val="000000000000" w:firstRow="0" w:lastRow="0" w:firstColumn="0" w:lastColumn="0" w:oddVBand="0" w:evenVBand="0" w:oddHBand="0" w:evenHBand="0" w:firstRowFirstColumn="0" w:firstRowLastColumn="0" w:lastRowFirstColumn="0" w:lastRowLastColumn="0"/>
            </w:pPr>
          </w:p>
        </w:tc>
      </w:tr>
      <w:tr w:rsidR="000B22FA" w:rsidRPr="000B22FA"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B22FA" w:rsidRPr="000B22FA" w:rsidRDefault="000B22FA" w:rsidP="000B22FA">
            <w:pPr>
              <w:rPr>
                <w:rStyle w:val="Hyperlink"/>
                <w:rFonts w:eastAsia="Times New Roman" w:cs="Arial"/>
                <w:b w:val="0"/>
                <w:color w:val="auto"/>
                <w:lang w:val="en"/>
              </w:rPr>
            </w:pPr>
            <w:r w:rsidRPr="000B22FA">
              <w:rPr>
                <w:lang w:val="en" w:eastAsia="en-GB"/>
              </w:rPr>
              <w:t>Eligibility</w:t>
            </w:r>
          </w:p>
        </w:tc>
        <w:tc>
          <w:tcPr>
            <w:tcW w:w="9038" w:type="dxa"/>
          </w:tcPr>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pPr>
            <w:r w:rsidRPr="000B22FA">
              <w:rPr>
                <w:rFonts w:cs="Arial"/>
                <w:color w:val="333333"/>
              </w:rPr>
              <w:t xml:space="preserve">Local groups and organisations working to bring together neighbours, and to </w:t>
            </w:r>
            <w:r w:rsidRPr="000B22FA">
              <w:rPr>
                <w:rStyle w:val="Strong"/>
                <w:rFonts w:cs="Arial"/>
                <w:color w:val="333333"/>
              </w:rPr>
              <w:t>develop relationships across diverse faiths and ethnicities to improve their communities</w:t>
            </w:r>
          </w:p>
        </w:tc>
      </w:tr>
      <w:tr w:rsidR="000B22FA" w:rsidRPr="000B22FA" w:rsidTr="00E87D08">
        <w:tc>
          <w:tcPr>
            <w:cnfStyle w:val="001000000000" w:firstRow="0" w:lastRow="0" w:firstColumn="1" w:lastColumn="0" w:oddVBand="0" w:evenVBand="0" w:oddHBand="0" w:evenHBand="0" w:firstRowFirstColumn="0" w:firstRowLastColumn="0" w:lastRowFirstColumn="0" w:lastRowLastColumn="0"/>
            <w:tcW w:w="1526" w:type="dxa"/>
            <w:hideMark/>
          </w:tcPr>
          <w:p w:rsidR="000B22FA" w:rsidRPr="000B22FA" w:rsidRDefault="000B22FA" w:rsidP="000B22FA">
            <w:pPr>
              <w:rPr>
                <w:rStyle w:val="Hyperlink"/>
                <w:rFonts w:eastAsia="Times New Roman" w:cs="Arial"/>
                <w:b w:val="0"/>
                <w:color w:val="auto"/>
                <w:lang w:val="en"/>
              </w:rPr>
            </w:pPr>
            <w:r w:rsidRPr="000B22FA">
              <w:rPr>
                <w:lang w:val="en" w:eastAsia="en-GB"/>
              </w:rPr>
              <w:t>Amount</w:t>
            </w:r>
          </w:p>
        </w:tc>
        <w:tc>
          <w:tcPr>
            <w:tcW w:w="9038" w:type="dxa"/>
          </w:tcPr>
          <w:p w:rsidR="000B22FA" w:rsidRPr="000B22FA" w:rsidRDefault="000B22FA" w:rsidP="000B22FA">
            <w:pPr>
              <w:cnfStyle w:val="000000000000" w:firstRow="0" w:lastRow="0" w:firstColumn="0" w:lastColumn="0" w:oddVBand="0" w:evenVBand="0" w:oddHBand="0" w:evenHBand="0" w:firstRowFirstColumn="0" w:firstRowLastColumn="0" w:lastRowFirstColumn="0" w:lastRowLastColumn="0"/>
            </w:pPr>
            <w:r w:rsidRPr="000B22FA">
              <w:t>£250 - £5000</w:t>
            </w:r>
          </w:p>
        </w:tc>
      </w:tr>
      <w:tr w:rsidR="000B22FA" w:rsidRPr="000B22FA"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B22FA" w:rsidRPr="000B22FA" w:rsidRDefault="000B22FA" w:rsidP="000B22FA">
            <w:pPr>
              <w:rPr>
                <w:rStyle w:val="Hyperlink"/>
                <w:rFonts w:eastAsia="Times New Roman" w:cs="Arial"/>
                <w:b w:val="0"/>
                <w:color w:val="auto"/>
                <w:lang w:val="en"/>
              </w:rPr>
            </w:pPr>
            <w:r w:rsidRPr="000B22FA">
              <w:rPr>
                <w:lang w:val="en" w:eastAsia="en-GB"/>
              </w:rPr>
              <w:t>Contact &amp; Web Link</w:t>
            </w:r>
          </w:p>
        </w:tc>
        <w:tc>
          <w:tcPr>
            <w:tcW w:w="9038" w:type="dxa"/>
          </w:tcPr>
          <w:p w:rsidR="000B22FA" w:rsidRPr="000B22FA" w:rsidRDefault="000B22FA" w:rsidP="000B22FA">
            <w:pPr>
              <w:pStyle w:val="NormalWeb"/>
              <w:spacing w:before="0" w:beforeAutospacing="0" w:after="225" w:afterAutospacing="0" w:line="315" w:lineRule="atLeast"/>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333333"/>
                <w:sz w:val="20"/>
                <w:szCs w:val="20"/>
              </w:rPr>
            </w:pPr>
            <w:r>
              <w:rPr>
                <w:rFonts w:ascii="Arial" w:hAnsi="Arial" w:cs="Arial"/>
                <w:color w:val="333333"/>
                <w:sz w:val="20"/>
                <w:szCs w:val="20"/>
              </w:rPr>
              <w:t xml:space="preserve">Groups in Bradford district should contact </w:t>
            </w:r>
            <w:proofErr w:type="spellStart"/>
            <w:r>
              <w:rPr>
                <w:rFonts w:ascii="Arial" w:hAnsi="Arial" w:cs="Arial"/>
                <w:color w:val="333333"/>
                <w:sz w:val="20"/>
                <w:szCs w:val="20"/>
              </w:rPr>
              <w:t>Wahida</w:t>
            </w:r>
            <w:proofErr w:type="spellEnd"/>
            <w:r>
              <w:rPr>
                <w:rFonts w:ascii="Arial" w:hAnsi="Arial" w:cs="Arial"/>
                <w:color w:val="333333"/>
                <w:sz w:val="20"/>
                <w:szCs w:val="20"/>
              </w:rPr>
              <w:t xml:space="preserve"> </w:t>
            </w:r>
            <w:proofErr w:type="spellStart"/>
            <w:r>
              <w:rPr>
                <w:rFonts w:ascii="Arial" w:hAnsi="Arial" w:cs="Arial"/>
                <w:color w:val="333333"/>
                <w:sz w:val="20"/>
                <w:szCs w:val="20"/>
              </w:rPr>
              <w:t>Shaffi</w:t>
            </w:r>
            <w:proofErr w:type="spellEnd"/>
            <w:r>
              <w:rPr>
                <w:rFonts w:ascii="Arial" w:hAnsi="Arial" w:cs="Arial"/>
                <w:color w:val="333333"/>
                <w:sz w:val="20"/>
                <w:szCs w:val="20"/>
              </w:rPr>
              <w:t xml:space="preserve">, telephone 01274 668312 or 07983 646096, email </w:t>
            </w:r>
            <w:hyperlink r:id="rId49" w:tgtFrame="_blank" w:history="1">
              <w:r>
                <w:rPr>
                  <w:rStyle w:val="Hyperlink"/>
                  <w:rFonts w:ascii="Arial" w:hAnsi="Arial" w:cs="Arial"/>
                  <w:sz w:val="20"/>
                  <w:szCs w:val="20"/>
                </w:rPr>
                <w:t>wahida.shaffi@faithfulneighbours.org.uk</w:t>
              </w:r>
            </w:hyperlink>
          </w:p>
        </w:tc>
      </w:tr>
    </w:tbl>
    <w:p w:rsidR="000B22FA" w:rsidRDefault="000B22FA" w:rsidP="00716E21">
      <w:pPr>
        <w:rPr>
          <w:b/>
          <w:color w:val="C0504D" w:themeColor="accent2"/>
          <w:u w:val="single"/>
        </w:rPr>
      </w:pPr>
    </w:p>
    <w:p w:rsidR="008A739B" w:rsidRPr="00716E21" w:rsidRDefault="00FC0CFA" w:rsidP="00716E21">
      <w:pPr>
        <w:rPr>
          <w:rFonts w:eastAsia="Times New Roman"/>
          <w:b/>
          <w:bCs/>
          <w:color w:val="C0504D" w:themeColor="accent2"/>
          <w:u w:val="single"/>
          <w:lang w:eastAsia="en-GB"/>
        </w:rPr>
      </w:pPr>
      <w:r w:rsidRPr="00716E21">
        <w:rPr>
          <w:rFonts w:eastAsia="Times New Roman"/>
          <w:b/>
          <w:bCs/>
          <w:color w:val="C0504D" w:themeColor="accent2"/>
          <w:u w:val="single"/>
          <w:lang w:eastAsia="en-GB"/>
        </w:rPr>
        <w:t xml:space="preserve"> </w:t>
      </w:r>
    </w:p>
    <w:p w:rsidR="008A739B" w:rsidRPr="00716E21" w:rsidRDefault="008A739B" w:rsidP="00716E21">
      <w:pPr>
        <w:rPr>
          <w:color w:val="C0504D" w:themeColor="accent2"/>
          <w:u w:val="single"/>
        </w:rPr>
      </w:pPr>
    </w:p>
    <w:p w:rsidR="00575B8E" w:rsidRPr="00716E21" w:rsidRDefault="00575B8E"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bookmarkStart w:id="21" w:name="_GoBack"/>
      <w:bookmarkEnd w:id="21"/>
    </w:p>
    <w:sectPr w:rsidR="00575B8E" w:rsidRPr="00716E21" w:rsidSect="00D46075">
      <w:pgSz w:w="11906" w:h="16838"/>
      <w:pgMar w:top="284"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AE0"/>
    <w:multiLevelType w:val="hybridMultilevel"/>
    <w:tmpl w:val="10DAF420"/>
    <w:lvl w:ilvl="0" w:tplc="0809000F">
      <w:start w:val="1"/>
      <w:numFmt w:val="decimal"/>
      <w:lvlText w:val="%1."/>
      <w:lvlJc w:val="left"/>
      <w:pPr>
        <w:ind w:left="720" w:hanging="360"/>
      </w:pPr>
    </w:lvl>
    <w:lvl w:ilvl="1" w:tplc="0E285BDE">
      <w:numFmt w:val="bullet"/>
      <w:lvlText w:val=""/>
      <w:lvlJc w:val="left"/>
      <w:pPr>
        <w:ind w:left="1800" w:hanging="720"/>
      </w:pPr>
      <w:rPr>
        <w:rFonts w:ascii="Symbol" w:eastAsia="Calibri" w:hAnsi="Symbol"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3F6777"/>
    <w:multiLevelType w:val="hybridMultilevel"/>
    <w:tmpl w:val="0D02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642F5"/>
    <w:multiLevelType w:val="hybridMultilevel"/>
    <w:tmpl w:val="E2EE46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8D3401F"/>
    <w:multiLevelType w:val="hybridMultilevel"/>
    <w:tmpl w:val="2F58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5114F"/>
    <w:multiLevelType w:val="hybridMultilevel"/>
    <w:tmpl w:val="826E19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D99577D"/>
    <w:multiLevelType w:val="hybridMultilevel"/>
    <w:tmpl w:val="4808D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1F6446C"/>
    <w:multiLevelType w:val="multilevel"/>
    <w:tmpl w:val="55724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9617DB"/>
    <w:multiLevelType w:val="hybridMultilevel"/>
    <w:tmpl w:val="9F4233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AC5313C"/>
    <w:multiLevelType w:val="hybridMultilevel"/>
    <w:tmpl w:val="01B4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5A28F6"/>
    <w:multiLevelType w:val="multilevel"/>
    <w:tmpl w:val="255CA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8811441"/>
    <w:multiLevelType w:val="hybridMultilevel"/>
    <w:tmpl w:val="5EAC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1F493B"/>
    <w:multiLevelType w:val="hybridMultilevel"/>
    <w:tmpl w:val="D6F06A9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74712"/>
    <w:multiLevelType w:val="hybridMultilevel"/>
    <w:tmpl w:val="65D65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BD54D34"/>
    <w:multiLevelType w:val="hybridMultilevel"/>
    <w:tmpl w:val="2D381B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66C048E"/>
    <w:multiLevelType w:val="hybridMultilevel"/>
    <w:tmpl w:val="D8C2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8A0209"/>
    <w:multiLevelType w:val="hybridMultilevel"/>
    <w:tmpl w:val="79D2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CB685C"/>
    <w:multiLevelType w:val="multilevel"/>
    <w:tmpl w:val="AE84A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00C474E"/>
    <w:multiLevelType w:val="hybridMultilevel"/>
    <w:tmpl w:val="9B8A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375E31"/>
    <w:multiLevelType w:val="hybridMultilevel"/>
    <w:tmpl w:val="B5D0A3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5C27335"/>
    <w:multiLevelType w:val="hybridMultilevel"/>
    <w:tmpl w:val="1200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5314D0"/>
    <w:multiLevelType w:val="hybridMultilevel"/>
    <w:tmpl w:val="2CD4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173B82"/>
    <w:multiLevelType w:val="hybridMultilevel"/>
    <w:tmpl w:val="70F623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4F4E1FCF"/>
    <w:multiLevelType w:val="multilevel"/>
    <w:tmpl w:val="1ED2C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07F4E61"/>
    <w:multiLevelType w:val="hybridMultilevel"/>
    <w:tmpl w:val="474C92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51770CCB"/>
    <w:multiLevelType w:val="multilevel"/>
    <w:tmpl w:val="0B727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291397B"/>
    <w:multiLevelType w:val="hybridMultilevel"/>
    <w:tmpl w:val="0AF00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6CC2533"/>
    <w:multiLevelType w:val="hybridMultilevel"/>
    <w:tmpl w:val="B6F8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15352F"/>
    <w:multiLevelType w:val="hybridMultilevel"/>
    <w:tmpl w:val="2B7EF7E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nsid w:val="634F13ED"/>
    <w:multiLevelType w:val="multilevel"/>
    <w:tmpl w:val="24A8B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81236C4"/>
    <w:multiLevelType w:val="hybridMultilevel"/>
    <w:tmpl w:val="693A4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AC004AC"/>
    <w:multiLevelType w:val="hybridMultilevel"/>
    <w:tmpl w:val="C9C2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A110DE"/>
    <w:multiLevelType w:val="hybridMultilevel"/>
    <w:tmpl w:val="994E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6A0D20"/>
    <w:multiLevelType w:val="hybridMultilevel"/>
    <w:tmpl w:val="4E8A7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E740286"/>
    <w:multiLevelType w:val="hybridMultilevel"/>
    <w:tmpl w:val="E2D6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0"/>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8"/>
  </w:num>
  <w:num w:numId="15">
    <w:abstractNumId w:val="25"/>
  </w:num>
  <w:num w:numId="16">
    <w:abstractNumId w:val="4"/>
  </w:num>
  <w:num w:numId="17">
    <w:abstractNumId w:val="32"/>
  </w:num>
  <w:num w:numId="18">
    <w:abstractNumId w:val="12"/>
  </w:num>
  <w:num w:numId="19">
    <w:abstractNumId w:val="11"/>
  </w:num>
  <w:num w:numId="20">
    <w:abstractNumId w:val="30"/>
  </w:num>
  <w:num w:numId="21">
    <w:abstractNumId w:val="5"/>
  </w:num>
  <w:num w:numId="22">
    <w:abstractNumId w:val="29"/>
  </w:num>
  <w:num w:numId="23">
    <w:abstractNumId w:val="15"/>
  </w:num>
  <w:num w:numId="24">
    <w:abstractNumId w:val="14"/>
  </w:num>
  <w:num w:numId="25">
    <w:abstractNumId w:val="31"/>
  </w:num>
  <w:num w:numId="26">
    <w:abstractNumId w:val="26"/>
  </w:num>
  <w:num w:numId="27">
    <w:abstractNumId w:val="33"/>
  </w:num>
  <w:num w:numId="28">
    <w:abstractNumId w:val="10"/>
  </w:num>
  <w:num w:numId="29">
    <w:abstractNumId w:val="9"/>
  </w:num>
  <w:num w:numId="30">
    <w:abstractNumId w:val="22"/>
  </w:num>
  <w:num w:numId="31">
    <w:abstractNumId w:val="2"/>
  </w:num>
  <w:num w:numId="32">
    <w:abstractNumId w:val="0"/>
  </w:num>
  <w:num w:numId="33">
    <w:abstractNumId w:val="1"/>
  </w:num>
  <w:num w:numId="34">
    <w:abstractNumId w:val="24"/>
  </w:num>
  <w:num w:numId="35">
    <w:abstractNumId w:val="16"/>
  </w:num>
  <w:num w:numId="3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3F"/>
    <w:rsid w:val="000014A7"/>
    <w:rsid w:val="00005116"/>
    <w:rsid w:val="00005555"/>
    <w:rsid w:val="00012758"/>
    <w:rsid w:val="000208E7"/>
    <w:rsid w:val="000230EB"/>
    <w:rsid w:val="00025164"/>
    <w:rsid w:val="0004002D"/>
    <w:rsid w:val="0005224F"/>
    <w:rsid w:val="00057D0E"/>
    <w:rsid w:val="00064324"/>
    <w:rsid w:val="000714FB"/>
    <w:rsid w:val="0008618C"/>
    <w:rsid w:val="00086221"/>
    <w:rsid w:val="0009119D"/>
    <w:rsid w:val="00091AF7"/>
    <w:rsid w:val="000B0DE1"/>
    <w:rsid w:val="000B22FA"/>
    <w:rsid w:val="000B2DE7"/>
    <w:rsid w:val="000B4B99"/>
    <w:rsid w:val="000C1405"/>
    <w:rsid w:val="000C6769"/>
    <w:rsid w:val="000D2E0A"/>
    <w:rsid w:val="000D5465"/>
    <w:rsid w:val="000E50ED"/>
    <w:rsid w:val="000F580B"/>
    <w:rsid w:val="00100A76"/>
    <w:rsid w:val="00101FF4"/>
    <w:rsid w:val="00114378"/>
    <w:rsid w:val="00126F8B"/>
    <w:rsid w:val="00136017"/>
    <w:rsid w:val="001414DE"/>
    <w:rsid w:val="00142521"/>
    <w:rsid w:val="00143679"/>
    <w:rsid w:val="001449C0"/>
    <w:rsid w:val="00171269"/>
    <w:rsid w:val="00175A64"/>
    <w:rsid w:val="001863C9"/>
    <w:rsid w:val="00190395"/>
    <w:rsid w:val="00194E17"/>
    <w:rsid w:val="00195279"/>
    <w:rsid w:val="001A6B6C"/>
    <w:rsid w:val="001B134A"/>
    <w:rsid w:val="001B35BA"/>
    <w:rsid w:val="001B670B"/>
    <w:rsid w:val="001B7E95"/>
    <w:rsid w:val="001C4487"/>
    <w:rsid w:val="001C7D4A"/>
    <w:rsid w:val="001D6D0B"/>
    <w:rsid w:val="001E3EEF"/>
    <w:rsid w:val="001F59F5"/>
    <w:rsid w:val="00201CD0"/>
    <w:rsid w:val="00205E42"/>
    <w:rsid w:val="002202FC"/>
    <w:rsid w:val="0022389C"/>
    <w:rsid w:val="00233E52"/>
    <w:rsid w:val="00244ABD"/>
    <w:rsid w:val="00247E04"/>
    <w:rsid w:val="00250ABE"/>
    <w:rsid w:val="00250EA3"/>
    <w:rsid w:val="00252BED"/>
    <w:rsid w:val="00255604"/>
    <w:rsid w:val="00283B2B"/>
    <w:rsid w:val="002870B7"/>
    <w:rsid w:val="002B01F2"/>
    <w:rsid w:val="002D2CBF"/>
    <w:rsid w:val="002D3EFC"/>
    <w:rsid w:val="002E66CF"/>
    <w:rsid w:val="002F2604"/>
    <w:rsid w:val="002F52DF"/>
    <w:rsid w:val="003043B7"/>
    <w:rsid w:val="00304A0A"/>
    <w:rsid w:val="0030525E"/>
    <w:rsid w:val="003061F9"/>
    <w:rsid w:val="00314C7F"/>
    <w:rsid w:val="00317B3E"/>
    <w:rsid w:val="00320492"/>
    <w:rsid w:val="00345CED"/>
    <w:rsid w:val="00347B43"/>
    <w:rsid w:val="00361D0D"/>
    <w:rsid w:val="00364152"/>
    <w:rsid w:val="003736B4"/>
    <w:rsid w:val="00375438"/>
    <w:rsid w:val="0037547A"/>
    <w:rsid w:val="003825F1"/>
    <w:rsid w:val="003970CC"/>
    <w:rsid w:val="003B6715"/>
    <w:rsid w:val="003C4AE3"/>
    <w:rsid w:val="003C4C40"/>
    <w:rsid w:val="003D20D5"/>
    <w:rsid w:val="003D6A80"/>
    <w:rsid w:val="003E2B5C"/>
    <w:rsid w:val="003E3988"/>
    <w:rsid w:val="003F217F"/>
    <w:rsid w:val="00404ACE"/>
    <w:rsid w:val="00413033"/>
    <w:rsid w:val="00420D3F"/>
    <w:rsid w:val="00424C18"/>
    <w:rsid w:val="004263F8"/>
    <w:rsid w:val="0043445A"/>
    <w:rsid w:val="00437433"/>
    <w:rsid w:val="004443C1"/>
    <w:rsid w:val="0045384E"/>
    <w:rsid w:val="004539FA"/>
    <w:rsid w:val="00454922"/>
    <w:rsid w:val="004708EE"/>
    <w:rsid w:val="00484E99"/>
    <w:rsid w:val="00490455"/>
    <w:rsid w:val="00494187"/>
    <w:rsid w:val="004944A3"/>
    <w:rsid w:val="004975A9"/>
    <w:rsid w:val="004A5562"/>
    <w:rsid w:val="004A7A6D"/>
    <w:rsid w:val="004B5AE2"/>
    <w:rsid w:val="004C1311"/>
    <w:rsid w:val="004C2CA1"/>
    <w:rsid w:val="004C592A"/>
    <w:rsid w:val="004C719B"/>
    <w:rsid w:val="004E0616"/>
    <w:rsid w:val="004E3D08"/>
    <w:rsid w:val="004F4192"/>
    <w:rsid w:val="005207E5"/>
    <w:rsid w:val="005328C5"/>
    <w:rsid w:val="00533603"/>
    <w:rsid w:val="00545219"/>
    <w:rsid w:val="00553E81"/>
    <w:rsid w:val="0056077B"/>
    <w:rsid w:val="00567C7F"/>
    <w:rsid w:val="00573F1D"/>
    <w:rsid w:val="00575B8E"/>
    <w:rsid w:val="005B4C43"/>
    <w:rsid w:val="005B6A1F"/>
    <w:rsid w:val="005C53D5"/>
    <w:rsid w:val="005D5608"/>
    <w:rsid w:val="0060347B"/>
    <w:rsid w:val="00603C63"/>
    <w:rsid w:val="00605584"/>
    <w:rsid w:val="006104A1"/>
    <w:rsid w:val="00620848"/>
    <w:rsid w:val="00623D4F"/>
    <w:rsid w:val="00643841"/>
    <w:rsid w:val="00653BC2"/>
    <w:rsid w:val="00681028"/>
    <w:rsid w:val="0068365E"/>
    <w:rsid w:val="006843A1"/>
    <w:rsid w:val="00697FC3"/>
    <w:rsid w:val="006A2AC9"/>
    <w:rsid w:val="006E4CA8"/>
    <w:rsid w:val="006F0BEE"/>
    <w:rsid w:val="007030E1"/>
    <w:rsid w:val="00703643"/>
    <w:rsid w:val="00706447"/>
    <w:rsid w:val="007123A7"/>
    <w:rsid w:val="00712D2F"/>
    <w:rsid w:val="0071341A"/>
    <w:rsid w:val="00716E21"/>
    <w:rsid w:val="00725EF2"/>
    <w:rsid w:val="00726D53"/>
    <w:rsid w:val="007336B9"/>
    <w:rsid w:val="00742E04"/>
    <w:rsid w:val="00750DEB"/>
    <w:rsid w:val="00765286"/>
    <w:rsid w:val="00794C6D"/>
    <w:rsid w:val="007A0829"/>
    <w:rsid w:val="007B1A51"/>
    <w:rsid w:val="007B1C8A"/>
    <w:rsid w:val="007C025C"/>
    <w:rsid w:val="007D156A"/>
    <w:rsid w:val="007D2135"/>
    <w:rsid w:val="007D3DA9"/>
    <w:rsid w:val="007D620C"/>
    <w:rsid w:val="007D79C0"/>
    <w:rsid w:val="00811167"/>
    <w:rsid w:val="00813232"/>
    <w:rsid w:val="00814F49"/>
    <w:rsid w:val="00816A30"/>
    <w:rsid w:val="00817977"/>
    <w:rsid w:val="008223AA"/>
    <w:rsid w:val="0082501A"/>
    <w:rsid w:val="00833C79"/>
    <w:rsid w:val="00833D69"/>
    <w:rsid w:val="00850EFB"/>
    <w:rsid w:val="00862C86"/>
    <w:rsid w:val="00871510"/>
    <w:rsid w:val="00872E2C"/>
    <w:rsid w:val="00876635"/>
    <w:rsid w:val="00881750"/>
    <w:rsid w:val="00882E78"/>
    <w:rsid w:val="008837D0"/>
    <w:rsid w:val="00890667"/>
    <w:rsid w:val="008918AC"/>
    <w:rsid w:val="00892D5A"/>
    <w:rsid w:val="00893475"/>
    <w:rsid w:val="00897531"/>
    <w:rsid w:val="008A46CA"/>
    <w:rsid w:val="008A739B"/>
    <w:rsid w:val="008B4A0C"/>
    <w:rsid w:val="008B69CE"/>
    <w:rsid w:val="008C3D25"/>
    <w:rsid w:val="008E601E"/>
    <w:rsid w:val="008F234C"/>
    <w:rsid w:val="008F247C"/>
    <w:rsid w:val="008F38A7"/>
    <w:rsid w:val="008F4244"/>
    <w:rsid w:val="009078CC"/>
    <w:rsid w:val="00910904"/>
    <w:rsid w:val="00910D7C"/>
    <w:rsid w:val="00911420"/>
    <w:rsid w:val="00941EBA"/>
    <w:rsid w:val="009436F1"/>
    <w:rsid w:val="00957B41"/>
    <w:rsid w:val="00966314"/>
    <w:rsid w:val="00972542"/>
    <w:rsid w:val="00975D5B"/>
    <w:rsid w:val="00983BA2"/>
    <w:rsid w:val="0099069F"/>
    <w:rsid w:val="0099763B"/>
    <w:rsid w:val="009A167E"/>
    <w:rsid w:val="009A3CDA"/>
    <w:rsid w:val="009C194A"/>
    <w:rsid w:val="009C431A"/>
    <w:rsid w:val="009C57B6"/>
    <w:rsid w:val="009D026F"/>
    <w:rsid w:val="009D472B"/>
    <w:rsid w:val="009D6AB3"/>
    <w:rsid w:val="009E0BEB"/>
    <w:rsid w:val="009E415E"/>
    <w:rsid w:val="009E550D"/>
    <w:rsid w:val="009F6C4F"/>
    <w:rsid w:val="00A00383"/>
    <w:rsid w:val="00A00CE9"/>
    <w:rsid w:val="00A014FB"/>
    <w:rsid w:val="00A12E0E"/>
    <w:rsid w:val="00A166DE"/>
    <w:rsid w:val="00A25D12"/>
    <w:rsid w:val="00A35982"/>
    <w:rsid w:val="00A42468"/>
    <w:rsid w:val="00A563EF"/>
    <w:rsid w:val="00A7593D"/>
    <w:rsid w:val="00A86C3F"/>
    <w:rsid w:val="00A943B7"/>
    <w:rsid w:val="00AA04D0"/>
    <w:rsid w:val="00AB1903"/>
    <w:rsid w:val="00AC3F29"/>
    <w:rsid w:val="00AD25D8"/>
    <w:rsid w:val="00AD5941"/>
    <w:rsid w:val="00AE094F"/>
    <w:rsid w:val="00AF7D82"/>
    <w:rsid w:val="00B07CFA"/>
    <w:rsid w:val="00B24505"/>
    <w:rsid w:val="00B26BC0"/>
    <w:rsid w:val="00B44062"/>
    <w:rsid w:val="00B47C19"/>
    <w:rsid w:val="00B70A1D"/>
    <w:rsid w:val="00B7291D"/>
    <w:rsid w:val="00B92959"/>
    <w:rsid w:val="00B93548"/>
    <w:rsid w:val="00B9358A"/>
    <w:rsid w:val="00B96CED"/>
    <w:rsid w:val="00B978EB"/>
    <w:rsid w:val="00BA4F9D"/>
    <w:rsid w:val="00BA5A89"/>
    <w:rsid w:val="00BB3A8C"/>
    <w:rsid w:val="00BB624C"/>
    <w:rsid w:val="00BC505F"/>
    <w:rsid w:val="00BD7ECF"/>
    <w:rsid w:val="00BE080A"/>
    <w:rsid w:val="00BF2972"/>
    <w:rsid w:val="00BF308C"/>
    <w:rsid w:val="00C00AED"/>
    <w:rsid w:val="00C0292F"/>
    <w:rsid w:val="00C0409C"/>
    <w:rsid w:val="00C04547"/>
    <w:rsid w:val="00C10D39"/>
    <w:rsid w:val="00C11A21"/>
    <w:rsid w:val="00C15920"/>
    <w:rsid w:val="00C24E96"/>
    <w:rsid w:val="00C27695"/>
    <w:rsid w:val="00C32F28"/>
    <w:rsid w:val="00C3446D"/>
    <w:rsid w:val="00C36A3D"/>
    <w:rsid w:val="00C379A9"/>
    <w:rsid w:val="00C43417"/>
    <w:rsid w:val="00C43467"/>
    <w:rsid w:val="00C43D07"/>
    <w:rsid w:val="00C538D7"/>
    <w:rsid w:val="00C55477"/>
    <w:rsid w:val="00C70CA1"/>
    <w:rsid w:val="00C7145D"/>
    <w:rsid w:val="00C82A8B"/>
    <w:rsid w:val="00C91E1F"/>
    <w:rsid w:val="00C9406E"/>
    <w:rsid w:val="00CA1803"/>
    <w:rsid w:val="00CA19AB"/>
    <w:rsid w:val="00CB0A80"/>
    <w:rsid w:val="00CB6722"/>
    <w:rsid w:val="00CB6BFD"/>
    <w:rsid w:val="00CC2570"/>
    <w:rsid w:val="00CD5C84"/>
    <w:rsid w:val="00CE2C69"/>
    <w:rsid w:val="00CE2D94"/>
    <w:rsid w:val="00CE3962"/>
    <w:rsid w:val="00CF1FA9"/>
    <w:rsid w:val="00CF5BED"/>
    <w:rsid w:val="00D01418"/>
    <w:rsid w:val="00D024F7"/>
    <w:rsid w:val="00D1739A"/>
    <w:rsid w:val="00D21D24"/>
    <w:rsid w:val="00D27ACC"/>
    <w:rsid w:val="00D375F7"/>
    <w:rsid w:val="00D46075"/>
    <w:rsid w:val="00D47B19"/>
    <w:rsid w:val="00D63ACA"/>
    <w:rsid w:val="00D730D0"/>
    <w:rsid w:val="00D76B51"/>
    <w:rsid w:val="00D83AD6"/>
    <w:rsid w:val="00D87E09"/>
    <w:rsid w:val="00D91758"/>
    <w:rsid w:val="00DA03B4"/>
    <w:rsid w:val="00DA16E6"/>
    <w:rsid w:val="00DA1B8A"/>
    <w:rsid w:val="00DA23B1"/>
    <w:rsid w:val="00DA611B"/>
    <w:rsid w:val="00DB07A1"/>
    <w:rsid w:val="00DC7D73"/>
    <w:rsid w:val="00DD0B20"/>
    <w:rsid w:val="00DE7284"/>
    <w:rsid w:val="00E067F4"/>
    <w:rsid w:val="00E13158"/>
    <w:rsid w:val="00E3544F"/>
    <w:rsid w:val="00E358C6"/>
    <w:rsid w:val="00E37EF9"/>
    <w:rsid w:val="00E40BC9"/>
    <w:rsid w:val="00E50FA3"/>
    <w:rsid w:val="00E541D5"/>
    <w:rsid w:val="00E61410"/>
    <w:rsid w:val="00E74B17"/>
    <w:rsid w:val="00E87D08"/>
    <w:rsid w:val="00E951E1"/>
    <w:rsid w:val="00EA33A1"/>
    <w:rsid w:val="00EA4ED5"/>
    <w:rsid w:val="00EE22FE"/>
    <w:rsid w:val="00EF2F55"/>
    <w:rsid w:val="00EF719B"/>
    <w:rsid w:val="00F01CC2"/>
    <w:rsid w:val="00F43963"/>
    <w:rsid w:val="00F50D60"/>
    <w:rsid w:val="00F517F0"/>
    <w:rsid w:val="00F52E15"/>
    <w:rsid w:val="00F5347E"/>
    <w:rsid w:val="00F67823"/>
    <w:rsid w:val="00F755A9"/>
    <w:rsid w:val="00FA28EF"/>
    <w:rsid w:val="00FA6770"/>
    <w:rsid w:val="00FC07DE"/>
    <w:rsid w:val="00FC0CFA"/>
    <w:rsid w:val="00FC6137"/>
    <w:rsid w:val="00FC7DF7"/>
    <w:rsid w:val="00FE2826"/>
    <w:rsid w:val="00FE3CBA"/>
    <w:rsid w:val="00FF283F"/>
    <w:rsid w:val="00FF34ED"/>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8B"/>
  </w:style>
  <w:style w:type="paragraph" w:styleId="Heading1">
    <w:name w:val="heading 1"/>
    <w:basedOn w:val="Normal"/>
    <w:next w:val="Normal"/>
    <w:link w:val="Heading1Char"/>
    <w:uiPriority w:val="9"/>
    <w:qFormat/>
    <w:rsid w:val="00175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DA03B4"/>
    <w:pPr>
      <w:autoSpaceDN w:val="0"/>
      <w:spacing w:before="100" w:beforeAutospacing="1" w:after="100" w:afterAutospacing="1" w:line="324" w:lineRule="auto"/>
      <w:jc w:val="both"/>
      <w:outlineLvl w:val="1"/>
    </w:pPr>
    <w:rPr>
      <w:rFonts w:ascii="Arial" w:hAnsi="Arial" w:cs="Arial"/>
      <w:b/>
      <w:bCs/>
      <w:sz w:val="28"/>
      <w:szCs w:val="28"/>
      <w:lang w:eastAsia="en-GB"/>
    </w:rPr>
  </w:style>
  <w:style w:type="paragraph" w:styleId="Heading3">
    <w:name w:val="heading 3"/>
    <w:basedOn w:val="Normal"/>
    <w:next w:val="Normal"/>
    <w:link w:val="Heading3Char"/>
    <w:uiPriority w:val="9"/>
    <w:semiHidden/>
    <w:unhideWhenUsed/>
    <w:qFormat/>
    <w:rsid w:val="00C714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D3F"/>
    <w:rPr>
      <w:strike w:val="0"/>
      <w:dstrike w:val="0"/>
      <w:color w:val="0088CC"/>
      <w:u w:val="none"/>
      <w:effect w:val="none"/>
    </w:rPr>
  </w:style>
  <w:style w:type="character" w:styleId="Strong">
    <w:name w:val="Strong"/>
    <w:basedOn w:val="DefaultParagraphFont"/>
    <w:uiPriority w:val="22"/>
    <w:qFormat/>
    <w:rsid w:val="00420D3F"/>
    <w:rPr>
      <w:b/>
      <w:bCs/>
    </w:rPr>
  </w:style>
  <w:style w:type="table" w:styleId="TableGrid">
    <w:name w:val="Table Grid"/>
    <w:basedOn w:val="TableNormal"/>
    <w:uiPriority w:val="59"/>
    <w:rsid w:val="00910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0B20"/>
    <w:pPr>
      <w:ind w:left="720"/>
      <w:contextualSpacing/>
    </w:pPr>
  </w:style>
  <w:style w:type="character" w:styleId="FollowedHyperlink">
    <w:name w:val="FollowedHyperlink"/>
    <w:basedOn w:val="DefaultParagraphFont"/>
    <w:uiPriority w:val="99"/>
    <w:semiHidden/>
    <w:unhideWhenUsed/>
    <w:rsid w:val="004C2CA1"/>
    <w:rPr>
      <w:color w:val="800080" w:themeColor="followedHyperlink"/>
      <w:u w:val="single"/>
    </w:rPr>
  </w:style>
  <w:style w:type="character" w:customStyle="1" w:styleId="Heading2Char">
    <w:name w:val="Heading 2 Char"/>
    <w:basedOn w:val="DefaultParagraphFont"/>
    <w:link w:val="Heading2"/>
    <w:uiPriority w:val="9"/>
    <w:rsid w:val="00DA03B4"/>
    <w:rPr>
      <w:rFonts w:ascii="Arial" w:hAnsi="Arial" w:cs="Arial"/>
      <w:b/>
      <w:bCs/>
      <w:sz w:val="28"/>
      <w:szCs w:val="28"/>
      <w:lang w:eastAsia="en-GB"/>
    </w:rPr>
  </w:style>
  <w:style w:type="paragraph" w:styleId="BalloonText">
    <w:name w:val="Balloon Text"/>
    <w:basedOn w:val="Normal"/>
    <w:link w:val="BalloonTextChar"/>
    <w:uiPriority w:val="99"/>
    <w:semiHidden/>
    <w:unhideWhenUsed/>
    <w:rsid w:val="0095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41"/>
    <w:rPr>
      <w:rFonts w:ascii="Tahoma" w:hAnsi="Tahoma" w:cs="Tahoma"/>
      <w:sz w:val="16"/>
      <w:szCs w:val="16"/>
    </w:rPr>
  </w:style>
  <w:style w:type="paragraph" w:styleId="NormalWeb">
    <w:name w:val="Normal (Web)"/>
    <w:basedOn w:val="Normal"/>
    <w:uiPriority w:val="99"/>
    <w:unhideWhenUsed/>
    <w:rsid w:val="001B67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175A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7145D"/>
    <w:rPr>
      <w:rFonts w:asciiTheme="majorHAnsi" w:eastAsiaTheme="majorEastAsia" w:hAnsiTheme="majorHAnsi" w:cstheme="majorBidi"/>
      <w:b/>
      <w:bCs/>
      <w:color w:val="4F81BD" w:themeColor="accent1"/>
    </w:rPr>
  </w:style>
  <w:style w:type="table" w:styleId="MediumGrid1-Accent1">
    <w:name w:val="Medium Grid 1 Accent 1"/>
    <w:basedOn w:val="TableNormal"/>
    <w:uiPriority w:val="67"/>
    <w:rsid w:val="00F6782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rsid w:val="00F6782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6782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6">
    <w:name w:val="Medium Grid 1 Accent 6"/>
    <w:basedOn w:val="TableNormal"/>
    <w:uiPriority w:val="67"/>
    <w:rsid w:val="00F6782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F6782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extitemblock">
    <w:name w:val="textitemblock"/>
    <w:basedOn w:val="DefaultParagraphFont"/>
    <w:rsid w:val="008B69CE"/>
  </w:style>
  <w:style w:type="table" w:styleId="MediumGrid2-Accent1">
    <w:name w:val="Medium Grid 2 Accent 1"/>
    <w:basedOn w:val="TableNormal"/>
    <w:uiPriority w:val="68"/>
    <w:rsid w:val="00FC61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1-Accent1">
    <w:name w:val="Medium Shading 1 Accent 1"/>
    <w:basedOn w:val="TableNormal"/>
    <w:uiPriority w:val="63"/>
    <w:rsid w:val="00FC613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9A3CD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Emphasis">
    <w:name w:val="Emphasis"/>
    <w:basedOn w:val="DefaultParagraphFont"/>
    <w:uiPriority w:val="20"/>
    <w:qFormat/>
    <w:rsid w:val="00893475"/>
    <w:rPr>
      <w:i/>
      <w:iCs/>
    </w:rPr>
  </w:style>
  <w:style w:type="table" w:styleId="MediumGrid2-Accent4">
    <w:name w:val="Medium Grid 2 Accent 4"/>
    <w:basedOn w:val="TableNormal"/>
    <w:uiPriority w:val="68"/>
    <w:rsid w:val="0089347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440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C53D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BC505F"/>
  </w:style>
  <w:style w:type="paragraph" w:customStyle="1" w:styleId="Default">
    <w:name w:val="Default"/>
    <w:rsid w:val="00C91E1F"/>
    <w:pPr>
      <w:autoSpaceDE w:val="0"/>
      <w:autoSpaceDN w:val="0"/>
      <w:adjustRightInd w:val="0"/>
      <w:spacing w:after="0" w:line="240" w:lineRule="auto"/>
    </w:pPr>
    <w:rPr>
      <w:rFonts w:ascii="Symbol" w:hAnsi="Symbol" w:cs="Symbol"/>
      <w:color w:val="000000"/>
      <w:sz w:val="24"/>
      <w:szCs w:val="24"/>
    </w:rPr>
  </w:style>
  <w:style w:type="table" w:styleId="MediumGrid2-Accent2">
    <w:name w:val="Medium Grid 2 Accent 2"/>
    <w:basedOn w:val="TableNormal"/>
    <w:uiPriority w:val="68"/>
    <w:rsid w:val="00A014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Shading1-Accent5">
    <w:name w:val="Medium Shading 1 Accent 5"/>
    <w:basedOn w:val="TableNormal"/>
    <w:uiPriority w:val="63"/>
    <w:rsid w:val="00A014F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A014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8B"/>
  </w:style>
  <w:style w:type="paragraph" w:styleId="Heading1">
    <w:name w:val="heading 1"/>
    <w:basedOn w:val="Normal"/>
    <w:next w:val="Normal"/>
    <w:link w:val="Heading1Char"/>
    <w:uiPriority w:val="9"/>
    <w:qFormat/>
    <w:rsid w:val="00175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DA03B4"/>
    <w:pPr>
      <w:autoSpaceDN w:val="0"/>
      <w:spacing w:before="100" w:beforeAutospacing="1" w:after="100" w:afterAutospacing="1" w:line="324" w:lineRule="auto"/>
      <w:jc w:val="both"/>
      <w:outlineLvl w:val="1"/>
    </w:pPr>
    <w:rPr>
      <w:rFonts w:ascii="Arial" w:hAnsi="Arial" w:cs="Arial"/>
      <w:b/>
      <w:bCs/>
      <w:sz w:val="28"/>
      <w:szCs w:val="28"/>
      <w:lang w:eastAsia="en-GB"/>
    </w:rPr>
  </w:style>
  <w:style w:type="paragraph" w:styleId="Heading3">
    <w:name w:val="heading 3"/>
    <w:basedOn w:val="Normal"/>
    <w:next w:val="Normal"/>
    <w:link w:val="Heading3Char"/>
    <w:uiPriority w:val="9"/>
    <w:semiHidden/>
    <w:unhideWhenUsed/>
    <w:qFormat/>
    <w:rsid w:val="00C714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D3F"/>
    <w:rPr>
      <w:strike w:val="0"/>
      <w:dstrike w:val="0"/>
      <w:color w:val="0088CC"/>
      <w:u w:val="none"/>
      <w:effect w:val="none"/>
    </w:rPr>
  </w:style>
  <w:style w:type="character" w:styleId="Strong">
    <w:name w:val="Strong"/>
    <w:basedOn w:val="DefaultParagraphFont"/>
    <w:uiPriority w:val="22"/>
    <w:qFormat/>
    <w:rsid w:val="00420D3F"/>
    <w:rPr>
      <w:b/>
      <w:bCs/>
    </w:rPr>
  </w:style>
  <w:style w:type="table" w:styleId="TableGrid">
    <w:name w:val="Table Grid"/>
    <w:basedOn w:val="TableNormal"/>
    <w:uiPriority w:val="59"/>
    <w:rsid w:val="00910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0B20"/>
    <w:pPr>
      <w:ind w:left="720"/>
      <w:contextualSpacing/>
    </w:pPr>
  </w:style>
  <w:style w:type="character" w:styleId="FollowedHyperlink">
    <w:name w:val="FollowedHyperlink"/>
    <w:basedOn w:val="DefaultParagraphFont"/>
    <w:uiPriority w:val="99"/>
    <w:semiHidden/>
    <w:unhideWhenUsed/>
    <w:rsid w:val="004C2CA1"/>
    <w:rPr>
      <w:color w:val="800080" w:themeColor="followedHyperlink"/>
      <w:u w:val="single"/>
    </w:rPr>
  </w:style>
  <w:style w:type="character" w:customStyle="1" w:styleId="Heading2Char">
    <w:name w:val="Heading 2 Char"/>
    <w:basedOn w:val="DefaultParagraphFont"/>
    <w:link w:val="Heading2"/>
    <w:uiPriority w:val="9"/>
    <w:rsid w:val="00DA03B4"/>
    <w:rPr>
      <w:rFonts w:ascii="Arial" w:hAnsi="Arial" w:cs="Arial"/>
      <w:b/>
      <w:bCs/>
      <w:sz w:val="28"/>
      <w:szCs w:val="28"/>
      <w:lang w:eastAsia="en-GB"/>
    </w:rPr>
  </w:style>
  <w:style w:type="paragraph" w:styleId="BalloonText">
    <w:name w:val="Balloon Text"/>
    <w:basedOn w:val="Normal"/>
    <w:link w:val="BalloonTextChar"/>
    <w:uiPriority w:val="99"/>
    <w:semiHidden/>
    <w:unhideWhenUsed/>
    <w:rsid w:val="0095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41"/>
    <w:rPr>
      <w:rFonts w:ascii="Tahoma" w:hAnsi="Tahoma" w:cs="Tahoma"/>
      <w:sz w:val="16"/>
      <w:szCs w:val="16"/>
    </w:rPr>
  </w:style>
  <w:style w:type="paragraph" w:styleId="NormalWeb">
    <w:name w:val="Normal (Web)"/>
    <w:basedOn w:val="Normal"/>
    <w:uiPriority w:val="99"/>
    <w:unhideWhenUsed/>
    <w:rsid w:val="001B67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175A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7145D"/>
    <w:rPr>
      <w:rFonts w:asciiTheme="majorHAnsi" w:eastAsiaTheme="majorEastAsia" w:hAnsiTheme="majorHAnsi" w:cstheme="majorBidi"/>
      <w:b/>
      <w:bCs/>
      <w:color w:val="4F81BD" w:themeColor="accent1"/>
    </w:rPr>
  </w:style>
  <w:style w:type="table" w:styleId="MediumGrid1-Accent1">
    <w:name w:val="Medium Grid 1 Accent 1"/>
    <w:basedOn w:val="TableNormal"/>
    <w:uiPriority w:val="67"/>
    <w:rsid w:val="00F6782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rsid w:val="00F6782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6782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6">
    <w:name w:val="Medium Grid 1 Accent 6"/>
    <w:basedOn w:val="TableNormal"/>
    <w:uiPriority w:val="67"/>
    <w:rsid w:val="00F6782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F6782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extitemblock">
    <w:name w:val="textitemblock"/>
    <w:basedOn w:val="DefaultParagraphFont"/>
    <w:rsid w:val="008B69CE"/>
  </w:style>
  <w:style w:type="table" w:styleId="MediumGrid2-Accent1">
    <w:name w:val="Medium Grid 2 Accent 1"/>
    <w:basedOn w:val="TableNormal"/>
    <w:uiPriority w:val="68"/>
    <w:rsid w:val="00FC61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1-Accent1">
    <w:name w:val="Medium Shading 1 Accent 1"/>
    <w:basedOn w:val="TableNormal"/>
    <w:uiPriority w:val="63"/>
    <w:rsid w:val="00FC613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9A3CD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Emphasis">
    <w:name w:val="Emphasis"/>
    <w:basedOn w:val="DefaultParagraphFont"/>
    <w:uiPriority w:val="20"/>
    <w:qFormat/>
    <w:rsid w:val="00893475"/>
    <w:rPr>
      <w:i/>
      <w:iCs/>
    </w:rPr>
  </w:style>
  <w:style w:type="table" w:styleId="MediumGrid2-Accent4">
    <w:name w:val="Medium Grid 2 Accent 4"/>
    <w:basedOn w:val="TableNormal"/>
    <w:uiPriority w:val="68"/>
    <w:rsid w:val="0089347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440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C53D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BC505F"/>
  </w:style>
  <w:style w:type="paragraph" w:customStyle="1" w:styleId="Default">
    <w:name w:val="Default"/>
    <w:rsid w:val="00C91E1F"/>
    <w:pPr>
      <w:autoSpaceDE w:val="0"/>
      <w:autoSpaceDN w:val="0"/>
      <w:adjustRightInd w:val="0"/>
      <w:spacing w:after="0" w:line="240" w:lineRule="auto"/>
    </w:pPr>
    <w:rPr>
      <w:rFonts w:ascii="Symbol" w:hAnsi="Symbol" w:cs="Symbol"/>
      <w:color w:val="000000"/>
      <w:sz w:val="24"/>
      <w:szCs w:val="24"/>
    </w:rPr>
  </w:style>
  <w:style w:type="table" w:styleId="MediumGrid2-Accent2">
    <w:name w:val="Medium Grid 2 Accent 2"/>
    <w:basedOn w:val="TableNormal"/>
    <w:uiPriority w:val="68"/>
    <w:rsid w:val="00A014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Shading1-Accent5">
    <w:name w:val="Medium Shading 1 Accent 5"/>
    <w:basedOn w:val="TableNormal"/>
    <w:uiPriority w:val="63"/>
    <w:rsid w:val="00A014F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A014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0611">
      <w:bodyDiv w:val="1"/>
      <w:marLeft w:val="0"/>
      <w:marRight w:val="0"/>
      <w:marTop w:val="0"/>
      <w:marBottom w:val="0"/>
      <w:divBdr>
        <w:top w:val="none" w:sz="0" w:space="0" w:color="auto"/>
        <w:left w:val="none" w:sz="0" w:space="0" w:color="auto"/>
        <w:bottom w:val="none" w:sz="0" w:space="0" w:color="auto"/>
        <w:right w:val="none" w:sz="0" w:space="0" w:color="auto"/>
      </w:divBdr>
    </w:div>
    <w:div w:id="76948497">
      <w:bodyDiv w:val="1"/>
      <w:marLeft w:val="0"/>
      <w:marRight w:val="0"/>
      <w:marTop w:val="0"/>
      <w:marBottom w:val="0"/>
      <w:divBdr>
        <w:top w:val="none" w:sz="0" w:space="0" w:color="auto"/>
        <w:left w:val="none" w:sz="0" w:space="0" w:color="auto"/>
        <w:bottom w:val="none" w:sz="0" w:space="0" w:color="auto"/>
        <w:right w:val="none" w:sz="0" w:space="0" w:color="auto"/>
      </w:divBdr>
    </w:div>
    <w:div w:id="102965835">
      <w:bodyDiv w:val="1"/>
      <w:marLeft w:val="0"/>
      <w:marRight w:val="0"/>
      <w:marTop w:val="0"/>
      <w:marBottom w:val="0"/>
      <w:divBdr>
        <w:top w:val="none" w:sz="0" w:space="0" w:color="auto"/>
        <w:left w:val="none" w:sz="0" w:space="0" w:color="auto"/>
        <w:bottom w:val="none" w:sz="0" w:space="0" w:color="auto"/>
        <w:right w:val="none" w:sz="0" w:space="0" w:color="auto"/>
      </w:divBdr>
    </w:div>
    <w:div w:id="108623631">
      <w:bodyDiv w:val="1"/>
      <w:marLeft w:val="0"/>
      <w:marRight w:val="0"/>
      <w:marTop w:val="0"/>
      <w:marBottom w:val="0"/>
      <w:divBdr>
        <w:top w:val="none" w:sz="0" w:space="0" w:color="auto"/>
        <w:left w:val="none" w:sz="0" w:space="0" w:color="auto"/>
        <w:bottom w:val="none" w:sz="0" w:space="0" w:color="auto"/>
        <w:right w:val="none" w:sz="0" w:space="0" w:color="auto"/>
      </w:divBdr>
    </w:div>
    <w:div w:id="108664377">
      <w:bodyDiv w:val="1"/>
      <w:marLeft w:val="0"/>
      <w:marRight w:val="0"/>
      <w:marTop w:val="0"/>
      <w:marBottom w:val="0"/>
      <w:divBdr>
        <w:top w:val="none" w:sz="0" w:space="0" w:color="auto"/>
        <w:left w:val="none" w:sz="0" w:space="0" w:color="auto"/>
        <w:bottom w:val="none" w:sz="0" w:space="0" w:color="auto"/>
        <w:right w:val="none" w:sz="0" w:space="0" w:color="auto"/>
      </w:divBdr>
    </w:div>
    <w:div w:id="115413424">
      <w:bodyDiv w:val="1"/>
      <w:marLeft w:val="0"/>
      <w:marRight w:val="0"/>
      <w:marTop w:val="0"/>
      <w:marBottom w:val="0"/>
      <w:divBdr>
        <w:top w:val="none" w:sz="0" w:space="0" w:color="auto"/>
        <w:left w:val="none" w:sz="0" w:space="0" w:color="auto"/>
        <w:bottom w:val="none" w:sz="0" w:space="0" w:color="auto"/>
        <w:right w:val="none" w:sz="0" w:space="0" w:color="auto"/>
      </w:divBdr>
    </w:div>
    <w:div w:id="135614722">
      <w:bodyDiv w:val="1"/>
      <w:marLeft w:val="0"/>
      <w:marRight w:val="0"/>
      <w:marTop w:val="0"/>
      <w:marBottom w:val="0"/>
      <w:divBdr>
        <w:top w:val="none" w:sz="0" w:space="0" w:color="auto"/>
        <w:left w:val="none" w:sz="0" w:space="0" w:color="auto"/>
        <w:bottom w:val="none" w:sz="0" w:space="0" w:color="auto"/>
        <w:right w:val="none" w:sz="0" w:space="0" w:color="auto"/>
      </w:divBdr>
    </w:div>
    <w:div w:id="211892494">
      <w:bodyDiv w:val="1"/>
      <w:marLeft w:val="0"/>
      <w:marRight w:val="0"/>
      <w:marTop w:val="0"/>
      <w:marBottom w:val="0"/>
      <w:divBdr>
        <w:top w:val="none" w:sz="0" w:space="0" w:color="auto"/>
        <w:left w:val="none" w:sz="0" w:space="0" w:color="auto"/>
        <w:bottom w:val="none" w:sz="0" w:space="0" w:color="auto"/>
        <w:right w:val="none" w:sz="0" w:space="0" w:color="auto"/>
      </w:divBdr>
    </w:div>
    <w:div w:id="215506908">
      <w:bodyDiv w:val="1"/>
      <w:marLeft w:val="0"/>
      <w:marRight w:val="0"/>
      <w:marTop w:val="0"/>
      <w:marBottom w:val="0"/>
      <w:divBdr>
        <w:top w:val="none" w:sz="0" w:space="0" w:color="auto"/>
        <w:left w:val="none" w:sz="0" w:space="0" w:color="auto"/>
        <w:bottom w:val="none" w:sz="0" w:space="0" w:color="auto"/>
        <w:right w:val="none" w:sz="0" w:space="0" w:color="auto"/>
      </w:divBdr>
    </w:div>
    <w:div w:id="225652292">
      <w:bodyDiv w:val="1"/>
      <w:marLeft w:val="0"/>
      <w:marRight w:val="0"/>
      <w:marTop w:val="0"/>
      <w:marBottom w:val="0"/>
      <w:divBdr>
        <w:top w:val="none" w:sz="0" w:space="0" w:color="auto"/>
        <w:left w:val="none" w:sz="0" w:space="0" w:color="auto"/>
        <w:bottom w:val="none" w:sz="0" w:space="0" w:color="auto"/>
        <w:right w:val="none" w:sz="0" w:space="0" w:color="auto"/>
      </w:divBdr>
    </w:div>
    <w:div w:id="230502743">
      <w:bodyDiv w:val="1"/>
      <w:marLeft w:val="0"/>
      <w:marRight w:val="0"/>
      <w:marTop w:val="0"/>
      <w:marBottom w:val="0"/>
      <w:divBdr>
        <w:top w:val="none" w:sz="0" w:space="0" w:color="auto"/>
        <w:left w:val="none" w:sz="0" w:space="0" w:color="auto"/>
        <w:bottom w:val="none" w:sz="0" w:space="0" w:color="auto"/>
        <w:right w:val="none" w:sz="0" w:space="0" w:color="auto"/>
      </w:divBdr>
    </w:div>
    <w:div w:id="252859023">
      <w:bodyDiv w:val="1"/>
      <w:marLeft w:val="0"/>
      <w:marRight w:val="0"/>
      <w:marTop w:val="0"/>
      <w:marBottom w:val="0"/>
      <w:divBdr>
        <w:top w:val="none" w:sz="0" w:space="0" w:color="auto"/>
        <w:left w:val="none" w:sz="0" w:space="0" w:color="auto"/>
        <w:bottom w:val="none" w:sz="0" w:space="0" w:color="auto"/>
        <w:right w:val="none" w:sz="0" w:space="0" w:color="auto"/>
      </w:divBdr>
    </w:div>
    <w:div w:id="262812181">
      <w:bodyDiv w:val="1"/>
      <w:marLeft w:val="0"/>
      <w:marRight w:val="0"/>
      <w:marTop w:val="0"/>
      <w:marBottom w:val="0"/>
      <w:divBdr>
        <w:top w:val="none" w:sz="0" w:space="0" w:color="auto"/>
        <w:left w:val="none" w:sz="0" w:space="0" w:color="auto"/>
        <w:bottom w:val="none" w:sz="0" w:space="0" w:color="auto"/>
        <w:right w:val="none" w:sz="0" w:space="0" w:color="auto"/>
      </w:divBdr>
    </w:div>
    <w:div w:id="274141803">
      <w:bodyDiv w:val="1"/>
      <w:marLeft w:val="0"/>
      <w:marRight w:val="0"/>
      <w:marTop w:val="0"/>
      <w:marBottom w:val="0"/>
      <w:divBdr>
        <w:top w:val="none" w:sz="0" w:space="0" w:color="auto"/>
        <w:left w:val="none" w:sz="0" w:space="0" w:color="auto"/>
        <w:bottom w:val="none" w:sz="0" w:space="0" w:color="auto"/>
        <w:right w:val="none" w:sz="0" w:space="0" w:color="auto"/>
      </w:divBdr>
    </w:div>
    <w:div w:id="284123607">
      <w:bodyDiv w:val="1"/>
      <w:marLeft w:val="0"/>
      <w:marRight w:val="0"/>
      <w:marTop w:val="0"/>
      <w:marBottom w:val="0"/>
      <w:divBdr>
        <w:top w:val="none" w:sz="0" w:space="0" w:color="auto"/>
        <w:left w:val="none" w:sz="0" w:space="0" w:color="auto"/>
        <w:bottom w:val="none" w:sz="0" w:space="0" w:color="auto"/>
        <w:right w:val="none" w:sz="0" w:space="0" w:color="auto"/>
      </w:divBdr>
    </w:div>
    <w:div w:id="285895775">
      <w:bodyDiv w:val="1"/>
      <w:marLeft w:val="0"/>
      <w:marRight w:val="0"/>
      <w:marTop w:val="0"/>
      <w:marBottom w:val="0"/>
      <w:divBdr>
        <w:top w:val="none" w:sz="0" w:space="0" w:color="auto"/>
        <w:left w:val="none" w:sz="0" w:space="0" w:color="auto"/>
        <w:bottom w:val="none" w:sz="0" w:space="0" w:color="auto"/>
        <w:right w:val="none" w:sz="0" w:space="0" w:color="auto"/>
      </w:divBdr>
    </w:div>
    <w:div w:id="292905218">
      <w:bodyDiv w:val="1"/>
      <w:marLeft w:val="0"/>
      <w:marRight w:val="0"/>
      <w:marTop w:val="0"/>
      <w:marBottom w:val="0"/>
      <w:divBdr>
        <w:top w:val="none" w:sz="0" w:space="0" w:color="auto"/>
        <w:left w:val="none" w:sz="0" w:space="0" w:color="auto"/>
        <w:bottom w:val="none" w:sz="0" w:space="0" w:color="auto"/>
        <w:right w:val="none" w:sz="0" w:space="0" w:color="auto"/>
      </w:divBdr>
    </w:div>
    <w:div w:id="299531409">
      <w:bodyDiv w:val="1"/>
      <w:marLeft w:val="0"/>
      <w:marRight w:val="0"/>
      <w:marTop w:val="0"/>
      <w:marBottom w:val="0"/>
      <w:divBdr>
        <w:top w:val="none" w:sz="0" w:space="0" w:color="auto"/>
        <w:left w:val="none" w:sz="0" w:space="0" w:color="auto"/>
        <w:bottom w:val="none" w:sz="0" w:space="0" w:color="auto"/>
        <w:right w:val="none" w:sz="0" w:space="0" w:color="auto"/>
      </w:divBdr>
    </w:div>
    <w:div w:id="305089267">
      <w:bodyDiv w:val="1"/>
      <w:marLeft w:val="0"/>
      <w:marRight w:val="0"/>
      <w:marTop w:val="0"/>
      <w:marBottom w:val="0"/>
      <w:divBdr>
        <w:top w:val="none" w:sz="0" w:space="0" w:color="auto"/>
        <w:left w:val="none" w:sz="0" w:space="0" w:color="auto"/>
        <w:bottom w:val="none" w:sz="0" w:space="0" w:color="auto"/>
        <w:right w:val="none" w:sz="0" w:space="0" w:color="auto"/>
      </w:divBdr>
    </w:div>
    <w:div w:id="312178966">
      <w:bodyDiv w:val="1"/>
      <w:marLeft w:val="0"/>
      <w:marRight w:val="0"/>
      <w:marTop w:val="0"/>
      <w:marBottom w:val="0"/>
      <w:divBdr>
        <w:top w:val="none" w:sz="0" w:space="0" w:color="auto"/>
        <w:left w:val="none" w:sz="0" w:space="0" w:color="auto"/>
        <w:bottom w:val="none" w:sz="0" w:space="0" w:color="auto"/>
        <w:right w:val="none" w:sz="0" w:space="0" w:color="auto"/>
      </w:divBdr>
    </w:div>
    <w:div w:id="312295824">
      <w:bodyDiv w:val="1"/>
      <w:marLeft w:val="0"/>
      <w:marRight w:val="0"/>
      <w:marTop w:val="0"/>
      <w:marBottom w:val="0"/>
      <w:divBdr>
        <w:top w:val="none" w:sz="0" w:space="0" w:color="auto"/>
        <w:left w:val="none" w:sz="0" w:space="0" w:color="auto"/>
        <w:bottom w:val="none" w:sz="0" w:space="0" w:color="auto"/>
        <w:right w:val="none" w:sz="0" w:space="0" w:color="auto"/>
      </w:divBdr>
    </w:div>
    <w:div w:id="315574076">
      <w:bodyDiv w:val="1"/>
      <w:marLeft w:val="0"/>
      <w:marRight w:val="0"/>
      <w:marTop w:val="0"/>
      <w:marBottom w:val="0"/>
      <w:divBdr>
        <w:top w:val="none" w:sz="0" w:space="0" w:color="auto"/>
        <w:left w:val="none" w:sz="0" w:space="0" w:color="auto"/>
        <w:bottom w:val="none" w:sz="0" w:space="0" w:color="auto"/>
        <w:right w:val="none" w:sz="0" w:space="0" w:color="auto"/>
      </w:divBdr>
    </w:div>
    <w:div w:id="345600096">
      <w:bodyDiv w:val="1"/>
      <w:marLeft w:val="0"/>
      <w:marRight w:val="0"/>
      <w:marTop w:val="0"/>
      <w:marBottom w:val="0"/>
      <w:divBdr>
        <w:top w:val="none" w:sz="0" w:space="0" w:color="auto"/>
        <w:left w:val="none" w:sz="0" w:space="0" w:color="auto"/>
        <w:bottom w:val="none" w:sz="0" w:space="0" w:color="auto"/>
        <w:right w:val="none" w:sz="0" w:space="0" w:color="auto"/>
      </w:divBdr>
    </w:div>
    <w:div w:id="349141959">
      <w:bodyDiv w:val="1"/>
      <w:marLeft w:val="0"/>
      <w:marRight w:val="0"/>
      <w:marTop w:val="0"/>
      <w:marBottom w:val="0"/>
      <w:divBdr>
        <w:top w:val="none" w:sz="0" w:space="0" w:color="auto"/>
        <w:left w:val="none" w:sz="0" w:space="0" w:color="auto"/>
        <w:bottom w:val="none" w:sz="0" w:space="0" w:color="auto"/>
        <w:right w:val="none" w:sz="0" w:space="0" w:color="auto"/>
      </w:divBdr>
    </w:div>
    <w:div w:id="356397381">
      <w:bodyDiv w:val="1"/>
      <w:marLeft w:val="0"/>
      <w:marRight w:val="0"/>
      <w:marTop w:val="0"/>
      <w:marBottom w:val="0"/>
      <w:divBdr>
        <w:top w:val="none" w:sz="0" w:space="0" w:color="auto"/>
        <w:left w:val="none" w:sz="0" w:space="0" w:color="auto"/>
        <w:bottom w:val="none" w:sz="0" w:space="0" w:color="auto"/>
        <w:right w:val="none" w:sz="0" w:space="0" w:color="auto"/>
      </w:divBdr>
    </w:div>
    <w:div w:id="363791859">
      <w:bodyDiv w:val="1"/>
      <w:marLeft w:val="0"/>
      <w:marRight w:val="0"/>
      <w:marTop w:val="0"/>
      <w:marBottom w:val="0"/>
      <w:divBdr>
        <w:top w:val="none" w:sz="0" w:space="0" w:color="auto"/>
        <w:left w:val="none" w:sz="0" w:space="0" w:color="auto"/>
        <w:bottom w:val="none" w:sz="0" w:space="0" w:color="auto"/>
        <w:right w:val="none" w:sz="0" w:space="0" w:color="auto"/>
      </w:divBdr>
    </w:div>
    <w:div w:id="371225839">
      <w:bodyDiv w:val="1"/>
      <w:marLeft w:val="0"/>
      <w:marRight w:val="0"/>
      <w:marTop w:val="0"/>
      <w:marBottom w:val="0"/>
      <w:divBdr>
        <w:top w:val="none" w:sz="0" w:space="0" w:color="auto"/>
        <w:left w:val="none" w:sz="0" w:space="0" w:color="auto"/>
        <w:bottom w:val="none" w:sz="0" w:space="0" w:color="auto"/>
        <w:right w:val="none" w:sz="0" w:space="0" w:color="auto"/>
      </w:divBdr>
    </w:div>
    <w:div w:id="390082257">
      <w:bodyDiv w:val="1"/>
      <w:marLeft w:val="0"/>
      <w:marRight w:val="0"/>
      <w:marTop w:val="0"/>
      <w:marBottom w:val="0"/>
      <w:divBdr>
        <w:top w:val="none" w:sz="0" w:space="0" w:color="auto"/>
        <w:left w:val="none" w:sz="0" w:space="0" w:color="auto"/>
        <w:bottom w:val="none" w:sz="0" w:space="0" w:color="auto"/>
        <w:right w:val="none" w:sz="0" w:space="0" w:color="auto"/>
      </w:divBdr>
    </w:div>
    <w:div w:id="390159990">
      <w:bodyDiv w:val="1"/>
      <w:marLeft w:val="0"/>
      <w:marRight w:val="0"/>
      <w:marTop w:val="0"/>
      <w:marBottom w:val="0"/>
      <w:divBdr>
        <w:top w:val="none" w:sz="0" w:space="0" w:color="auto"/>
        <w:left w:val="none" w:sz="0" w:space="0" w:color="auto"/>
        <w:bottom w:val="none" w:sz="0" w:space="0" w:color="auto"/>
        <w:right w:val="none" w:sz="0" w:space="0" w:color="auto"/>
      </w:divBdr>
    </w:div>
    <w:div w:id="392703325">
      <w:bodyDiv w:val="1"/>
      <w:marLeft w:val="0"/>
      <w:marRight w:val="0"/>
      <w:marTop w:val="0"/>
      <w:marBottom w:val="0"/>
      <w:divBdr>
        <w:top w:val="none" w:sz="0" w:space="0" w:color="auto"/>
        <w:left w:val="none" w:sz="0" w:space="0" w:color="auto"/>
        <w:bottom w:val="none" w:sz="0" w:space="0" w:color="auto"/>
        <w:right w:val="none" w:sz="0" w:space="0" w:color="auto"/>
      </w:divBdr>
    </w:div>
    <w:div w:id="408574867">
      <w:bodyDiv w:val="1"/>
      <w:marLeft w:val="0"/>
      <w:marRight w:val="0"/>
      <w:marTop w:val="0"/>
      <w:marBottom w:val="0"/>
      <w:divBdr>
        <w:top w:val="none" w:sz="0" w:space="0" w:color="auto"/>
        <w:left w:val="none" w:sz="0" w:space="0" w:color="auto"/>
        <w:bottom w:val="none" w:sz="0" w:space="0" w:color="auto"/>
        <w:right w:val="none" w:sz="0" w:space="0" w:color="auto"/>
      </w:divBdr>
    </w:div>
    <w:div w:id="438530792">
      <w:bodyDiv w:val="1"/>
      <w:marLeft w:val="0"/>
      <w:marRight w:val="0"/>
      <w:marTop w:val="0"/>
      <w:marBottom w:val="0"/>
      <w:divBdr>
        <w:top w:val="none" w:sz="0" w:space="0" w:color="auto"/>
        <w:left w:val="none" w:sz="0" w:space="0" w:color="auto"/>
        <w:bottom w:val="none" w:sz="0" w:space="0" w:color="auto"/>
        <w:right w:val="none" w:sz="0" w:space="0" w:color="auto"/>
      </w:divBdr>
    </w:div>
    <w:div w:id="441799322">
      <w:bodyDiv w:val="1"/>
      <w:marLeft w:val="0"/>
      <w:marRight w:val="0"/>
      <w:marTop w:val="0"/>
      <w:marBottom w:val="0"/>
      <w:divBdr>
        <w:top w:val="none" w:sz="0" w:space="0" w:color="auto"/>
        <w:left w:val="none" w:sz="0" w:space="0" w:color="auto"/>
        <w:bottom w:val="none" w:sz="0" w:space="0" w:color="auto"/>
        <w:right w:val="none" w:sz="0" w:space="0" w:color="auto"/>
      </w:divBdr>
    </w:div>
    <w:div w:id="449861204">
      <w:bodyDiv w:val="1"/>
      <w:marLeft w:val="0"/>
      <w:marRight w:val="0"/>
      <w:marTop w:val="0"/>
      <w:marBottom w:val="0"/>
      <w:divBdr>
        <w:top w:val="none" w:sz="0" w:space="0" w:color="auto"/>
        <w:left w:val="none" w:sz="0" w:space="0" w:color="auto"/>
        <w:bottom w:val="none" w:sz="0" w:space="0" w:color="auto"/>
        <w:right w:val="none" w:sz="0" w:space="0" w:color="auto"/>
      </w:divBdr>
    </w:div>
    <w:div w:id="468254733">
      <w:bodyDiv w:val="1"/>
      <w:marLeft w:val="0"/>
      <w:marRight w:val="0"/>
      <w:marTop w:val="0"/>
      <w:marBottom w:val="0"/>
      <w:divBdr>
        <w:top w:val="none" w:sz="0" w:space="0" w:color="auto"/>
        <w:left w:val="none" w:sz="0" w:space="0" w:color="auto"/>
        <w:bottom w:val="none" w:sz="0" w:space="0" w:color="auto"/>
        <w:right w:val="none" w:sz="0" w:space="0" w:color="auto"/>
      </w:divBdr>
    </w:div>
    <w:div w:id="474487297">
      <w:bodyDiv w:val="1"/>
      <w:marLeft w:val="0"/>
      <w:marRight w:val="0"/>
      <w:marTop w:val="0"/>
      <w:marBottom w:val="0"/>
      <w:divBdr>
        <w:top w:val="none" w:sz="0" w:space="0" w:color="auto"/>
        <w:left w:val="none" w:sz="0" w:space="0" w:color="auto"/>
        <w:bottom w:val="none" w:sz="0" w:space="0" w:color="auto"/>
        <w:right w:val="none" w:sz="0" w:space="0" w:color="auto"/>
      </w:divBdr>
    </w:div>
    <w:div w:id="487594240">
      <w:bodyDiv w:val="1"/>
      <w:marLeft w:val="0"/>
      <w:marRight w:val="0"/>
      <w:marTop w:val="0"/>
      <w:marBottom w:val="0"/>
      <w:divBdr>
        <w:top w:val="none" w:sz="0" w:space="0" w:color="auto"/>
        <w:left w:val="none" w:sz="0" w:space="0" w:color="auto"/>
        <w:bottom w:val="none" w:sz="0" w:space="0" w:color="auto"/>
        <w:right w:val="none" w:sz="0" w:space="0" w:color="auto"/>
      </w:divBdr>
    </w:div>
    <w:div w:id="501361407">
      <w:bodyDiv w:val="1"/>
      <w:marLeft w:val="0"/>
      <w:marRight w:val="0"/>
      <w:marTop w:val="0"/>
      <w:marBottom w:val="0"/>
      <w:divBdr>
        <w:top w:val="none" w:sz="0" w:space="0" w:color="auto"/>
        <w:left w:val="none" w:sz="0" w:space="0" w:color="auto"/>
        <w:bottom w:val="none" w:sz="0" w:space="0" w:color="auto"/>
        <w:right w:val="none" w:sz="0" w:space="0" w:color="auto"/>
      </w:divBdr>
    </w:div>
    <w:div w:id="517279862">
      <w:bodyDiv w:val="1"/>
      <w:marLeft w:val="0"/>
      <w:marRight w:val="0"/>
      <w:marTop w:val="0"/>
      <w:marBottom w:val="0"/>
      <w:divBdr>
        <w:top w:val="none" w:sz="0" w:space="0" w:color="auto"/>
        <w:left w:val="none" w:sz="0" w:space="0" w:color="auto"/>
        <w:bottom w:val="none" w:sz="0" w:space="0" w:color="auto"/>
        <w:right w:val="none" w:sz="0" w:space="0" w:color="auto"/>
      </w:divBdr>
    </w:div>
    <w:div w:id="539705579">
      <w:bodyDiv w:val="1"/>
      <w:marLeft w:val="0"/>
      <w:marRight w:val="0"/>
      <w:marTop w:val="0"/>
      <w:marBottom w:val="0"/>
      <w:divBdr>
        <w:top w:val="none" w:sz="0" w:space="0" w:color="auto"/>
        <w:left w:val="none" w:sz="0" w:space="0" w:color="auto"/>
        <w:bottom w:val="none" w:sz="0" w:space="0" w:color="auto"/>
        <w:right w:val="none" w:sz="0" w:space="0" w:color="auto"/>
      </w:divBdr>
    </w:div>
    <w:div w:id="544297917">
      <w:bodyDiv w:val="1"/>
      <w:marLeft w:val="0"/>
      <w:marRight w:val="0"/>
      <w:marTop w:val="0"/>
      <w:marBottom w:val="0"/>
      <w:divBdr>
        <w:top w:val="none" w:sz="0" w:space="0" w:color="auto"/>
        <w:left w:val="none" w:sz="0" w:space="0" w:color="auto"/>
        <w:bottom w:val="none" w:sz="0" w:space="0" w:color="auto"/>
        <w:right w:val="none" w:sz="0" w:space="0" w:color="auto"/>
      </w:divBdr>
    </w:div>
    <w:div w:id="573666922">
      <w:bodyDiv w:val="1"/>
      <w:marLeft w:val="0"/>
      <w:marRight w:val="0"/>
      <w:marTop w:val="0"/>
      <w:marBottom w:val="0"/>
      <w:divBdr>
        <w:top w:val="none" w:sz="0" w:space="0" w:color="auto"/>
        <w:left w:val="none" w:sz="0" w:space="0" w:color="auto"/>
        <w:bottom w:val="none" w:sz="0" w:space="0" w:color="auto"/>
        <w:right w:val="none" w:sz="0" w:space="0" w:color="auto"/>
      </w:divBdr>
    </w:div>
    <w:div w:id="583802060">
      <w:bodyDiv w:val="1"/>
      <w:marLeft w:val="0"/>
      <w:marRight w:val="0"/>
      <w:marTop w:val="0"/>
      <w:marBottom w:val="0"/>
      <w:divBdr>
        <w:top w:val="none" w:sz="0" w:space="0" w:color="auto"/>
        <w:left w:val="none" w:sz="0" w:space="0" w:color="auto"/>
        <w:bottom w:val="none" w:sz="0" w:space="0" w:color="auto"/>
        <w:right w:val="none" w:sz="0" w:space="0" w:color="auto"/>
      </w:divBdr>
    </w:div>
    <w:div w:id="592053075">
      <w:bodyDiv w:val="1"/>
      <w:marLeft w:val="0"/>
      <w:marRight w:val="0"/>
      <w:marTop w:val="0"/>
      <w:marBottom w:val="0"/>
      <w:divBdr>
        <w:top w:val="none" w:sz="0" w:space="0" w:color="auto"/>
        <w:left w:val="none" w:sz="0" w:space="0" w:color="auto"/>
        <w:bottom w:val="none" w:sz="0" w:space="0" w:color="auto"/>
        <w:right w:val="none" w:sz="0" w:space="0" w:color="auto"/>
      </w:divBdr>
    </w:div>
    <w:div w:id="594750897">
      <w:bodyDiv w:val="1"/>
      <w:marLeft w:val="0"/>
      <w:marRight w:val="0"/>
      <w:marTop w:val="0"/>
      <w:marBottom w:val="0"/>
      <w:divBdr>
        <w:top w:val="none" w:sz="0" w:space="0" w:color="auto"/>
        <w:left w:val="none" w:sz="0" w:space="0" w:color="auto"/>
        <w:bottom w:val="none" w:sz="0" w:space="0" w:color="auto"/>
        <w:right w:val="none" w:sz="0" w:space="0" w:color="auto"/>
      </w:divBdr>
    </w:div>
    <w:div w:id="598102696">
      <w:bodyDiv w:val="1"/>
      <w:marLeft w:val="0"/>
      <w:marRight w:val="0"/>
      <w:marTop w:val="0"/>
      <w:marBottom w:val="0"/>
      <w:divBdr>
        <w:top w:val="none" w:sz="0" w:space="0" w:color="auto"/>
        <w:left w:val="none" w:sz="0" w:space="0" w:color="auto"/>
        <w:bottom w:val="none" w:sz="0" w:space="0" w:color="auto"/>
        <w:right w:val="none" w:sz="0" w:space="0" w:color="auto"/>
      </w:divBdr>
    </w:div>
    <w:div w:id="605311657">
      <w:bodyDiv w:val="1"/>
      <w:marLeft w:val="0"/>
      <w:marRight w:val="0"/>
      <w:marTop w:val="0"/>
      <w:marBottom w:val="0"/>
      <w:divBdr>
        <w:top w:val="none" w:sz="0" w:space="0" w:color="auto"/>
        <w:left w:val="none" w:sz="0" w:space="0" w:color="auto"/>
        <w:bottom w:val="none" w:sz="0" w:space="0" w:color="auto"/>
        <w:right w:val="none" w:sz="0" w:space="0" w:color="auto"/>
      </w:divBdr>
    </w:div>
    <w:div w:id="636765307">
      <w:bodyDiv w:val="1"/>
      <w:marLeft w:val="0"/>
      <w:marRight w:val="0"/>
      <w:marTop w:val="0"/>
      <w:marBottom w:val="0"/>
      <w:divBdr>
        <w:top w:val="none" w:sz="0" w:space="0" w:color="auto"/>
        <w:left w:val="none" w:sz="0" w:space="0" w:color="auto"/>
        <w:bottom w:val="none" w:sz="0" w:space="0" w:color="auto"/>
        <w:right w:val="none" w:sz="0" w:space="0" w:color="auto"/>
      </w:divBdr>
    </w:div>
    <w:div w:id="65479588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5866147">
      <w:bodyDiv w:val="1"/>
      <w:marLeft w:val="0"/>
      <w:marRight w:val="0"/>
      <w:marTop w:val="0"/>
      <w:marBottom w:val="0"/>
      <w:divBdr>
        <w:top w:val="none" w:sz="0" w:space="0" w:color="auto"/>
        <w:left w:val="none" w:sz="0" w:space="0" w:color="auto"/>
        <w:bottom w:val="none" w:sz="0" w:space="0" w:color="auto"/>
        <w:right w:val="none" w:sz="0" w:space="0" w:color="auto"/>
      </w:divBdr>
    </w:div>
    <w:div w:id="685903987">
      <w:bodyDiv w:val="1"/>
      <w:marLeft w:val="0"/>
      <w:marRight w:val="0"/>
      <w:marTop w:val="0"/>
      <w:marBottom w:val="0"/>
      <w:divBdr>
        <w:top w:val="none" w:sz="0" w:space="0" w:color="auto"/>
        <w:left w:val="none" w:sz="0" w:space="0" w:color="auto"/>
        <w:bottom w:val="none" w:sz="0" w:space="0" w:color="auto"/>
        <w:right w:val="none" w:sz="0" w:space="0" w:color="auto"/>
      </w:divBdr>
    </w:div>
    <w:div w:id="697582238">
      <w:bodyDiv w:val="1"/>
      <w:marLeft w:val="0"/>
      <w:marRight w:val="0"/>
      <w:marTop w:val="0"/>
      <w:marBottom w:val="0"/>
      <w:divBdr>
        <w:top w:val="none" w:sz="0" w:space="0" w:color="auto"/>
        <w:left w:val="none" w:sz="0" w:space="0" w:color="auto"/>
        <w:bottom w:val="none" w:sz="0" w:space="0" w:color="auto"/>
        <w:right w:val="none" w:sz="0" w:space="0" w:color="auto"/>
      </w:divBdr>
    </w:div>
    <w:div w:id="716898386">
      <w:bodyDiv w:val="1"/>
      <w:marLeft w:val="0"/>
      <w:marRight w:val="0"/>
      <w:marTop w:val="0"/>
      <w:marBottom w:val="0"/>
      <w:divBdr>
        <w:top w:val="none" w:sz="0" w:space="0" w:color="auto"/>
        <w:left w:val="none" w:sz="0" w:space="0" w:color="auto"/>
        <w:bottom w:val="none" w:sz="0" w:space="0" w:color="auto"/>
        <w:right w:val="none" w:sz="0" w:space="0" w:color="auto"/>
      </w:divBdr>
    </w:div>
    <w:div w:id="723648871">
      <w:bodyDiv w:val="1"/>
      <w:marLeft w:val="0"/>
      <w:marRight w:val="0"/>
      <w:marTop w:val="0"/>
      <w:marBottom w:val="0"/>
      <w:divBdr>
        <w:top w:val="none" w:sz="0" w:space="0" w:color="auto"/>
        <w:left w:val="none" w:sz="0" w:space="0" w:color="auto"/>
        <w:bottom w:val="none" w:sz="0" w:space="0" w:color="auto"/>
        <w:right w:val="none" w:sz="0" w:space="0" w:color="auto"/>
      </w:divBdr>
    </w:div>
    <w:div w:id="739670400">
      <w:bodyDiv w:val="1"/>
      <w:marLeft w:val="0"/>
      <w:marRight w:val="0"/>
      <w:marTop w:val="0"/>
      <w:marBottom w:val="0"/>
      <w:divBdr>
        <w:top w:val="none" w:sz="0" w:space="0" w:color="auto"/>
        <w:left w:val="none" w:sz="0" w:space="0" w:color="auto"/>
        <w:bottom w:val="none" w:sz="0" w:space="0" w:color="auto"/>
        <w:right w:val="none" w:sz="0" w:space="0" w:color="auto"/>
      </w:divBdr>
    </w:div>
    <w:div w:id="752972463">
      <w:bodyDiv w:val="1"/>
      <w:marLeft w:val="0"/>
      <w:marRight w:val="0"/>
      <w:marTop w:val="0"/>
      <w:marBottom w:val="0"/>
      <w:divBdr>
        <w:top w:val="none" w:sz="0" w:space="0" w:color="auto"/>
        <w:left w:val="none" w:sz="0" w:space="0" w:color="auto"/>
        <w:bottom w:val="none" w:sz="0" w:space="0" w:color="auto"/>
        <w:right w:val="none" w:sz="0" w:space="0" w:color="auto"/>
      </w:divBdr>
      <w:divsChild>
        <w:div w:id="1829202872">
          <w:marLeft w:val="0"/>
          <w:marRight w:val="0"/>
          <w:marTop w:val="0"/>
          <w:marBottom w:val="0"/>
          <w:divBdr>
            <w:top w:val="none" w:sz="0" w:space="0" w:color="auto"/>
            <w:left w:val="none" w:sz="0" w:space="0" w:color="auto"/>
            <w:bottom w:val="none" w:sz="0" w:space="0" w:color="auto"/>
            <w:right w:val="none" w:sz="0" w:space="0" w:color="auto"/>
          </w:divBdr>
          <w:divsChild>
            <w:div w:id="519200581">
              <w:marLeft w:val="0"/>
              <w:marRight w:val="0"/>
              <w:marTop w:val="0"/>
              <w:marBottom w:val="0"/>
              <w:divBdr>
                <w:top w:val="single" w:sz="18" w:space="0" w:color="044191"/>
                <w:left w:val="single" w:sz="18" w:space="0" w:color="044191"/>
                <w:bottom w:val="single" w:sz="18" w:space="0" w:color="044191"/>
                <w:right w:val="single" w:sz="18" w:space="0" w:color="044191"/>
              </w:divBdr>
              <w:divsChild>
                <w:div w:id="1247575173">
                  <w:marLeft w:val="0"/>
                  <w:marRight w:val="0"/>
                  <w:marTop w:val="0"/>
                  <w:marBottom w:val="0"/>
                  <w:divBdr>
                    <w:top w:val="none" w:sz="0" w:space="0" w:color="auto"/>
                    <w:left w:val="none" w:sz="0" w:space="0" w:color="auto"/>
                    <w:bottom w:val="none" w:sz="0" w:space="0" w:color="auto"/>
                    <w:right w:val="none" w:sz="0" w:space="0" w:color="auto"/>
                  </w:divBdr>
                  <w:divsChild>
                    <w:div w:id="18376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9476">
      <w:bodyDiv w:val="1"/>
      <w:marLeft w:val="0"/>
      <w:marRight w:val="0"/>
      <w:marTop w:val="0"/>
      <w:marBottom w:val="0"/>
      <w:divBdr>
        <w:top w:val="none" w:sz="0" w:space="0" w:color="auto"/>
        <w:left w:val="none" w:sz="0" w:space="0" w:color="auto"/>
        <w:bottom w:val="none" w:sz="0" w:space="0" w:color="auto"/>
        <w:right w:val="none" w:sz="0" w:space="0" w:color="auto"/>
      </w:divBdr>
    </w:div>
    <w:div w:id="783037010">
      <w:bodyDiv w:val="1"/>
      <w:marLeft w:val="0"/>
      <w:marRight w:val="0"/>
      <w:marTop w:val="0"/>
      <w:marBottom w:val="0"/>
      <w:divBdr>
        <w:top w:val="none" w:sz="0" w:space="0" w:color="auto"/>
        <w:left w:val="none" w:sz="0" w:space="0" w:color="auto"/>
        <w:bottom w:val="none" w:sz="0" w:space="0" w:color="auto"/>
        <w:right w:val="none" w:sz="0" w:space="0" w:color="auto"/>
      </w:divBdr>
    </w:div>
    <w:div w:id="814689094">
      <w:bodyDiv w:val="1"/>
      <w:marLeft w:val="0"/>
      <w:marRight w:val="0"/>
      <w:marTop w:val="0"/>
      <w:marBottom w:val="0"/>
      <w:divBdr>
        <w:top w:val="none" w:sz="0" w:space="0" w:color="auto"/>
        <w:left w:val="none" w:sz="0" w:space="0" w:color="auto"/>
        <w:bottom w:val="none" w:sz="0" w:space="0" w:color="auto"/>
        <w:right w:val="none" w:sz="0" w:space="0" w:color="auto"/>
      </w:divBdr>
    </w:div>
    <w:div w:id="818886207">
      <w:bodyDiv w:val="1"/>
      <w:marLeft w:val="0"/>
      <w:marRight w:val="0"/>
      <w:marTop w:val="0"/>
      <w:marBottom w:val="0"/>
      <w:divBdr>
        <w:top w:val="none" w:sz="0" w:space="0" w:color="auto"/>
        <w:left w:val="none" w:sz="0" w:space="0" w:color="auto"/>
        <w:bottom w:val="none" w:sz="0" w:space="0" w:color="auto"/>
        <w:right w:val="none" w:sz="0" w:space="0" w:color="auto"/>
      </w:divBdr>
    </w:div>
    <w:div w:id="828447753">
      <w:bodyDiv w:val="1"/>
      <w:marLeft w:val="0"/>
      <w:marRight w:val="0"/>
      <w:marTop w:val="0"/>
      <w:marBottom w:val="0"/>
      <w:divBdr>
        <w:top w:val="none" w:sz="0" w:space="0" w:color="auto"/>
        <w:left w:val="none" w:sz="0" w:space="0" w:color="auto"/>
        <w:bottom w:val="none" w:sz="0" w:space="0" w:color="auto"/>
        <w:right w:val="none" w:sz="0" w:space="0" w:color="auto"/>
      </w:divBdr>
    </w:div>
    <w:div w:id="834758007">
      <w:bodyDiv w:val="1"/>
      <w:marLeft w:val="0"/>
      <w:marRight w:val="0"/>
      <w:marTop w:val="0"/>
      <w:marBottom w:val="0"/>
      <w:divBdr>
        <w:top w:val="none" w:sz="0" w:space="0" w:color="auto"/>
        <w:left w:val="none" w:sz="0" w:space="0" w:color="auto"/>
        <w:bottom w:val="none" w:sz="0" w:space="0" w:color="auto"/>
        <w:right w:val="none" w:sz="0" w:space="0" w:color="auto"/>
      </w:divBdr>
    </w:div>
    <w:div w:id="839350454">
      <w:bodyDiv w:val="1"/>
      <w:marLeft w:val="0"/>
      <w:marRight w:val="0"/>
      <w:marTop w:val="0"/>
      <w:marBottom w:val="0"/>
      <w:divBdr>
        <w:top w:val="none" w:sz="0" w:space="0" w:color="auto"/>
        <w:left w:val="none" w:sz="0" w:space="0" w:color="auto"/>
        <w:bottom w:val="none" w:sz="0" w:space="0" w:color="auto"/>
        <w:right w:val="none" w:sz="0" w:space="0" w:color="auto"/>
      </w:divBdr>
    </w:div>
    <w:div w:id="861552173">
      <w:bodyDiv w:val="1"/>
      <w:marLeft w:val="0"/>
      <w:marRight w:val="0"/>
      <w:marTop w:val="0"/>
      <w:marBottom w:val="0"/>
      <w:divBdr>
        <w:top w:val="none" w:sz="0" w:space="0" w:color="auto"/>
        <w:left w:val="none" w:sz="0" w:space="0" w:color="auto"/>
        <w:bottom w:val="none" w:sz="0" w:space="0" w:color="auto"/>
        <w:right w:val="none" w:sz="0" w:space="0" w:color="auto"/>
      </w:divBdr>
    </w:div>
    <w:div w:id="866068624">
      <w:bodyDiv w:val="1"/>
      <w:marLeft w:val="0"/>
      <w:marRight w:val="0"/>
      <w:marTop w:val="0"/>
      <w:marBottom w:val="0"/>
      <w:divBdr>
        <w:top w:val="none" w:sz="0" w:space="0" w:color="auto"/>
        <w:left w:val="none" w:sz="0" w:space="0" w:color="auto"/>
        <w:bottom w:val="none" w:sz="0" w:space="0" w:color="auto"/>
        <w:right w:val="none" w:sz="0" w:space="0" w:color="auto"/>
      </w:divBdr>
    </w:div>
    <w:div w:id="874073745">
      <w:bodyDiv w:val="1"/>
      <w:marLeft w:val="0"/>
      <w:marRight w:val="0"/>
      <w:marTop w:val="0"/>
      <w:marBottom w:val="0"/>
      <w:divBdr>
        <w:top w:val="none" w:sz="0" w:space="0" w:color="auto"/>
        <w:left w:val="none" w:sz="0" w:space="0" w:color="auto"/>
        <w:bottom w:val="none" w:sz="0" w:space="0" w:color="auto"/>
        <w:right w:val="none" w:sz="0" w:space="0" w:color="auto"/>
      </w:divBdr>
    </w:div>
    <w:div w:id="883444587">
      <w:bodyDiv w:val="1"/>
      <w:marLeft w:val="0"/>
      <w:marRight w:val="0"/>
      <w:marTop w:val="0"/>
      <w:marBottom w:val="0"/>
      <w:divBdr>
        <w:top w:val="none" w:sz="0" w:space="0" w:color="auto"/>
        <w:left w:val="none" w:sz="0" w:space="0" w:color="auto"/>
        <w:bottom w:val="none" w:sz="0" w:space="0" w:color="auto"/>
        <w:right w:val="none" w:sz="0" w:space="0" w:color="auto"/>
      </w:divBdr>
    </w:div>
    <w:div w:id="899444874">
      <w:bodyDiv w:val="1"/>
      <w:marLeft w:val="0"/>
      <w:marRight w:val="0"/>
      <w:marTop w:val="0"/>
      <w:marBottom w:val="0"/>
      <w:divBdr>
        <w:top w:val="none" w:sz="0" w:space="0" w:color="auto"/>
        <w:left w:val="none" w:sz="0" w:space="0" w:color="auto"/>
        <w:bottom w:val="none" w:sz="0" w:space="0" w:color="auto"/>
        <w:right w:val="none" w:sz="0" w:space="0" w:color="auto"/>
      </w:divBdr>
    </w:div>
    <w:div w:id="919867980">
      <w:bodyDiv w:val="1"/>
      <w:marLeft w:val="0"/>
      <w:marRight w:val="0"/>
      <w:marTop w:val="0"/>
      <w:marBottom w:val="0"/>
      <w:divBdr>
        <w:top w:val="none" w:sz="0" w:space="0" w:color="auto"/>
        <w:left w:val="none" w:sz="0" w:space="0" w:color="auto"/>
        <w:bottom w:val="none" w:sz="0" w:space="0" w:color="auto"/>
        <w:right w:val="none" w:sz="0" w:space="0" w:color="auto"/>
      </w:divBdr>
    </w:div>
    <w:div w:id="927425718">
      <w:bodyDiv w:val="1"/>
      <w:marLeft w:val="0"/>
      <w:marRight w:val="0"/>
      <w:marTop w:val="0"/>
      <w:marBottom w:val="0"/>
      <w:divBdr>
        <w:top w:val="none" w:sz="0" w:space="0" w:color="auto"/>
        <w:left w:val="none" w:sz="0" w:space="0" w:color="auto"/>
        <w:bottom w:val="none" w:sz="0" w:space="0" w:color="auto"/>
        <w:right w:val="none" w:sz="0" w:space="0" w:color="auto"/>
      </w:divBdr>
    </w:div>
    <w:div w:id="928275268">
      <w:bodyDiv w:val="1"/>
      <w:marLeft w:val="0"/>
      <w:marRight w:val="0"/>
      <w:marTop w:val="0"/>
      <w:marBottom w:val="0"/>
      <w:divBdr>
        <w:top w:val="none" w:sz="0" w:space="0" w:color="auto"/>
        <w:left w:val="none" w:sz="0" w:space="0" w:color="auto"/>
        <w:bottom w:val="none" w:sz="0" w:space="0" w:color="auto"/>
        <w:right w:val="none" w:sz="0" w:space="0" w:color="auto"/>
      </w:divBdr>
      <w:divsChild>
        <w:div w:id="697774188">
          <w:marLeft w:val="0"/>
          <w:marRight w:val="0"/>
          <w:marTop w:val="0"/>
          <w:marBottom w:val="0"/>
          <w:divBdr>
            <w:top w:val="none" w:sz="0" w:space="0" w:color="auto"/>
            <w:left w:val="none" w:sz="0" w:space="0" w:color="auto"/>
            <w:bottom w:val="none" w:sz="0" w:space="0" w:color="auto"/>
            <w:right w:val="none" w:sz="0" w:space="0" w:color="auto"/>
          </w:divBdr>
          <w:divsChild>
            <w:div w:id="1570462087">
              <w:marLeft w:val="0"/>
              <w:marRight w:val="0"/>
              <w:marTop w:val="0"/>
              <w:marBottom w:val="0"/>
              <w:divBdr>
                <w:top w:val="single" w:sz="18" w:space="0" w:color="044191"/>
                <w:left w:val="single" w:sz="18" w:space="0" w:color="044191"/>
                <w:bottom w:val="single" w:sz="18" w:space="0" w:color="044191"/>
                <w:right w:val="single" w:sz="18" w:space="0" w:color="044191"/>
              </w:divBdr>
              <w:divsChild>
                <w:div w:id="1382559920">
                  <w:marLeft w:val="0"/>
                  <w:marRight w:val="0"/>
                  <w:marTop w:val="0"/>
                  <w:marBottom w:val="0"/>
                  <w:divBdr>
                    <w:top w:val="none" w:sz="0" w:space="0" w:color="auto"/>
                    <w:left w:val="none" w:sz="0" w:space="0" w:color="auto"/>
                    <w:bottom w:val="none" w:sz="0" w:space="0" w:color="auto"/>
                    <w:right w:val="none" w:sz="0" w:space="0" w:color="auto"/>
                  </w:divBdr>
                  <w:divsChild>
                    <w:div w:id="14093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69305">
      <w:bodyDiv w:val="1"/>
      <w:marLeft w:val="0"/>
      <w:marRight w:val="0"/>
      <w:marTop w:val="0"/>
      <w:marBottom w:val="0"/>
      <w:divBdr>
        <w:top w:val="none" w:sz="0" w:space="0" w:color="auto"/>
        <w:left w:val="none" w:sz="0" w:space="0" w:color="auto"/>
        <w:bottom w:val="none" w:sz="0" w:space="0" w:color="auto"/>
        <w:right w:val="none" w:sz="0" w:space="0" w:color="auto"/>
      </w:divBdr>
    </w:div>
    <w:div w:id="952519936">
      <w:bodyDiv w:val="1"/>
      <w:marLeft w:val="0"/>
      <w:marRight w:val="0"/>
      <w:marTop w:val="0"/>
      <w:marBottom w:val="0"/>
      <w:divBdr>
        <w:top w:val="none" w:sz="0" w:space="0" w:color="auto"/>
        <w:left w:val="none" w:sz="0" w:space="0" w:color="auto"/>
        <w:bottom w:val="none" w:sz="0" w:space="0" w:color="auto"/>
        <w:right w:val="none" w:sz="0" w:space="0" w:color="auto"/>
      </w:divBdr>
    </w:div>
    <w:div w:id="981689778">
      <w:bodyDiv w:val="1"/>
      <w:marLeft w:val="0"/>
      <w:marRight w:val="0"/>
      <w:marTop w:val="0"/>
      <w:marBottom w:val="0"/>
      <w:divBdr>
        <w:top w:val="none" w:sz="0" w:space="0" w:color="auto"/>
        <w:left w:val="none" w:sz="0" w:space="0" w:color="auto"/>
        <w:bottom w:val="none" w:sz="0" w:space="0" w:color="auto"/>
        <w:right w:val="none" w:sz="0" w:space="0" w:color="auto"/>
      </w:divBdr>
    </w:div>
    <w:div w:id="982661378">
      <w:bodyDiv w:val="1"/>
      <w:marLeft w:val="0"/>
      <w:marRight w:val="0"/>
      <w:marTop w:val="0"/>
      <w:marBottom w:val="0"/>
      <w:divBdr>
        <w:top w:val="none" w:sz="0" w:space="0" w:color="auto"/>
        <w:left w:val="none" w:sz="0" w:space="0" w:color="auto"/>
        <w:bottom w:val="none" w:sz="0" w:space="0" w:color="auto"/>
        <w:right w:val="none" w:sz="0" w:space="0" w:color="auto"/>
      </w:divBdr>
    </w:div>
    <w:div w:id="985086644">
      <w:bodyDiv w:val="1"/>
      <w:marLeft w:val="0"/>
      <w:marRight w:val="0"/>
      <w:marTop w:val="0"/>
      <w:marBottom w:val="0"/>
      <w:divBdr>
        <w:top w:val="none" w:sz="0" w:space="0" w:color="auto"/>
        <w:left w:val="none" w:sz="0" w:space="0" w:color="auto"/>
        <w:bottom w:val="none" w:sz="0" w:space="0" w:color="auto"/>
        <w:right w:val="none" w:sz="0" w:space="0" w:color="auto"/>
      </w:divBdr>
    </w:div>
    <w:div w:id="992486246">
      <w:bodyDiv w:val="1"/>
      <w:marLeft w:val="0"/>
      <w:marRight w:val="0"/>
      <w:marTop w:val="0"/>
      <w:marBottom w:val="0"/>
      <w:divBdr>
        <w:top w:val="none" w:sz="0" w:space="0" w:color="auto"/>
        <w:left w:val="none" w:sz="0" w:space="0" w:color="auto"/>
        <w:bottom w:val="none" w:sz="0" w:space="0" w:color="auto"/>
        <w:right w:val="none" w:sz="0" w:space="0" w:color="auto"/>
      </w:divBdr>
    </w:div>
    <w:div w:id="1011446261">
      <w:bodyDiv w:val="1"/>
      <w:marLeft w:val="0"/>
      <w:marRight w:val="0"/>
      <w:marTop w:val="0"/>
      <w:marBottom w:val="0"/>
      <w:divBdr>
        <w:top w:val="none" w:sz="0" w:space="0" w:color="auto"/>
        <w:left w:val="none" w:sz="0" w:space="0" w:color="auto"/>
        <w:bottom w:val="none" w:sz="0" w:space="0" w:color="auto"/>
        <w:right w:val="none" w:sz="0" w:space="0" w:color="auto"/>
      </w:divBdr>
    </w:div>
    <w:div w:id="1015811208">
      <w:bodyDiv w:val="1"/>
      <w:marLeft w:val="0"/>
      <w:marRight w:val="0"/>
      <w:marTop w:val="0"/>
      <w:marBottom w:val="0"/>
      <w:divBdr>
        <w:top w:val="none" w:sz="0" w:space="0" w:color="auto"/>
        <w:left w:val="none" w:sz="0" w:space="0" w:color="auto"/>
        <w:bottom w:val="none" w:sz="0" w:space="0" w:color="auto"/>
        <w:right w:val="none" w:sz="0" w:space="0" w:color="auto"/>
      </w:divBdr>
    </w:div>
    <w:div w:id="1031103843">
      <w:bodyDiv w:val="1"/>
      <w:marLeft w:val="0"/>
      <w:marRight w:val="0"/>
      <w:marTop w:val="0"/>
      <w:marBottom w:val="0"/>
      <w:divBdr>
        <w:top w:val="none" w:sz="0" w:space="0" w:color="auto"/>
        <w:left w:val="none" w:sz="0" w:space="0" w:color="auto"/>
        <w:bottom w:val="none" w:sz="0" w:space="0" w:color="auto"/>
        <w:right w:val="none" w:sz="0" w:space="0" w:color="auto"/>
      </w:divBdr>
    </w:div>
    <w:div w:id="1037857624">
      <w:bodyDiv w:val="1"/>
      <w:marLeft w:val="0"/>
      <w:marRight w:val="0"/>
      <w:marTop w:val="0"/>
      <w:marBottom w:val="0"/>
      <w:divBdr>
        <w:top w:val="none" w:sz="0" w:space="0" w:color="auto"/>
        <w:left w:val="none" w:sz="0" w:space="0" w:color="auto"/>
        <w:bottom w:val="none" w:sz="0" w:space="0" w:color="auto"/>
        <w:right w:val="none" w:sz="0" w:space="0" w:color="auto"/>
      </w:divBdr>
    </w:div>
    <w:div w:id="1038238257">
      <w:bodyDiv w:val="1"/>
      <w:marLeft w:val="0"/>
      <w:marRight w:val="0"/>
      <w:marTop w:val="0"/>
      <w:marBottom w:val="0"/>
      <w:divBdr>
        <w:top w:val="none" w:sz="0" w:space="0" w:color="auto"/>
        <w:left w:val="none" w:sz="0" w:space="0" w:color="auto"/>
        <w:bottom w:val="none" w:sz="0" w:space="0" w:color="auto"/>
        <w:right w:val="none" w:sz="0" w:space="0" w:color="auto"/>
      </w:divBdr>
      <w:divsChild>
        <w:div w:id="569077549">
          <w:marLeft w:val="0"/>
          <w:marRight w:val="0"/>
          <w:marTop w:val="0"/>
          <w:marBottom w:val="0"/>
          <w:divBdr>
            <w:top w:val="none" w:sz="0" w:space="0" w:color="auto"/>
            <w:left w:val="none" w:sz="0" w:space="0" w:color="auto"/>
            <w:bottom w:val="none" w:sz="0" w:space="0" w:color="auto"/>
            <w:right w:val="none" w:sz="0" w:space="0" w:color="auto"/>
          </w:divBdr>
          <w:divsChild>
            <w:div w:id="511840028">
              <w:marLeft w:val="0"/>
              <w:marRight w:val="0"/>
              <w:marTop w:val="0"/>
              <w:marBottom w:val="0"/>
              <w:divBdr>
                <w:top w:val="single" w:sz="18" w:space="0" w:color="044191"/>
                <w:left w:val="single" w:sz="18" w:space="0" w:color="044191"/>
                <w:bottom w:val="single" w:sz="18" w:space="0" w:color="044191"/>
                <w:right w:val="single" w:sz="18" w:space="0" w:color="044191"/>
              </w:divBdr>
              <w:divsChild>
                <w:div w:id="1815683222">
                  <w:marLeft w:val="0"/>
                  <w:marRight w:val="0"/>
                  <w:marTop w:val="0"/>
                  <w:marBottom w:val="0"/>
                  <w:divBdr>
                    <w:top w:val="none" w:sz="0" w:space="0" w:color="auto"/>
                    <w:left w:val="none" w:sz="0" w:space="0" w:color="auto"/>
                    <w:bottom w:val="none" w:sz="0" w:space="0" w:color="auto"/>
                    <w:right w:val="none" w:sz="0" w:space="0" w:color="auto"/>
                  </w:divBdr>
                  <w:divsChild>
                    <w:div w:id="930621182">
                      <w:marLeft w:val="0"/>
                      <w:marRight w:val="0"/>
                      <w:marTop w:val="0"/>
                      <w:marBottom w:val="0"/>
                      <w:divBdr>
                        <w:top w:val="none" w:sz="0" w:space="0" w:color="auto"/>
                        <w:left w:val="none" w:sz="0" w:space="0" w:color="auto"/>
                        <w:bottom w:val="none" w:sz="0" w:space="0" w:color="auto"/>
                        <w:right w:val="none" w:sz="0" w:space="0" w:color="auto"/>
                      </w:divBdr>
                      <w:divsChild>
                        <w:div w:id="134717581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2970544">
      <w:bodyDiv w:val="1"/>
      <w:marLeft w:val="0"/>
      <w:marRight w:val="0"/>
      <w:marTop w:val="0"/>
      <w:marBottom w:val="0"/>
      <w:divBdr>
        <w:top w:val="none" w:sz="0" w:space="0" w:color="auto"/>
        <w:left w:val="none" w:sz="0" w:space="0" w:color="auto"/>
        <w:bottom w:val="none" w:sz="0" w:space="0" w:color="auto"/>
        <w:right w:val="none" w:sz="0" w:space="0" w:color="auto"/>
      </w:divBdr>
    </w:div>
    <w:div w:id="1054885458">
      <w:bodyDiv w:val="1"/>
      <w:marLeft w:val="0"/>
      <w:marRight w:val="0"/>
      <w:marTop w:val="0"/>
      <w:marBottom w:val="0"/>
      <w:divBdr>
        <w:top w:val="none" w:sz="0" w:space="0" w:color="auto"/>
        <w:left w:val="none" w:sz="0" w:space="0" w:color="auto"/>
        <w:bottom w:val="none" w:sz="0" w:space="0" w:color="auto"/>
        <w:right w:val="none" w:sz="0" w:space="0" w:color="auto"/>
      </w:divBdr>
    </w:div>
    <w:div w:id="1062756997">
      <w:bodyDiv w:val="1"/>
      <w:marLeft w:val="0"/>
      <w:marRight w:val="0"/>
      <w:marTop w:val="0"/>
      <w:marBottom w:val="0"/>
      <w:divBdr>
        <w:top w:val="none" w:sz="0" w:space="0" w:color="auto"/>
        <w:left w:val="none" w:sz="0" w:space="0" w:color="auto"/>
        <w:bottom w:val="none" w:sz="0" w:space="0" w:color="auto"/>
        <w:right w:val="none" w:sz="0" w:space="0" w:color="auto"/>
      </w:divBdr>
    </w:div>
    <w:div w:id="1071928918">
      <w:bodyDiv w:val="1"/>
      <w:marLeft w:val="0"/>
      <w:marRight w:val="0"/>
      <w:marTop w:val="0"/>
      <w:marBottom w:val="0"/>
      <w:divBdr>
        <w:top w:val="none" w:sz="0" w:space="0" w:color="auto"/>
        <w:left w:val="none" w:sz="0" w:space="0" w:color="auto"/>
        <w:bottom w:val="none" w:sz="0" w:space="0" w:color="auto"/>
        <w:right w:val="none" w:sz="0" w:space="0" w:color="auto"/>
      </w:divBdr>
    </w:div>
    <w:div w:id="1075590081">
      <w:bodyDiv w:val="1"/>
      <w:marLeft w:val="0"/>
      <w:marRight w:val="0"/>
      <w:marTop w:val="0"/>
      <w:marBottom w:val="0"/>
      <w:divBdr>
        <w:top w:val="none" w:sz="0" w:space="0" w:color="auto"/>
        <w:left w:val="none" w:sz="0" w:space="0" w:color="auto"/>
        <w:bottom w:val="none" w:sz="0" w:space="0" w:color="auto"/>
        <w:right w:val="none" w:sz="0" w:space="0" w:color="auto"/>
      </w:divBdr>
    </w:div>
    <w:div w:id="1077434882">
      <w:bodyDiv w:val="1"/>
      <w:marLeft w:val="0"/>
      <w:marRight w:val="0"/>
      <w:marTop w:val="0"/>
      <w:marBottom w:val="0"/>
      <w:divBdr>
        <w:top w:val="none" w:sz="0" w:space="0" w:color="auto"/>
        <w:left w:val="none" w:sz="0" w:space="0" w:color="auto"/>
        <w:bottom w:val="none" w:sz="0" w:space="0" w:color="auto"/>
        <w:right w:val="none" w:sz="0" w:space="0" w:color="auto"/>
      </w:divBdr>
    </w:div>
    <w:div w:id="1077750197">
      <w:bodyDiv w:val="1"/>
      <w:marLeft w:val="0"/>
      <w:marRight w:val="0"/>
      <w:marTop w:val="0"/>
      <w:marBottom w:val="0"/>
      <w:divBdr>
        <w:top w:val="none" w:sz="0" w:space="0" w:color="auto"/>
        <w:left w:val="none" w:sz="0" w:space="0" w:color="auto"/>
        <w:bottom w:val="none" w:sz="0" w:space="0" w:color="auto"/>
        <w:right w:val="none" w:sz="0" w:space="0" w:color="auto"/>
      </w:divBdr>
    </w:div>
    <w:div w:id="1083139734">
      <w:bodyDiv w:val="1"/>
      <w:marLeft w:val="0"/>
      <w:marRight w:val="0"/>
      <w:marTop w:val="0"/>
      <w:marBottom w:val="0"/>
      <w:divBdr>
        <w:top w:val="none" w:sz="0" w:space="0" w:color="auto"/>
        <w:left w:val="none" w:sz="0" w:space="0" w:color="auto"/>
        <w:bottom w:val="none" w:sz="0" w:space="0" w:color="auto"/>
        <w:right w:val="none" w:sz="0" w:space="0" w:color="auto"/>
      </w:divBdr>
    </w:div>
    <w:div w:id="1095857731">
      <w:bodyDiv w:val="1"/>
      <w:marLeft w:val="0"/>
      <w:marRight w:val="0"/>
      <w:marTop w:val="0"/>
      <w:marBottom w:val="0"/>
      <w:divBdr>
        <w:top w:val="none" w:sz="0" w:space="0" w:color="auto"/>
        <w:left w:val="none" w:sz="0" w:space="0" w:color="auto"/>
        <w:bottom w:val="none" w:sz="0" w:space="0" w:color="auto"/>
        <w:right w:val="none" w:sz="0" w:space="0" w:color="auto"/>
      </w:divBdr>
    </w:div>
    <w:div w:id="1105272691">
      <w:bodyDiv w:val="1"/>
      <w:marLeft w:val="0"/>
      <w:marRight w:val="0"/>
      <w:marTop w:val="0"/>
      <w:marBottom w:val="0"/>
      <w:divBdr>
        <w:top w:val="none" w:sz="0" w:space="0" w:color="auto"/>
        <w:left w:val="none" w:sz="0" w:space="0" w:color="auto"/>
        <w:bottom w:val="none" w:sz="0" w:space="0" w:color="auto"/>
        <w:right w:val="none" w:sz="0" w:space="0" w:color="auto"/>
      </w:divBdr>
    </w:div>
    <w:div w:id="1117062787">
      <w:bodyDiv w:val="1"/>
      <w:marLeft w:val="0"/>
      <w:marRight w:val="0"/>
      <w:marTop w:val="0"/>
      <w:marBottom w:val="0"/>
      <w:divBdr>
        <w:top w:val="none" w:sz="0" w:space="0" w:color="auto"/>
        <w:left w:val="none" w:sz="0" w:space="0" w:color="auto"/>
        <w:bottom w:val="none" w:sz="0" w:space="0" w:color="auto"/>
        <w:right w:val="none" w:sz="0" w:space="0" w:color="auto"/>
      </w:divBdr>
    </w:div>
    <w:div w:id="1125849694">
      <w:bodyDiv w:val="1"/>
      <w:marLeft w:val="0"/>
      <w:marRight w:val="0"/>
      <w:marTop w:val="0"/>
      <w:marBottom w:val="0"/>
      <w:divBdr>
        <w:top w:val="none" w:sz="0" w:space="0" w:color="auto"/>
        <w:left w:val="none" w:sz="0" w:space="0" w:color="auto"/>
        <w:bottom w:val="none" w:sz="0" w:space="0" w:color="auto"/>
        <w:right w:val="none" w:sz="0" w:space="0" w:color="auto"/>
      </w:divBdr>
    </w:div>
    <w:div w:id="1126240694">
      <w:bodyDiv w:val="1"/>
      <w:marLeft w:val="0"/>
      <w:marRight w:val="0"/>
      <w:marTop w:val="0"/>
      <w:marBottom w:val="0"/>
      <w:divBdr>
        <w:top w:val="none" w:sz="0" w:space="0" w:color="auto"/>
        <w:left w:val="none" w:sz="0" w:space="0" w:color="auto"/>
        <w:bottom w:val="none" w:sz="0" w:space="0" w:color="auto"/>
        <w:right w:val="none" w:sz="0" w:space="0" w:color="auto"/>
      </w:divBdr>
    </w:div>
    <w:div w:id="1145242462">
      <w:bodyDiv w:val="1"/>
      <w:marLeft w:val="0"/>
      <w:marRight w:val="0"/>
      <w:marTop w:val="0"/>
      <w:marBottom w:val="0"/>
      <w:divBdr>
        <w:top w:val="none" w:sz="0" w:space="0" w:color="auto"/>
        <w:left w:val="none" w:sz="0" w:space="0" w:color="auto"/>
        <w:bottom w:val="none" w:sz="0" w:space="0" w:color="auto"/>
        <w:right w:val="none" w:sz="0" w:space="0" w:color="auto"/>
      </w:divBdr>
    </w:div>
    <w:div w:id="1149250680">
      <w:bodyDiv w:val="1"/>
      <w:marLeft w:val="0"/>
      <w:marRight w:val="0"/>
      <w:marTop w:val="0"/>
      <w:marBottom w:val="0"/>
      <w:divBdr>
        <w:top w:val="none" w:sz="0" w:space="0" w:color="auto"/>
        <w:left w:val="none" w:sz="0" w:space="0" w:color="auto"/>
        <w:bottom w:val="none" w:sz="0" w:space="0" w:color="auto"/>
        <w:right w:val="none" w:sz="0" w:space="0" w:color="auto"/>
      </w:divBdr>
    </w:div>
    <w:div w:id="1159156665">
      <w:bodyDiv w:val="1"/>
      <w:marLeft w:val="0"/>
      <w:marRight w:val="0"/>
      <w:marTop w:val="0"/>
      <w:marBottom w:val="0"/>
      <w:divBdr>
        <w:top w:val="none" w:sz="0" w:space="0" w:color="auto"/>
        <w:left w:val="none" w:sz="0" w:space="0" w:color="auto"/>
        <w:bottom w:val="none" w:sz="0" w:space="0" w:color="auto"/>
        <w:right w:val="none" w:sz="0" w:space="0" w:color="auto"/>
      </w:divBdr>
    </w:div>
    <w:div w:id="1171601624">
      <w:bodyDiv w:val="1"/>
      <w:marLeft w:val="0"/>
      <w:marRight w:val="0"/>
      <w:marTop w:val="0"/>
      <w:marBottom w:val="0"/>
      <w:divBdr>
        <w:top w:val="none" w:sz="0" w:space="0" w:color="auto"/>
        <w:left w:val="none" w:sz="0" w:space="0" w:color="auto"/>
        <w:bottom w:val="none" w:sz="0" w:space="0" w:color="auto"/>
        <w:right w:val="none" w:sz="0" w:space="0" w:color="auto"/>
      </w:divBdr>
    </w:div>
    <w:div w:id="1195777658">
      <w:bodyDiv w:val="1"/>
      <w:marLeft w:val="0"/>
      <w:marRight w:val="0"/>
      <w:marTop w:val="0"/>
      <w:marBottom w:val="0"/>
      <w:divBdr>
        <w:top w:val="none" w:sz="0" w:space="0" w:color="auto"/>
        <w:left w:val="none" w:sz="0" w:space="0" w:color="auto"/>
        <w:bottom w:val="none" w:sz="0" w:space="0" w:color="auto"/>
        <w:right w:val="none" w:sz="0" w:space="0" w:color="auto"/>
      </w:divBdr>
    </w:div>
    <w:div w:id="1199121208">
      <w:bodyDiv w:val="1"/>
      <w:marLeft w:val="0"/>
      <w:marRight w:val="0"/>
      <w:marTop w:val="0"/>
      <w:marBottom w:val="0"/>
      <w:divBdr>
        <w:top w:val="none" w:sz="0" w:space="0" w:color="auto"/>
        <w:left w:val="none" w:sz="0" w:space="0" w:color="auto"/>
        <w:bottom w:val="none" w:sz="0" w:space="0" w:color="auto"/>
        <w:right w:val="none" w:sz="0" w:space="0" w:color="auto"/>
      </w:divBdr>
    </w:div>
    <w:div w:id="1205361674">
      <w:bodyDiv w:val="1"/>
      <w:marLeft w:val="0"/>
      <w:marRight w:val="0"/>
      <w:marTop w:val="0"/>
      <w:marBottom w:val="0"/>
      <w:divBdr>
        <w:top w:val="none" w:sz="0" w:space="0" w:color="auto"/>
        <w:left w:val="none" w:sz="0" w:space="0" w:color="auto"/>
        <w:bottom w:val="none" w:sz="0" w:space="0" w:color="auto"/>
        <w:right w:val="none" w:sz="0" w:space="0" w:color="auto"/>
      </w:divBdr>
    </w:div>
    <w:div w:id="1217399234">
      <w:bodyDiv w:val="1"/>
      <w:marLeft w:val="0"/>
      <w:marRight w:val="0"/>
      <w:marTop w:val="0"/>
      <w:marBottom w:val="0"/>
      <w:divBdr>
        <w:top w:val="none" w:sz="0" w:space="0" w:color="auto"/>
        <w:left w:val="none" w:sz="0" w:space="0" w:color="auto"/>
        <w:bottom w:val="none" w:sz="0" w:space="0" w:color="auto"/>
        <w:right w:val="none" w:sz="0" w:space="0" w:color="auto"/>
      </w:divBdr>
    </w:div>
    <w:div w:id="1268007605">
      <w:bodyDiv w:val="1"/>
      <w:marLeft w:val="0"/>
      <w:marRight w:val="0"/>
      <w:marTop w:val="0"/>
      <w:marBottom w:val="0"/>
      <w:divBdr>
        <w:top w:val="none" w:sz="0" w:space="0" w:color="auto"/>
        <w:left w:val="none" w:sz="0" w:space="0" w:color="auto"/>
        <w:bottom w:val="none" w:sz="0" w:space="0" w:color="auto"/>
        <w:right w:val="none" w:sz="0" w:space="0" w:color="auto"/>
      </w:divBdr>
    </w:div>
    <w:div w:id="1268082036">
      <w:bodyDiv w:val="1"/>
      <w:marLeft w:val="0"/>
      <w:marRight w:val="0"/>
      <w:marTop w:val="0"/>
      <w:marBottom w:val="0"/>
      <w:divBdr>
        <w:top w:val="none" w:sz="0" w:space="0" w:color="auto"/>
        <w:left w:val="none" w:sz="0" w:space="0" w:color="auto"/>
        <w:bottom w:val="none" w:sz="0" w:space="0" w:color="auto"/>
        <w:right w:val="none" w:sz="0" w:space="0" w:color="auto"/>
      </w:divBdr>
    </w:div>
    <w:div w:id="1301957965">
      <w:bodyDiv w:val="1"/>
      <w:marLeft w:val="0"/>
      <w:marRight w:val="0"/>
      <w:marTop w:val="0"/>
      <w:marBottom w:val="0"/>
      <w:divBdr>
        <w:top w:val="none" w:sz="0" w:space="0" w:color="auto"/>
        <w:left w:val="none" w:sz="0" w:space="0" w:color="auto"/>
        <w:bottom w:val="none" w:sz="0" w:space="0" w:color="auto"/>
        <w:right w:val="none" w:sz="0" w:space="0" w:color="auto"/>
      </w:divBdr>
    </w:div>
    <w:div w:id="1344358386">
      <w:bodyDiv w:val="1"/>
      <w:marLeft w:val="0"/>
      <w:marRight w:val="0"/>
      <w:marTop w:val="0"/>
      <w:marBottom w:val="0"/>
      <w:divBdr>
        <w:top w:val="none" w:sz="0" w:space="0" w:color="auto"/>
        <w:left w:val="none" w:sz="0" w:space="0" w:color="auto"/>
        <w:bottom w:val="none" w:sz="0" w:space="0" w:color="auto"/>
        <w:right w:val="none" w:sz="0" w:space="0" w:color="auto"/>
      </w:divBdr>
    </w:div>
    <w:div w:id="1349986554">
      <w:bodyDiv w:val="1"/>
      <w:marLeft w:val="0"/>
      <w:marRight w:val="0"/>
      <w:marTop w:val="0"/>
      <w:marBottom w:val="0"/>
      <w:divBdr>
        <w:top w:val="none" w:sz="0" w:space="0" w:color="auto"/>
        <w:left w:val="none" w:sz="0" w:space="0" w:color="auto"/>
        <w:bottom w:val="none" w:sz="0" w:space="0" w:color="auto"/>
        <w:right w:val="none" w:sz="0" w:space="0" w:color="auto"/>
      </w:divBdr>
    </w:div>
    <w:div w:id="1356424508">
      <w:bodyDiv w:val="1"/>
      <w:marLeft w:val="0"/>
      <w:marRight w:val="0"/>
      <w:marTop w:val="0"/>
      <w:marBottom w:val="0"/>
      <w:divBdr>
        <w:top w:val="none" w:sz="0" w:space="0" w:color="auto"/>
        <w:left w:val="none" w:sz="0" w:space="0" w:color="auto"/>
        <w:bottom w:val="none" w:sz="0" w:space="0" w:color="auto"/>
        <w:right w:val="none" w:sz="0" w:space="0" w:color="auto"/>
      </w:divBdr>
    </w:div>
    <w:div w:id="1387872795">
      <w:bodyDiv w:val="1"/>
      <w:marLeft w:val="0"/>
      <w:marRight w:val="0"/>
      <w:marTop w:val="0"/>
      <w:marBottom w:val="0"/>
      <w:divBdr>
        <w:top w:val="none" w:sz="0" w:space="0" w:color="auto"/>
        <w:left w:val="none" w:sz="0" w:space="0" w:color="auto"/>
        <w:bottom w:val="none" w:sz="0" w:space="0" w:color="auto"/>
        <w:right w:val="none" w:sz="0" w:space="0" w:color="auto"/>
      </w:divBdr>
    </w:div>
    <w:div w:id="1394741157">
      <w:bodyDiv w:val="1"/>
      <w:marLeft w:val="0"/>
      <w:marRight w:val="0"/>
      <w:marTop w:val="0"/>
      <w:marBottom w:val="0"/>
      <w:divBdr>
        <w:top w:val="none" w:sz="0" w:space="0" w:color="auto"/>
        <w:left w:val="none" w:sz="0" w:space="0" w:color="auto"/>
        <w:bottom w:val="none" w:sz="0" w:space="0" w:color="auto"/>
        <w:right w:val="none" w:sz="0" w:space="0" w:color="auto"/>
      </w:divBdr>
    </w:div>
    <w:div w:id="1397318112">
      <w:bodyDiv w:val="1"/>
      <w:marLeft w:val="0"/>
      <w:marRight w:val="0"/>
      <w:marTop w:val="0"/>
      <w:marBottom w:val="0"/>
      <w:divBdr>
        <w:top w:val="none" w:sz="0" w:space="0" w:color="auto"/>
        <w:left w:val="none" w:sz="0" w:space="0" w:color="auto"/>
        <w:bottom w:val="none" w:sz="0" w:space="0" w:color="auto"/>
        <w:right w:val="none" w:sz="0" w:space="0" w:color="auto"/>
      </w:divBdr>
    </w:div>
    <w:div w:id="1435327675">
      <w:bodyDiv w:val="1"/>
      <w:marLeft w:val="0"/>
      <w:marRight w:val="0"/>
      <w:marTop w:val="0"/>
      <w:marBottom w:val="0"/>
      <w:divBdr>
        <w:top w:val="none" w:sz="0" w:space="0" w:color="auto"/>
        <w:left w:val="none" w:sz="0" w:space="0" w:color="auto"/>
        <w:bottom w:val="none" w:sz="0" w:space="0" w:color="auto"/>
        <w:right w:val="none" w:sz="0" w:space="0" w:color="auto"/>
      </w:divBdr>
    </w:div>
    <w:div w:id="1446970234">
      <w:bodyDiv w:val="1"/>
      <w:marLeft w:val="0"/>
      <w:marRight w:val="0"/>
      <w:marTop w:val="0"/>
      <w:marBottom w:val="0"/>
      <w:divBdr>
        <w:top w:val="none" w:sz="0" w:space="0" w:color="auto"/>
        <w:left w:val="none" w:sz="0" w:space="0" w:color="auto"/>
        <w:bottom w:val="none" w:sz="0" w:space="0" w:color="auto"/>
        <w:right w:val="none" w:sz="0" w:space="0" w:color="auto"/>
      </w:divBdr>
    </w:div>
    <w:div w:id="1486162917">
      <w:bodyDiv w:val="1"/>
      <w:marLeft w:val="0"/>
      <w:marRight w:val="0"/>
      <w:marTop w:val="0"/>
      <w:marBottom w:val="0"/>
      <w:divBdr>
        <w:top w:val="none" w:sz="0" w:space="0" w:color="auto"/>
        <w:left w:val="none" w:sz="0" w:space="0" w:color="auto"/>
        <w:bottom w:val="none" w:sz="0" w:space="0" w:color="auto"/>
        <w:right w:val="none" w:sz="0" w:space="0" w:color="auto"/>
      </w:divBdr>
    </w:div>
    <w:div w:id="1497575577">
      <w:bodyDiv w:val="1"/>
      <w:marLeft w:val="0"/>
      <w:marRight w:val="0"/>
      <w:marTop w:val="0"/>
      <w:marBottom w:val="0"/>
      <w:divBdr>
        <w:top w:val="none" w:sz="0" w:space="0" w:color="auto"/>
        <w:left w:val="none" w:sz="0" w:space="0" w:color="auto"/>
        <w:bottom w:val="none" w:sz="0" w:space="0" w:color="auto"/>
        <w:right w:val="none" w:sz="0" w:space="0" w:color="auto"/>
      </w:divBdr>
    </w:div>
    <w:div w:id="1507673649">
      <w:bodyDiv w:val="1"/>
      <w:marLeft w:val="0"/>
      <w:marRight w:val="0"/>
      <w:marTop w:val="0"/>
      <w:marBottom w:val="0"/>
      <w:divBdr>
        <w:top w:val="none" w:sz="0" w:space="0" w:color="auto"/>
        <w:left w:val="none" w:sz="0" w:space="0" w:color="auto"/>
        <w:bottom w:val="none" w:sz="0" w:space="0" w:color="auto"/>
        <w:right w:val="none" w:sz="0" w:space="0" w:color="auto"/>
      </w:divBdr>
    </w:div>
    <w:div w:id="1529180906">
      <w:bodyDiv w:val="1"/>
      <w:marLeft w:val="0"/>
      <w:marRight w:val="0"/>
      <w:marTop w:val="0"/>
      <w:marBottom w:val="0"/>
      <w:divBdr>
        <w:top w:val="none" w:sz="0" w:space="0" w:color="auto"/>
        <w:left w:val="none" w:sz="0" w:space="0" w:color="auto"/>
        <w:bottom w:val="none" w:sz="0" w:space="0" w:color="auto"/>
        <w:right w:val="none" w:sz="0" w:space="0" w:color="auto"/>
      </w:divBdr>
    </w:div>
    <w:div w:id="1540776743">
      <w:bodyDiv w:val="1"/>
      <w:marLeft w:val="0"/>
      <w:marRight w:val="0"/>
      <w:marTop w:val="0"/>
      <w:marBottom w:val="0"/>
      <w:divBdr>
        <w:top w:val="none" w:sz="0" w:space="0" w:color="auto"/>
        <w:left w:val="none" w:sz="0" w:space="0" w:color="auto"/>
        <w:bottom w:val="none" w:sz="0" w:space="0" w:color="auto"/>
        <w:right w:val="none" w:sz="0" w:space="0" w:color="auto"/>
      </w:divBdr>
    </w:div>
    <w:div w:id="1561556011">
      <w:bodyDiv w:val="1"/>
      <w:marLeft w:val="0"/>
      <w:marRight w:val="0"/>
      <w:marTop w:val="0"/>
      <w:marBottom w:val="0"/>
      <w:divBdr>
        <w:top w:val="none" w:sz="0" w:space="0" w:color="auto"/>
        <w:left w:val="none" w:sz="0" w:space="0" w:color="auto"/>
        <w:bottom w:val="none" w:sz="0" w:space="0" w:color="auto"/>
        <w:right w:val="none" w:sz="0" w:space="0" w:color="auto"/>
      </w:divBdr>
    </w:div>
    <w:div w:id="1588031822">
      <w:bodyDiv w:val="1"/>
      <w:marLeft w:val="0"/>
      <w:marRight w:val="0"/>
      <w:marTop w:val="0"/>
      <w:marBottom w:val="0"/>
      <w:divBdr>
        <w:top w:val="none" w:sz="0" w:space="0" w:color="auto"/>
        <w:left w:val="none" w:sz="0" w:space="0" w:color="auto"/>
        <w:bottom w:val="none" w:sz="0" w:space="0" w:color="auto"/>
        <w:right w:val="none" w:sz="0" w:space="0" w:color="auto"/>
      </w:divBdr>
    </w:div>
    <w:div w:id="1642996281">
      <w:bodyDiv w:val="1"/>
      <w:marLeft w:val="0"/>
      <w:marRight w:val="0"/>
      <w:marTop w:val="0"/>
      <w:marBottom w:val="0"/>
      <w:divBdr>
        <w:top w:val="none" w:sz="0" w:space="0" w:color="auto"/>
        <w:left w:val="none" w:sz="0" w:space="0" w:color="auto"/>
        <w:bottom w:val="none" w:sz="0" w:space="0" w:color="auto"/>
        <w:right w:val="none" w:sz="0" w:space="0" w:color="auto"/>
      </w:divBdr>
    </w:div>
    <w:div w:id="1651247450">
      <w:bodyDiv w:val="1"/>
      <w:marLeft w:val="0"/>
      <w:marRight w:val="0"/>
      <w:marTop w:val="0"/>
      <w:marBottom w:val="0"/>
      <w:divBdr>
        <w:top w:val="none" w:sz="0" w:space="0" w:color="auto"/>
        <w:left w:val="none" w:sz="0" w:space="0" w:color="auto"/>
        <w:bottom w:val="none" w:sz="0" w:space="0" w:color="auto"/>
        <w:right w:val="none" w:sz="0" w:space="0" w:color="auto"/>
      </w:divBdr>
    </w:div>
    <w:div w:id="1725443979">
      <w:bodyDiv w:val="1"/>
      <w:marLeft w:val="0"/>
      <w:marRight w:val="0"/>
      <w:marTop w:val="0"/>
      <w:marBottom w:val="0"/>
      <w:divBdr>
        <w:top w:val="none" w:sz="0" w:space="0" w:color="auto"/>
        <w:left w:val="none" w:sz="0" w:space="0" w:color="auto"/>
        <w:bottom w:val="none" w:sz="0" w:space="0" w:color="auto"/>
        <w:right w:val="none" w:sz="0" w:space="0" w:color="auto"/>
      </w:divBdr>
    </w:div>
    <w:div w:id="1734886838">
      <w:bodyDiv w:val="1"/>
      <w:marLeft w:val="0"/>
      <w:marRight w:val="0"/>
      <w:marTop w:val="0"/>
      <w:marBottom w:val="0"/>
      <w:divBdr>
        <w:top w:val="none" w:sz="0" w:space="0" w:color="auto"/>
        <w:left w:val="none" w:sz="0" w:space="0" w:color="auto"/>
        <w:bottom w:val="none" w:sz="0" w:space="0" w:color="auto"/>
        <w:right w:val="none" w:sz="0" w:space="0" w:color="auto"/>
      </w:divBdr>
    </w:div>
    <w:div w:id="1739596073">
      <w:bodyDiv w:val="1"/>
      <w:marLeft w:val="0"/>
      <w:marRight w:val="0"/>
      <w:marTop w:val="0"/>
      <w:marBottom w:val="0"/>
      <w:divBdr>
        <w:top w:val="none" w:sz="0" w:space="0" w:color="auto"/>
        <w:left w:val="none" w:sz="0" w:space="0" w:color="auto"/>
        <w:bottom w:val="none" w:sz="0" w:space="0" w:color="auto"/>
        <w:right w:val="none" w:sz="0" w:space="0" w:color="auto"/>
      </w:divBdr>
    </w:div>
    <w:div w:id="1742364495">
      <w:bodyDiv w:val="1"/>
      <w:marLeft w:val="0"/>
      <w:marRight w:val="0"/>
      <w:marTop w:val="0"/>
      <w:marBottom w:val="0"/>
      <w:divBdr>
        <w:top w:val="none" w:sz="0" w:space="0" w:color="auto"/>
        <w:left w:val="none" w:sz="0" w:space="0" w:color="auto"/>
        <w:bottom w:val="none" w:sz="0" w:space="0" w:color="auto"/>
        <w:right w:val="none" w:sz="0" w:space="0" w:color="auto"/>
      </w:divBdr>
    </w:div>
    <w:div w:id="1749689492">
      <w:bodyDiv w:val="1"/>
      <w:marLeft w:val="0"/>
      <w:marRight w:val="0"/>
      <w:marTop w:val="0"/>
      <w:marBottom w:val="0"/>
      <w:divBdr>
        <w:top w:val="none" w:sz="0" w:space="0" w:color="auto"/>
        <w:left w:val="none" w:sz="0" w:space="0" w:color="auto"/>
        <w:bottom w:val="none" w:sz="0" w:space="0" w:color="auto"/>
        <w:right w:val="none" w:sz="0" w:space="0" w:color="auto"/>
      </w:divBdr>
    </w:div>
    <w:div w:id="1758017765">
      <w:bodyDiv w:val="1"/>
      <w:marLeft w:val="0"/>
      <w:marRight w:val="0"/>
      <w:marTop w:val="0"/>
      <w:marBottom w:val="0"/>
      <w:divBdr>
        <w:top w:val="none" w:sz="0" w:space="0" w:color="auto"/>
        <w:left w:val="none" w:sz="0" w:space="0" w:color="auto"/>
        <w:bottom w:val="none" w:sz="0" w:space="0" w:color="auto"/>
        <w:right w:val="none" w:sz="0" w:space="0" w:color="auto"/>
      </w:divBdr>
    </w:div>
    <w:div w:id="1759207861">
      <w:bodyDiv w:val="1"/>
      <w:marLeft w:val="0"/>
      <w:marRight w:val="0"/>
      <w:marTop w:val="0"/>
      <w:marBottom w:val="0"/>
      <w:divBdr>
        <w:top w:val="none" w:sz="0" w:space="0" w:color="auto"/>
        <w:left w:val="none" w:sz="0" w:space="0" w:color="auto"/>
        <w:bottom w:val="none" w:sz="0" w:space="0" w:color="auto"/>
        <w:right w:val="none" w:sz="0" w:space="0" w:color="auto"/>
      </w:divBdr>
    </w:div>
    <w:div w:id="1794131291">
      <w:bodyDiv w:val="1"/>
      <w:marLeft w:val="0"/>
      <w:marRight w:val="0"/>
      <w:marTop w:val="0"/>
      <w:marBottom w:val="0"/>
      <w:divBdr>
        <w:top w:val="none" w:sz="0" w:space="0" w:color="auto"/>
        <w:left w:val="none" w:sz="0" w:space="0" w:color="auto"/>
        <w:bottom w:val="none" w:sz="0" w:space="0" w:color="auto"/>
        <w:right w:val="none" w:sz="0" w:space="0" w:color="auto"/>
      </w:divBdr>
    </w:div>
    <w:div w:id="1802071228">
      <w:bodyDiv w:val="1"/>
      <w:marLeft w:val="0"/>
      <w:marRight w:val="0"/>
      <w:marTop w:val="0"/>
      <w:marBottom w:val="0"/>
      <w:divBdr>
        <w:top w:val="none" w:sz="0" w:space="0" w:color="auto"/>
        <w:left w:val="none" w:sz="0" w:space="0" w:color="auto"/>
        <w:bottom w:val="none" w:sz="0" w:space="0" w:color="auto"/>
        <w:right w:val="none" w:sz="0" w:space="0" w:color="auto"/>
      </w:divBdr>
    </w:div>
    <w:div w:id="1812556429">
      <w:bodyDiv w:val="1"/>
      <w:marLeft w:val="0"/>
      <w:marRight w:val="0"/>
      <w:marTop w:val="0"/>
      <w:marBottom w:val="0"/>
      <w:divBdr>
        <w:top w:val="none" w:sz="0" w:space="0" w:color="auto"/>
        <w:left w:val="none" w:sz="0" w:space="0" w:color="auto"/>
        <w:bottom w:val="none" w:sz="0" w:space="0" w:color="auto"/>
        <w:right w:val="none" w:sz="0" w:space="0" w:color="auto"/>
      </w:divBdr>
    </w:div>
    <w:div w:id="1841238066">
      <w:bodyDiv w:val="1"/>
      <w:marLeft w:val="0"/>
      <w:marRight w:val="0"/>
      <w:marTop w:val="0"/>
      <w:marBottom w:val="0"/>
      <w:divBdr>
        <w:top w:val="none" w:sz="0" w:space="0" w:color="auto"/>
        <w:left w:val="none" w:sz="0" w:space="0" w:color="auto"/>
        <w:bottom w:val="none" w:sz="0" w:space="0" w:color="auto"/>
        <w:right w:val="none" w:sz="0" w:space="0" w:color="auto"/>
      </w:divBdr>
    </w:div>
    <w:div w:id="1851335938">
      <w:bodyDiv w:val="1"/>
      <w:marLeft w:val="0"/>
      <w:marRight w:val="0"/>
      <w:marTop w:val="0"/>
      <w:marBottom w:val="0"/>
      <w:divBdr>
        <w:top w:val="none" w:sz="0" w:space="0" w:color="auto"/>
        <w:left w:val="none" w:sz="0" w:space="0" w:color="auto"/>
        <w:bottom w:val="none" w:sz="0" w:space="0" w:color="auto"/>
        <w:right w:val="none" w:sz="0" w:space="0" w:color="auto"/>
      </w:divBdr>
    </w:div>
    <w:div w:id="1902015021">
      <w:bodyDiv w:val="1"/>
      <w:marLeft w:val="0"/>
      <w:marRight w:val="0"/>
      <w:marTop w:val="0"/>
      <w:marBottom w:val="0"/>
      <w:divBdr>
        <w:top w:val="none" w:sz="0" w:space="0" w:color="auto"/>
        <w:left w:val="none" w:sz="0" w:space="0" w:color="auto"/>
        <w:bottom w:val="none" w:sz="0" w:space="0" w:color="auto"/>
        <w:right w:val="none" w:sz="0" w:space="0" w:color="auto"/>
      </w:divBdr>
    </w:div>
    <w:div w:id="1904370295">
      <w:bodyDiv w:val="1"/>
      <w:marLeft w:val="0"/>
      <w:marRight w:val="0"/>
      <w:marTop w:val="0"/>
      <w:marBottom w:val="0"/>
      <w:divBdr>
        <w:top w:val="none" w:sz="0" w:space="0" w:color="auto"/>
        <w:left w:val="none" w:sz="0" w:space="0" w:color="auto"/>
        <w:bottom w:val="none" w:sz="0" w:space="0" w:color="auto"/>
        <w:right w:val="none" w:sz="0" w:space="0" w:color="auto"/>
      </w:divBdr>
    </w:div>
    <w:div w:id="1907106214">
      <w:bodyDiv w:val="1"/>
      <w:marLeft w:val="0"/>
      <w:marRight w:val="0"/>
      <w:marTop w:val="0"/>
      <w:marBottom w:val="0"/>
      <w:divBdr>
        <w:top w:val="none" w:sz="0" w:space="0" w:color="auto"/>
        <w:left w:val="none" w:sz="0" w:space="0" w:color="auto"/>
        <w:bottom w:val="none" w:sz="0" w:space="0" w:color="auto"/>
        <w:right w:val="none" w:sz="0" w:space="0" w:color="auto"/>
      </w:divBdr>
    </w:div>
    <w:div w:id="1924560822">
      <w:bodyDiv w:val="1"/>
      <w:marLeft w:val="0"/>
      <w:marRight w:val="0"/>
      <w:marTop w:val="0"/>
      <w:marBottom w:val="0"/>
      <w:divBdr>
        <w:top w:val="none" w:sz="0" w:space="0" w:color="auto"/>
        <w:left w:val="none" w:sz="0" w:space="0" w:color="auto"/>
        <w:bottom w:val="none" w:sz="0" w:space="0" w:color="auto"/>
        <w:right w:val="none" w:sz="0" w:space="0" w:color="auto"/>
      </w:divBdr>
    </w:div>
    <w:div w:id="1940285692">
      <w:bodyDiv w:val="1"/>
      <w:marLeft w:val="0"/>
      <w:marRight w:val="0"/>
      <w:marTop w:val="0"/>
      <w:marBottom w:val="0"/>
      <w:divBdr>
        <w:top w:val="none" w:sz="0" w:space="0" w:color="auto"/>
        <w:left w:val="none" w:sz="0" w:space="0" w:color="auto"/>
        <w:bottom w:val="none" w:sz="0" w:space="0" w:color="auto"/>
        <w:right w:val="none" w:sz="0" w:space="0" w:color="auto"/>
      </w:divBdr>
    </w:div>
    <w:div w:id="1952933889">
      <w:bodyDiv w:val="1"/>
      <w:marLeft w:val="0"/>
      <w:marRight w:val="0"/>
      <w:marTop w:val="0"/>
      <w:marBottom w:val="0"/>
      <w:divBdr>
        <w:top w:val="none" w:sz="0" w:space="0" w:color="auto"/>
        <w:left w:val="none" w:sz="0" w:space="0" w:color="auto"/>
        <w:bottom w:val="none" w:sz="0" w:space="0" w:color="auto"/>
        <w:right w:val="none" w:sz="0" w:space="0" w:color="auto"/>
      </w:divBdr>
    </w:div>
    <w:div w:id="1956138465">
      <w:bodyDiv w:val="1"/>
      <w:marLeft w:val="0"/>
      <w:marRight w:val="0"/>
      <w:marTop w:val="0"/>
      <w:marBottom w:val="0"/>
      <w:divBdr>
        <w:top w:val="none" w:sz="0" w:space="0" w:color="auto"/>
        <w:left w:val="none" w:sz="0" w:space="0" w:color="auto"/>
        <w:bottom w:val="none" w:sz="0" w:space="0" w:color="auto"/>
        <w:right w:val="none" w:sz="0" w:space="0" w:color="auto"/>
      </w:divBdr>
    </w:div>
    <w:div w:id="1962564144">
      <w:bodyDiv w:val="1"/>
      <w:marLeft w:val="0"/>
      <w:marRight w:val="0"/>
      <w:marTop w:val="0"/>
      <w:marBottom w:val="0"/>
      <w:divBdr>
        <w:top w:val="none" w:sz="0" w:space="0" w:color="auto"/>
        <w:left w:val="none" w:sz="0" w:space="0" w:color="auto"/>
        <w:bottom w:val="none" w:sz="0" w:space="0" w:color="auto"/>
        <w:right w:val="none" w:sz="0" w:space="0" w:color="auto"/>
      </w:divBdr>
    </w:div>
    <w:div w:id="1963262060">
      <w:bodyDiv w:val="1"/>
      <w:marLeft w:val="0"/>
      <w:marRight w:val="0"/>
      <w:marTop w:val="0"/>
      <w:marBottom w:val="0"/>
      <w:divBdr>
        <w:top w:val="none" w:sz="0" w:space="0" w:color="auto"/>
        <w:left w:val="none" w:sz="0" w:space="0" w:color="auto"/>
        <w:bottom w:val="none" w:sz="0" w:space="0" w:color="auto"/>
        <w:right w:val="none" w:sz="0" w:space="0" w:color="auto"/>
      </w:divBdr>
    </w:div>
    <w:div w:id="2009938138">
      <w:bodyDiv w:val="1"/>
      <w:marLeft w:val="0"/>
      <w:marRight w:val="0"/>
      <w:marTop w:val="0"/>
      <w:marBottom w:val="0"/>
      <w:divBdr>
        <w:top w:val="none" w:sz="0" w:space="0" w:color="auto"/>
        <w:left w:val="none" w:sz="0" w:space="0" w:color="auto"/>
        <w:bottom w:val="none" w:sz="0" w:space="0" w:color="auto"/>
        <w:right w:val="none" w:sz="0" w:space="0" w:color="auto"/>
      </w:divBdr>
    </w:div>
    <w:div w:id="2032994179">
      <w:bodyDiv w:val="1"/>
      <w:marLeft w:val="0"/>
      <w:marRight w:val="0"/>
      <w:marTop w:val="0"/>
      <w:marBottom w:val="0"/>
      <w:divBdr>
        <w:top w:val="none" w:sz="0" w:space="0" w:color="auto"/>
        <w:left w:val="none" w:sz="0" w:space="0" w:color="auto"/>
        <w:bottom w:val="none" w:sz="0" w:space="0" w:color="auto"/>
        <w:right w:val="none" w:sz="0" w:space="0" w:color="auto"/>
      </w:divBdr>
    </w:div>
    <w:div w:id="2062706642">
      <w:bodyDiv w:val="1"/>
      <w:marLeft w:val="0"/>
      <w:marRight w:val="0"/>
      <w:marTop w:val="0"/>
      <w:marBottom w:val="0"/>
      <w:divBdr>
        <w:top w:val="none" w:sz="0" w:space="0" w:color="auto"/>
        <w:left w:val="none" w:sz="0" w:space="0" w:color="auto"/>
        <w:bottom w:val="none" w:sz="0" w:space="0" w:color="auto"/>
        <w:right w:val="none" w:sz="0" w:space="0" w:color="auto"/>
      </w:divBdr>
    </w:div>
    <w:div w:id="2096780813">
      <w:bodyDiv w:val="1"/>
      <w:marLeft w:val="0"/>
      <w:marRight w:val="0"/>
      <w:marTop w:val="0"/>
      <w:marBottom w:val="0"/>
      <w:divBdr>
        <w:top w:val="none" w:sz="0" w:space="0" w:color="auto"/>
        <w:left w:val="none" w:sz="0" w:space="0" w:color="auto"/>
        <w:bottom w:val="none" w:sz="0" w:space="0" w:color="auto"/>
        <w:right w:val="none" w:sz="0" w:space="0" w:color="auto"/>
      </w:divBdr>
    </w:div>
    <w:div w:id="2099130480">
      <w:bodyDiv w:val="1"/>
      <w:marLeft w:val="0"/>
      <w:marRight w:val="0"/>
      <w:marTop w:val="0"/>
      <w:marBottom w:val="0"/>
      <w:divBdr>
        <w:top w:val="none" w:sz="0" w:space="0" w:color="auto"/>
        <w:left w:val="none" w:sz="0" w:space="0" w:color="auto"/>
        <w:bottom w:val="none" w:sz="0" w:space="0" w:color="auto"/>
        <w:right w:val="none" w:sz="0" w:space="0" w:color="auto"/>
      </w:divBdr>
    </w:div>
    <w:div w:id="21292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imusicsoundfoundation.com/index.php/site/awards/" TargetMode="External"/><Relationship Id="rId18" Type="http://schemas.openxmlformats.org/officeDocument/2006/relationships/hyperlink" Target="http://ec.europa.eu/programmes/erasmus-plus/opportunities-for-organisations/innovation-good-practices/strategic-partnerships_en" TargetMode="External"/><Relationship Id="rId26" Type="http://schemas.openxmlformats.org/officeDocument/2006/relationships/hyperlink" Target="http://www.classicalassociation.org/grants.html" TargetMode="External"/><Relationship Id="rId39" Type="http://schemas.openxmlformats.org/officeDocument/2006/relationships/hyperlink" Target="http://www.ukgermanconnection.org/partnershipvisits" TargetMode="External"/><Relationship Id="rId3" Type="http://schemas.openxmlformats.org/officeDocument/2006/relationships/styles" Target="styles.xml"/><Relationship Id="rId21" Type="http://schemas.openxmlformats.org/officeDocument/2006/relationships/hyperlink" Target="http://www.rsc.org/Membership/Networking/InterestGroups/BMCS/education-support-group/chemistry-clubs.asp" TargetMode="External"/><Relationship Id="rId34" Type="http://schemas.openxmlformats.org/officeDocument/2006/relationships/hyperlink" Target="https://www.morrisonsfoundation.com/funding.html" TargetMode="External"/><Relationship Id="rId42" Type="http://schemas.openxmlformats.org/officeDocument/2006/relationships/hyperlink" Target="http://www.foylefoundation.org.uk/how-to-apply/state-schools.php" TargetMode="External"/><Relationship Id="rId47" Type="http://schemas.openxmlformats.org/officeDocument/2006/relationships/hyperlink" Target="http://www.ukgermanconnection.org/partnershipvisits" TargetMode="External"/><Relationship Id="rId50" Type="http://schemas.openxmlformats.org/officeDocument/2006/relationships/fontTable" Target="fontTable.xml"/><Relationship Id="rId7" Type="http://schemas.openxmlformats.org/officeDocument/2006/relationships/hyperlink" Target="http://www.soddy.org/expeditions.htm" TargetMode="External"/><Relationship Id="rId12" Type="http://schemas.openxmlformats.org/officeDocument/2006/relationships/hyperlink" Target="http://www.iop.org/about/grants/school/page_38824.html" TargetMode="External"/><Relationship Id="rId17" Type="http://schemas.openxmlformats.org/officeDocument/2006/relationships/hyperlink" Target="http://www.therowingfoundation.org.uk/home/" TargetMode="External"/><Relationship Id="rId25" Type="http://schemas.openxmlformats.org/officeDocument/2006/relationships/hyperlink" Target="mailto:truecolours@sfct.org.uk" TargetMode="External"/><Relationship Id="rId33" Type="http://schemas.openxmlformats.org/officeDocument/2006/relationships/hyperlink" Target="http://www.yha.org.uk/school-trips/breaks-for-kids" TargetMode="External"/><Relationship Id="rId38" Type="http://schemas.openxmlformats.org/officeDocument/2006/relationships/hyperlink" Target="http://www.japansociety.org.uk/grants/" TargetMode="External"/><Relationship Id="rId46" Type="http://schemas.openxmlformats.org/officeDocument/2006/relationships/hyperlink" Target="http://www.phf.org.uk/search/?select-post_type%5B0%5D=fund" TargetMode="External"/><Relationship Id="rId2" Type="http://schemas.openxmlformats.org/officeDocument/2006/relationships/numbering" Target="numbering.xml"/><Relationship Id="rId16" Type="http://schemas.openxmlformats.org/officeDocument/2006/relationships/hyperlink" Target="http://www.field-studies-council.org/supporting-you/applying-to-fsc-kids-fund.aspx" TargetMode="External"/><Relationship Id="rId20" Type="http://schemas.openxmlformats.org/officeDocument/2006/relationships/hyperlink" Target="http://www.nuffieldfoundation.org/nuffield-research-placements" TargetMode="External"/><Relationship Id="rId29" Type="http://schemas.openxmlformats.org/officeDocument/2006/relationships/hyperlink" Target="http://www.ukgermanconnection.org/ww1projects" TargetMode="External"/><Relationship Id="rId41" Type="http://schemas.openxmlformats.org/officeDocument/2006/relationships/hyperlink" Target="http://www.foylefoundation.org.uk/how-to-apply/state-school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ms.ac.uk/grants/teacher-cpd-grants" TargetMode="External"/><Relationship Id="rId24" Type="http://schemas.openxmlformats.org/officeDocument/2006/relationships/hyperlink" Target="http://www.bfunded.org.uk/redirect.php?subscriberid=25052&amp;email=darren.starkey@bradford.gov.uk&amp;eshotid=997&amp;url=http://www.truecolourstrust.org.uk/wp-content/uploads/2013/11/True-Colours-Child-Protection-Policy-Nov-2013.pdf" TargetMode="External"/><Relationship Id="rId32" Type="http://schemas.openxmlformats.org/officeDocument/2006/relationships/hyperlink" Target="http://www.field-studies-council.org/about/the-fsc-bursary-fund.aspx" TargetMode="External"/><Relationship Id="rId37" Type="http://schemas.openxmlformats.org/officeDocument/2006/relationships/hyperlink" Target="https://www.woodenspoon.org.uk/apply-for-funds" TargetMode="External"/><Relationship Id="rId40" Type="http://schemas.openxmlformats.org/officeDocument/2006/relationships/hyperlink" Target="http://www.tapwater.org/grants" TargetMode="External"/><Relationship Id="rId45" Type="http://schemas.openxmlformats.org/officeDocument/2006/relationships/hyperlink" Target="http://www.magicbreakfast.com/schools/need-help" TargetMode="External"/><Relationship Id="rId5" Type="http://schemas.openxmlformats.org/officeDocument/2006/relationships/settings" Target="settings.xml"/><Relationship Id="rId15" Type="http://schemas.openxmlformats.org/officeDocument/2006/relationships/hyperlink" Target="http://www.lordstaverners.org/minibuses" TargetMode="External"/><Relationship Id="rId23" Type="http://schemas.openxmlformats.org/officeDocument/2006/relationships/hyperlink" Target="http://www.bfunded.org.uk/redirect.php?subscriberid=25052&amp;email=darren.starkey@bradford.gov.uk&amp;eshotid=997&amp;url=http://www.truecolourstrust.org.uk/small-grants-uk/" TargetMode="External"/><Relationship Id="rId28" Type="http://schemas.openxmlformats.org/officeDocument/2006/relationships/hyperlink" Target="http://www.magicbreakfast.com/apply-for-magic-breakfast-provision" TargetMode="External"/><Relationship Id="rId36" Type="http://schemas.openxmlformats.org/officeDocument/2006/relationships/hyperlink" Target="http://ima.org.uk/about_us/support_and_grants/education_grant_scheme.cfm.html" TargetMode="External"/><Relationship Id="rId49" Type="http://schemas.openxmlformats.org/officeDocument/2006/relationships/hyperlink" Target="http://www.bfunded.org.uk/redirect.php?subscriberid=25052&amp;email=darren.starkey@bradford.gov.uk&amp;eshotid=958&amp;url=mailto:wahida.shaffi@faithfulneighbours.org.uk" TargetMode="External"/><Relationship Id="rId10" Type="http://schemas.openxmlformats.org/officeDocument/2006/relationships/hyperlink" Target="http://ernestcooktrust.org.uk/grants/" TargetMode="External"/><Relationship Id="rId19" Type="http://schemas.openxmlformats.org/officeDocument/2006/relationships/hyperlink" Target="http://www.hellenicsociety.org.uk/grants/" TargetMode="External"/><Relationship Id="rId31" Type="http://schemas.openxmlformats.org/officeDocument/2006/relationships/hyperlink" Target="http://www.ukgermanconnection.org/instantimpact" TargetMode="External"/><Relationship Id="rId44" Type="http://schemas.openxmlformats.org/officeDocument/2006/relationships/hyperlink" Target="https://www.woodenspoon.org.uk/apply-for-funds" TargetMode="External"/><Relationship Id="rId4" Type="http://schemas.microsoft.com/office/2007/relationships/stylesWithEffects" Target="stylesWithEffects.xml"/><Relationship Id="rId9" Type="http://schemas.openxmlformats.org/officeDocument/2006/relationships/hyperlink" Target="https://royalsociety.org/grants-schemes-awards/grants/partnership-grants/" TargetMode="External"/><Relationship Id="rId14" Type="http://schemas.openxmlformats.org/officeDocument/2006/relationships/hyperlink" Target="http://www.rgs.org/OurWork/Grants/Teaching/Innovative+Geography+Teaching+Grants.htm" TargetMode="External"/><Relationship Id="rId22" Type="http://schemas.openxmlformats.org/officeDocument/2006/relationships/hyperlink" Target="http://www.tcv.org.uk/community/i-dig-trees" TargetMode="External"/><Relationship Id="rId27" Type="http://schemas.openxmlformats.org/officeDocument/2006/relationships/hyperlink" Target="http://www.classicalassociation.org/grants.html" TargetMode="External"/><Relationship Id="rId30" Type="http://schemas.openxmlformats.org/officeDocument/2006/relationships/hyperlink" Target="http://www.bfunded.org.uk/redirect.php?subscriberid=25052&amp;email=darren.starkey@bradford.gov.uk&amp;eshotid=814&amp;url=http://www.henrysmithcharity.org.uk/holiday-grants-for-children.html" TargetMode="External"/><Relationship Id="rId35" Type="http://schemas.openxmlformats.org/officeDocument/2006/relationships/hyperlink" Target="https://schoolsonline.britishcouncil.org/content/connecting-classrooms-programme" TargetMode="External"/><Relationship Id="rId43" Type="http://schemas.openxmlformats.org/officeDocument/2006/relationships/hyperlink" Target="https://www.gov.uk/government/news/new-fund-to-expand-cadet-units-in-state-schools" TargetMode="External"/><Relationship Id="rId48" Type="http://schemas.openxmlformats.org/officeDocument/2006/relationships/hyperlink" Target="http://www.bfunded.org.uk/redirect.php?subscriberid=25052&amp;email=darren.starkey@bradford.gov.uk&amp;eshotid=958&amp;url=https://www.cuf.org.uk/nn-west-yorkshire" TargetMode="External"/><Relationship Id="rId8" Type="http://schemas.openxmlformats.org/officeDocument/2006/relationships/hyperlink" Target="https://schoolsonline.britishcouncil.org/about-schools-online/about-programmes/connecting-classrooms/apply"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A86E-6191-462C-A5EE-E594DA0A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13</Pages>
  <Words>5886</Words>
  <Characters>33552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39360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Escano-Smith</dc:creator>
  <cp:lastModifiedBy>Lee Anne Sagar</cp:lastModifiedBy>
  <cp:revision>72</cp:revision>
  <cp:lastPrinted>2016-04-20T14:14:00Z</cp:lastPrinted>
  <dcterms:created xsi:type="dcterms:W3CDTF">2016-04-19T16:08:00Z</dcterms:created>
  <dcterms:modified xsi:type="dcterms:W3CDTF">2017-01-11T16:19:00Z</dcterms:modified>
</cp:coreProperties>
</file>