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265430</wp:posOffset>
                      </wp:positionV>
                      <wp:extent cx="3571875" cy="1386205"/>
                      <wp:effectExtent l="0" t="0" r="952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196" w:rsidRDefault="00D37196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Minutes for meeting </w:t>
                                  </w:r>
                                </w:p>
                                <w:p w:rsidR="00D37196" w:rsidRDefault="00D37196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06.07.18</w:t>
                                  </w:r>
                                </w:p>
                                <w:p w:rsidR="00D37196" w:rsidRDefault="00D37196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37196" w:rsidRDefault="00D37196" w:rsidP="004D0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Beckfoot Oakbank School</w:t>
                                  </w:r>
                                </w:p>
                                <w:p w:rsidR="00D37196" w:rsidRDefault="00D3719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20.9pt;width:281.2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RWhAIAABA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" stroked="f">
                      <v:textbox>
                        <w:txbxContent>
                          <w:p w:rsidR="00D37196" w:rsidRDefault="00D37196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Minutes for meeting </w:t>
                            </w:r>
                          </w:p>
                          <w:p w:rsidR="00D37196" w:rsidRDefault="00D37196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06.07.18</w:t>
                            </w:r>
                          </w:p>
                          <w:p w:rsidR="00D37196" w:rsidRDefault="00D37196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37196" w:rsidRDefault="00D37196" w:rsidP="004D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Beckfoot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Oakbank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D37196" w:rsidRDefault="00D371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93"/>
        <w:gridCol w:w="4253"/>
      </w:tblGrid>
      <w:tr w:rsidR="003C10E4" w:rsidTr="003C10E4">
        <w:trPr>
          <w:trHeight w:val="327"/>
        </w:trPr>
        <w:tc>
          <w:tcPr>
            <w:tcW w:w="4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Kurtis Mcbride</w:t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All Saints CE Primary (BFD)</w:t>
            </w:r>
          </w:p>
        </w:tc>
      </w:tr>
      <w:tr w:rsidR="003C10E4" w:rsidTr="003C10E4">
        <w:trPr>
          <w:trHeight w:val="275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Michaeal Crawshaw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All Saints CE Primary (BFD)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Hazel Scott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Beckfoot Allerton Primary School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Lizzi Bloodworth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Beckfoot Allerton Primary School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Caire Sutherland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Beckfoot Oakbank Academy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Maggie Smith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Beckfoot Oakbank Academy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Deborah Armstead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Beckfoot Oakbank Academy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Sara Burgess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CBMDC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David Chadwick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CBMDC</w:t>
            </w:r>
          </w:p>
        </w:tc>
      </w:tr>
      <w:tr w:rsidR="003C10E4" w:rsidTr="003C10E4">
        <w:trPr>
          <w:trHeight w:val="361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Adid Iqbal, Learning Mentor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Dixons Marchbank Primary Academy</w:t>
            </w:r>
          </w:p>
        </w:tc>
      </w:tr>
      <w:tr w:rsidR="003C10E4" w:rsidTr="003C10E4">
        <w:trPr>
          <w:trHeight w:val="267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Naziha Amar, Learning Mentor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Dixons Marchbank Primary Academy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Joy Turner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Hill Top Primary</w:t>
            </w:r>
          </w:p>
        </w:tc>
      </w:tr>
      <w:tr w:rsidR="003C10E4" w:rsidTr="003C10E4">
        <w:trPr>
          <w:trHeight w:val="389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Ashlie Kemp - Lead Teacher (SLT)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 xml:space="preserve">Marshfield Primary </w:t>
            </w:r>
          </w:p>
        </w:tc>
      </w:tr>
      <w:tr w:rsidR="003C10E4" w:rsidTr="003C10E4">
        <w:trPr>
          <w:trHeight w:val="585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 xml:space="preserve">Susan Holdsworth- Learning Mentor 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 xml:space="preserve">Marshfield Primary </w:t>
            </w:r>
          </w:p>
        </w:tc>
      </w:tr>
      <w:tr w:rsidR="003C10E4" w:rsidTr="003C10E4">
        <w:trPr>
          <w:trHeight w:val="403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Gillian Dyson, Pastoral &amp; Learning Mentor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Oxenhope CE Primary (Academy)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Wendy Clarkson, Teaching Assistant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Silsden Primary School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Louise Kendell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Silsden Primary School</w:t>
            </w:r>
          </w:p>
        </w:tc>
      </w:tr>
      <w:tr w:rsidR="003C10E4" w:rsidTr="003C10E4">
        <w:trPr>
          <w:trHeight w:val="361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Jenny McGuinness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St Josephs (Keighley) Academy</w:t>
            </w:r>
          </w:p>
        </w:tc>
      </w:tr>
      <w:tr w:rsidR="003C10E4" w:rsidTr="003C10E4">
        <w:trPr>
          <w:trHeight w:val="300"/>
        </w:trPr>
        <w:tc>
          <w:tcPr>
            <w:tcW w:w="4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 w:rsidRPr="003C10E4">
              <w:rPr>
                <w:rFonts w:ascii="Arial" w:hAnsi="Arial" w:cs="Arial"/>
                <w:sz w:val="22"/>
                <w:szCs w:val="22"/>
              </w:rPr>
              <w:t>Sharmyn Kennedy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P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0E4">
              <w:rPr>
                <w:rFonts w:ascii="Arial" w:hAnsi="Arial" w:cs="Arial"/>
                <w:color w:val="000000"/>
                <w:sz w:val="22"/>
                <w:szCs w:val="22"/>
              </w:rPr>
              <w:t>Steeton Primary</w:t>
            </w:r>
          </w:p>
        </w:tc>
      </w:tr>
    </w:tbl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4683"/>
        <w:gridCol w:w="4253"/>
      </w:tblGrid>
      <w:tr w:rsidR="003C10E4" w:rsidTr="003C10E4">
        <w:trPr>
          <w:trHeight w:val="459"/>
        </w:trPr>
        <w:tc>
          <w:tcPr>
            <w:tcW w:w="46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Nita Pallister</w:t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 CE Primary (BFD)</w:t>
            </w:r>
          </w:p>
        </w:tc>
      </w:tr>
      <w:tr w:rsidR="003C10E4" w:rsidTr="003C10E4">
        <w:trPr>
          <w:trHeight w:val="423"/>
        </w:trPr>
        <w:tc>
          <w:tcPr>
            <w:tcW w:w="46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Lisa Hooley - Nurture Group Teacher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Brackenhill Primary </w:t>
            </w:r>
          </w:p>
        </w:tc>
      </w:tr>
      <w:tr w:rsidR="003C10E4" w:rsidTr="003C10E4">
        <w:trPr>
          <w:trHeight w:val="343"/>
        </w:trPr>
        <w:tc>
          <w:tcPr>
            <w:tcW w:w="46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Laycock Primary</w:t>
            </w:r>
          </w:p>
        </w:tc>
      </w:tr>
      <w:tr w:rsidR="003C10E4" w:rsidTr="003C10E4">
        <w:trPr>
          <w:trHeight w:val="344"/>
        </w:trPr>
        <w:tc>
          <w:tcPr>
            <w:tcW w:w="46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Emma Kemp, HLTA</w:t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3C10E4" w:rsidRDefault="003C10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Oldfield Primary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9025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4D0ADC" w:rsidRDefault="008C5E97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 – 1 year in Nurture and lots of changes. Space is larger than most school</w:t>
            </w:r>
            <w:r w:rsidR="00176A1E">
              <w:rPr>
                <w:rFonts w:ascii="Arial" w:hAnsi="Arial" w:cs="Arial"/>
                <w:sz w:val="22"/>
                <w:szCs w:val="22"/>
              </w:rPr>
              <w:t>s. They are introducing peer coa</w:t>
            </w:r>
            <w:r>
              <w:rPr>
                <w:rFonts w:ascii="Arial" w:hAnsi="Arial" w:cs="Arial"/>
                <w:sz w:val="22"/>
                <w:szCs w:val="22"/>
              </w:rPr>
              <w:t>ching soon.</w:t>
            </w:r>
          </w:p>
          <w:p w:rsidR="00464E0E" w:rsidRDefault="008C5E97" w:rsidP="00464E0E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464E0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hfield </w:t>
            </w:r>
            <w:r w:rsidR="00464E0E">
              <w:rPr>
                <w:rFonts w:ascii="Arial" w:hAnsi="Arial" w:cs="Arial"/>
                <w:sz w:val="22"/>
                <w:szCs w:val="22"/>
              </w:rPr>
              <w:t>– On with the Nurturing schools Programme. They don’t run a nurture group as such. They do small group work sessions. Boxall in school improvement.</w:t>
            </w:r>
          </w:p>
          <w:p w:rsidR="008C5E97" w:rsidRDefault="00464E0E" w:rsidP="00464E0E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E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Oxenhope – 5 years in Nurture. They have a tiny room. The roo</w:t>
            </w:r>
            <w:r w:rsidR="00D5688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on Nurture principals/ group work/ interventions in the classroom / push classic nurture where they can.</w:t>
            </w:r>
          </w:p>
          <w:p w:rsidR="00464E0E" w:rsidRDefault="00464E0E" w:rsidP="00464E0E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(Kly) – 6 Years in Nurture. Runs every morning. 1 afternoon with Monster Magic which the pupils love. Teachers notice the difference in the pupils and are going to mentio</w:t>
            </w:r>
            <w:r w:rsidR="00176A1E">
              <w:rPr>
                <w:rFonts w:ascii="Arial" w:hAnsi="Arial" w:cs="Arial"/>
                <w:sz w:val="22"/>
                <w:szCs w:val="22"/>
              </w:rPr>
              <w:t>n in pupil progress. Snack time, “</w:t>
            </w:r>
            <w:r>
              <w:rPr>
                <w:rFonts w:ascii="Arial" w:hAnsi="Arial" w:cs="Arial"/>
                <w:sz w:val="22"/>
                <w:szCs w:val="22"/>
              </w:rPr>
              <w:t>Pants are private</w:t>
            </w:r>
            <w:r w:rsidR="00176A1E">
              <w:rPr>
                <w:rFonts w:ascii="Arial" w:hAnsi="Arial" w:cs="Arial"/>
                <w:sz w:val="22"/>
                <w:szCs w:val="22"/>
              </w:rPr>
              <w:t>” (NSPCC)</w:t>
            </w:r>
            <w:r w:rsidR="00795C0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5C03" w:rsidRDefault="00795C03" w:rsidP="00464E0E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Steeton – They now have a space in school with a sofa. They have Forest School trg. Also have money in place as well as SLT on board. So they are on the nurture journey.  </w:t>
            </w:r>
          </w:p>
          <w:p w:rsidR="00795C03" w:rsidRDefault="00795C03" w:rsidP="00795C0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Silsden (Aireview/Hothfield) – New Head in Sept. So they are waiting to see. Boxall with teachers and nurture.</w:t>
            </w:r>
          </w:p>
          <w:p w:rsidR="00795C03" w:rsidRDefault="00795C03" w:rsidP="00795C0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Dixon’s Marchbank – Starting nurture. Just done the accredited trg. They have a tiny room.</w:t>
            </w:r>
          </w:p>
          <w:p w:rsidR="00795C03" w:rsidRDefault="00795C03" w:rsidP="00795C0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Hill top – Started nurture in Oct doing small group work and have a tiny room. </w:t>
            </w:r>
          </w:p>
          <w:p w:rsidR="00795C03" w:rsidRDefault="00795C03" w:rsidP="00795C0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Alleron – New Head. New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Deputy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New Business Manager. They have a new room for Sept. Staff restructure.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Forest Schools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sessions.</w:t>
            </w:r>
          </w:p>
          <w:p w:rsidR="00795C03" w:rsidRPr="00D37196" w:rsidRDefault="00D37196" w:rsidP="00D37196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Beckfook Oakbank – Transition has been good. 3 sessions a week. SEMH in the classroom.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D37196" w:rsidRPr="00D37196" w:rsidRDefault="00464E0E" w:rsidP="00D37196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4E0E">
              <w:rPr>
                <w:rFonts w:ascii="Arial" w:hAnsi="Arial" w:cs="Arial"/>
                <w:sz w:val="22"/>
                <w:szCs w:val="22"/>
              </w:rPr>
              <w:t>New head Tina Smith been in post 5 weeks came in to welcome the group and say hello.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2763CE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E85F42" w:rsidRPr="001F2A7F" w:rsidRDefault="001F2A7F" w:rsidP="00F128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2A7F">
              <w:rPr>
                <w:rFonts w:ascii="Arial" w:hAnsi="Arial" w:cs="Arial"/>
                <w:b/>
                <w:sz w:val="22"/>
                <w:szCs w:val="22"/>
              </w:rPr>
              <w:t>Next steps with the Bradford Network</w:t>
            </w:r>
          </w:p>
          <w:p w:rsidR="001F2A7F" w:rsidRDefault="001F2A7F" w:rsidP="001F2A7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Alison is leaving the Council for pastures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new,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this is Alison’s la</w:t>
            </w:r>
            <w:r w:rsidR="00A762BC">
              <w:rPr>
                <w:rFonts w:ascii="Arial" w:hAnsi="Arial" w:cs="Arial"/>
                <w:sz w:val="22"/>
                <w:szCs w:val="22"/>
              </w:rPr>
              <w:t>st meeting where she 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leading the group.</w:t>
            </w:r>
          </w:p>
          <w:p w:rsidR="001F2A7F" w:rsidRDefault="00176A1E" w:rsidP="001F2A7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Burgess a</w:t>
            </w:r>
            <w:r w:rsidR="001F2A7F">
              <w:rPr>
                <w:rFonts w:ascii="Arial" w:hAnsi="Arial" w:cs="Arial"/>
                <w:sz w:val="22"/>
                <w:szCs w:val="22"/>
              </w:rPr>
              <w:t xml:space="preserve"> Lead Specialist Teacher and David Chadwick a Specialist Teacher will be jointly taking over the group from next academic year.</w:t>
            </w:r>
          </w:p>
          <w:p w:rsidR="002763CE" w:rsidRDefault="001F2A7F" w:rsidP="00A762BC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763CE">
              <w:rPr>
                <w:rFonts w:ascii="Arial" w:hAnsi="Arial" w:cs="Arial"/>
                <w:sz w:val="22"/>
                <w:szCs w:val="22"/>
              </w:rPr>
              <w:t xml:space="preserve">Sara and David look forward to </w:t>
            </w:r>
            <w:r w:rsidR="002763CE" w:rsidRPr="002763CE">
              <w:rPr>
                <w:rFonts w:ascii="Arial" w:hAnsi="Arial" w:cs="Arial"/>
                <w:sz w:val="22"/>
                <w:szCs w:val="22"/>
              </w:rPr>
              <w:t>next year</w:t>
            </w:r>
            <w:r w:rsidR="00176A1E">
              <w:rPr>
                <w:rFonts w:ascii="Arial" w:hAnsi="Arial" w:cs="Arial"/>
                <w:sz w:val="22"/>
                <w:szCs w:val="22"/>
              </w:rPr>
              <w:t>’</w:t>
            </w:r>
            <w:r w:rsidR="002763CE" w:rsidRPr="002763CE">
              <w:rPr>
                <w:rFonts w:ascii="Arial" w:hAnsi="Arial" w:cs="Arial"/>
                <w:sz w:val="22"/>
                <w:szCs w:val="22"/>
              </w:rPr>
              <w:t>s</w:t>
            </w:r>
            <w:r w:rsidRPr="0027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3CE">
              <w:rPr>
                <w:rFonts w:ascii="Arial" w:hAnsi="Arial" w:cs="Arial"/>
                <w:sz w:val="22"/>
                <w:szCs w:val="22"/>
              </w:rPr>
              <w:t>meetings.</w:t>
            </w:r>
          </w:p>
          <w:p w:rsidR="001F2A7F" w:rsidRPr="002763CE" w:rsidRDefault="001F2A7F" w:rsidP="001F2A7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763CE">
              <w:rPr>
                <w:rFonts w:ascii="Arial" w:hAnsi="Arial" w:cs="Arial"/>
                <w:sz w:val="22"/>
                <w:szCs w:val="22"/>
              </w:rPr>
              <w:t xml:space="preserve">Lynda Hitchen’s position within the organisation is still unclear and therefore this could be Lynda’s last meeting also.    </w:t>
            </w:r>
          </w:p>
          <w:p w:rsidR="00DD586D" w:rsidRPr="002763CE" w:rsidRDefault="002763CE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3CE">
              <w:rPr>
                <w:rFonts w:ascii="Arial" w:hAnsi="Arial" w:cs="Arial"/>
                <w:b/>
                <w:sz w:val="22"/>
                <w:szCs w:val="22"/>
              </w:rPr>
              <w:t xml:space="preserve">Funding </w:t>
            </w:r>
          </w:p>
          <w:p w:rsidR="002763CE" w:rsidRDefault="002763CE" w:rsidP="002763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 would need to buy into a subscription package t</w:t>
            </w:r>
            <w:r w:rsidR="00A762BC">
              <w:rPr>
                <w:rFonts w:ascii="Arial" w:hAnsi="Arial" w:cs="Arial"/>
                <w:sz w:val="22"/>
                <w:szCs w:val="22"/>
              </w:rPr>
              <w:t xml:space="preserve">o access these meeting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or alternatively purchase the one off </w:t>
            </w:r>
            <w:r w:rsidR="00A762B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urture Group and Autism HUB group pack</w:t>
            </w:r>
            <w:r w:rsidR="00A762BC">
              <w:rPr>
                <w:rFonts w:ascii="Arial" w:hAnsi="Arial" w:cs="Arial"/>
                <w:sz w:val="22"/>
                <w:szCs w:val="22"/>
              </w:rPr>
              <w:t xml:space="preserve"> for £100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762BC">
              <w:rPr>
                <w:rFonts w:ascii="Arial" w:hAnsi="Arial" w:cs="Arial"/>
                <w:sz w:val="22"/>
                <w:szCs w:val="22"/>
              </w:rPr>
              <w:t>Details on the website link below:</w:t>
            </w:r>
          </w:p>
          <w:p w:rsidR="00A762BC" w:rsidRPr="00A762BC" w:rsidRDefault="00A819E0" w:rsidP="00A762B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hyperlink r:id="rId9" w:anchor="how-can-we-help" w:history="1">
              <w:r w:rsidR="00A762BC" w:rsidRPr="00A762BC">
                <w:rPr>
                  <w:rStyle w:val="Hyperlink"/>
                  <w:b/>
                  <w:noProof/>
                  <w:color w:val="1F497D"/>
                </w:rPr>
                <w:t>http://www.skills4bradford.co.uk/what-we-offer/0-25-inclusive-education-services#how-can-we-help</w:t>
              </w:r>
            </w:hyperlink>
          </w:p>
          <w:p w:rsidR="00A762BC" w:rsidRPr="00ED1445" w:rsidRDefault="002763CE" w:rsidP="002763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D1445">
              <w:rPr>
                <w:rFonts w:ascii="Arial" w:hAnsi="Arial" w:cs="Arial"/>
                <w:sz w:val="22"/>
                <w:szCs w:val="22"/>
              </w:rPr>
              <w:t>Also a reminder our name is changing from September 18:</w:t>
            </w:r>
          </w:p>
          <w:p w:rsidR="002763CE" w:rsidRPr="00A762BC" w:rsidRDefault="002763CE" w:rsidP="00A762BC">
            <w:pPr>
              <w:pStyle w:val="ListParagraph"/>
              <w:numPr>
                <w:ilvl w:val="1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D1445"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>Our new name will be</w:t>
            </w:r>
            <w:r w:rsidRPr="00A762BC">
              <w:rPr>
                <w:noProof/>
                <w:color w:val="17365D"/>
              </w:rPr>
              <w:t xml:space="preserve"> </w:t>
            </w:r>
            <w:r w:rsidRPr="00A762BC">
              <w:rPr>
                <w:b/>
                <w:bCs/>
                <w:noProof/>
                <w:color w:val="4F81BD"/>
                <w:sz w:val="28"/>
                <w:szCs w:val="28"/>
              </w:rPr>
              <w:t>0-25 SEND Inclusive Education Service.</w:t>
            </w:r>
          </w:p>
          <w:p w:rsidR="002763CE" w:rsidRDefault="002763CE" w:rsidP="002763CE">
            <w:pPr>
              <w:rPr>
                <w:rFonts w:ascii="Calibri" w:hAnsi="Calibri"/>
                <w:noProof/>
                <w:color w:val="00B050"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noProof/>
                <w:color w:val="00B050"/>
                <w:sz w:val="28"/>
                <w:szCs w:val="28"/>
              </w:rPr>
              <w:lastRenderedPageBreak/>
              <w:t>Bespoke subscription packages of support</w:t>
            </w:r>
          </w:p>
          <w:p w:rsidR="002763CE" w:rsidRPr="00ED1445" w:rsidRDefault="002763CE" w:rsidP="002763CE">
            <w:pPr>
              <w:rPr>
                <w:rFonts w:ascii="Arial" w:hAnsi="Arial" w:cs="Arial"/>
                <w:noProof/>
                <w:color w:val="17365D"/>
                <w:sz w:val="22"/>
                <w:szCs w:val="22"/>
              </w:rPr>
            </w:pPr>
            <w:r w:rsidRPr="00ED1445"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 xml:space="preserve">The Skills4bradford website below is where the competitive packages to suit your school’s needs can be found. </w:t>
            </w:r>
            <w:r w:rsidRPr="00ED1445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This new service will cover more than SEMH</w:t>
            </w:r>
            <w:r w:rsidRPr="00ED1445">
              <w:rPr>
                <w:rFonts w:ascii="Arial" w:hAnsi="Arial" w:cs="Arial"/>
                <w:noProof/>
                <w:color w:val="17365D"/>
                <w:sz w:val="22"/>
                <w:szCs w:val="22"/>
              </w:rPr>
              <w:t>, so please visit the link to find out more.</w:t>
            </w:r>
          </w:p>
          <w:p w:rsidR="002763CE" w:rsidRPr="00ED1445" w:rsidRDefault="002763CE" w:rsidP="002763CE">
            <w:pPr>
              <w:rPr>
                <w:rFonts w:ascii="Arial" w:hAnsi="Arial" w:cs="Arial"/>
                <w:noProof/>
                <w:color w:val="1F497D"/>
                <w:sz w:val="22"/>
                <w:szCs w:val="22"/>
              </w:rPr>
            </w:pPr>
            <w:r w:rsidRPr="00ED1445">
              <w:rPr>
                <w:rFonts w:ascii="Arial" w:hAnsi="Arial" w:cs="Arial"/>
                <w:b/>
                <w:bCs/>
                <w:noProof/>
                <w:color w:val="1F497D"/>
                <w:sz w:val="22"/>
                <w:szCs w:val="22"/>
              </w:rPr>
              <w:t>Website link</w:t>
            </w:r>
          </w:p>
          <w:p w:rsidR="002763CE" w:rsidRDefault="00A819E0" w:rsidP="002763CE">
            <w:pPr>
              <w:rPr>
                <w:rStyle w:val="Hyperlink"/>
                <w:b/>
                <w:noProof/>
                <w:color w:val="1F497D"/>
              </w:rPr>
            </w:pPr>
            <w:hyperlink r:id="rId10" w:anchor="how-can-we-help" w:history="1">
              <w:r w:rsidR="002763CE">
                <w:rPr>
                  <w:rStyle w:val="Hyperlink"/>
                  <w:b/>
                  <w:noProof/>
                  <w:color w:val="1F497D"/>
                </w:rPr>
                <w:t>http://www.skills4bradford.co.uk/what-we-offer/0-25-inclusive-education-services#how-can-we-help</w:t>
              </w:r>
            </w:hyperlink>
          </w:p>
          <w:p w:rsidR="00A762BC" w:rsidRDefault="00A762BC" w:rsidP="002763CE">
            <w:pPr>
              <w:rPr>
                <w:rStyle w:val="Hyperlink"/>
                <w:b/>
                <w:noProof/>
                <w:color w:val="1F497D"/>
              </w:rPr>
            </w:pPr>
          </w:p>
          <w:p w:rsidR="00ED1445" w:rsidRPr="00ED1445" w:rsidRDefault="00A762BC" w:rsidP="00A475F2">
            <w:pPr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</w:pPr>
            <w:r w:rsidRPr="00ED1445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>Courses</w:t>
            </w:r>
          </w:p>
          <w:p w:rsidR="00A762BC" w:rsidRPr="00ED1445" w:rsidRDefault="00A762BC" w:rsidP="00A819E0">
            <w:pPr>
              <w:rPr>
                <w:rFonts w:ascii="Arial" w:hAnsi="Arial" w:cs="Arial"/>
                <w:b/>
                <w:noProof/>
                <w:color w:val="1F497D"/>
              </w:rPr>
            </w:pPr>
            <w:r w:rsidRPr="00ED1445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 xml:space="preserve">I have </w:t>
            </w:r>
            <w:r w:rsidR="00A475F2" w:rsidRPr="00ED1445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 xml:space="preserve">sent you a handy </w:t>
            </w:r>
            <w:r w:rsidR="00ED1445" w:rsidRPr="00ED1445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>d</w:t>
            </w:r>
            <w:r w:rsidR="00A475F2" w:rsidRPr="00ED1445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>ocuament with all the SEMH courses. As these are the courses that are definitely running. Book</w:t>
            </w:r>
            <w:r w:rsidR="00A819E0">
              <w:rPr>
                <w:rStyle w:val="Hyperlink"/>
                <w:rFonts w:ascii="Arial" w:hAnsi="Arial" w:cs="Arial"/>
                <w:b/>
                <w:noProof/>
                <w:color w:val="1F497D"/>
                <w:sz w:val="22"/>
                <w:szCs w:val="22"/>
                <w:u w:val="none"/>
              </w:rPr>
              <w:t xml:space="preserve"> with the application from provided.</w:t>
            </w:r>
          </w:p>
        </w:tc>
      </w:tr>
      <w:tr w:rsidR="003C10E4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3C10E4" w:rsidRPr="00F1289F" w:rsidRDefault="002763CE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3C10E4" w:rsidRDefault="003C10E4" w:rsidP="003C10E4">
            <w:pPr>
              <w:pStyle w:val="Heading2"/>
              <w:jc w:val="center"/>
              <w:rPr>
                <w:rFonts w:cs="Helvetica"/>
                <w:color w:val="333333"/>
              </w:rPr>
            </w:pPr>
            <w:r w:rsidRPr="003C10E4">
              <w:rPr>
                <w:rStyle w:val="Strong"/>
                <w:rFonts w:cs="Helvetica"/>
                <w:color w:val="00B050"/>
                <w:sz w:val="36"/>
                <w:szCs w:val="36"/>
              </w:rPr>
              <w:t>The National Nurturing Schools Programme</w:t>
            </w:r>
          </w:p>
          <w:p w:rsidR="003C10E4" w:rsidRDefault="003C10E4" w:rsidP="003C10E4">
            <w:pPr>
              <w:pStyle w:val="NormalWeb"/>
              <w:jc w:val="center"/>
              <w:rPr>
                <w:rStyle w:val="Strong"/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18"/>
                <w:szCs w:val="18"/>
              </w:rPr>
              <w:t xml:space="preserve">For more information please visit </w:t>
            </w:r>
          </w:p>
          <w:p w:rsidR="003C10E4" w:rsidRDefault="00A819E0" w:rsidP="003C10E4">
            <w:pPr>
              <w:pStyle w:val="NormalWeb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3C10E4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https://nurturegroups.org/news/national-nurturing-schools-programme</w:t>
              </w:r>
            </w:hyperlink>
          </w:p>
          <w:p w:rsidR="003C10E4" w:rsidRDefault="003C10E4" w:rsidP="003C10E4">
            <w:pPr>
              <w:pStyle w:val="NormalWeb"/>
              <w:jc w:val="center"/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18"/>
                <w:szCs w:val="18"/>
              </w:rPr>
              <w:t xml:space="preserve">Next cohort to be run in Bradford: </w:t>
            </w:r>
            <w:r w:rsidRPr="003C10E4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</w:rPr>
              <w:t>01 and 02 November 2018</w:t>
            </w:r>
            <w: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</w:rPr>
              <w:t xml:space="preserve"> </w:t>
            </w:r>
          </w:p>
          <w:p w:rsidR="003C10E4" w:rsidRPr="003C10E4" w:rsidRDefault="003C10E4" w:rsidP="003C10E4">
            <w:pPr>
              <w:pStyle w:val="NormalWeb"/>
              <w:jc w:val="center"/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</w:pPr>
            <w:r w:rsidRPr="003C10E4">
              <w:rPr>
                <w:rStyle w:val="Strong"/>
                <w:rFonts w:ascii="Helvetica" w:hAnsi="Helvetica" w:cs="Helvetica"/>
                <w:color w:val="333333"/>
                <w:sz w:val="22"/>
                <w:szCs w:val="22"/>
              </w:rPr>
              <w:t>Venue: Margaret McMillan Tower</w:t>
            </w:r>
          </w:p>
          <w:p w:rsidR="003C10E4" w:rsidRPr="003C10E4" w:rsidRDefault="003C10E4" w:rsidP="003C10E4">
            <w:pPr>
              <w:pStyle w:val="NormalWeb"/>
              <w:jc w:val="center"/>
              <w:rPr>
                <w:rStyle w:val="Strong"/>
                <w:rFonts w:ascii="Helvetica" w:hAnsi="Helvetica" w:cs="Helvetica"/>
                <w:color w:val="333333"/>
                <w:sz w:val="22"/>
                <w:szCs w:val="22"/>
              </w:rPr>
            </w:pPr>
            <w:r w:rsidRPr="003C10E4">
              <w:rPr>
                <w:rStyle w:val="Strong"/>
                <w:rFonts w:ascii="Helvetica" w:hAnsi="Helvetica" w:cs="Helvetica"/>
                <w:color w:val="333333"/>
                <w:sz w:val="22"/>
                <w:szCs w:val="22"/>
              </w:rPr>
              <w:t>You must book via</w:t>
            </w:r>
          </w:p>
          <w:p w:rsidR="003C10E4" w:rsidRDefault="003C10E4" w:rsidP="003C10E4">
            <w:pPr>
              <w:pStyle w:val="NormalWeb"/>
              <w:jc w:val="center"/>
              <w:rPr>
                <w:rStyle w:val="Strong"/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56DECE" wp14:editId="4FAE6E56">
                  <wp:extent cx="2263103" cy="834620"/>
                  <wp:effectExtent l="0" t="0" r="4445" b="3810"/>
                  <wp:docPr id="6" name="Picture 6" descr="https://gallery.mailchimp.com/5e8adb727d2d4d13cba9d9dc2/images/75b7f6d6-c82b-417d-937d-b502eb054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llery.mailchimp.com/5e8adb727d2d4d13cba9d9dc2/images/75b7f6d6-c82b-417d-937d-b502eb054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03" cy="8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0E4" w:rsidRPr="003C10E4" w:rsidRDefault="003C10E4" w:rsidP="003C10E4">
            <w:pPr>
              <w:pStyle w:val="NormalWeb"/>
              <w:jc w:val="center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8"/>
                <w:szCs w:val="28"/>
              </w:rPr>
              <w:t>P</w:t>
            </w:r>
            <w:r w:rsidRPr="00CA4874">
              <w:rPr>
                <w:rStyle w:val="Strong"/>
                <w:rFonts w:ascii="Helvetica" w:hAnsi="Helvetica" w:cs="Helvetica"/>
                <w:color w:val="333333"/>
                <w:sz w:val="28"/>
                <w:szCs w:val="28"/>
              </w:rPr>
              <w:t xml:space="preserve">lease email: </w:t>
            </w:r>
            <w:hyperlink r:id="rId13" w:history="1">
              <w:r w:rsidRPr="00CA4874">
                <w:rPr>
                  <w:rStyle w:val="Hyperlink"/>
                  <w:rFonts w:ascii="Helvetica" w:hAnsi="Helvetica" w:cs="Helvetica"/>
                  <w:b/>
                  <w:bCs/>
                  <w:sz w:val="28"/>
                  <w:szCs w:val="28"/>
                </w:rPr>
                <w:t>lea@nurturegroups.org</w:t>
              </w:r>
            </w:hyperlink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D37196" w:rsidRPr="00D37196" w:rsidRDefault="00D37196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idea</w:t>
            </w:r>
          </w:p>
          <w:p w:rsidR="00D37196" w:rsidRPr="00D37196" w:rsidRDefault="00D37196" w:rsidP="00D37196">
            <w:pPr>
              <w:pStyle w:val="ListParagraph"/>
              <w:numPr>
                <w:ilvl w:val="1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 for teachers &amp; NQTs by Marie Delaney</w:t>
            </w:r>
          </w:p>
          <w:p w:rsidR="00D37196" w:rsidRPr="00D37196" w:rsidRDefault="00D37196" w:rsidP="00D37196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to provide that is additional to and different from</w:t>
            </w:r>
          </w:p>
          <w:p w:rsidR="00D37196" w:rsidRPr="00D37196" w:rsidRDefault="00D37196" w:rsidP="00D37196">
            <w:pPr>
              <w:pStyle w:val="ListParagraph"/>
              <w:numPr>
                <w:ilvl w:val="1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What’s reasonable for a mainstream school?</w:t>
            </w:r>
          </w:p>
          <w:p w:rsidR="00D37196" w:rsidRPr="00D37196" w:rsidRDefault="00D37196" w:rsidP="00D37196">
            <w:pPr>
              <w:pStyle w:val="ListParagraph"/>
              <w:numPr>
                <w:ilvl w:val="2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What’s safe</w:t>
            </w:r>
          </w:p>
          <w:p w:rsidR="00D37196" w:rsidRPr="00D37196" w:rsidRDefault="00D37196" w:rsidP="00D37196">
            <w:pPr>
              <w:pStyle w:val="ListParagraph"/>
              <w:numPr>
                <w:ilvl w:val="2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they learning</w:t>
            </w:r>
          </w:p>
          <w:p w:rsidR="00D37196" w:rsidRPr="00D37196" w:rsidRDefault="00D37196" w:rsidP="00D37196">
            <w:pPr>
              <w:pStyle w:val="ListParagraph"/>
              <w:numPr>
                <w:ilvl w:val="2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it legal – Is it in the Code of Practice</w:t>
            </w:r>
          </w:p>
          <w:p w:rsidR="004D0ADC" w:rsidRPr="00D56886" w:rsidRDefault="00D37196" w:rsidP="00D37196">
            <w:pPr>
              <w:pStyle w:val="ListParagraph"/>
              <w:numPr>
                <w:ilvl w:val="1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 w:rsidRPr="00D37196">
              <w:rPr>
                <w:rFonts w:ascii="Arial" w:hAnsi="Arial" w:cs="Arial"/>
                <w:sz w:val="22"/>
                <w:szCs w:val="22"/>
              </w:rPr>
              <w:t>Be clear on the pupil journey – when do you say it is time to ask for a ctr</w:t>
            </w:r>
          </w:p>
          <w:p w:rsidR="00D56886" w:rsidRPr="00D37196" w:rsidRDefault="00D56886" w:rsidP="00D37196">
            <w:pPr>
              <w:pStyle w:val="ListParagraph"/>
              <w:numPr>
                <w:ilvl w:val="1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Boxall to inform 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2763CE" w:rsidRDefault="002763CE" w:rsidP="002763CE">
            <w:pPr>
              <w:pStyle w:val="ListParagraph"/>
              <w:numPr>
                <w:ilvl w:val="0"/>
                <w:numId w:val="42"/>
              </w:numPr>
              <w:rPr>
                <w:noProof/>
                <w:color w:val="1F497D"/>
              </w:rPr>
            </w:pPr>
            <w:r w:rsidRPr="002763CE">
              <w:rPr>
                <w:noProof/>
                <w:color w:val="1F497D"/>
              </w:rPr>
              <w:t>Please see link to Bradford Schools Online – Nurture Groups Page</w:t>
            </w:r>
          </w:p>
          <w:p w:rsidR="002763CE" w:rsidRPr="002763CE" w:rsidRDefault="00A819E0" w:rsidP="002763CE">
            <w:pPr>
              <w:pStyle w:val="ListParagraph"/>
              <w:rPr>
                <w:noProof/>
                <w:color w:val="1F497D"/>
              </w:rPr>
            </w:pPr>
            <w:hyperlink r:id="rId14" w:history="1">
              <w:r w:rsidR="002763CE">
                <w:rPr>
                  <w:rStyle w:val="Hyperlink"/>
                  <w:noProof/>
                </w:rPr>
                <w:t>https://bso.bradford.gov.uk/Schools/CMSPage.aspx?mid=461</w:t>
              </w:r>
            </w:hyperlink>
          </w:p>
          <w:p w:rsidR="004D0ADC" w:rsidRPr="002763CE" w:rsidRDefault="004D0ADC" w:rsidP="002763CE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89F" w:rsidTr="003C10E4">
        <w:trPr>
          <w:trHeight w:val="3320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F1289F" w:rsidRDefault="00F1289F" w:rsidP="003C1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F1289F" w:rsidRPr="00B76CB4" w:rsidRDefault="00F1289F" w:rsidP="003C10E4">
            <w:r w:rsidRPr="00B76CB4">
              <w:rPr>
                <w:rFonts w:ascii="Arial" w:hAnsi="Arial" w:cs="Arial"/>
                <w:sz w:val="22"/>
                <w:szCs w:val="22"/>
              </w:rPr>
              <w:t xml:space="preserve">Volunteer schools for future venues please email </w:t>
            </w:r>
            <w:hyperlink r:id="rId15">
              <w:r w:rsidRPr="00B76CB4">
                <w:rPr>
                  <w:rStyle w:val="InternetLink"/>
                  <w:rFonts w:ascii="Arial" w:hAnsi="Arial" w:cs="Arial"/>
                  <w:sz w:val="22"/>
                  <w:szCs w:val="22"/>
                </w:rPr>
                <w:t>lynda.hitchen@bradford.gov.uk</w:t>
              </w:r>
            </w:hyperlink>
          </w:p>
          <w:p w:rsidR="00F1289F" w:rsidRDefault="00F1289F" w:rsidP="003C10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2B1E" w:rsidRPr="002763CE" w:rsidRDefault="00F1289F" w:rsidP="002763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and venue - Time will always be 09.30 -11.00am</w:t>
            </w:r>
          </w:p>
          <w:p w:rsidR="00802B1E" w:rsidRPr="002763CE" w:rsidRDefault="00802B1E" w:rsidP="00802B1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763CE">
              <w:rPr>
                <w:rFonts w:ascii="Arial" w:hAnsi="Arial" w:cs="Arial"/>
                <w:sz w:val="22"/>
                <w:szCs w:val="22"/>
              </w:rPr>
              <w:t>18/19 meetings:</w:t>
            </w:r>
          </w:p>
          <w:p w:rsidR="00802B1E" w:rsidRPr="002763CE" w:rsidRDefault="00802B1E" w:rsidP="00802B1E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3CE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 Oct 2018 – Venue – Hollingwood Primary </w:t>
            </w:r>
          </w:p>
          <w:p w:rsidR="002763CE" w:rsidRPr="002763CE" w:rsidRDefault="002763CE" w:rsidP="002763CE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3CE">
              <w:rPr>
                <w:rFonts w:ascii="Arial" w:hAnsi="Arial" w:cs="Arial"/>
                <w:sz w:val="20"/>
                <w:szCs w:val="20"/>
                <w:lang w:eastAsia="en-GB"/>
              </w:rPr>
              <w:t>07 Dec 2018 – Venue – All Saints Primary - Bradford</w:t>
            </w:r>
          </w:p>
          <w:p w:rsidR="002763CE" w:rsidRPr="002763CE" w:rsidRDefault="002763CE" w:rsidP="002763CE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3CE">
              <w:rPr>
                <w:rFonts w:ascii="Arial" w:hAnsi="Arial" w:cs="Arial"/>
                <w:sz w:val="20"/>
                <w:szCs w:val="20"/>
                <w:lang w:eastAsia="en-GB"/>
              </w:rPr>
              <w:t>01 Feb 2019 – Venue – Dixons Marchbank</w:t>
            </w:r>
          </w:p>
          <w:p w:rsidR="00802B1E" w:rsidRPr="002763CE" w:rsidRDefault="00F51AFE" w:rsidP="00802B1E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29 Mar 2019</w:t>
            </w:r>
          </w:p>
          <w:p w:rsidR="00802B1E" w:rsidRPr="002763CE" w:rsidRDefault="00802B1E" w:rsidP="00802B1E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2763CE">
              <w:rPr>
                <w:rFonts w:ascii="Arial" w:hAnsi="Arial" w:cs="Arial"/>
                <w:sz w:val="20"/>
                <w:szCs w:val="20"/>
                <w:lang w:eastAsia="en-GB"/>
              </w:rPr>
              <w:t>24 May 2019</w:t>
            </w:r>
          </w:p>
          <w:p w:rsidR="00802B1E" w:rsidRPr="00802B1E" w:rsidRDefault="00802B1E" w:rsidP="00802B1E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2763CE">
              <w:rPr>
                <w:rFonts w:ascii="Arial" w:hAnsi="Arial" w:cs="Arial"/>
                <w:sz w:val="20"/>
                <w:szCs w:val="20"/>
                <w:lang w:eastAsia="en-GB"/>
              </w:rPr>
              <w:t>05 Jul 2019</w:t>
            </w:r>
          </w:p>
        </w:tc>
      </w:tr>
      <w:tr w:rsidR="004D0ADC" w:rsidTr="00A31191">
        <w:tc>
          <w:tcPr>
            <w:tcW w:w="9701" w:type="dxa"/>
            <w:gridSpan w:val="2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6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7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p w:rsidR="00A87E48" w:rsidRDefault="00A87E48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sectPr w:rsidR="004D0ADC">
      <w:headerReference w:type="default" r:id="rId18"/>
      <w:footerReference w:type="default" r:id="rId19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96" w:rsidRDefault="00D37196">
      <w:r>
        <w:separator/>
      </w:r>
    </w:p>
  </w:endnote>
  <w:endnote w:type="continuationSeparator" w:id="0">
    <w:p w:rsidR="00D37196" w:rsidRDefault="00D3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6" w:rsidRPr="000F2FD1" w:rsidRDefault="00D37196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D37196" w:rsidRDefault="00D3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96" w:rsidRDefault="00D37196">
      <w:r>
        <w:separator/>
      </w:r>
    </w:p>
  </w:footnote>
  <w:footnote w:type="continuationSeparator" w:id="0">
    <w:p w:rsidR="00D37196" w:rsidRDefault="00D3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6" w:rsidRDefault="00D37196">
    <w:pPr>
      <w:pStyle w:val="Header"/>
    </w:pPr>
    <w:r>
      <w:rPr>
        <w:noProof/>
        <w:lang w:eastAsia="en-GB"/>
      </w:rPr>
      <w:drawing>
        <wp:inline distT="0" distB="0" distL="0" distR="0" wp14:anchorId="1C55C3F1" wp14:editId="214AA8EE">
          <wp:extent cx="2263103" cy="834620"/>
          <wp:effectExtent l="0" t="0" r="4445" b="3810"/>
          <wp:docPr id="3" name="Picture 3" descr="https://gallery.mailchimp.com/5e8adb727d2d4d13cba9d9dc2/images/75b7f6d6-c82b-417d-937d-b502eb054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llery.mailchimp.com/5e8adb727d2d4d13cba9d9dc2/images/75b7f6d6-c82b-417d-937d-b502eb0548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03" cy="8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483F64AA" wp14:editId="43059C0F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196" w:rsidRPr="009B379B" w:rsidRDefault="00D37196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D37196" w:rsidRDefault="00D37196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7E095C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A030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441E7"/>
    <w:multiLevelType w:val="hybridMultilevel"/>
    <w:tmpl w:val="83A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36"/>
  </w:num>
  <w:num w:numId="5">
    <w:abstractNumId w:val="1"/>
  </w:num>
  <w:num w:numId="6">
    <w:abstractNumId w:val="22"/>
  </w:num>
  <w:num w:numId="7">
    <w:abstractNumId w:val="10"/>
  </w:num>
  <w:num w:numId="8">
    <w:abstractNumId w:val="24"/>
  </w:num>
  <w:num w:numId="9">
    <w:abstractNumId w:val="12"/>
  </w:num>
  <w:num w:numId="10">
    <w:abstractNumId w:val="17"/>
  </w:num>
  <w:num w:numId="11">
    <w:abstractNumId w:val="32"/>
  </w:num>
  <w:num w:numId="12">
    <w:abstractNumId w:val="18"/>
  </w:num>
  <w:num w:numId="13">
    <w:abstractNumId w:val="39"/>
  </w:num>
  <w:num w:numId="14">
    <w:abstractNumId w:val="21"/>
  </w:num>
  <w:num w:numId="15">
    <w:abstractNumId w:val="25"/>
  </w:num>
  <w:num w:numId="16">
    <w:abstractNumId w:val="37"/>
  </w:num>
  <w:num w:numId="17">
    <w:abstractNumId w:val="26"/>
  </w:num>
  <w:num w:numId="18">
    <w:abstractNumId w:val="3"/>
  </w:num>
  <w:num w:numId="19">
    <w:abstractNumId w:val="11"/>
  </w:num>
  <w:num w:numId="20">
    <w:abstractNumId w:val="13"/>
  </w:num>
  <w:num w:numId="21">
    <w:abstractNumId w:val="9"/>
  </w:num>
  <w:num w:numId="22">
    <w:abstractNumId w:val="6"/>
  </w:num>
  <w:num w:numId="23">
    <w:abstractNumId w:val="41"/>
  </w:num>
  <w:num w:numId="24">
    <w:abstractNumId w:val="40"/>
  </w:num>
  <w:num w:numId="25">
    <w:abstractNumId w:val="33"/>
  </w:num>
  <w:num w:numId="26">
    <w:abstractNumId w:val="38"/>
  </w:num>
  <w:num w:numId="27">
    <w:abstractNumId w:val="35"/>
  </w:num>
  <w:num w:numId="28">
    <w:abstractNumId w:val="27"/>
  </w:num>
  <w:num w:numId="29">
    <w:abstractNumId w:val="7"/>
  </w:num>
  <w:num w:numId="30">
    <w:abstractNumId w:val="19"/>
  </w:num>
  <w:num w:numId="31">
    <w:abstractNumId w:val="31"/>
  </w:num>
  <w:num w:numId="32">
    <w:abstractNumId w:val="15"/>
  </w:num>
  <w:num w:numId="33">
    <w:abstractNumId w:val="28"/>
  </w:num>
  <w:num w:numId="34">
    <w:abstractNumId w:val="23"/>
  </w:num>
  <w:num w:numId="35">
    <w:abstractNumId w:val="20"/>
  </w:num>
  <w:num w:numId="36">
    <w:abstractNumId w:val="4"/>
  </w:num>
  <w:num w:numId="37">
    <w:abstractNumId w:val="5"/>
  </w:num>
  <w:num w:numId="38">
    <w:abstractNumId w:val="30"/>
  </w:num>
  <w:num w:numId="39">
    <w:abstractNumId w:val="14"/>
  </w:num>
  <w:num w:numId="40">
    <w:abstractNumId w:val="34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53C93"/>
    <w:rsid w:val="00087308"/>
    <w:rsid w:val="000C2B1B"/>
    <w:rsid w:val="000C57F0"/>
    <w:rsid w:val="00112909"/>
    <w:rsid w:val="00115386"/>
    <w:rsid w:val="00117D57"/>
    <w:rsid w:val="00130AFD"/>
    <w:rsid w:val="001312CB"/>
    <w:rsid w:val="00133DFF"/>
    <w:rsid w:val="001428CC"/>
    <w:rsid w:val="00151612"/>
    <w:rsid w:val="00176A1E"/>
    <w:rsid w:val="0018319D"/>
    <w:rsid w:val="001C5630"/>
    <w:rsid w:val="001D07B6"/>
    <w:rsid w:val="001E0E07"/>
    <w:rsid w:val="001F2A7F"/>
    <w:rsid w:val="00231B6C"/>
    <w:rsid w:val="00255003"/>
    <w:rsid w:val="002551D9"/>
    <w:rsid w:val="002643B7"/>
    <w:rsid w:val="002646AF"/>
    <w:rsid w:val="00271CA3"/>
    <w:rsid w:val="002763CE"/>
    <w:rsid w:val="0029645B"/>
    <w:rsid w:val="002B7145"/>
    <w:rsid w:val="002C2A39"/>
    <w:rsid w:val="002E0B6C"/>
    <w:rsid w:val="0034081D"/>
    <w:rsid w:val="00347AEE"/>
    <w:rsid w:val="0035370F"/>
    <w:rsid w:val="003561AF"/>
    <w:rsid w:val="0038114B"/>
    <w:rsid w:val="003A1E0F"/>
    <w:rsid w:val="003C10E4"/>
    <w:rsid w:val="003D4FEF"/>
    <w:rsid w:val="003E2D2B"/>
    <w:rsid w:val="00422A33"/>
    <w:rsid w:val="00432587"/>
    <w:rsid w:val="0044124F"/>
    <w:rsid w:val="00442205"/>
    <w:rsid w:val="00464E0E"/>
    <w:rsid w:val="00467CD6"/>
    <w:rsid w:val="004B17A6"/>
    <w:rsid w:val="004B1D75"/>
    <w:rsid w:val="004D0ADC"/>
    <w:rsid w:val="0057256B"/>
    <w:rsid w:val="005D68CD"/>
    <w:rsid w:val="005E66DB"/>
    <w:rsid w:val="005E786E"/>
    <w:rsid w:val="006242A7"/>
    <w:rsid w:val="00640213"/>
    <w:rsid w:val="00672189"/>
    <w:rsid w:val="006722FC"/>
    <w:rsid w:val="006959B6"/>
    <w:rsid w:val="006C0928"/>
    <w:rsid w:val="006E133D"/>
    <w:rsid w:val="006F47D6"/>
    <w:rsid w:val="007529C8"/>
    <w:rsid w:val="00795C03"/>
    <w:rsid w:val="00796883"/>
    <w:rsid w:val="007C16B8"/>
    <w:rsid w:val="00802B1E"/>
    <w:rsid w:val="008340AC"/>
    <w:rsid w:val="00840D90"/>
    <w:rsid w:val="00893435"/>
    <w:rsid w:val="008A0823"/>
    <w:rsid w:val="008C1DF8"/>
    <w:rsid w:val="008C5E97"/>
    <w:rsid w:val="008D5397"/>
    <w:rsid w:val="009255F8"/>
    <w:rsid w:val="0097316D"/>
    <w:rsid w:val="0097645F"/>
    <w:rsid w:val="009B379B"/>
    <w:rsid w:val="009D7348"/>
    <w:rsid w:val="009E1E1B"/>
    <w:rsid w:val="00A144D9"/>
    <w:rsid w:val="00A31191"/>
    <w:rsid w:val="00A31ED6"/>
    <w:rsid w:val="00A3522B"/>
    <w:rsid w:val="00A44BE8"/>
    <w:rsid w:val="00A475F2"/>
    <w:rsid w:val="00A56781"/>
    <w:rsid w:val="00A62198"/>
    <w:rsid w:val="00A702F9"/>
    <w:rsid w:val="00A7241E"/>
    <w:rsid w:val="00A762BC"/>
    <w:rsid w:val="00A819E0"/>
    <w:rsid w:val="00A87E48"/>
    <w:rsid w:val="00AC4980"/>
    <w:rsid w:val="00AF4ED0"/>
    <w:rsid w:val="00AF53DC"/>
    <w:rsid w:val="00B0313C"/>
    <w:rsid w:val="00B23570"/>
    <w:rsid w:val="00B676CF"/>
    <w:rsid w:val="00BB32B0"/>
    <w:rsid w:val="00BC055C"/>
    <w:rsid w:val="00BD30E1"/>
    <w:rsid w:val="00BD731B"/>
    <w:rsid w:val="00C06FC9"/>
    <w:rsid w:val="00C12E80"/>
    <w:rsid w:val="00C151B8"/>
    <w:rsid w:val="00D37196"/>
    <w:rsid w:val="00D56886"/>
    <w:rsid w:val="00DC4F61"/>
    <w:rsid w:val="00DD586D"/>
    <w:rsid w:val="00E0603E"/>
    <w:rsid w:val="00E44DCA"/>
    <w:rsid w:val="00E47B4D"/>
    <w:rsid w:val="00E80C20"/>
    <w:rsid w:val="00E85F42"/>
    <w:rsid w:val="00ED1445"/>
    <w:rsid w:val="00F1289F"/>
    <w:rsid w:val="00F51AFE"/>
    <w:rsid w:val="00FA0268"/>
    <w:rsid w:val="00FA2493"/>
    <w:rsid w:val="00FA7816"/>
    <w:rsid w:val="00FB7FA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C10E4"/>
    <w:pPr>
      <w:spacing w:before="255" w:after="128"/>
      <w:outlineLvl w:val="1"/>
    </w:pPr>
    <w:rPr>
      <w:rFonts w:ascii="inherit" w:hAnsi="inherit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10E4"/>
    <w:rPr>
      <w:rFonts w:ascii="inherit" w:hAnsi="inherit"/>
      <w:sz w:val="38"/>
      <w:szCs w:val="38"/>
    </w:rPr>
  </w:style>
  <w:style w:type="character" w:styleId="Strong">
    <w:name w:val="Strong"/>
    <w:basedOn w:val="DefaultParagraphFont"/>
    <w:uiPriority w:val="22"/>
    <w:qFormat/>
    <w:rsid w:val="003C10E4"/>
    <w:rPr>
      <w:b/>
      <w:bCs/>
    </w:rPr>
  </w:style>
  <w:style w:type="paragraph" w:styleId="NormalWeb">
    <w:name w:val="Normal (Web)"/>
    <w:basedOn w:val="Normal"/>
    <w:uiPriority w:val="99"/>
    <w:unhideWhenUsed/>
    <w:rsid w:val="003C10E4"/>
    <w:pPr>
      <w:spacing w:after="128"/>
    </w:pPr>
    <w:rPr>
      <w:lang w:eastAsia="en-GB"/>
    </w:rPr>
  </w:style>
  <w:style w:type="character" w:styleId="FollowedHyperlink">
    <w:name w:val="FollowedHyperlink"/>
    <w:basedOn w:val="DefaultParagraphFont"/>
    <w:rsid w:val="00276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C10E4"/>
    <w:pPr>
      <w:spacing w:before="255" w:after="128"/>
      <w:outlineLvl w:val="1"/>
    </w:pPr>
    <w:rPr>
      <w:rFonts w:ascii="inherit" w:hAnsi="inherit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10E4"/>
    <w:rPr>
      <w:rFonts w:ascii="inherit" w:hAnsi="inherit"/>
      <w:sz w:val="38"/>
      <w:szCs w:val="38"/>
    </w:rPr>
  </w:style>
  <w:style w:type="character" w:styleId="Strong">
    <w:name w:val="Strong"/>
    <w:basedOn w:val="DefaultParagraphFont"/>
    <w:uiPriority w:val="22"/>
    <w:qFormat/>
    <w:rsid w:val="003C10E4"/>
    <w:rPr>
      <w:b/>
      <w:bCs/>
    </w:rPr>
  </w:style>
  <w:style w:type="paragraph" w:styleId="NormalWeb">
    <w:name w:val="Normal (Web)"/>
    <w:basedOn w:val="Normal"/>
    <w:uiPriority w:val="99"/>
    <w:unhideWhenUsed/>
    <w:rsid w:val="003C10E4"/>
    <w:pPr>
      <w:spacing w:after="128"/>
    </w:pPr>
    <w:rPr>
      <w:lang w:eastAsia="en-GB"/>
    </w:rPr>
  </w:style>
  <w:style w:type="character" w:styleId="FollowedHyperlink">
    <w:name w:val="FollowedHyperlink"/>
    <w:basedOn w:val="DefaultParagraphFont"/>
    <w:rsid w:val="00276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ea@nurturegroups.or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lynda.hitchen@bradford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son.smith2@bradford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urturegroups.org/news/national-nurturing-schools-program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hitchen@bradford.gov.uk" TargetMode="External"/><Relationship Id="rId10" Type="http://schemas.openxmlformats.org/officeDocument/2006/relationships/hyperlink" Target="http://www.skills4bradford.co.uk/what-we-offer/0-25-inclusive-education-servic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ills4bradford.co.uk/what-we-offer/0-25-inclusive-education-services" TargetMode="External"/><Relationship Id="rId14" Type="http://schemas.openxmlformats.org/officeDocument/2006/relationships/hyperlink" Target="https://bso.bradford.gov.uk/Schools/CMSPage.aspx?mid=4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6033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3</cp:revision>
  <cp:lastPrinted>2016-02-05T08:01:00Z</cp:lastPrinted>
  <dcterms:created xsi:type="dcterms:W3CDTF">2018-07-13T12:02:00Z</dcterms:created>
  <dcterms:modified xsi:type="dcterms:W3CDTF">2018-07-13T16:02:00Z</dcterms:modified>
</cp:coreProperties>
</file>