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59" w:type="dxa"/>
        <w:tblInd w:w="-72" w:type="dxa"/>
        <w:tblLook w:val="0000" w:firstRow="0" w:lastRow="0" w:firstColumn="0" w:lastColumn="0" w:noHBand="0" w:noVBand="0"/>
      </w:tblPr>
      <w:tblGrid>
        <w:gridCol w:w="5459"/>
        <w:gridCol w:w="9800"/>
      </w:tblGrid>
      <w:tr w:rsidR="00253135" w14:paraId="43196E0F" w14:textId="77777777" w:rsidTr="001166B7">
        <w:trPr>
          <w:cantSplit/>
          <w:trHeight w:val="905"/>
        </w:trPr>
        <w:tc>
          <w:tcPr>
            <w:tcW w:w="5459" w:type="dxa"/>
          </w:tcPr>
          <w:p w14:paraId="498AE23A" w14:textId="77777777" w:rsidR="00253135" w:rsidRDefault="00253135" w:rsidP="00497D96">
            <w:pPr>
              <w:jc w:val="both"/>
              <w:rPr>
                <w:rFonts w:cs="Arial"/>
              </w:rPr>
            </w:pPr>
          </w:p>
        </w:tc>
        <w:tc>
          <w:tcPr>
            <w:tcW w:w="9800" w:type="dxa"/>
            <w:vMerge w:val="restart"/>
          </w:tcPr>
          <w:p w14:paraId="7015A6A1" w14:textId="77777777" w:rsidR="00253135" w:rsidRDefault="00253135">
            <w:pPr>
              <w:rPr>
                <w:rFonts w:cs="Arial"/>
              </w:rPr>
            </w:pPr>
          </w:p>
          <w:p w14:paraId="09A66D58" w14:textId="77777777" w:rsidR="001166B7" w:rsidRPr="001166B7" w:rsidRDefault="001166B7" w:rsidP="001166B7">
            <w:pPr>
              <w:tabs>
                <w:tab w:val="left" w:pos="-1440"/>
              </w:tabs>
              <w:jc w:val="both"/>
              <w:rPr>
                <w:rFonts w:cs="Arial"/>
                <w:sz w:val="20"/>
              </w:rPr>
            </w:pPr>
            <w:r w:rsidRPr="001166B7">
              <w:rPr>
                <w:rFonts w:cs="Arial"/>
                <w:sz w:val="20"/>
              </w:rPr>
              <w:t>Department of Children’s Services</w:t>
            </w:r>
          </w:p>
          <w:p w14:paraId="50BD9060" w14:textId="77777777" w:rsidR="001166B7" w:rsidRPr="001166B7" w:rsidRDefault="001166B7" w:rsidP="001166B7">
            <w:pPr>
              <w:tabs>
                <w:tab w:val="left" w:pos="-1440"/>
              </w:tabs>
              <w:jc w:val="both"/>
              <w:rPr>
                <w:rFonts w:cs="Arial"/>
                <w:sz w:val="20"/>
              </w:rPr>
            </w:pPr>
            <w:r w:rsidRPr="001166B7">
              <w:rPr>
                <w:rFonts w:cs="Arial"/>
                <w:sz w:val="20"/>
              </w:rPr>
              <w:t>Educational Psychology Team</w:t>
            </w:r>
          </w:p>
          <w:p w14:paraId="135890B0" w14:textId="77777777" w:rsidR="001166B7" w:rsidRPr="001166B7" w:rsidRDefault="001166B7" w:rsidP="001166B7">
            <w:pPr>
              <w:tabs>
                <w:tab w:val="left" w:pos="-1440"/>
              </w:tabs>
              <w:jc w:val="both"/>
              <w:rPr>
                <w:rFonts w:cs="Arial"/>
                <w:sz w:val="20"/>
              </w:rPr>
            </w:pPr>
            <w:r w:rsidRPr="001166B7">
              <w:rPr>
                <w:rFonts w:cs="Arial"/>
                <w:sz w:val="20"/>
              </w:rPr>
              <w:t>Floor 5</w:t>
            </w:r>
          </w:p>
          <w:p w14:paraId="47B3734C" w14:textId="77777777" w:rsidR="001166B7" w:rsidRPr="001166B7" w:rsidRDefault="001166B7" w:rsidP="001166B7">
            <w:pPr>
              <w:tabs>
                <w:tab w:val="left" w:pos="-1440"/>
              </w:tabs>
              <w:jc w:val="both"/>
              <w:rPr>
                <w:rFonts w:cs="Arial"/>
                <w:sz w:val="20"/>
              </w:rPr>
            </w:pPr>
            <w:r w:rsidRPr="001166B7">
              <w:rPr>
                <w:rFonts w:cs="Arial"/>
                <w:sz w:val="20"/>
              </w:rPr>
              <w:t>Margaret McMillan Tower</w:t>
            </w:r>
          </w:p>
          <w:p w14:paraId="4A5B0FC3" w14:textId="77777777" w:rsidR="001166B7" w:rsidRPr="001166B7" w:rsidRDefault="001166B7" w:rsidP="001166B7">
            <w:pPr>
              <w:tabs>
                <w:tab w:val="left" w:pos="-1440"/>
              </w:tabs>
              <w:jc w:val="both"/>
              <w:rPr>
                <w:rFonts w:cs="Arial"/>
                <w:sz w:val="20"/>
              </w:rPr>
            </w:pPr>
            <w:r w:rsidRPr="001166B7">
              <w:rPr>
                <w:rFonts w:cs="Arial"/>
                <w:sz w:val="20"/>
              </w:rPr>
              <w:t>Princes Way</w:t>
            </w:r>
          </w:p>
          <w:p w14:paraId="22788DEC" w14:textId="77777777" w:rsidR="001166B7" w:rsidRPr="001166B7" w:rsidRDefault="001166B7" w:rsidP="001166B7">
            <w:pPr>
              <w:tabs>
                <w:tab w:val="left" w:pos="-1440"/>
              </w:tabs>
              <w:jc w:val="both"/>
              <w:rPr>
                <w:rFonts w:cs="Arial"/>
                <w:sz w:val="20"/>
              </w:rPr>
            </w:pPr>
            <w:r w:rsidRPr="001166B7">
              <w:rPr>
                <w:rFonts w:cs="Arial"/>
                <w:sz w:val="20"/>
              </w:rPr>
              <w:t>Bradford</w:t>
            </w:r>
          </w:p>
          <w:p w14:paraId="05E967A9" w14:textId="77777777" w:rsidR="001166B7" w:rsidRPr="001166B7" w:rsidRDefault="001166B7" w:rsidP="001166B7">
            <w:pPr>
              <w:tabs>
                <w:tab w:val="left" w:pos="-1440"/>
              </w:tabs>
              <w:jc w:val="both"/>
              <w:rPr>
                <w:rFonts w:cs="Arial"/>
                <w:sz w:val="20"/>
              </w:rPr>
            </w:pPr>
            <w:r w:rsidRPr="001166B7">
              <w:rPr>
                <w:rFonts w:cs="Arial"/>
                <w:sz w:val="20"/>
              </w:rPr>
              <w:t>BD1 1NN</w:t>
            </w:r>
          </w:p>
          <w:p w14:paraId="663A7876" w14:textId="77777777" w:rsidR="001166B7" w:rsidRPr="001166B7" w:rsidRDefault="001166B7" w:rsidP="001166B7">
            <w:pPr>
              <w:tabs>
                <w:tab w:val="left" w:pos="-1440"/>
              </w:tabs>
              <w:jc w:val="both"/>
              <w:rPr>
                <w:rFonts w:cs="Arial"/>
                <w:sz w:val="20"/>
              </w:rPr>
            </w:pPr>
          </w:p>
          <w:p w14:paraId="6C2C3E4D" w14:textId="77777777" w:rsidR="001166B7" w:rsidRPr="001166B7" w:rsidRDefault="001166B7" w:rsidP="001166B7">
            <w:pPr>
              <w:tabs>
                <w:tab w:val="left" w:pos="-1440"/>
              </w:tabs>
              <w:jc w:val="both"/>
              <w:rPr>
                <w:rFonts w:cs="Arial"/>
                <w:sz w:val="20"/>
              </w:rPr>
            </w:pPr>
            <w:r w:rsidRPr="001166B7">
              <w:rPr>
                <w:rFonts w:cs="Arial"/>
                <w:sz w:val="20"/>
              </w:rPr>
              <w:t xml:space="preserve">Tel: </w:t>
            </w:r>
            <w:r w:rsidRPr="001166B7">
              <w:rPr>
                <w:rFonts w:cs="Arial"/>
                <w:sz w:val="20"/>
              </w:rPr>
              <w:tab/>
              <w:t>(01274) 439444</w:t>
            </w:r>
          </w:p>
          <w:p w14:paraId="785EFE57" w14:textId="77777777" w:rsidR="001166B7" w:rsidRPr="001166B7" w:rsidRDefault="001166B7" w:rsidP="001166B7">
            <w:pPr>
              <w:tabs>
                <w:tab w:val="left" w:pos="-1440"/>
              </w:tabs>
              <w:jc w:val="both"/>
              <w:rPr>
                <w:rFonts w:cs="Arial"/>
                <w:sz w:val="20"/>
              </w:rPr>
            </w:pPr>
            <w:r w:rsidRPr="001166B7">
              <w:rPr>
                <w:rFonts w:cs="Arial"/>
                <w:sz w:val="20"/>
              </w:rPr>
              <w:t>Email:</w:t>
            </w:r>
            <w:r w:rsidRPr="001166B7">
              <w:rPr>
                <w:rFonts w:cs="Arial"/>
                <w:sz w:val="20"/>
              </w:rPr>
              <w:tab/>
              <w:t>ruth.dennis@bradford.gov.uk</w:t>
            </w:r>
          </w:p>
          <w:p w14:paraId="6F503EDF" w14:textId="77777777" w:rsidR="001166B7" w:rsidRPr="001166B7" w:rsidRDefault="001166B7" w:rsidP="001166B7">
            <w:pPr>
              <w:tabs>
                <w:tab w:val="left" w:pos="-1440"/>
              </w:tabs>
              <w:jc w:val="both"/>
              <w:rPr>
                <w:rFonts w:cs="Arial"/>
                <w:sz w:val="20"/>
              </w:rPr>
            </w:pPr>
          </w:p>
          <w:p w14:paraId="7488E72C" w14:textId="665CEF00" w:rsidR="00253135" w:rsidRDefault="003A600E" w:rsidP="001166B7">
            <w:pPr>
              <w:tabs>
                <w:tab w:val="left" w:pos="-1440"/>
              </w:tabs>
              <w:jc w:val="both"/>
              <w:rPr>
                <w:rFonts w:cs="Arial"/>
              </w:rPr>
            </w:pPr>
            <w:r>
              <w:rPr>
                <w:rFonts w:cs="Arial"/>
                <w:sz w:val="20"/>
              </w:rPr>
              <w:t xml:space="preserve">Date: </w:t>
            </w:r>
            <w:r>
              <w:rPr>
                <w:rFonts w:cs="Arial"/>
                <w:sz w:val="20"/>
              </w:rPr>
              <w:tab/>
            </w:r>
            <w:r w:rsidR="00FF0851">
              <w:rPr>
                <w:rFonts w:cs="Arial"/>
                <w:sz w:val="20"/>
              </w:rPr>
              <w:t>25</w:t>
            </w:r>
            <w:r w:rsidR="00FF0851" w:rsidRPr="00FF0851">
              <w:rPr>
                <w:rFonts w:cs="Arial"/>
                <w:sz w:val="20"/>
                <w:vertAlign w:val="superscript"/>
              </w:rPr>
              <w:t>th</w:t>
            </w:r>
            <w:r w:rsidR="00FF0851">
              <w:rPr>
                <w:rFonts w:cs="Arial"/>
                <w:sz w:val="20"/>
              </w:rPr>
              <w:t xml:space="preserve"> July 2023 </w:t>
            </w:r>
          </w:p>
        </w:tc>
      </w:tr>
      <w:tr w:rsidR="00253135" w14:paraId="40F05C40" w14:textId="77777777" w:rsidTr="001166B7">
        <w:trPr>
          <w:cantSplit/>
          <w:trHeight w:val="1770"/>
        </w:trPr>
        <w:tc>
          <w:tcPr>
            <w:tcW w:w="5459" w:type="dxa"/>
          </w:tcPr>
          <w:p w14:paraId="419FFEA8" w14:textId="77777777" w:rsidR="00DF2925" w:rsidRDefault="00DF2925">
            <w:pPr>
              <w:jc w:val="both"/>
              <w:rPr>
                <w:rFonts w:cs="Arial"/>
              </w:rPr>
            </w:pPr>
          </w:p>
        </w:tc>
        <w:tc>
          <w:tcPr>
            <w:tcW w:w="9800" w:type="dxa"/>
            <w:vMerge/>
          </w:tcPr>
          <w:p w14:paraId="31F93844" w14:textId="77777777" w:rsidR="00253135" w:rsidRDefault="00253135">
            <w:pPr>
              <w:rPr>
                <w:rFonts w:cs="Arial"/>
              </w:rPr>
            </w:pPr>
          </w:p>
        </w:tc>
      </w:tr>
      <w:tr w:rsidR="00253135" w14:paraId="0F626F49" w14:textId="77777777" w:rsidTr="001166B7">
        <w:trPr>
          <w:cantSplit/>
          <w:trHeight w:val="448"/>
        </w:trPr>
        <w:tc>
          <w:tcPr>
            <w:tcW w:w="5459" w:type="dxa"/>
          </w:tcPr>
          <w:p w14:paraId="600FCB08" w14:textId="77777777" w:rsidR="00253135" w:rsidRDefault="00253135">
            <w:pPr>
              <w:jc w:val="both"/>
              <w:rPr>
                <w:rFonts w:cs="Arial"/>
              </w:rPr>
            </w:pPr>
          </w:p>
        </w:tc>
        <w:tc>
          <w:tcPr>
            <w:tcW w:w="9800" w:type="dxa"/>
          </w:tcPr>
          <w:p w14:paraId="58ECCC32" w14:textId="77777777" w:rsidR="00253135" w:rsidRDefault="00253135">
            <w:pPr>
              <w:rPr>
                <w:rFonts w:cs="Arial"/>
              </w:rPr>
            </w:pPr>
          </w:p>
        </w:tc>
      </w:tr>
    </w:tbl>
    <w:p w14:paraId="4E54042F" w14:textId="77777777" w:rsidR="00253135" w:rsidRDefault="00253135"/>
    <w:p w14:paraId="08314F8D" w14:textId="77777777" w:rsidR="00253135" w:rsidRDefault="003836B0">
      <w:r>
        <w:t>Dear colleague,</w:t>
      </w:r>
    </w:p>
    <w:p w14:paraId="66C58AD8" w14:textId="77777777" w:rsidR="00C507E3" w:rsidRDefault="00C507E3"/>
    <w:p w14:paraId="436C6A45" w14:textId="7DAFDA68" w:rsidR="001005B0" w:rsidRDefault="00C507E3" w:rsidP="00C507E3">
      <w:pPr>
        <w:rPr>
          <w:b/>
          <w:bCs/>
        </w:rPr>
      </w:pPr>
      <w:r>
        <w:rPr>
          <w:b/>
          <w:bCs/>
        </w:rPr>
        <w:t>Re</w:t>
      </w:r>
      <w:r w:rsidR="00253135">
        <w:rPr>
          <w:b/>
          <w:bCs/>
        </w:rPr>
        <w:t>:</w:t>
      </w:r>
      <w:r w:rsidR="00253135">
        <w:rPr>
          <w:b/>
          <w:bCs/>
        </w:rPr>
        <w:tab/>
      </w:r>
      <w:r w:rsidR="00A017FF">
        <w:rPr>
          <w:b/>
          <w:bCs/>
        </w:rPr>
        <w:t>Edu</w:t>
      </w:r>
      <w:r w:rsidR="001166B7">
        <w:rPr>
          <w:b/>
          <w:bCs/>
        </w:rPr>
        <w:t>cational Psychology Support 202</w:t>
      </w:r>
      <w:r w:rsidR="0038657D">
        <w:rPr>
          <w:b/>
          <w:bCs/>
        </w:rPr>
        <w:t>3 - 24</w:t>
      </w:r>
    </w:p>
    <w:p w14:paraId="31359ED3" w14:textId="77777777" w:rsidR="00A017FF" w:rsidRDefault="00A017FF" w:rsidP="00C507E3">
      <w:pPr>
        <w:rPr>
          <w:b/>
          <w:bCs/>
        </w:rPr>
      </w:pPr>
    </w:p>
    <w:p w14:paraId="711AE29C" w14:textId="6878949D" w:rsidR="00A017FF" w:rsidRDefault="00A017FF" w:rsidP="00A017FF">
      <w:pPr>
        <w:rPr>
          <w:rFonts w:cs="Arial"/>
        </w:rPr>
      </w:pPr>
      <w:r w:rsidRPr="00740DE3">
        <w:rPr>
          <w:rFonts w:cs="Arial"/>
        </w:rPr>
        <w:t xml:space="preserve">I am writing to let you know </w:t>
      </w:r>
      <w:r>
        <w:rPr>
          <w:rFonts w:cs="Arial"/>
        </w:rPr>
        <w:t>about the support available to you</w:t>
      </w:r>
      <w:r w:rsidR="00635B12">
        <w:rPr>
          <w:rFonts w:cs="Arial"/>
        </w:rPr>
        <w:t xml:space="preserve"> from Bradford</w:t>
      </w:r>
      <w:r w:rsidRPr="00740DE3">
        <w:rPr>
          <w:rFonts w:cs="Arial"/>
        </w:rPr>
        <w:t xml:space="preserve"> Educational Psychology Team in </w:t>
      </w:r>
      <w:r w:rsidR="003A600E">
        <w:rPr>
          <w:rFonts w:cs="Arial"/>
        </w:rPr>
        <w:t>202</w:t>
      </w:r>
      <w:r w:rsidR="0038657D">
        <w:rPr>
          <w:rFonts w:cs="Arial"/>
        </w:rPr>
        <w:t>3 - 24</w:t>
      </w:r>
      <w:r w:rsidRPr="00740DE3">
        <w:rPr>
          <w:rFonts w:cs="Arial"/>
        </w:rPr>
        <w:t xml:space="preserve">. </w:t>
      </w:r>
    </w:p>
    <w:p w14:paraId="1FF5F09D" w14:textId="77777777" w:rsidR="0038657D" w:rsidRPr="0038657D" w:rsidRDefault="0038657D" w:rsidP="00A017FF">
      <w:pPr>
        <w:rPr>
          <w:rFonts w:cs="Arial"/>
        </w:rPr>
      </w:pPr>
    </w:p>
    <w:p w14:paraId="0792C38E" w14:textId="391C6FFB" w:rsidR="0038657D" w:rsidRDefault="0038657D" w:rsidP="00A017FF">
      <w:pPr>
        <w:rPr>
          <w:rFonts w:cs="Arial"/>
        </w:rPr>
      </w:pPr>
      <w:r w:rsidRPr="0038657D">
        <w:rPr>
          <w:rFonts w:cs="Arial"/>
        </w:rPr>
        <w:t xml:space="preserve">We are looking forward to working with you again this year and continue to offer a range of statutory and pre-statutory services to ensure children and young people gain maximum benefit from their time in education. </w:t>
      </w:r>
    </w:p>
    <w:p w14:paraId="436ADB95" w14:textId="77777777" w:rsidR="00FF3964" w:rsidRDefault="00FF3964" w:rsidP="00A017FF">
      <w:pPr>
        <w:rPr>
          <w:rFonts w:cs="Arial"/>
        </w:rPr>
      </w:pPr>
    </w:p>
    <w:p w14:paraId="5167EA3B" w14:textId="4C27FA34" w:rsidR="00FF3964" w:rsidRDefault="00FF3964" w:rsidP="00FF3964">
      <w:pPr>
        <w:rPr>
          <w:rFonts w:cs="Arial"/>
        </w:rPr>
      </w:pPr>
      <w:r>
        <w:rPr>
          <w:rFonts w:cs="Arial"/>
        </w:rPr>
        <w:t>You may</w:t>
      </w:r>
      <w:r w:rsidR="00D80329">
        <w:rPr>
          <w:rFonts w:cs="Arial"/>
        </w:rPr>
        <w:t xml:space="preserve"> or may</w:t>
      </w:r>
      <w:r w:rsidR="009B700C">
        <w:rPr>
          <w:rFonts w:cs="Arial"/>
        </w:rPr>
        <w:t xml:space="preserve"> not</w:t>
      </w:r>
      <w:r>
        <w:rPr>
          <w:rFonts w:cs="Arial"/>
        </w:rPr>
        <w:t xml:space="preserve"> be aware</w:t>
      </w:r>
      <w:r w:rsidR="009B700C">
        <w:rPr>
          <w:rFonts w:cs="Arial"/>
        </w:rPr>
        <w:t xml:space="preserve">, but </w:t>
      </w:r>
      <w:r>
        <w:rPr>
          <w:rFonts w:cs="Arial"/>
        </w:rPr>
        <w:t xml:space="preserve">there is a national shortage of Educational Psychologists (EPs). </w:t>
      </w:r>
      <w:r>
        <w:rPr>
          <w:rFonts w:cs="Arial"/>
        </w:rPr>
        <w:t xml:space="preserve">Working with the Local Authority, we are confident that </w:t>
      </w:r>
      <w:r w:rsidR="009B700C">
        <w:rPr>
          <w:rFonts w:cs="Arial"/>
        </w:rPr>
        <w:t xml:space="preserve">we have made </w:t>
      </w:r>
      <w:r>
        <w:rPr>
          <w:rFonts w:cs="Arial"/>
        </w:rPr>
        <w:t>Bradford</w:t>
      </w:r>
      <w:r w:rsidR="009B700C">
        <w:rPr>
          <w:rFonts w:cs="Arial"/>
        </w:rPr>
        <w:t xml:space="preserve"> </w:t>
      </w:r>
      <w:r>
        <w:rPr>
          <w:rFonts w:cs="Arial"/>
        </w:rPr>
        <w:t xml:space="preserve">an attractive place to </w:t>
      </w:r>
      <w:r>
        <w:rPr>
          <w:rFonts w:cs="Arial"/>
        </w:rPr>
        <w:t>for EPs to work</w:t>
      </w:r>
      <w:r w:rsidR="009B700C">
        <w:rPr>
          <w:rFonts w:cs="Arial"/>
        </w:rPr>
        <w:t>,</w:t>
      </w:r>
      <w:r>
        <w:rPr>
          <w:rFonts w:cs="Arial"/>
        </w:rPr>
        <w:t xml:space="preserve"> </w:t>
      </w:r>
      <w:r>
        <w:rPr>
          <w:rFonts w:cs="Arial"/>
        </w:rPr>
        <w:t xml:space="preserve">but despite this we are still carrying a number of vacancies. </w:t>
      </w:r>
      <w:r w:rsidR="009B700C">
        <w:rPr>
          <w:rFonts w:cs="Arial"/>
        </w:rPr>
        <w:t>T</w:t>
      </w:r>
      <w:r>
        <w:rPr>
          <w:rFonts w:cs="Arial"/>
        </w:rPr>
        <w:t xml:space="preserve">his combined with the sustained and unprecedented rise in requests for Education Health and Care Assessments, has resulted in the local Authority requisitioning a greater proportion of available sessions than normal, meaning there is reduced capacity for schools and other customers. </w:t>
      </w:r>
    </w:p>
    <w:p w14:paraId="6291965C" w14:textId="77777777" w:rsidR="00FF3964" w:rsidRDefault="00FF3964" w:rsidP="00FF3964">
      <w:pPr>
        <w:rPr>
          <w:rFonts w:cs="Arial"/>
        </w:rPr>
      </w:pPr>
    </w:p>
    <w:p w14:paraId="1C22299A" w14:textId="77777777" w:rsidR="009B700C" w:rsidRDefault="00FF3964" w:rsidP="00427A63">
      <w:r>
        <w:rPr>
          <w:rFonts w:cs="Arial"/>
        </w:rPr>
        <w:t>In order to manage this fairly, we have applied a</w:t>
      </w:r>
      <w:r w:rsidR="009B700C">
        <w:rPr>
          <w:rFonts w:cs="Arial"/>
        </w:rPr>
        <w:t xml:space="preserve">n equal </w:t>
      </w:r>
      <w:r>
        <w:rPr>
          <w:rFonts w:cs="Arial"/>
        </w:rPr>
        <w:t xml:space="preserve">reduction to all bookings, meaning you will receive just under 75% of the sessions requested in your original order. </w:t>
      </w:r>
      <w:r w:rsidR="00FC4DE3">
        <w:t xml:space="preserve"> </w:t>
      </w:r>
    </w:p>
    <w:p w14:paraId="03C5426B" w14:textId="1F2EBA59" w:rsidR="00427A63" w:rsidRPr="00FC4DE3" w:rsidRDefault="009B700C" w:rsidP="00427A63">
      <w:r>
        <w:t xml:space="preserve">The actual number of sessions you will get, the revised invoice and your named EP </w:t>
      </w:r>
      <w:r>
        <w:rPr>
          <w:rFonts w:cs="Arial"/>
        </w:rPr>
        <w:t>will be sent out separately</w:t>
      </w:r>
      <w:r>
        <w:rPr>
          <w:rFonts w:cs="Arial"/>
        </w:rPr>
        <w:t>. We will also send</w:t>
      </w:r>
      <w:r>
        <w:t xml:space="preserve"> </w:t>
      </w:r>
      <w:r w:rsidR="00427A63">
        <w:rPr>
          <w:rFonts w:cs="Arial"/>
        </w:rPr>
        <w:t>our ‘Schedule and Mandatory Policies’ document. This document outlines the expectations of both EPT and school. Please familiarise yourself with the content of this document to ensure you get the most out of your booked time.</w:t>
      </w:r>
      <w:r w:rsidR="0038657D">
        <w:rPr>
          <w:rFonts w:cs="Arial"/>
        </w:rPr>
        <w:t xml:space="preserve"> </w:t>
      </w:r>
    </w:p>
    <w:p w14:paraId="41AD8B4E" w14:textId="77777777" w:rsidR="00FC4DE3" w:rsidRDefault="00FC4DE3" w:rsidP="00A017FF">
      <w:pPr>
        <w:rPr>
          <w:rFonts w:cs="Arial"/>
        </w:rPr>
      </w:pPr>
    </w:p>
    <w:p w14:paraId="39C6189C" w14:textId="6490A241" w:rsidR="00FC4DE3" w:rsidRPr="000F4404" w:rsidRDefault="00FC4DE3" w:rsidP="00FC4DE3">
      <w:r>
        <w:rPr>
          <w:rFonts w:cs="Arial"/>
        </w:rPr>
        <w:t>We will be recruiting again in early September and should we be successful, additional capacity</w:t>
      </w:r>
      <w:r w:rsidR="009B700C">
        <w:rPr>
          <w:rFonts w:cs="Arial"/>
        </w:rPr>
        <w:t xml:space="preserve"> will become available</w:t>
      </w:r>
      <w:r>
        <w:rPr>
          <w:rFonts w:cs="Arial"/>
        </w:rPr>
        <w:t>. A</w:t>
      </w:r>
      <w:r>
        <w:rPr>
          <w:rFonts w:cs="Arial"/>
        </w:rPr>
        <w:t>ny a</w:t>
      </w:r>
      <w:r>
        <w:rPr>
          <w:rFonts w:cs="Arial"/>
        </w:rPr>
        <w:t xml:space="preserve">dditional sessions will be offered at a maximum of 6 per term and </w:t>
      </w:r>
      <w:r w:rsidR="009B700C">
        <w:rPr>
          <w:rFonts w:cs="Arial"/>
        </w:rPr>
        <w:t>will be available to book</w:t>
      </w:r>
      <w:r>
        <w:rPr>
          <w:rFonts w:cs="Arial"/>
        </w:rPr>
        <w:t xml:space="preserve"> </w:t>
      </w:r>
      <w:r>
        <w:t xml:space="preserve">via the Skills4Bradford website: </w:t>
      </w:r>
      <w:hyperlink r:id="rId12" w:history="1">
        <w:r w:rsidRPr="00CE1667">
          <w:rPr>
            <w:rStyle w:val="Hyperlink"/>
          </w:rPr>
          <w:t>http://skills4bradford.co.uk/</w:t>
        </w:r>
      </w:hyperlink>
    </w:p>
    <w:p w14:paraId="1F6961FF" w14:textId="77777777" w:rsidR="00FC4DE3" w:rsidRDefault="00FC4DE3" w:rsidP="00A017FF">
      <w:pPr>
        <w:rPr>
          <w:rFonts w:cs="Arial"/>
        </w:rPr>
      </w:pPr>
    </w:p>
    <w:p w14:paraId="4B78F680" w14:textId="23E27B56" w:rsidR="00A017FF" w:rsidRDefault="00FC4DE3" w:rsidP="00A017FF">
      <w:r>
        <w:rPr>
          <w:rFonts w:cs="Arial"/>
        </w:rPr>
        <w:t>Please remember that</w:t>
      </w:r>
      <w:r w:rsidR="00427A63">
        <w:rPr>
          <w:rFonts w:cs="Arial"/>
        </w:rPr>
        <w:t xml:space="preserve"> </w:t>
      </w:r>
      <w:r w:rsidR="00A017FF">
        <w:rPr>
          <w:rFonts w:cs="Arial"/>
        </w:rPr>
        <w:t>EP hub</w:t>
      </w:r>
      <w:r w:rsidR="00C85B77">
        <w:rPr>
          <w:rFonts w:cs="Arial"/>
        </w:rPr>
        <w:t xml:space="preserve"> consultation</w:t>
      </w:r>
      <w:r w:rsidR="00A017FF">
        <w:rPr>
          <w:rFonts w:cs="Arial"/>
        </w:rPr>
        <w:t xml:space="preserve"> sessions</w:t>
      </w:r>
      <w:r w:rsidR="002518BD">
        <w:rPr>
          <w:rFonts w:cs="Arial"/>
        </w:rPr>
        <w:t xml:space="preserve"> area</w:t>
      </w:r>
      <w:r w:rsidR="00A017FF">
        <w:rPr>
          <w:rFonts w:cs="Arial"/>
        </w:rPr>
        <w:t xml:space="preserve"> available in your area.</w:t>
      </w:r>
      <w:r w:rsidR="002518BD">
        <w:rPr>
          <w:rFonts w:cs="Arial"/>
        </w:rPr>
        <w:t xml:space="preserve"> These sessions enable you to seek advice from an EP in relation to concerns about a young</w:t>
      </w:r>
      <w:r>
        <w:rPr>
          <w:rFonts w:cs="Arial"/>
        </w:rPr>
        <w:t xml:space="preserve"> person or situation in school</w:t>
      </w:r>
      <w:r w:rsidR="002518BD">
        <w:rPr>
          <w:rFonts w:cs="Arial"/>
        </w:rPr>
        <w:t xml:space="preserve">. </w:t>
      </w:r>
      <w:r w:rsidR="00C70ECD">
        <w:rPr>
          <w:rFonts w:cs="Arial"/>
        </w:rPr>
        <w:t>Up to two</w:t>
      </w:r>
      <w:r w:rsidR="00A43249">
        <w:rPr>
          <w:rFonts w:cs="Arial"/>
        </w:rPr>
        <w:t xml:space="preserve"> consultations</w:t>
      </w:r>
      <w:r w:rsidR="00A017FF">
        <w:rPr>
          <w:rFonts w:cs="Arial"/>
        </w:rPr>
        <w:t xml:space="preserve"> are </w:t>
      </w:r>
      <w:r w:rsidR="003A38B6">
        <w:rPr>
          <w:rFonts w:cs="Arial"/>
        </w:rPr>
        <w:t xml:space="preserve">fully </w:t>
      </w:r>
      <w:r w:rsidR="00A017FF">
        <w:rPr>
          <w:rFonts w:cs="Arial"/>
        </w:rPr>
        <w:t xml:space="preserve">funded </w:t>
      </w:r>
      <w:r w:rsidR="003A38B6">
        <w:rPr>
          <w:rFonts w:cs="Arial"/>
        </w:rPr>
        <w:t>for maintained schools</w:t>
      </w:r>
      <w:r w:rsidR="00C70ECD">
        <w:rPr>
          <w:rFonts w:cs="Arial"/>
        </w:rPr>
        <w:t>, enabling</w:t>
      </w:r>
      <w:r w:rsidR="00A017FF">
        <w:rPr>
          <w:rFonts w:cs="Arial"/>
        </w:rPr>
        <w:t xml:space="preserve"> </w:t>
      </w:r>
      <w:r>
        <w:rPr>
          <w:rFonts w:cs="Arial"/>
        </w:rPr>
        <w:t>you</w:t>
      </w:r>
      <w:r w:rsidR="00A017FF">
        <w:rPr>
          <w:rFonts w:cs="Arial"/>
        </w:rPr>
        <w:t xml:space="preserve"> to seek advice from an EP as and when </w:t>
      </w:r>
      <w:r>
        <w:rPr>
          <w:rFonts w:cs="Arial"/>
        </w:rPr>
        <w:t>you</w:t>
      </w:r>
      <w:r w:rsidR="00A017FF">
        <w:rPr>
          <w:rFonts w:cs="Arial"/>
        </w:rPr>
        <w:t xml:space="preserve"> need it. </w:t>
      </w:r>
      <w:r w:rsidR="00A43249" w:rsidRPr="009F0423">
        <w:t xml:space="preserve">Any </w:t>
      </w:r>
      <w:r w:rsidR="009F0423">
        <w:t>bookings by</w:t>
      </w:r>
      <w:r w:rsidR="00A43249" w:rsidRPr="009F0423">
        <w:t xml:space="preserve"> </w:t>
      </w:r>
      <w:r w:rsidR="00C70ECD">
        <w:t>non-maintained settings or</w:t>
      </w:r>
      <w:r w:rsidR="009F0423">
        <w:t xml:space="preserve"> beyond the two</w:t>
      </w:r>
      <w:r w:rsidR="00A43249" w:rsidRPr="009F0423">
        <w:t xml:space="preserve"> </w:t>
      </w:r>
      <w:r w:rsidR="009F0423" w:rsidRPr="009F0423">
        <w:t>funded cons</w:t>
      </w:r>
      <w:r w:rsidR="002518BD">
        <w:t>ultations will be charged at £1</w:t>
      </w:r>
      <w:r w:rsidR="0038657D">
        <w:t>5</w:t>
      </w:r>
      <w:r w:rsidR="002518BD">
        <w:t>0</w:t>
      </w:r>
      <w:r w:rsidR="009F0423" w:rsidRPr="009F0423">
        <w:t xml:space="preserve"> per consultation.</w:t>
      </w:r>
      <w:r w:rsidR="00C70ECD">
        <w:t xml:space="preserve"> </w:t>
      </w:r>
    </w:p>
    <w:p w14:paraId="7A956609" w14:textId="77777777" w:rsidR="00427A63" w:rsidRDefault="00427A63" w:rsidP="00A017FF"/>
    <w:p w14:paraId="507869CB" w14:textId="77777777" w:rsidR="00C70ECD" w:rsidRDefault="00C70ECD" w:rsidP="00C70ECD">
      <w:r>
        <w:rPr>
          <w:rFonts w:cs="Arial"/>
        </w:rPr>
        <w:t xml:space="preserve">Information about the EP hub sessions is available on Bradford Schools Online </w:t>
      </w:r>
      <w:hyperlink r:id="rId13" w:history="1">
        <w:r>
          <w:rPr>
            <w:rStyle w:val="Hyperlink"/>
          </w:rPr>
          <w:t>https://bso.bradford.gov.uk/content/ep-early-help-hubs</w:t>
        </w:r>
      </w:hyperlink>
      <w:r>
        <w:t xml:space="preserve"> and bookings can be made directly via the Skills4Bradford website: </w:t>
      </w:r>
      <w:hyperlink r:id="rId14" w:history="1">
        <w:r w:rsidRPr="00CE1667">
          <w:rPr>
            <w:rStyle w:val="Hyperlink"/>
          </w:rPr>
          <w:t>http://skills4bradford.co.uk/</w:t>
        </w:r>
      </w:hyperlink>
      <w:r w:rsidRPr="009F0423">
        <w:t>.</w:t>
      </w:r>
    </w:p>
    <w:p w14:paraId="5395B23B" w14:textId="77777777" w:rsidR="009F0423" w:rsidRPr="0091795F" w:rsidRDefault="009F0423" w:rsidP="00A017FF">
      <w:pPr>
        <w:rPr>
          <w:rFonts w:cs="Arial"/>
        </w:rPr>
      </w:pPr>
    </w:p>
    <w:p w14:paraId="30E35308" w14:textId="77777777" w:rsidR="00A017FF" w:rsidRDefault="00427A63" w:rsidP="00A017FF">
      <w:pPr>
        <w:rPr>
          <w:rFonts w:cs="Arial"/>
        </w:rPr>
      </w:pPr>
      <w:r>
        <w:rPr>
          <w:rFonts w:cs="Arial"/>
        </w:rPr>
        <w:t xml:space="preserve">Finally, </w:t>
      </w:r>
      <w:r w:rsidR="00A017FF" w:rsidRPr="0091795F">
        <w:rPr>
          <w:rFonts w:cs="Arial"/>
        </w:rPr>
        <w:t xml:space="preserve">I would like to draw </w:t>
      </w:r>
      <w:r w:rsidR="002518BD">
        <w:rPr>
          <w:rFonts w:cs="Arial"/>
        </w:rPr>
        <w:t>your attention to the material o</w:t>
      </w:r>
      <w:r w:rsidR="00A017FF" w:rsidRPr="0091795F">
        <w:rPr>
          <w:rFonts w:cs="Arial"/>
        </w:rPr>
        <w:t>n</w:t>
      </w:r>
      <w:r w:rsidR="00A017FF">
        <w:rPr>
          <w:rFonts w:cs="Arial"/>
        </w:rPr>
        <w:t xml:space="preserve"> o</w:t>
      </w:r>
      <w:r w:rsidR="002518BD">
        <w:rPr>
          <w:rFonts w:cs="Arial"/>
        </w:rPr>
        <w:t xml:space="preserve">ur </w:t>
      </w:r>
      <w:r w:rsidR="002518BD" w:rsidRPr="0091795F">
        <w:rPr>
          <w:rFonts w:cs="Arial"/>
        </w:rPr>
        <w:t>Bradford Schools Online</w:t>
      </w:r>
      <w:r w:rsidR="002518BD">
        <w:rPr>
          <w:rFonts w:cs="Arial"/>
        </w:rPr>
        <w:t xml:space="preserve"> area designed to help</w:t>
      </w:r>
      <w:r w:rsidR="00A017FF">
        <w:rPr>
          <w:rFonts w:cs="Arial"/>
        </w:rPr>
        <w:t xml:space="preserve"> </w:t>
      </w:r>
      <w:r w:rsidR="00A017FF" w:rsidRPr="0091795F">
        <w:rPr>
          <w:rFonts w:cs="Arial"/>
        </w:rPr>
        <w:t xml:space="preserve">in the event of a critical incident. It would be useful for a senior member of staff to familiarise themselves with this documentation as many settings have benefited from reflecting on their potential responses and being ‘wise before the event’. </w:t>
      </w:r>
    </w:p>
    <w:p w14:paraId="1BF52C54" w14:textId="77777777" w:rsidR="006E00A8" w:rsidRDefault="006E00A8" w:rsidP="00A017FF">
      <w:pPr>
        <w:rPr>
          <w:rFonts w:cs="Arial"/>
        </w:rPr>
      </w:pPr>
    </w:p>
    <w:p w14:paraId="27B264DD" w14:textId="77777777" w:rsidR="006E00A8" w:rsidRPr="0091795F" w:rsidRDefault="006E00A8" w:rsidP="006E00A8">
      <w:pPr>
        <w:rPr>
          <w:rFonts w:cs="Arial"/>
        </w:rPr>
      </w:pPr>
      <w:r>
        <w:rPr>
          <w:rFonts w:cs="Arial"/>
        </w:rPr>
        <w:t>T</w:t>
      </w:r>
      <w:r w:rsidRPr="0091795F">
        <w:rPr>
          <w:rFonts w:cs="Arial"/>
        </w:rPr>
        <w:t xml:space="preserve">he following documents are </w:t>
      </w:r>
      <w:r w:rsidR="00427A63">
        <w:rPr>
          <w:rFonts w:cs="Arial"/>
        </w:rPr>
        <w:t xml:space="preserve">also </w:t>
      </w:r>
      <w:r w:rsidRPr="0091795F">
        <w:rPr>
          <w:rFonts w:cs="Arial"/>
        </w:rPr>
        <w:t>available on the EPT area on Bradford Schools Online. It would help if Sencos familiarise themselves with the contents of these documents at the beginning of the new term before beginning work with their Educational Psychologist</w:t>
      </w:r>
      <w:r>
        <w:rPr>
          <w:rFonts w:cs="Arial"/>
        </w:rPr>
        <w:t xml:space="preserve"> or accessing the EP Early Help hub sessions</w:t>
      </w:r>
      <w:r w:rsidRPr="0091795F">
        <w:rPr>
          <w:rFonts w:cs="Arial"/>
        </w:rPr>
        <w:t>.</w:t>
      </w:r>
    </w:p>
    <w:p w14:paraId="01D43DAB" w14:textId="77777777" w:rsidR="006E00A8" w:rsidRPr="0091795F" w:rsidRDefault="006E00A8" w:rsidP="006E00A8">
      <w:pPr>
        <w:rPr>
          <w:rFonts w:cs="Arial"/>
        </w:rPr>
      </w:pPr>
    </w:p>
    <w:p w14:paraId="464E7242" w14:textId="77777777" w:rsidR="006E00A8" w:rsidRPr="0091795F" w:rsidRDefault="006E00A8" w:rsidP="006E00A8">
      <w:pPr>
        <w:pStyle w:val="ListParagraph"/>
        <w:numPr>
          <w:ilvl w:val="0"/>
          <w:numId w:val="1"/>
        </w:numPr>
        <w:rPr>
          <w:rFonts w:cs="Arial"/>
        </w:rPr>
      </w:pPr>
      <w:r w:rsidRPr="0091795F">
        <w:rPr>
          <w:rFonts w:cs="Arial"/>
        </w:rPr>
        <w:t>Parent – Carer / Student Consent Form</w:t>
      </w:r>
    </w:p>
    <w:p w14:paraId="4A821D1A" w14:textId="77777777" w:rsidR="006E00A8" w:rsidRPr="0091795F" w:rsidRDefault="006E00A8" w:rsidP="006E00A8">
      <w:pPr>
        <w:pStyle w:val="ListParagraph"/>
        <w:numPr>
          <w:ilvl w:val="0"/>
          <w:numId w:val="1"/>
        </w:numPr>
        <w:rPr>
          <w:rFonts w:cs="Arial"/>
        </w:rPr>
      </w:pPr>
      <w:r w:rsidRPr="0091795F">
        <w:rPr>
          <w:rFonts w:cs="Arial"/>
        </w:rPr>
        <w:t>Making the most of your Early Help Consultation</w:t>
      </w:r>
    </w:p>
    <w:p w14:paraId="7CA35817" w14:textId="629800BD" w:rsidR="006E00A8" w:rsidRDefault="006E00A8" w:rsidP="006E00A8">
      <w:pPr>
        <w:pStyle w:val="ListParagraph"/>
        <w:numPr>
          <w:ilvl w:val="0"/>
          <w:numId w:val="1"/>
        </w:numPr>
        <w:rPr>
          <w:rFonts w:cs="Arial"/>
        </w:rPr>
      </w:pPr>
      <w:r w:rsidRPr="0091795F">
        <w:rPr>
          <w:rFonts w:cs="Arial"/>
        </w:rPr>
        <w:t>Educational Psychology Traded Services Brochure</w:t>
      </w:r>
      <w:r w:rsidR="009F0423">
        <w:rPr>
          <w:rFonts w:cs="Arial"/>
        </w:rPr>
        <w:t xml:space="preserve"> 202</w:t>
      </w:r>
      <w:r w:rsidR="0038657D">
        <w:rPr>
          <w:rFonts w:cs="Arial"/>
        </w:rPr>
        <w:t>3- 4</w:t>
      </w:r>
    </w:p>
    <w:p w14:paraId="21776EE8" w14:textId="77777777" w:rsidR="006E00A8" w:rsidRPr="0091795F" w:rsidRDefault="006E00A8" w:rsidP="006E00A8">
      <w:pPr>
        <w:pStyle w:val="ListParagraph"/>
        <w:rPr>
          <w:rFonts w:cs="Arial"/>
        </w:rPr>
      </w:pPr>
    </w:p>
    <w:p w14:paraId="7DE67A31" w14:textId="77777777" w:rsidR="00A017FF" w:rsidRPr="00740DE3" w:rsidRDefault="00A017FF" w:rsidP="00A017FF">
      <w:pPr>
        <w:rPr>
          <w:rFonts w:cs="Arial"/>
        </w:rPr>
      </w:pPr>
    </w:p>
    <w:p w14:paraId="0DEAA7AF" w14:textId="77777777" w:rsidR="00A017FF" w:rsidRPr="00740DE3" w:rsidRDefault="00A017FF" w:rsidP="00A017FF">
      <w:pPr>
        <w:rPr>
          <w:rFonts w:cs="Arial"/>
        </w:rPr>
      </w:pPr>
      <w:r w:rsidRPr="00740DE3">
        <w:rPr>
          <w:rFonts w:cs="Arial"/>
        </w:rPr>
        <w:t>If you have any</w:t>
      </w:r>
      <w:r w:rsidR="00C346A0">
        <w:rPr>
          <w:rFonts w:cs="Arial"/>
        </w:rPr>
        <w:t xml:space="preserve"> questions or</w:t>
      </w:r>
      <w:r w:rsidRPr="00740DE3">
        <w:rPr>
          <w:rFonts w:cs="Arial"/>
        </w:rPr>
        <w:t xml:space="preserve"> queries about the content of this </w:t>
      </w:r>
      <w:r w:rsidR="00A64024" w:rsidRPr="00740DE3">
        <w:rPr>
          <w:rFonts w:cs="Arial"/>
        </w:rPr>
        <w:t>letter,</w:t>
      </w:r>
      <w:r w:rsidRPr="00740DE3">
        <w:rPr>
          <w:rFonts w:cs="Arial"/>
        </w:rPr>
        <w:t xml:space="preserve"> please contact me on 01274 439444</w:t>
      </w:r>
    </w:p>
    <w:p w14:paraId="7E2F9E0A" w14:textId="77777777" w:rsidR="00A017FF" w:rsidRPr="00740DE3" w:rsidRDefault="00A017FF" w:rsidP="00A017FF">
      <w:pPr>
        <w:rPr>
          <w:rFonts w:cs="Arial"/>
        </w:rPr>
      </w:pPr>
    </w:p>
    <w:p w14:paraId="03CEF20D" w14:textId="77777777" w:rsidR="00A017FF" w:rsidRPr="00740DE3" w:rsidRDefault="00A017FF" w:rsidP="00A017FF">
      <w:pPr>
        <w:rPr>
          <w:rFonts w:cs="Arial"/>
        </w:rPr>
      </w:pPr>
      <w:r w:rsidRPr="00740DE3">
        <w:rPr>
          <w:rFonts w:cs="Arial"/>
        </w:rPr>
        <w:t>Yours sincerely</w:t>
      </w:r>
    </w:p>
    <w:p w14:paraId="35289F7C" w14:textId="77777777" w:rsidR="00A017FF" w:rsidRPr="00740DE3" w:rsidRDefault="00A017FF" w:rsidP="00A017FF">
      <w:pPr>
        <w:rPr>
          <w:rFonts w:cs="Arial"/>
        </w:rPr>
      </w:pPr>
    </w:p>
    <w:p w14:paraId="727B2BD0" w14:textId="77777777" w:rsidR="00A017FF" w:rsidRPr="00740DE3" w:rsidRDefault="00A017FF" w:rsidP="00A017FF">
      <w:pPr>
        <w:rPr>
          <w:rFonts w:cs="Arial"/>
        </w:rPr>
      </w:pPr>
      <w:r w:rsidRPr="0091795F">
        <w:rPr>
          <w:rFonts w:cs="Arial"/>
        </w:rPr>
        <w:t xml:space="preserve">   </w:t>
      </w:r>
      <w:r w:rsidRPr="0091795F">
        <w:rPr>
          <w:rFonts w:cs="Arial"/>
          <w:noProof/>
          <w:lang w:eastAsia="en-GB"/>
        </w:rPr>
        <w:drawing>
          <wp:inline distT="0" distB="0" distL="0" distR="0" wp14:anchorId="538C0B03" wp14:editId="3E8F6614">
            <wp:extent cx="1578610" cy="577850"/>
            <wp:effectExtent l="0" t="0" r="2540" b="0"/>
            <wp:docPr id="3" name="Picture 3" descr="R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8610" cy="577850"/>
                    </a:xfrm>
                    <a:prstGeom prst="rect">
                      <a:avLst/>
                    </a:prstGeom>
                    <a:noFill/>
                    <a:ln>
                      <a:noFill/>
                    </a:ln>
                  </pic:spPr>
                </pic:pic>
              </a:graphicData>
            </a:graphic>
          </wp:inline>
        </w:drawing>
      </w:r>
    </w:p>
    <w:p w14:paraId="7A4CCD9C" w14:textId="77777777" w:rsidR="00A017FF" w:rsidRPr="00740DE3" w:rsidRDefault="00A017FF" w:rsidP="00A017FF">
      <w:pPr>
        <w:rPr>
          <w:rFonts w:cs="Arial"/>
        </w:rPr>
      </w:pPr>
    </w:p>
    <w:p w14:paraId="6F78CE08" w14:textId="77777777" w:rsidR="00A017FF" w:rsidRPr="0091795F" w:rsidRDefault="00A017FF" w:rsidP="00A017FF">
      <w:pPr>
        <w:rPr>
          <w:rFonts w:cs="Arial"/>
        </w:rPr>
      </w:pPr>
      <w:r w:rsidRPr="0091795F">
        <w:rPr>
          <w:rFonts w:cs="Arial"/>
        </w:rPr>
        <w:t xml:space="preserve">Dr </w:t>
      </w:r>
      <w:smartTag w:uri="urn:schemas-microsoft-com:office:smarttags" w:element="PersonName">
        <w:r w:rsidRPr="0091795F">
          <w:rPr>
            <w:rFonts w:cs="Arial"/>
          </w:rPr>
          <w:t>Ruth Dennis</w:t>
        </w:r>
      </w:smartTag>
    </w:p>
    <w:p w14:paraId="08850C8F" w14:textId="77777777" w:rsidR="00A017FF" w:rsidRPr="00A36F1B" w:rsidRDefault="00A017FF" w:rsidP="00A017FF">
      <w:pPr>
        <w:rPr>
          <w:rFonts w:cs="Arial"/>
        </w:rPr>
      </w:pPr>
      <w:r w:rsidRPr="0091795F">
        <w:rPr>
          <w:rFonts w:cs="Arial"/>
        </w:rPr>
        <w:t>Principal Educational Psychologist</w:t>
      </w:r>
    </w:p>
    <w:p w14:paraId="733F82F8" w14:textId="77777777" w:rsidR="00A017FF" w:rsidRDefault="00A017FF" w:rsidP="00C507E3">
      <w:pPr>
        <w:rPr>
          <w:rFonts w:cs="Arial"/>
        </w:rPr>
      </w:pPr>
    </w:p>
    <w:p w14:paraId="669046B3" w14:textId="77777777" w:rsidR="001005B0" w:rsidRDefault="001005B0">
      <w:pPr>
        <w:rPr>
          <w:rFonts w:cs="Arial"/>
        </w:rPr>
      </w:pPr>
    </w:p>
    <w:tbl>
      <w:tblPr>
        <w:tblpPr w:leftFromText="180" w:rightFromText="180" w:vertAnchor="text" w:horzAnchor="margin" w:tblpXSpec="center" w:tblpY="487"/>
        <w:tblW w:w="0" w:type="auto"/>
        <w:tblCellMar>
          <w:left w:w="0" w:type="dxa"/>
          <w:right w:w="0" w:type="dxa"/>
        </w:tblCellMar>
        <w:tblLook w:val="04A0" w:firstRow="1" w:lastRow="0" w:firstColumn="1" w:lastColumn="0" w:noHBand="0" w:noVBand="1"/>
      </w:tblPr>
      <w:tblGrid>
        <w:gridCol w:w="2449"/>
        <w:gridCol w:w="7133"/>
      </w:tblGrid>
      <w:tr w:rsidR="001005B0" w:rsidRPr="00EF0C8F" w14:paraId="09E475FF" w14:textId="77777777" w:rsidTr="001005B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F51C5D" w14:textId="77777777" w:rsidR="001005B0" w:rsidRPr="00EF0C8F" w:rsidRDefault="001005B0" w:rsidP="001005B0">
            <w:pPr>
              <w:jc w:val="center"/>
              <w:rPr>
                <w:rFonts w:ascii="Calibri" w:eastAsia="MS PGothic" w:hAnsi="Calibri" w:cs="MS PGothic"/>
                <w:noProof/>
                <w:sz w:val="22"/>
                <w:szCs w:val="22"/>
                <w:lang w:eastAsia="ja-JP"/>
              </w:rPr>
            </w:pPr>
            <w:r w:rsidRPr="00EF0C8F">
              <w:rPr>
                <w:rFonts w:eastAsia="MS PGothic" w:cs="Arial"/>
                <w:noProof/>
                <w:sz w:val="22"/>
                <w:szCs w:val="22"/>
                <w:lang w:eastAsia="ja-JP"/>
              </w:rPr>
              <w:t>Bradford Council SEND</w:t>
            </w:r>
            <w:r w:rsidRPr="00EF0C8F">
              <w:rPr>
                <w:rFonts w:ascii="Calibri" w:eastAsia="MS PGothic" w:hAnsi="Calibri" w:cs="MS PGothic"/>
                <w:noProof/>
                <w:sz w:val="22"/>
                <w:szCs w:val="22"/>
                <w:lang w:eastAsia="ja-JP"/>
              </w:rPr>
              <w:t xml:space="preserve"> </w:t>
            </w:r>
            <w:r w:rsidRPr="00EF0C8F">
              <w:rPr>
                <w:rFonts w:eastAsia="MS PGothic" w:cs="Arial"/>
                <w:noProof/>
                <w:sz w:val="22"/>
                <w:szCs w:val="22"/>
                <w:lang w:eastAsia="ja-JP"/>
              </w:rPr>
              <w:t>Local Offer</w:t>
            </w:r>
          </w:p>
          <w:p w14:paraId="214E05BC" w14:textId="77777777" w:rsidR="001005B0" w:rsidRPr="00EF0C8F" w:rsidRDefault="001A7069" w:rsidP="001005B0">
            <w:pPr>
              <w:rPr>
                <w:rFonts w:ascii="Calibri" w:eastAsia="Calibri" w:hAnsi="Calibri"/>
                <w:noProof/>
                <w:color w:val="1F497D"/>
                <w:sz w:val="22"/>
                <w:szCs w:val="22"/>
                <w:lang w:eastAsia="ja-JP"/>
              </w:rPr>
            </w:pPr>
            <w:r>
              <w:rPr>
                <w:rFonts w:ascii="Calibri" w:eastAsia="MS PGothic" w:hAnsi="Calibri" w:cs="MS PGothic"/>
                <w:noProof/>
                <w:sz w:val="22"/>
                <w:szCs w:val="22"/>
                <w:lang w:eastAsia="en-GB"/>
              </w:rPr>
              <w:drawing>
                <wp:inline distT="0" distB="0" distL="0" distR="0" wp14:anchorId="1E4BEE00" wp14:editId="61F63C95">
                  <wp:extent cx="1302385" cy="577850"/>
                  <wp:effectExtent l="0" t="0" r="0" b="0"/>
                  <wp:docPr id="2" name="Picture 1" descr="Description: Description: Description: N:\ES\SEN Services\SEN Team\Secure\Statement\Sarah Pawson Local Offer\LOGO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ES\SEN Services\SEN Team\Secure\Statement\Sarah Pawson Local Offer\LOGOS\L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2385" cy="577850"/>
                          </a:xfrm>
                          <a:prstGeom prst="rect">
                            <a:avLst/>
                          </a:prstGeom>
                          <a:noFill/>
                          <a:ln>
                            <a:noFill/>
                          </a:ln>
                        </pic:spPr>
                      </pic:pic>
                    </a:graphicData>
                  </a:graphic>
                </wp:inline>
              </w:drawing>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3ED0FE" w14:textId="77777777" w:rsidR="001005B0" w:rsidRPr="00EF0C8F" w:rsidRDefault="001005B0" w:rsidP="001005B0">
            <w:pPr>
              <w:rPr>
                <w:rFonts w:ascii="Calibri" w:eastAsia="MS PGothic" w:hAnsi="Calibri" w:cs="MS PGothic"/>
                <w:noProof/>
                <w:sz w:val="22"/>
                <w:szCs w:val="22"/>
                <w:lang w:eastAsia="ja-JP"/>
              </w:rPr>
            </w:pPr>
            <w:r w:rsidRPr="00EF0C8F">
              <w:rPr>
                <w:rFonts w:eastAsia="MS PGothic" w:cs="Arial"/>
                <w:noProof/>
                <w:sz w:val="22"/>
                <w:szCs w:val="22"/>
                <w:lang w:eastAsia="ja-JP"/>
              </w:rPr>
              <w:t>To find out more about Special Educational Needs and Disability (SEND) in the Bradford district, please refer to our Local Offer website where you can find information, advice, services and activities all in one place which can be found at</w:t>
            </w:r>
            <w:r w:rsidRPr="00EF0C8F">
              <w:rPr>
                <w:rFonts w:ascii="Calibri" w:eastAsia="MS PGothic" w:hAnsi="Calibri" w:cs="MS PGothic"/>
                <w:noProof/>
                <w:sz w:val="22"/>
                <w:szCs w:val="22"/>
                <w:lang w:eastAsia="ja-JP"/>
              </w:rPr>
              <w:t xml:space="preserve"> </w:t>
            </w:r>
            <w:hyperlink r:id="rId17" w:history="1">
              <w:r w:rsidRPr="00EF0C8F">
                <w:rPr>
                  <w:rFonts w:eastAsia="MS PGothic" w:cs="Arial"/>
                  <w:noProof/>
                  <w:color w:val="0000FF"/>
                  <w:sz w:val="22"/>
                  <w:szCs w:val="22"/>
                  <w:u w:val="single"/>
                  <w:lang w:eastAsia="ja-JP"/>
                </w:rPr>
                <w:t>https://localoffer.bradford.gov.uk/</w:t>
              </w:r>
            </w:hyperlink>
            <w:r w:rsidRPr="00EF0C8F">
              <w:rPr>
                <w:rFonts w:eastAsia="MS PGothic" w:cs="Arial"/>
                <w:noProof/>
                <w:color w:val="1F497D"/>
                <w:sz w:val="22"/>
                <w:szCs w:val="22"/>
                <w:lang w:eastAsia="ja-JP"/>
              </w:rPr>
              <w:t xml:space="preserve"> </w:t>
            </w:r>
            <w:r w:rsidRPr="00EF0C8F">
              <w:rPr>
                <w:rFonts w:eastAsia="MS PGothic" w:cs="Arial"/>
                <w:noProof/>
                <w:sz w:val="22"/>
                <w:szCs w:val="22"/>
                <w:lang w:eastAsia="ja-JP"/>
              </w:rPr>
              <w:t>alternatively if you would like a copy of the Local Offer pocket booklet please call Families Information Service on 01274 01274 434905.</w:t>
            </w:r>
          </w:p>
        </w:tc>
      </w:tr>
    </w:tbl>
    <w:p w14:paraId="1C8F6353" w14:textId="77777777" w:rsidR="001005B0" w:rsidRDefault="001005B0"/>
    <w:p w14:paraId="43E216A8" w14:textId="77777777" w:rsidR="00253135" w:rsidRDefault="00253135">
      <w:pPr>
        <w:rPr>
          <w:sz w:val="16"/>
        </w:rPr>
      </w:pPr>
    </w:p>
    <w:sectPr w:rsidR="00253135">
      <w:headerReference w:type="first" r:id="rId18"/>
      <w:type w:val="continuous"/>
      <w:pgSz w:w="11906" w:h="16838" w:code="9"/>
      <w:pgMar w:top="562" w:right="1152" w:bottom="662" w:left="1152" w:header="56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9818" w14:textId="77777777" w:rsidR="00207F16" w:rsidRDefault="00207F16">
      <w:r>
        <w:separator/>
      </w:r>
    </w:p>
  </w:endnote>
  <w:endnote w:type="continuationSeparator" w:id="0">
    <w:p w14:paraId="658B79CE" w14:textId="77777777" w:rsidR="00207F16" w:rsidRDefault="0020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FE04" w14:textId="77777777" w:rsidR="00207F16" w:rsidRDefault="00207F16">
      <w:r>
        <w:separator/>
      </w:r>
    </w:p>
  </w:footnote>
  <w:footnote w:type="continuationSeparator" w:id="0">
    <w:p w14:paraId="40F53EB0" w14:textId="77777777" w:rsidR="00207F16" w:rsidRDefault="0020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B279" w14:textId="77777777" w:rsidR="00207F16" w:rsidRDefault="00207F16" w:rsidP="003F2198">
    <w:pPr>
      <w:pStyle w:val="Header"/>
      <w:jc w:val="right"/>
    </w:pPr>
    <w:r>
      <w:rPr>
        <w:noProof/>
        <w:lang w:eastAsia="en-GB"/>
      </w:rPr>
      <w:drawing>
        <wp:inline distT="0" distB="0" distL="0" distR="0" wp14:anchorId="348DFBAB" wp14:editId="45FC93E8">
          <wp:extent cx="2156460" cy="603885"/>
          <wp:effectExtent l="0" t="0" r="0" b="5715"/>
          <wp:docPr id="1" name="Picture 1"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603885"/>
                  </a:xfrm>
                  <a:prstGeom prst="rect">
                    <a:avLst/>
                  </a:prstGeom>
                  <a:noFill/>
                  <a:ln>
                    <a:noFill/>
                  </a:ln>
                </pic:spPr>
              </pic:pic>
            </a:graphicData>
          </a:graphic>
        </wp:inline>
      </w:drawing>
    </w:r>
  </w:p>
  <w:p w14:paraId="168EC472" w14:textId="77777777" w:rsidR="00207F16" w:rsidRDefault="00207F16" w:rsidP="00572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35BC"/>
    <w:multiLevelType w:val="hybridMultilevel"/>
    <w:tmpl w:val="6AC69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0A0384"/>
    <w:multiLevelType w:val="hybridMultilevel"/>
    <w:tmpl w:val="0322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2988649">
    <w:abstractNumId w:val="1"/>
  </w:num>
  <w:num w:numId="2" w16cid:durableId="24137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o:colormru v:ext="edit" colors="#080808,#b2b2b2,#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5E345-0920-4AC2-BDE5-3C65711C5C6C}"/>
    <w:docVar w:name="dgnword-eventsink" w:val="188180672"/>
  </w:docVars>
  <w:rsids>
    <w:rsidRoot w:val="001A7069"/>
    <w:rsid w:val="00030D54"/>
    <w:rsid w:val="00034520"/>
    <w:rsid w:val="00043BDC"/>
    <w:rsid w:val="00065C4F"/>
    <w:rsid w:val="000921B0"/>
    <w:rsid w:val="000A3555"/>
    <w:rsid w:val="000A6B9F"/>
    <w:rsid w:val="001005B0"/>
    <w:rsid w:val="00103182"/>
    <w:rsid w:val="00112E68"/>
    <w:rsid w:val="001166B7"/>
    <w:rsid w:val="0015774A"/>
    <w:rsid w:val="001703F2"/>
    <w:rsid w:val="001937B4"/>
    <w:rsid w:val="001A6B04"/>
    <w:rsid w:val="001A7069"/>
    <w:rsid w:val="001C5670"/>
    <w:rsid w:val="00207F16"/>
    <w:rsid w:val="00217344"/>
    <w:rsid w:val="0022115C"/>
    <w:rsid w:val="002518BD"/>
    <w:rsid w:val="00253135"/>
    <w:rsid w:val="00260DAA"/>
    <w:rsid w:val="00272528"/>
    <w:rsid w:val="0027361A"/>
    <w:rsid w:val="002833EC"/>
    <w:rsid w:val="00287251"/>
    <w:rsid w:val="002A45D1"/>
    <w:rsid w:val="002B2CBC"/>
    <w:rsid w:val="002D0D31"/>
    <w:rsid w:val="002D339A"/>
    <w:rsid w:val="002D67AF"/>
    <w:rsid w:val="002F0080"/>
    <w:rsid w:val="00306EBD"/>
    <w:rsid w:val="00334EE3"/>
    <w:rsid w:val="00375EFF"/>
    <w:rsid w:val="003836B0"/>
    <w:rsid w:val="00383DD1"/>
    <w:rsid w:val="0038657D"/>
    <w:rsid w:val="00386BD3"/>
    <w:rsid w:val="003A38B6"/>
    <w:rsid w:val="003A600E"/>
    <w:rsid w:val="003A640F"/>
    <w:rsid w:val="003A7D4D"/>
    <w:rsid w:val="003B0FD5"/>
    <w:rsid w:val="003E2CCC"/>
    <w:rsid w:val="003F2198"/>
    <w:rsid w:val="003F2391"/>
    <w:rsid w:val="0040315E"/>
    <w:rsid w:val="00414DF1"/>
    <w:rsid w:val="00427A63"/>
    <w:rsid w:val="0043247D"/>
    <w:rsid w:val="00441CB5"/>
    <w:rsid w:val="004611A1"/>
    <w:rsid w:val="00463587"/>
    <w:rsid w:val="00467E1E"/>
    <w:rsid w:val="00486DB2"/>
    <w:rsid w:val="00497D96"/>
    <w:rsid w:val="004D1F07"/>
    <w:rsid w:val="004F383A"/>
    <w:rsid w:val="005016A7"/>
    <w:rsid w:val="00512BCC"/>
    <w:rsid w:val="00517A17"/>
    <w:rsid w:val="005411D1"/>
    <w:rsid w:val="00560CD6"/>
    <w:rsid w:val="0057204D"/>
    <w:rsid w:val="00584D61"/>
    <w:rsid w:val="005A53E8"/>
    <w:rsid w:val="005B75EE"/>
    <w:rsid w:val="005D538E"/>
    <w:rsid w:val="005F450B"/>
    <w:rsid w:val="0060106D"/>
    <w:rsid w:val="00635B12"/>
    <w:rsid w:val="00653996"/>
    <w:rsid w:val="006562B6"/>
    <w:rsid w:val="00663CE5"/>
    <w:rsid w:val="00667981"/>
    <w:rsid w:val="006B72C8"/>
    <w:rsid w:val="006E00A8"/>
    <w:rsid w:val="006F1218"/>
    <w:rsid w:val="006F1EAE"/>
    <w:rsid w:val="007053B8"/>
    <w:rsid w:val="007139EB"/>
    <w:rsid w:val="007239FA"/>
    <w:rsid w:val="007712DB"/>
    <w:rsid w:val="007B1575"/>
    <w:rsid w:val="007D7573"/>
    <w:rsid w:val="007E3992"/>
    <w:rsid w:val="007E476C"/>
    <w:rsid w:val="00812712"/>
    <w:rsid w:val="00817B8E"/>
    <w:rsid w:val="008223DF"/>
    <w:rsid w:val="008447C6"/>
    <w:rsid w:val="0086157B"/>
    <w:rsid w:val="00892FD1"/>
    <w:rsid w:val="008A2AEF"/>
    <w:rsid w:val="008C1645"/>
    <w:rsid w:val="008C301D"/>
    <w:rsid w:val="008C3045"/>
    <w:rsid w:val="008D4351"/>
    <w:rsid w:val="00925D8D"/>
    <w:rsid w:val="009325BF"/>
    <w:rsid w:val="009329F1"/>
    <w:rsid w:val="009407A4"/>
    <w:rsid w:val="00956AFD"/>
    <w:rsid w:val="009603A2"/>
    <w:rsid w:val="009912A5"/>
    <w:rsid w:val="00996043"/>
    <w:rsid w:val="00996C65"/>
    <w:rsid w:val="009B4E40"/>
    <w:rsid w:val="009B700C"/>
    <w:rsid w:val="009C0726"/>
    <w:rsid w:val="009F0423"/>
    <w:rsid w:val="00A0149E"/>
    <w:rsid w:val="00A01757"/>
    <w:rsid w:val="00A017FF"/>
    <w:rsid w:val="00A319F7"/>
    <w:rsid w:val="00A3219D"/>
    <w:rsid w:val="00A43249"/>
    <w:rsid w:val="00A64024"/>
    <w:rsid w:val="00A743BB"/>
    <w:rsid w:val="00A76F40"/>
    <w:rsid w:val="00AD3E74"/>
    <w:rsid w:val="00AD6EF2"/>
    <w:rsid w:val="00AF1CB9"/>
    <w:rsid w:val="00AF7BB9"/>
    <w:rsid w:val="00B12396"/>
    <w:rsid w:val="00B3167B"/>
    <w:rsid w:val="00B6567F"/>
    <w:rsid w:val="00B678FC"/>
    <w:rsid w:val="00B82734"/>
    <w:rsid w:val="00B86F32"/>
    <w:rsid w:val="00BB5930"/>
    <w:rsid w:val="00BC680C"/>
    <w:rsid w:val="00BD6B7C"/>
    <w:rsid w:val="00BE28CE"/>
    <w:rsid w:val="00BE53B2"/>
    <w:rsid w:val="00C12073"/>
    <w:rsid w:val="00C147FA"/>
    <w:rsid w:val="00C346A0"/>
    <w:rsid w:val="00C507E3"/>
    <w:rsid w:val="00C70ECD"/>
    <w:rsid w:val="00C7314D"/>
    <w:rsid w:val="00C741BD"/>
    <w:rsid w:val="00C742F4"/>
    <w:rsid w:val="00C85B77"/>
    <w:rsid w:val="00C968CA"/>
    <w:rsid w:val="00CB4DCA"/>
    <w:rsid w:val="00CC4EF9"/>
    <w:rsid w:val="00CD0D73"/>
    <w:rsid w:val="00CE0D8F"/>
    <w:rsid w:val="00CE4716"/>
    <w:rsid w:val="00CF269A"/>
    <w:rsid w:val="00D25B9E"/>
    <w:rsid w:val="00D5036F"/>
    <w:rsid w:val="00D54F6E"/>
    <w:rsid w:val="00D73CB7"/>
    <w:rsid w:val="00D75AB0"/>
    <w:rsid w:val="00D80329"/>
    <w:rsid w:val="00D94B88"/>
    <w:rsid w:val="00DB1459"/>
    <w:rsid w:val="00DE6F0F"/>
    <w:rsid w:val="00DF2925"/>
    <w:rsid w:val="00E96992"/>
    <w:rsid w:val="00EA23C3"/>
    <w:rsid w:val="00EB0F03"/>
    <w:rsid w:val="00EB6571"/>
    <w:rsid w:val="00EC6733"/>
    <w:rsid w:val="00EC70E2"/>
    <w:rsid w:val="00EE200E"/>
    <w:rsid w:val="00F11756"/>
    <w:rsid w:val="00F34649"/>
    <w:rsid w:val="00F34D21"/>
    <w:rsid w:val="00F6307C"/>
    <w:rsid w:val="00F726FC"/>
    <w:rsid w:val="00FC4DE3"/>
    <w:rsid w:val="00FC5D86"/>
    <w:rsid w:val="00FF0851"/>
    <w:rsid w:val="00FF3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colormru v:ext="edit" colors="#080808,#b2b2b2,#ddd"/>
    </o:shapedefaults>
    <o:shapelayout v:ext="edit">
      <o:idmap v:ext="edit" data="1"/>
    </o:shapelayout>
  </w:shapeDefaults>
  <w:decimalSymbol w:val="."/>
  <w:listSeparator w:val=","/>
  <w14:docId w14:val="243298BF"/>
  <w15:docId w15:val="{6EB85C12-6154-4F3E-A569-0681DA99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964"/>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2">
    <w:name w:val="heading 2"/>
    <w:basedOn w:val="Normal"/>
    <w:next w:val="Normal"/>
    <w:qFormat/>
    <w:pPr>
      <w:keepNext/>
      <w:outlineLvl w:val="1"/>
    </w:pPr>
    <w:rPr>
      <w:rFonts w:cs="Arial"/>
      <w:b/>
      <w:bCs/>
      <w:sz w:val="48"/>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1A7069"/>
    <w:rPr>
      <w:rFonts w:ascii="Tahoma" w:hAnsi="Tahoma" w:cs="Tahoma"/>
      <w:sz w:val="16"/>
      <w:szCs w:val="16"/>
    </w:rPr>
  </w:style>
  <w:style w:type="character" w:customStyle="1" w:styleId="BalloonTextChar">
    <w:name w:val="Balloon Text Char"/>
    <w:basedOn w:val="DefaultParagraphFont"/>
    <w:link w:val="BalloonText"/>
    <w:uiPriority w:val="99"/>
    <w:semiHidden/>
    <w:rsid w:val="001A7069"/>
    <w:rPr>
      <w:rFonts w:ascii="Tahoma" w:hAnsi="Tahoma" w:cs="Tahoma"/>
      <w:sz w:val="16"/>
      <w:szCs w:val="16"/>
      <w:lang w:eastAsia="en-US"/>
    </w:rPr>
  </w:style>
  <w:style w:type="paragraph" w:styleId="ListParagraph">
    <w:name w:val="List Paragraph"/>
    <w:basedOn w:val="Normal"/>
    <w:uiPriority w:val="34"/>
    <w:qFormat/>
    <w:rsid w:val="00A01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so.bradford.gov.uk/content/ep-early-help-hub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ills4bradford.co.uk/" TargetMode="External"/><Relationship Id="rId17" Type="http://schemas.openxmlformats.org/officeDocument/2006/relationships/hyperlink" Target="https://localoffer.bradford.gov.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ills4bradfor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67</Value>
      <Value>121</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Chief Executive</TermName>
          <TermId xmlns="http://schemas.microsoft.com/office/infopath/2007/PartnerControls">633447c2-e641-4395-aa7b-ceff75759f6f</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Corporate MS Office Templates</TermName>
          <TermId xmlns="http://schemas.microsoft.com/office/infopath/2007/PartnerControls">3f449300-6e98-452a-b689-156cf1d47528</TermId>
        </TermInfo>
      </Terms>
    </a89ec2e881924649b56d136f417343cd>
  </documentManagement>
</p:properti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A670-35EE-4FF3-ABE2-BC2D04784B23}">
  <ds:schemaRefs>
    <ds:schemaRef ds:uri="http://schemas.microsoft.com/sharepoint/v3/contenttype/forms"/>
  </ds:schemaRefs>
</ds:datastoreItem>
</file>

<file path=customXml/itemProps2.xml><?xml version="1.0" encoding="utf-8"?>
<ds:datastoreItem xmlns:ds="http://schemas.openxmlformats.org/officeDocument/2006/customXml" ds:itemID="{638B825D-D88B-4E37-AB7F-FA9A4ED55AA6}">
  <ds:schemaRefs>
    <ds:schemaRef ds:uri="http://schemas.microsoft.com/office/2006/documentManagement/types"/>
    <ds:schemaRef ds:uri="http://purl.org/dc/terms/"/>
    <ds:schemaRef ds:uri="14b87bfc-89ff-4911-b9dc-f8526a62674a"/>
    <ds:schemaRef ds:uri="http://schemas.openxmlformats.org/package/2006/metadata/core-properties"/>
    <ds:schemaRef ds:uri="http://www.w3.org/XML/1998/namespace"/>
    <ds:schemaRef ds:uri="http://schemas.microsoft.com/office/infopath/2007/PartnerControls"/>
    <ds:schemaRef ds:uri="http://purl.org/dc/elements/1.1/"/>
    <ds:schemaRef ds:uri="d0b4d4e3-5e6b-4cd2-b4f1-c2cfb07e87b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2873992-09C7-4280-A353-A362B4FDE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71866-8A3F-4159-A949-9064E12670BB}">
  <ds:schemaRefs>
    <ds:schemaRef ds:uri="http://schemas.microsoft.com/office/2006/metadata/longProperties"/>
  </ds:schemaRefs>
</ds:datastoreItem>
</file>

<file path=customXml/itemProps5.xml><?xml version="1.0" encoding="utf-8"?>
<ds:datastoreItem xmlns:ds="http://schemas.openxmlformats.org/officeDocument/2006/customXml" ds:itemID="{681B4C4A-1E90-47DA-A039-9995B7DB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640</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Black and White Letterhead Template (Word)</vt:lpstr>
    </vt:vector>
  </TitlesOfParts>
  <Company>City of Bradford MDC</Company>
  <LinksUpToDate>false</LinksUpToDate>
  <CharactersWithSpaces>4330</CharactersWithSpaces>
  <SharedDoc>false</SharedDoc>
  <HLinks>
    <vt:vector size="6" baseType="variant">
      <vt:variant>
        <vt:i4>7798903</vt:i4>
      </vt:variant>
      <vt:variant>
        <vt:i4>23</vt:i4>
      </vt:variant>
      <vt:variant>
        <vt:i4>0</vt:i4>
      </vt:variant>
      <vt:variant>
        <vt:i4>5</vt:i4>
      </vt:variant>
      <vt:variant>
        <vt:lpwstr>https://localoffer.bradford.gov.uk/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and White Letterhead Template (Word)</dc:title>
  <dc:creator>Elaine Warden</dc:creator>
  <cp:lastModifiedBy>Ruth Dennis</cp:lastModifiedBy>
  <cp:revision>6</cp:revision>
  <cp:lastPrinted>2020-09-04T12:34:00Z</cp:lastPrinted>
  <dcterms:created xsi:type="dcterms:W3CDTF">2023-07-04T10:47:00Z</dcterms:created>
  <dcterms:modified xsi:type="dcterms:W3CDTF">2023-07-25T08:52:00Z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Chief Executive|633447c2-e641-4395-aa7b-ceff75759f6f</vt:lpwstr>
  </property>
  <property fmtid="{D5CDD505-2E9C-101B-9397-08002B2CF9AE}" pid="3" name="a89ec2e881924649b56d136f417343cd">
    <vt:lpwstr>Corporate MS Office Templates|3f449300-6e98-452a-b689-156cf1d47528</vt:lpwstr>
  </property>
  <property fmtid="{D5CDD505-2E9C-101B-9397-08002B2CF9AE}" pid="4" name="RollupTag">
    <vt:lpwstr>121;#Corporate MS Office Templates|3f449300-6e98-452a-b689-156cf1d47528</vt:lpwstr>
  </property>
  <property fmtid="{D5CDD505-2E9C-101B-9397-08002B2CF9AE}" pid="5" name="BNDepartment">
    <vt:lpwstr>67;#Chief Executive|633447c2-e641-4395-aa7b-ceff75759f6f</vt:lpwstr>
  </property>
  <property fmtid="{D5CDD505-2E9C-101B-9397-08002B2CF9AE}" pid="6" name="TaxCatchAll">
    <vt:lpwstr>67;#Chief Executive|633447c2-e641-4395-aa7b-ceff75759f6f;#121;#Corporate MS Office Templates|3f449300-6e98-452a-b689-156cf1d47528</vt:lpwstr>
  </property>
</Properties>
</file>